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FBF" w:rsidRDefault="00C27FBF" w:rsidP="00C27FBF">
      <w:pPr>
        <w:pStyle w:val="1"/>
        <w:shd w:val="clear" w:color="auto" w:fill="FFFFFF"/>
        <w:spacing w:before="0" w:beforeAutospacing="0"/>
        <w:rPr>
          <w:color w:val="A32925"/>
        </w:rPr>
      </w:pPr>
      <w:r>
        <w:rPr>
          <w:color w:val="A32925"/>
        </w:rPr>
        <w:t>РЕШЕНИЕ от «02» февраля 2015 г. (№ 140-IV-СНД) Об отчете главы администрации Парижскокоммунского сельского поселения Верхнехавского МР, Воронежской области о работе администрации Парижскокоммунского сельского поселения в 2014 году</w:t>
      </w:r>
    </w:p>
    <w:p w:rsidR="00C27FBF" w:rsidRDefault="00C27FBF" w:rsidP="00C27FB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bookmarkStart w:id="0" w:name="_GoBack"/>
      <w:bookmarkEnd w:id="0"/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C27FBF" w:rsidRDefault="00C27FBF" w:rsidP="00C27FB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ПАРИЖСКОКОММУНСКОГО СЕЛЬСКОГО ПОСЕЛЕНИЯ</w:t>
      </w:r>
    </w:p>
    <w:p w:rsidR="00C27FBF" w:rsidRDefault="00C27FBF" w:rsidP="00C27FB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ВЕРХНЕХАВСКОГО МУНИЦИПАЛЬНОГО РАЙОНА ВОРОНЕЖСКОЙ ОБЛАСТИ</w:t>
      </w:r>
    </w:p>
    <w:p w:rsidR="00C27FBF" w:rsidRDefault="00C27FBF" w:rsidP="00C27FB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C27FBF" w:rsidRDefault="00C27FBF" w:rsidP="00C27F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C27FBF" w:rsidRDefault="00C27FBF" w:rsidP="00C27F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C27FBF" w:rsidRDefault="00C27FBF" w:rsidP="00C27F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C27FBF" w:rsidRDefault="00C27FBF" w:rsidP="00C27F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C27FBF" w:rsidRDefault="00C27FBF" w:rsidP="00C27F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«_02__» февраля 2015 года</w:t>
      </w:r>
    </w:p>
    <w:p w:rsidR="00C27FBF" w:rsidRDefault="00C27FBF" w:rsidP="00C27F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(№ 140-IV-</w:t>
      </w:r>
      <w:proofErr w:type="gramStart"/>
      <w:r>
        <w:rPr>
          <w:color w:val="212121"/>
          <w:sz w:val="21"/>
          <w:szCs w:val="21"/>
        </w:rPr>
        <w:t>СНД )</w:t>
      </w:r>
      <w:proofErr w:type="gramEnd"/>
    </w:p>
    <w:p w:rsidR="00C27FBF" w:rsidRDefault="00C27FBF" w:rsidP="00C27F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C27FBF" w:rsidRDefault="00C27FBF" w:rsidP="00C27F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27FBF" w:rsidRDefault="00C27FBF" w:rsidP="00C27F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отчете главы администрации Парижскокоммунского сельского поселения</w:t>
      </w:r>
    </w:p>
    <w:p w:rsidR="00C27FBF" w:rsidRDefault="00C27FBF" w:rsidP="00C27F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Верхнехавского муниципального района, Воронежской области о работе</w:t>
      </w:r>
    </w:p>
    <w:p w:rsidR="00C27FBF" w:rsidRDefault="00C27FBF" w:rsidP="00C27F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администрации Парижскокоммунского сельского поселения в 2014 году.</w:t>
      </w:r>
    </w:p>
    <w:p w:rsidR="00C27FBF" w:rsidRDefault="00C27FBF" w:rsidP="00C27F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C27FBF" w:rsidRDefault="00C27FBF" w:rsidP="00C27F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C27FBF" w:rsidRDefault="00C27FBF" w:rsidP="00C27F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Заслушав отчет главы Парижскокоммунского сельского поселения Верхнехавского муниципального района Савченко С.М. о деятельности администрации Парижскокоммунского сельского поселения по решению вопросов местного значения за 2014 год, в соответствии с Федеральным законом РФ от 06.10.2003 года № 131-ФЗ «Об общих принципах организации местного самоуправления в Российской Федерации» Совет народных депутатов Парижскокоммунского сельского поселения</w:t>
      </w:r>
    </w:p>
    <w:p w:rsidR="00C27FBF" w:rsidRDefault="00C27FBF" w:rsidP="00C27FB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C27FBF" w:rsidRDefault="00C27FBF" w:rsidP="00C27FB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C27FBF" w:rsidRDefault="00C27FBF" w:rsidP="00C27FB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C27FBF" w:rsidRDefault="00C27FBF" w:rsidP="00C27F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Отчет главы Парижскокоммунского сельского поселения Верхнехавского муниципального района Савченко С.М. о деятельности администрации Парижскокоммунского сельского поселения по решению вопросов местного значения за 2014 год принять к сведению.</w:t>
      </w:r>
    </w:p>
    <w:p w:rsidR="00C27FBF" w:rsidRDefault="00C27FBF" w:rsidP="00C27F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C27FBF" w:rsidRDefault="00C27FBF" w:rsidP="00C27F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Признать работу администрации Парижскокоммунского сельского поселения по решению вопросов местного значения за 2014 год удовлетворительной.</w:t>
      </w:r>
    </w:p>
    <w:p w:rsidR="00C27FBF" w:rsidRDefault="00C27FBF" w:rsidP="00C27F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C27FBF" w:rsidRDefault="00C27FBF" w:rsidP="00C27F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3.Обнародовать данное решение в установленном законом порядке.</w:t>
      </w:r>
    </w:p>
    <w:p w:rsidR="00C27FBF" w:rsidRDefault="00C27FBF" w:rsidP="00C27F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C27FBF" w:rsidRDefault="00C27FBF" w:rsidP="00C27F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Решение вступает в силу с момента принятия.</w:t>
      </w:r>
    </w:p>
    <w:p w:rsidR="00C27FBF" w:rsidRDefault="00C27FBF" w:rsidP="00C27F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C27FBF" w:rsidRDefault="00C27FBF" w:rsidP="00C27F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C27FBF" w:rsidRDefault="00C27FBF" w:rsidP="00C27F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Парижскокоммунского</w:t>
      </w:r>
    </w:p>
    <w:p w:rsidR="00C27FBF" w:rsidRDefault="00C27FBF" w:rsidP="00C27FB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сельского поселения </w:t>
      </w:r>
      <w:proofErr w:type="spellStart"/>
      <w:r>
        <w:rPr>
          <w:color w:val="212121"/>
          <w:sz w:val="21"/>
          <w:szCs w:val="21"/>
        </w:rPr>
        <w:t>С.М.Савченко</w:t>
      </w:r>
      <w:proofErr w:type="spellEnd"/>
      <w:r>
        <w:rPr>
          <w:color w:val="212121"/>
          <w:sz w:val="21"/>
          <w:szCs w:val="21"/>
        </w:rPr>
        <w:t> </w:t>
      </w:r>
    </w:p>
    <w:p w:rsidR="00704C88" w:rsidRPr="00CF3F4C" w:rsidRDefault="00704C88" w:rsidP="00CF3F4C"/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3E82"/>
    <w:multiLevelType w:val="multilevel"/>
    <w:tmpl w:val="8A2E6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C27FBF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792B4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7F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27F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977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2023-07-17T13:53:00Z</dcterms:created>
  <dcterms:modified xsi:type="dcterms:W3CDTF">2023-07-17T13:53:00Z</dcterms:modified>
</cp:coreProperties>
</file>