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11" w:rsidRPr="0090477E" w:rsidRDefault="00444311" w:rsidP="00255595">
      <w:pPr>
        <w:rPr>
          <w:rFonts w:ascii="Times New Roman" w:hAnsi="Times New Roman" w:cs="Times New Roman"/>
          <w:b/>
          <w:sz w:val="26"/>
          <w:szCs w:val="26"/>
        </w:rPr>
      </w:pPr>
    </w:p>
    <w:p w:rsidR="00160A89" w:rsidRPr="0090477E" w:rsidRDefault="00160A89" w:rsidP="00255595">
      <w:pPr>
        <w:pBdr>
          <w:top w:val="single" w:sz="4" w:space="1" w:color="auto"/>
        </w:pBdr>
        <w:rPr>
          <w:rFonts w:ascii="Times New Roman" w:hAnsi="Times New Roman" w:cs="Times New Roman"/>
          <w:b/>
          <w:sz w:val="26"/>
          <w:szCs w:val="26"/>
          <w:u w:val="single"/>
        </w:rPr>
      </w:pPr>
    </w:p>
    <w:p w:rsidR="00AC5464" w:rsidRPr="0090477E" w:rsidRDefault="00255595" w:rsidP="00F86FD0">
      <w:pPr>
        <w:pStyle w:val="1"/>
        <w:rPr>
          <w:rFonts w:ascii="Times New Roman" w:hAnsi="Times New Roman" w:cs="Times New Roman"/>
          <w:sz w:val="26"/>
          <w:szCs w:val="26"/>
        </w:rPr>
      </w:pPr>
      <w:r w:rsidRPr="0090477E">
        <w:rPr>
          <w:rFonts w:ascii="Times New Roman" w:hAnsi="Times New Roman" w:cs="Times New Roman"/>
          <w:sz w:val="26"/>
          <w:szCs w:val="26"/>
        </w:rPr>
        <w:t xml:space="preserve">Муниципальный  Вестник </w:t>
      </w:r>
      <w:r w:rsidR="00861EB8" w:rsidRPr="0090477E">
        <w:rPr>
          <w:rFonts w:ascii="Times New Roman" w:hAnsi="Times New Roman" w:cs="Times New Roman"/>
          <w:sz w:val="26"/>
          <w:szCs w:val="26"/>
        </w:rPr>
        <w:t>Парижскоккоммунского</w:t>
      </w:r>
      <w:r w:rsidRPr="0090477E">
        <w:rPr>
          <w:rFonts w:ascii="Times New Roman" w:hAnsi="Times New Roman" w:cs="Times New Roman"/>
          <w:sz w:val="26"/>
          <w:szCs w:val="26"/>
        </w:rPr>
        <w:t xml:space="preserve"> сельского поселения</w:t>
      </w:r>
    </w:p>
    <w:p w:rsidR="00255595" w:rsidRPr="0090477E" w:rsidRDefault="00F86FD0" w:rsidP="00F86FD0">
      <w:pPr>
        <w:pStyle w:val="1"/>
        <w:rPr>
          <w:rFonts w:ascii="Times New Roman" w:hAnsi="Times New Roman" w:cs="Times New Roman"/>
          <w:sz w:val="26"/>
          <w:szCs w:val="26"/>
        </w:rPr>
      </w:pPr>
      <w:r w:rsidRPr="0090477E">
        <w:rPr>
          <w:rFonts w:ascii="Times New Roman" w:hAnsi="Times New Roman" w:cs="Times New Roman"/>
          <w:sz w:val="26"/>
          <w:szCs w:val="26"/>
        </w:rPr>
        <w:t>№</w:t>
      </w:r>
      <w:r w:rsidR="002079EA">
        <w:rPr>
          <w:rFonts w:ascii="Times New Roman" w:hAnsi="Times New Roman" w:cs="Times New Roman"/>
          <w:sz w:val="26"/>
          <w:szCs w:val="26"/>
        </w:rPr>
        <w:t>5</w:t>
      </w:r>
      <w:r w:rsidRPr="0090477E">
        <w:rPr>
          <w:rFonts w:ascii="Times New Roman" w:hAnsi="Times New Roman" w:cs="Times New Roman"/>
          <w:sz w:val="26"/>
          <w:szCs w:val="26"/>
        </w:rPr>
        <w:t>(</w:t>
      </w:r>
      <w:r w:rsidR="002079EA">
        <w:rPr>
          <w:rFonts w:ascii="Times New Roman" w:hAnsi="Times New Roman" w:cs="Times New Roman"/>
          <w:sz w:val="26"/>
          <w:szCs w:val="26"/>
        </w:rPr>
        <w:t>5</w:t>
      </w:r>
      <w:r w:rsidRPr="0090477E">
        <w:rPr>
          <w:rFonts w:ascii="Times New Roman" w:hAnsi="Times New Roman" w:cs="Times New Roman"/>
          <w:sz w:val="26"/>
          <w:szCs w:val="26"/>
        </w:rPr>
        <w:t xml:space="preserve">) </w:t>
      </w:r>
      <w:r w:rsidR="005F14CC">
        <w:rPr>
          <w:rFonts w:ascii="Times New Roman" w:hAnsi="Times New Roman" w:cs="Times New Roman"/>
          <w:sz w:val="26"/>
          <w:szCs w:val="26"/>
        </w:rPr>
        <w:t>27 декабря</w:t>
      </w:r>
      <w:r w:rsidR="00475A25" w:rsidRPr="0090477E">
        <w:rPr>
          <w:rFonts w:ascii="Times New Roman" w:hAnsi="Times New Roman" w:cs="Times New Roman"/>
          <w:sz w:val="26"/>
          <w:szCs w:val="26"/>
        </w:rPr>
        <w:t xml:space="preserve"> </w:t>
      </w:r>
      <w:r w:rsidRPr="0090477E">
        <w:rPr>
          <w:rFonts w:ascii="Times New Roman" w:hAnsi="Times New Roman" w:cs="Times New Roman"/>
          <w:sz w:val="26"/>
          <w:szCs w:val="26"/>
        </w:rPr>
        <w:t xml:space="preserve"> 2024 г</w:t>
      </w:r>
    </w:p>
    <w:p w:rsidR="00255595" w:rsidRPr="0090477E" w:rsidRDefault="00861EB8" w:rsidP="00255595">
      <w:pPr>
        <w:rPr>
          <w:rFonts w:ascii="Times New Roman" w:hAnsi="Times New Roman" w:cs="Times New Roman"/>
          <w:sz w:val="26"/>
          <w:szCs w:val="26"/>
        </w:rPr>
      </w:pPr>
      <w:r w:rsidRPr="0090477E">
        <w:rPr>
          <w:rFonts w:ascii="Times New Roman" w:hAnsi="Times New Roman" w:cs="Times New Roman"/>
          <w:sz w:val="26"/>
          <w:szCs w:val="26"/>
        </w:rPr>
        <w:t>Издатель</w:t>
      </w:r>
      <w:r w:rsidR="00255595" w:rsidRPr="0090477E">
        <w:rPr>
          <w:rFonts w:ascii="Times New Roman" w:hAnsi="Times New Roman" w:cs="Times New Roman"/>
          <w:sz w:val="26"/>
          <w:szCs w:val="26"/>
        </w:rPr>
        <w:t>:</w:t>
      </w:r>
      <w:r w:rsidRPr="0090477E">
        <w:rPr>
          <w:rFonts w:ascii="Times New Roman" w:hAnsi="Times New Roman" w:cs="Times New Roman"/>
          <w:sz w:val="26"/>
          <w:szCs w:val="26"/>
        </w:rPr>
        <w:t xml:space="preserve"> </w:t>
      </w:r>
      <w:r w:rsidR="00255595" w:rsidRPr="0090477E">
        <w:rPr>
          <w:rFonts w:ascii="Times New Roman" w:hAnsi="Times New Roman" w:cs="Times New Roman"/>
          <w:sz w:val="26"/>
          <w:szCs w:val="26"/>
        </w:rPr>
        <w:t xml:space="preserve">администрация </w:t>
      </w:r>
      <w:r w:rsidRPr="0090477E">
        <w:rPr>
          <w:rFonts w:ascii="Times New Roman" w:hAnsi="Times New Roman" w:cs="Times New Roman"/>
          <w:sz w:val="26"/>
          <w:szCs w:val="26"/>
        </w:rPr>
        <w:t>Парижскокоммунского</w:t>
      </w:r>
      <w:r w:rsidR="00255595" w:rsidRPr="0090477E">
        <w:rPr>
          <w:rFonts w:ascii="Times New Roman" w:hAnsi="Times New Roman" w:cs="Times New Roman"/>
          <w:sz w:val="26"/>
          <w:szCs w:val="26"/>
        </w:rPr>
        <w:t xml:space="preserve"> сельского поселения </w:t>
      </w:r>
      <w:r w:rsidR="00F86FD0" w:rsidRPr="0090477E">
        <w:rPr>
          <w:rFonts w:ascii="Times New Roman" w:hAnsi="Times New Roman" w:cs="Times New Roman"/>
          <w:sz w:val="26"/>
          <w:szCs w:val="26"/>
        </w:rPr>
        <w:t>Верхнехавского муниципального района Воронежской области</w:t>
      </w:r>
    </w:p>
    <w:p w:rsidR="00F86FD0" w:rsidRPr="0090477E" w:rsidRDefault="00F86FD0" w:rsidP="00255595">
      <w:pPr>
        <w:rPr>
          <w:rFonts w:ascii="Times New Roman" w:hAnsi="Times New Roman" w:cs="Times New Roman"/>
          <w:sz w:val="26"/>
          <w:szCs w:val="26"/>
        </w:rPr>
      </w:pPr>
      <w:r w:rsidRPr="0090477E">
        <w:rPr>
          <w:rFonts w:ascii="Times New Roman" w:hAnsi="Times New Roman" w:cs="Times New Roman"/>
          <w:sz w:val="26"/>
          <w:szCs w:val="26"/>
        </w:rPr>
        <w:t>396121,</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Воронежская область ,</w:t>
      </w:r>
      <w:r w:rsidR="0090477E" w:rsidRPr="0090477E">
        <w:rPr>
          <w:rFonts w:ascii="Times New Roman" w:hAnsi="Times New Roman" w:cs="Times New Roman"/>
          <w:sz w:val="26"/>
          <w:szCs w:val="26"/>
        </w:rPr>
        <w:t xml:space="preserve"> </w:t>
      </w:r>
      <w:r w:rsidRPr="0090477E">
        <w:rPr>
          <w:rFonts w:ascii="Times New Roman" w:hAnsi="Times New Roman" w:cs="Times New Roman"/>
          <w:sz w:val="26"/>
          <w:szCs w:val="26"/>
        </w:rPr>
        <w:t>Верхнехавский район,</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с.</w:t>
      </w:r>
      <w:r w:rsidR="0090477E" w:rsidRPr="0090477E">
        <w:rPr>
          <w:rFonts w:ascii="Times New Roman" w:hAnsi="Times New Roman" w:cs="Times New Roman"/>
          <w:sz w:val="26"/>
          <w:szCs w:val="26"/>
        </w:rPr>
        <w:t xml:space="preserve"> </w:t>
      </w:r>
      <w:r w:rsidR="00861EB8" w:rsidRPr="0090477E">
        <w:rPr>
          <w:rFonts w:ascii="Times New Roman" w:hAnsi="Times New Roman" w:cs="Times New Roman"/>
          <w:sz w:val="26"/>
          <w:szCs w:val="26"/>
        </w:rPr>
        <w:t>Парижская Коммуна</w:t>
      </w:r>
      <w:r w:rsidRPr="0090477E">
        <w:rPr>
          <w:rFonts w:ascii="Times New Roman" w:hAnsi="Times New Roman" w:cs="Times New Roman"/>
          <w:sz w:val="26"/>
          <w:szCs w:val="26"/>
        </w:rPr>
        <w:t>,ул.</w:t>
      </w:r>
      <w:r w:rsidR="00861EB8" w:rsidRPr="0090477E">
        <w:rPr>
          <w:rFonts w:ascii="Times New Roman" w:hAnsi="Times New Roman" w:cs="Times New Roman"/>
          <w:sz w:val="26"/>
          <w:szCs w:val="26"/>
        </w:rPr>
        <w:t>Совхозная</w:t>
      </w:r>
      <w:r w:rsidRPr="0090477E">
        <w:rPr>
          <w:rFonts w:ascii="Times New Roman" w:hAnsi="Times New Roman" w:cs="Times New Roman"/>
          <w:sz w:val="26"/>
          <w:szCs w:val="26"/>
        </w:rPr>
        <w:t>,д.3</w:t>
      </w:r>
    </w:p>
    <w:p w:rsidR="00F86FD0" w:rsidRPr="0090477E" w:rsidRDefault="00F86FD0" w:rsidP="00F86FD0">
      <w:pPr>
        <w:rPr>
          <w:rFonts w:ascii="Times New Roman" w:hAnsi="Times New Roman" w:cs="Times New Roman"/>
          <w:sz w:val="26"/>
          <w:szCs w:val="26"/>
        </w:rPr>
      </w:pPr>
      <w:r w:rsidRPr="0090477E">
        <w:rPr>
          <w:rFonts w:ascii="Times New Roman" w:hAnsi="Times New Roman" w:cs="Times New Roman"/>
          <w:sz w:val="26"/>
          <w:szCs w:val="26"/>
        </w:rPr>
        <w:t xml:space="preserve">Контактное лицо: </w:t>
      </w:r>
      <w:r w:rsidR="00861EB8" w:rsidRPr="0090477E">
        <w:rPr>
          <w:rFonts w:ascii="Times New Roman" w:hAnsi="Times New Roman" w:cs="Times New Roman"/>
          <w:sz w:val="26"/>
          <w:szCs w:val="26"/>
        </w:rPr>
        <w:t>Санина Р.Н.</w:t>
      </w:r>
      <w:r w:rsidRPr="0090477E">
        <w:rPr>
          <w:rFonts w:ascii="Times New Roman" w:hAnsi="Times New Roman" w:cs="Times New Roman"/>
          <w:sz w:val="26"/>
          <w:szCs w:val="26"/>
        </w:rPr>
        <w:t xml:space="preserve"> телефон для справок:</w:t>
      </w:r>
      <w:r w:rsidR="00861EB8" w:rsidRPr="0090477E">
        <w:rPr>
          <w:rFonts w:ascii="Times New Roman" w:hAnsi="Times New Roman" w:cs="Times New Roman"/>
          <w:sz w:val="26"/>
          <w:szCs w:val="26"/>
        </w:rPr>
        <w:t xml:space="preserve"> </w:t>
      </w:r>
      <w:r w:rsidRPr="0090477E">
        <w:rPr>
          <w:rFonts w:ascii="Times New Roman" w:hAnsi="Times New Roman" w:cs="Times New Roman"/>
          <w:sz w:val="26"/>
          <w:szCs w:val="26"/>
        </w:rPr>
        <w:t>+7(47343)9</w:t>
      </w:r>
      <w:r w:rsidR="00861EB8" w:rsidRPr="0090477E">
        <w:rPr>
          <w:rFonts w:ascii="Times New Roman" w:hAnsi="Times New Roman" w:cs="Times New Roman"/>
          <w:sz w:val="26"/>
          <w:szCs w:val="26"/>
        </w:rPr>
        <w:t>1151</w:t>
      </w:r>
    </w:p>
    <w:p w:rsidR="00F86FD0" w:rsidRPr="0090477E" w:rsidRDefault="00F86FD0" w:rsidP="00F86FD0">
      <w:pP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p>
    <w:p w:rsidR="00F86FD0" w:rsidRPr="0090477E" w:rsidRDefault="00F86FD0" w:rsidP="00F86FD0">
      <w:pPr>
        <w:pBdr>
          <w:top w:val="single" w:sz="4" w:space="1" w:color="auto"/>
        </w:pBdr>
        <w:rPr>
          <w:rFonts w:ascii="Times New Roman" w:hAnsi="Times New Roman" w:cs="Times New Roman"/>
          <w:sz w:val="26"/>
          <w:szCs w:val="26"/>
        </w:rPr>
      </w:pPr>
      <w:r w:rsidRPr="0090477E">
        <w:rPr>
          <w:rFonts w:ascii="Times New Roman" w:hAnsi="Times New Roman" w:cs="Times New Roman"/>
          <w:b/>
          <w:sz w:val="26"/>
          <w:szCs w:val="26"/>
        </w:rPr>
        <w:t xml:space="preserve">Раздел </w:t>
      </w:r>
      <w:r w:rsidRPr="0090477E">
        <w:rPr>
          <w:rFonts w:ascii="Times New Roman" w:hAnsi="Times New Roman" w:cs="Times New Roman"/>
          <w:b/>
          <w:sz w:val="26"/>
          <w:szCs w:val="26"/>
          <w:lang w:val="en-US"/>
        </w:rPr>
        <w:t>I</w:t>
      </w:r>
      <w:r w:rsidRPr="0090477E">
        <w:rPr>
          <w:rFonts w:ascii="Times New Roman" w:hAnsi="Times New Roman" w:cs="Times New Roman"/>
          <w:b/>
          <w:sz w:val="26"/>
          <w:szCs w:val="26"/>
        </w:rPr>
        <w:t xml:space="preserve">.Муниципальные правовые акты органов местного самоуправления </w:t>
      </w:r>
      <w:r w:rsidR="00861EB8" w:rsidRPr="0090477E">
        <w:rPr>
          <w:rFonts w:ascii="Times New Roman" w:hAnsi="Times New Roman" w:cs="Times New Roman"/>
          <w:b/>
          <w:sz w:val="26"/>
          <w:szCs w:val="26"/>
        </w:rPr>
        <w:t>Парижскокоммунского</w:t>
      </w:r>
      <w:r w:rsidRPr="0090477E">
        <w:rPr>
          <w:rFonts w:ascii="Times New Roman" w:hAnsi="Times New Roman" w:cs="Times New Roman"/>
          <w:b/>
          <w:sz w:val="26"/>
          <w:szCs w:val="26"/>
        </w:rPr>
        <w:t xml:space="preserve"> сельского посе</w:t>
      </w:r>
      <w:r w:rsidR="00AC5464" w:rsidRPr="0090477E">
        <w:rPr>
          <w:rFonts w:ascii="Times New Roman" w:hAnsi="Times New Roman" w:cs="Times New Roman"/>
          <w:b/>
          <w:sz w:val="26"/>
          <w:szCs w:val="26"/>
        </w:rPr>
        <w:t>ления Верхнехавского муниципального района.</w:t>
      </w:r>
    </w:p>
    <w:p w:rsidR="001D00BD" w:rsidRPr="0090477E" w:rsidRDefault="001D00BD" w:rsidP="00AC5464">
      <w:pPr>
        <w:pBdr>
          <w:top w:val="single" w:sz="4" w:space="1" w:color="auto"/>
        </w:pBdr>
        <w:rPr>
          <w:rFonts w:ascii="Times New Roman" w:hAnsi="Times New Roman" w:cs="Times New Roman"/>
          <w:sz w:val="26"/>
          <w:szCs w:val="26"/>
        </w:rPr>
        <w:sectPr w:rsidR="001D00BD" w:rsidRPr="0090477E">
          <w:headerReference w:type="default" r:id="rId7"/>
          <w:pgSz w:w="11906" w:h="16838"/>
          <w:pgMar w:top="1134" w:right="850" w:bottom="1134" w:left="1701" w:header="708" w:footer="708" w:gutter="0"/>
          <w:cols w:space="708"/>
          <w:docGrid w:linePitch="360"/>
        </w:sectPr>
      </w:pPr>
    </w:p>
    <w:p w:rsidR="005F14CC" w:rsidRDefault="00825C52" w:rsidP="005F14CC">
      <w:pPr>
        <w:pBdr>
          <w:top w:val="single" w:sz="4" w:space="1" w:color="auto"/>
        </w:pBdr>
      </w:pPr>
      <w:r w:rsidRPr="0090477E">
        <w:rPr>
          <w:rFonts w:ascii="Times New Roman" w:hAnsi="Times New Roman" w:cs="Times New Roman"/>
          <w:b/>
          <w:sz w:val="26"/>
          <w:szCs w:val="26"/>
        </w:rPr>
        <w:lastRenderedPageBreak/>
        <w:tab/>
      </w:r>
      <w:r w:rsidRPr="0090477E">
        <w:rPr>
          <w:rFonts w:ascii="Times New Roman" w:hAnsi="Times New Roman" w:cs="Times New Roman"/>
          <w:b/>
          <w:sz w:val="26"/>
          <w:szCs w:val="26"/>
        </w:rPr>
        <w:tab/>
      </w:r>
    </w:p>
    <w:p w:rsidR="005F14CC" w:rsidRPr="00A54042" w:rsidRDefault="005F14CC" w:rsidP="005F14CC">
      <w:pPr>
        <w:shd w:val="clear" w:color="auto" w:fill="FFFFFF"/>
        <w:spacing w:after="0" w:line="240" w:lineRule="auto"/>
        <w:jc w:val="center"/>
        <w:rPr>
          <w:rFonts w:ascii="Times New Roman" w:eastAsia="Times New Roman" w:hAnsi="Times New Roman"/>
          <w:b/>
          <w:sz w:val="24"/>
          <w:szCs w:val="24"/>
          <w:lang w:eastAsia="ru-RU"/>
        </w:rPr>
      </w:pPr>
      <w:r w:rsidRPr="00A54042">
        <w:rPr>
          <w:rFonts w:ascii="Times New Roman" w:eastAsia="Times New Roman" w:hAnsi="Times New Roman"/>
          <w:b/>
          <w:sz w:val="24"/>
          <w:szCs w:val="24"/>
          <w:lang w:eastAsia="ru-RU"/>
        </w:rPr>
        <w:t>ПОСТАНОВЛЕНИЕ</w:t>
      </w:r>
    </w:p>
    <w:p w:rsidR="005F14CC" w:rsidRPr="00A54042" w:rsidRDefault="005F14CC" w:rsidP="005F14C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5</w:t>
      </w:r>
      <w:r w:rsidRPr="00A54042">
        <w:rPr>
          <w:rFonts w:ascii="Times New Roman" w:eastAsia="Times New Roman" w:hAnsi="Times New Roman"/>
          <w:sz w:val="24"/>
          <w:szCs w:val="24"/>
          <w:lang w:eastAsia="ru-RU"/>
        </w:rPr>
        <w:t>»  декабря    202</w:t>
      </w:r>
      <w:r>
        <w:rPr>
          <w:rFonts w:ascii="Times New Roman" w:eastAsia="Times New Roman" w:hAnsi="Times New Roman"/>
          <w:sz w:val="24"/>
          <w:szCs w:val="24"/>
          <w:lang w:eastAsia="ru-RU"/>
        </w:rPr>
        <w:t>4</w:t>
      </w:r>
      <w:r w:rsidRPr="00A54042">
        <w:rPr>
          <w:rFonts w:ascii="Times New Roman" w:eastAsia="Times New Roman" w:hAnsi="Times New Roman"/>
          <w:sz w:val="24"/>
          <w:szCs w:val="24"/>
          <w:lang w:eastAsia="ru-RU"/>
        </w:rPr>
        <w:t xml:space="preserve"> г. № </w:t>
      </w:r>
      <w:r>
        <w:rPr>
          <w:rFonts w:ascii="Times New Roman" w:eastAsia="Times New Roman" w:hAnsi="Times New Roman"/>
          <w:sz w:val="24"/>
          <w:szCs w:val="24"/>
          <w:lang w:eastAsia="ru-RU"/>
        </w:rPr>
        <w:t>92</w:t>
      </w:r>
    </w:p>
    <w:p w:rsidR="005F14CC" w:rsidRPr="00A54042" w:rsidRDefault="005F14CC" w:rsidP="005F14C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с.  Парижская  Коммуна</w:t>
      </w:r>
    </w:p>
    <w:p w:rsidR="005F14CC" w:rsidRPr="00A54042" w:rsidRDefault="005F14CC" w:rsidP="005F14CC">
      <w:pPr>
        <w:shd w:val="clear" w:color="auto" w:fill="FFFFFF"/>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Об утверждении Программы профилактики </w:t>
      </w:r>
    </w:p>
    <w:p w:rsidR="005F14CC" w:rsidRPr="00A54042" w:rsidRDefault="005F14CC" w:rsidP="005F14CC">
      <w:pPr>
        <w:shd w:val="clear" w:color="auto" w:fill="FFFFFF"/>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рисков причинения вреда (ущерба) охраняемым </w:t>
      </w:r>
    </w:p>
    <w:p w:rsidR="005F14CC" w:rsidRPr="00A54042" w:rsidRDefault="005F14CC" w:rsidP="005F14CC">
      <w:pPr>
        <w:shd w:val="clear" w:color="auto" w:fill="FFFFFF"/>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законом ценностям в рамках муниципального контроля </w:t>
      </w:r>
    </w:p>
    <w:p w:rsidR="005F14CC" w:rsidRPr="00A54042" w:rsidRDefault="005F14CC" w:rsidP="005F14CC">
      <w:pPr>
        <w:shd w:val="clear" w:color="auto" w:fill="FFFFFF"/>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в сфере благоустройства на территории Парижскокоммунского</w:t>
      </w:r>
    </w:p>
    <w:p w:rsidR="005F14CC" w:rsidRPr="00A54042" w:rsidRDefault="005F14CC" w:rsidP="005F14CC">
      <w:pPr>
        <w:shd w:val="clear" w:color="auto" w:fill="FFFFFF"/>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сельского  поселения Верхнехавского муниципального </w:t>
      </w:r>
    </w:p>
    <w:p w:rsidR="005F14CC" w:rsidRPr="00A54042" w:rsidRDefault="005F14CC" w:rsidP="005F14CC">
      <w:pPr>
        <w:shd w:val="clear" w:color="auto" w:fill="FFFFFF"/>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района Воронежской области на 2025 год</w:t>
      </w:r>
    </w:p>
    <w:p w:rsidR="005F14CC" w:rsidRPr="00A54042" w:rsidRDefault="005F14CC" w:rsidP="005F14CC">
      <w:pPr>
        <w:shd w:val="clear" w:color="auto" w:fill="FFFFFF"/>
        <w:spacing w:after="0" w:line="240" w:lineRule="auto"/>
        <w:jc w:val="both"/>
        <w:rPr>
          <w:rFonts w:ascii="Times New Roman" w:hAnsi="Times New Roman"/>
          <w:sz w:val="24"/>
          <w:szCs w:val="24"/>
          <w:lang w:eastAsia="ru-RU"/>
        </w:rPr>
      </w:pPr>
      <w:r w:rsidRPr="00A54042">
        <w:rPr>
          <w:rFonts w:ascii="Times New Roman" w:eastAsia="Times New Roman" w:hAnsi="Times New Roman"/>
          <w:sz w:val="24"/>
          <w:szCs w:val="24"/>
          <w:lang w:eastAsia="ru-RU"/>
        </w:rPr>
        <w:t xml:space="preserve">     </w:t>
      </w:r>
      <w:r w:rsidRPr="00A54042">
        <w:rPr>
          <w:rFonts w:ascii="Times New Roman" w:hAnsi="Times New Roman"/>
          <w:sz w:val="24"/>
          <w:szCs w:val="24"/>
          <w:lang w:eastAsia="ru-RU"/>
        </w:rPr>
        <w:t xml:space="preserve">           </w:t>
      </w: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Парижскокоммунского сельского поселения, администрация Парижскокоммунского сельского поселения Верхнехавского муниципального района Воронежской области</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ПОСТАНОВЛЯЕТ:</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Парижскокоммунского сельского  поселения Верхнехавского муниципального района Воронежской области на 2025 год.</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2.  Обнародовать настоящее постановление в порядке, установленном Уставом_Парижскокоммунского_сельского поселения Верхнехавского муниципального района Воронежской области и разместить на официальном сайте органов местного самоуправления Парижскокоммунского сельского поселения  в сети "Интернет": «</w:t>
      </w:r>
      <w:r w:rsidRPr="00A54042">
        <w:rPr>
          <w:rFonts w:ascii="Times New Roman" w:hAnsi="Times New Roman"/>
          <w:sz w:val="24"/>
          <w:szCs w:val="24"/>
        </w:rPr>
        <w:t>(</w:t>
      </w:r>
      <w:hyperlink r:id="rId8" w:history="1">
        <w:r w:rsidRPr="00A54042">
          <w:rPr>
            <w:rStyle w:val="ab"/>
            <w:rFonts w:ascii="Times New Roman" w:hAnsi="Times New Roman"/>
            <w:sz w:val="24"/>
            <w:szCs w:val="24"/>
            <w:lang w:val="en-US"/>
          </w:rPr>
          <w:t>https</w:t>
        </w:r>
        <w:r w:rsidRPr="00A54042">
          <w:rPr>
            <w:rStyle w:val="ab"/>
            <w:rFonts w:ascii="Times New Roman" w:hAnsi="Times New Roman"/>
            <w:sz w:val="24"/>
            <w:szCs w:val="24"/>
          </w:rPr>
          <w:t>://pariskommun-r36.gosuslugi.ru</w:t>
        </w:r>
      </w:hyperlink>
      <w:r w:rsidRPr="00A54042">
        <w:rPr>
          <w:rStyle w:val="ListLabel4"/>
          <w:rFonts w:ascii="Times New Roman" w:hAnsi="Times New Roman"/>
          <w:sz w:val="24"/>
          <w:szCs w:val="24"/>
        </w:rPr>
        <w:t>)</w:t>
      </w:r>
      <w:r w:rsidRPr="00A54042">
        <w:rPr>
          <w:rFonts w:ascii="Times New Roman" w:hAnsi="Times New Roman"/>
          <w:sz w:val="24"/>
          <w:szCs w:val="24"/>
        </w:rPr>
        <w:t>.»</w:t>
      </w:r>
      <w:r w:rsidRPr="00A54042">
        <w:rPr>
          <w:rFonts w:ascii="Times New Roman" w:eastAsia="Times New Roman" w:hAnsi="Times New Roman"/>
          <w:sz w:val="24"/>
          <w:szCs w:val="24"/>
          <w:lang w:eastAsia="ru-RU"/>
        </w:rPr>
        <w:t xml:space="preserve"> .</w:t>
      </w:r>
    </w:p>
    <w:p w:rsidR="005F14CC" w:rsidRPr="00A54042" w:rsidRDefault="005F14CC" w:rsidP="005F14CC">
      <w:pPr>
        <w:shd w:val="clear" w:color="auto" w:fill="FFFFFF"/>
        <w:spacing w:after="0" w:line="240" w:lineRule="auto"/>
        <w:ind w:right="-185"/>
        <w:jc w:val="both"/>
        <w:rPr>
          <w:rFonts w:ascii="Times New Roman" w:hAnsi="Times New Roman"/>
          <w:sz w:val="24"/>
          <w:szCs w:val="24"/>
        </w:rPr>
      </w:pPr>
      <w:r w:rsidRPr="00A54042">
        <w:rPr>
          <w:rFonts w:ascii="Times New Roman" w:eastAsia="Times New Roman" w:hAnsi="Times New Roman"/>
          <w:sz w:val="24"/>
          <w:szCs w:val="24"/>
          <w:lang w:eastAsia="ru-RU"/>
        </w:rPr>
        <w:t>3. </w:t>
      </w:r>
      <w:r w:rsidRPr="00A54042">
        <w:rPr>
          <w:rFonts w:ascii="Times New Roman" w:hAnsi="Times New Roman"/>
          <w:sz w:val="24"/>
          <w:szCs w:val="24"/>
        </w:rPr>
        <w:t xml:space="preserve">Постановление администрации Парижскокоммунского сельского поселения: от </w:t>
      </w:r>
    </w:p>
    <w:p w:rsidR="005F14CC" w:rsidRPr="00A54042" w:rsidRDefault="005F14CC" w:rsidP="005F14CC">
      <w:pPr>
        <w:shd w:val="clear" w:color="auto" w:fill="FFFFFF"/>
        <w:spacing w:after="0" w:line="240" w:lineRule="auto"/>
        <w:ind w:right="-185"/>
        <w:jc w:val="both"/>
        <w:rPr>
          <w:rFonts w:ascii="Times New Roman" w:hAnsi="Times New Roman"/>
          <w:sz w:val="24"/>
          <w:szCs w:val="24"/>
        </w:rPr>
      </w:pPr>
      <w:r w:rsidRPr="00A54042">
        <w:rPr>
          <w:rFonts w:ascii="Times New Roman" w:hAnsi="Times New Roman"/>
          <w:sz w:val="24"/>
          <w:szCs w:val="24"/>
        </w:rPr>
        <w:t>05.12.2023 № 78 (в ред.  от 08.02.2024г.№ 9) «</w:t>
      </w:r>
      <w:r w:rsidRPr="00A54042">
        <w:rPr>
          <w:rFonts w:ascii="Times New Roman" w:eastAsia="Times New Roman" w:hAnsi="Times New Roman"/>
          <w:sz w:val="24"/>
          <w:szCs w:val="24"/>
          <w:lang w:eastAsia="ru-RU"/>
        </w:rPr>
        <w:t xml:space="preserve">Об утверждении Программы профилактики </w:t>
      </w:r>
      <w:r w:rsidRPr="00A54042">
        <w:rPr>
          <w:rFonts w:ascii="Times New Roman" w:hAnsi="Times New Roman"/>
          <w:sz w:val="24"/>
          <w:szCs w:val="24"/>
          <w:lang w:eastAsia="ru-RU"/>
        </w:rPr>
        <w:t>рисков причинения вреда (ущерба) охраняемым законом ценностям в рамках муниципального контроля в сфере благоустройства на территории Парижскокоммунского  сельского  поселения Верхнехавского муниципального района Воронежской области на 2024 год»</w:t>
      </w:r>
      <w:r w:rsidRPr="00A54042">
        <w:rPr>
          <w:rFonts w:ascii="Times New Roman" w:hAnsi="Times New Roman"/>
          <w:sz w:val="24"/>
          <w:szCs w:val="24"/>
        </w:rPr>
        <w:t>,– признать утратившими силу.</w:t>
      </w:r>
    </w:p>
    <w:p w:rsidR="005F14CC" w:rsidRPr="00A54042" w:rsidRDefault="005F14CC" w:rsidP="005F14CC">
      <w:pPr>
        <w:shd w:val="clear" w:color="auto" w:fill="FFFFFF"/>
        <w:spacing w:before="100" w:beforeAutospacing="1" w:after="100" w:afterAutospacing="1" w:line="240" w:lineRule="auto"/>
        <w:ind w:right="-185"/>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И.О.</w:t>
      </w:r>
      <w:r w:rsidRPr="00A54042">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ы</w:t>
      </w:r>
      <w:r w:rsidRPr="00A54042">
        <w:rPr>
          <w:rFonts w:ascii="Times New Roman" w:eastAsia="Times New Roman" w:hAnsi="Times New Roman"/>
          <w:sz w:val="24"/>
          <w:szCs w:val="24"/>
          <w:lang w:eastAsia="ru-RU"/>
        </w:rPr>
        <w:t xml:space="preserve"> Парижскокоммунского  </w:t>
      </w: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сельского поселения                                                                                            </w:t>
      </w:r>
      <w:r>
        <w:rPr>
          <w:rFonts w:ascii="Times New Roman" w:eastAsia="Times New Roman" w:hAnsi="Times New Roman"/>
          <w:sz w:val="24"/>
          <w:szCs w:val="24"/>
          <w:lang w:eastAsia="ru-RU"/>
        </w:rPr>
        <w:t>Р.Н.Санина</w:t>
      </w: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p>
    <w:p w:rsidR="005F14CC" w:rsidRPr="00A54042" w:rsidRDefault="005F14CC" w:rsidP="005F14CC">
      <w:pPr>
        <w:shd w:val="clear" w:color="auto" w:fill="FFFFFF"/>
        <w:spacing w:after="0" w:line="240" w:lineRule="auto"/>
        <w:jc w:val="both"/>
        <w:rPr>
          <w:rFonts w:ascii="Times New Roman" w:eastAsia="Times New Roman" w:hAnsi="Times New Roman"/>
          <w:sz w:val="24"/>
          <w:szCs w:val="24"/>
          <w:lang w:eastAsia="ru-RU"/>
        </w:rPr>
      </w:pPr>
    </w:p>
    <w:p w:rsidR="005F14CC" w:rsidRDefault="005F14CC" w:rsidP="005F14CC">
      <w:pPr>
        <w:shd w:val="clear" w:color="auto" w:fill="FFFFFF"/>
        <w:spacing w:after="0" w:line="240" w:lineRule="auto"/>
        <w:jc w:val="center"/>
        <w:rPr>
          <w:rFonts w:ascii="Times New Roman" w:eastAsia="Times New Roman" w:hAnsi="Times New Roman"/>
          <w:b/>
          <w:sz w:val="24"/>
          <w:szCs w:val="24"/>
          <w:lang w:eastAsia="ru-RU"/>
        </w:rPr>
      </w:pPr>
    </w:p>
    <w:p w:rsidR="005F14CC" w:rsidRPr="00A54042" w:rsidRDefault="005F14CC" w:rsidP="005F14CC">
      <w:pPr>
        <w:shd w:val="clear" w:color="auto" w:fill="FFFFFF"/>
        <w:spacing w:after="0" w:line="240" w:lineRule="auto"/>
        <w:jc w:val="center"/>
        <w:rPr>
          <w:rFonts w:ascii="Times New Roman" w:eastAsia="Times New Roman" w:hAnsi="Times New Roman"/>
          <w:b/>
          <w:sz w:val="24"/>
          <w:szCs w:val="24"/>
          <w:lang w:eastAsia="ru-RU"/>
        </w:rPr>
      </w:pPr>
      <w:r w:rsidRPr="00A54042">
        <w:rPr>
          <w:rFonts w:ascii="Times New Roman" w:eastAsia="Times New Roman" w:hAnsi="Times New Roman"/>
          <w:b/>
          <w:sz w:val="24"/>
          <w:szCs w:val="24"/>
          <w:lang w:eastAsia="ru-RU"/>
        </w:rPr>
        <w:t>Программа</w:t>
      </w:r>
    </w:p>
    <w:p w:rsidR="005F14CC" w:rsidRPr="00A54042" w:rsidRDefault="005F14CC" w:rsidP="005F14CC">
      <w:pPr>
        <w:shd w:val="clear" w:color="auto" w:fill="FFFFFF"/>
        <w:spacing w:after="0" w:line="240" w:lineRule="auto"/>
        <w:jc w:val="center"/>
        <w:rPr>
          <w:rFonts w:ascii="Times New Roman" w:eastAsia="Times New Roman" w:hAnsi="Times New Roman"/>
          <w:b/>
          <w:sz w:val="24"/>
          <w:szCs w:val="24"/>
          <w:lang w:eastAsia="ru-RU"/>
        </w:rPr>
      </w:pPr>
      <w:r w:rsidRPr="00A54042">
        <w:rPr>
          <w:rFonts w:ascii="Times New Roman" w:eastAsia="Times New Roman" w:hAnsi="Times New Roman"/>
          <w:b/>
          <w:sz w:val="24"/>
          <w:szCs w:val="24"/>
          <w:lang w:eastAsia="ru-RU"/>
        </w:rPr>
        <w:t xml:space="preserve">профилактики рисков причинения вреда (ущерба) охраняемым </w:t>
      </w:r>
    </w:p>
    <w:p w:rsidR="005F14CC" w:rsidRPr="00A54042" w:rsidRDefault="005F14CC" w:rsidP="005F14CC">
      <w:pPr>
        <w:shd w:val="clear" w:color="auto" w:fill="FFFFFF"/>
        <w:spacing w:after="0" w:line="240" w:lineRule="auto"/>
        <w:jc w:val="center"/>
        <w:rPr>
          <w:rFonts w:ascii="Times New Roman" w:eastAsia="Times New Roman" w:hAnsi="Times New Roman"/>
          <w:b/>
          <w:sz w:val="24"/>
          <w:szCs w:val="24"/>
          <w:lang w:eastAsia="ru-RU"/>
        </w:rPr>
      </w:pPr>
      <w:r w:rsidRPr="00A54042">
        <w:rPr>
          <w:rFonts w:ascii="Times New Roman" w:eastAsia="Times New Roman" w:hAnsi="Times New Roman"/>
          <w:b/>
          <w:sz w:val="24"/>
          <w:szCs w:val="24"/>
          <w:lang w:eastAsia="ru-RU"/>
        </w:rPr>
        <w:t>законом ценностям в рамках муниципального контроля в сфере благоустройства на территории Парижскокоммунского сельского поселения Верхнехавского муниципального района Воронежской области на 2025 год</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Раздел 1. Общие положения</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Парижскокоммунского сельского поселения.</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Раздел 2. Аналитическая часть Программы</w:t>
      </w:r>
    </w:p>
    <w:p w:rsidR="005F14CC" w:rsidRPr="00A54042" w:rsidRDefault="005F14CC" w:rsidP="005F14CC">
      <w:pPr>
        <w:pStyle w:val="a9"/>
        <w:spacing w:before="0" w:beforeAutospacing="0" w:after="0" w:afterAutospacing="0" w:line="180" w:lineRule="atLeast"/>
        <w:ind w:firstLine="540"/>
        <w:jc w:val="both"/>
      </w:pPr>
      <w:r w:rsidRPr="00A54042">
        <w:t>2. Анализ текущего состояния осуществления муниципального контроля, описание текущего развития профилактической деятельности администрации Парижскокоммунского сельского поселения, характеристика проблем, на решение которых направлена программа профилактики.</w:t>
      </w:r>
    </w:p>
    <w:p w:rsidR="005F14CC" w:rsidRPr="00A54042" w:rsidRDefault="005F14CC" w:rsidP="005F14CC">
      <w:pPr>
        <w:pStyle w:val="a9"/>
        <w:spacing w:before="105" w:beforeAutospacing="0" w:after="0" w:afterAutospacing="0" w:line="180" w:lineRule="atLeast"/>
        <w:ind w:firstLine="540"/>
        <w:jc w:val="both"/>
      </w:pPr>
      <w:r w:rsidRPr="00A54042">
        <w:t>2.1.  Муниципальный контроль в сфере благоустройства осуществляет администрация Парижскокоммунского сельского поселения.</w:t>
      </w:r>
    </w:p>
    <w:p w:rsidR="005F14CC" w:rsidRPr="00A54042" w:rsidRDefault="005F14CC" w:rsidP="005F14CC">
      <w:pPr>
        <w:pStyle w:val="a9"/>
        <w:spacing w:before="105" w:beforeAutospacing="0" w:after="0" w:afterAutospacing="0" w:line="180" w:lineRule="atLeast"/>
        <w:ind w:firstLine="540"/>
        <w:jc w:val="both"/>
      </w:pPr>
      <w:r w:rsidRPr="00A54042">
        <w:t>Объектами при осуществлении вида муниципального контроля являются: деятельность, действия (бездействие) граждан юридических лиц, индивидуальных предпринимателей, (далее - контролируемые лица) в  рамках которых должны соблюдаться обязательные требования Правил благоустройства территории Парижскокоммунского сельского поселения Верхнехавского муниципального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F14CC" w:rsidRPr="00A54042" w:rsidRDefault="005F14CC" w:rsidP="005F14CC">
      <w:pPr>
        <w:pStyle w:val="a9"/>
        <w:spacing w:before="105" w:beforeAutospacing="0" w:after="0" w:afterAutospacing="0" w:line="180" w:lineRule="atLeast"/>
        <w:ind w:firstLine="540"/>
        <w:jc w:val="both"/>
      </w:pPr>
      <w:r w:rsidRPr="00A54042">
        <w:t>Должностным лицом, уполномоченным на осуществление муниципального контроля является специалист первой категории администрации сельского поселения.</w:t>
      </w:r>
    </w:p>
    <w:p w:rsidR="005F14CC" w:rsidRPr="00A54042" w:rsidRDefault="005F14CC" w:rsidP="005F14CC">
      <w:pPr>
        <w:pStyle w:val="a9"/>
        <w:spacing w:before="105" w:beforeAutospacing="0" w:after="0" w:afterAutospacing="0" w:line="180" w:lineRule="atLeast"/>
        <w:ind w:firstLine="540"/>
        <w:jc w:val="both"/>
      </w:pPr>
      <w:r w:rsidRPr="00A54042">
        <w:t>2.2. 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на территории Парижскокоммунского сельского поселения, утвержденные решением Совета народных депутатов Парижскокоммунского сельского поселения Верхнехавского муниципального района от 09.09.2020года № 115 «Об утверждении Правил благоустройства территории Парижскокоммунского сельского поселения Верхнехавского муниципального района Воронежской области»  (далее по тексту – Правил),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Парижскокоммунского сельского поселения.</w:t>
      </w:r>
    </w:p>
    <w:p w:rsidR="005F14CC" w:rsidRPr="00A54042" w:rsidRDefault="005F14CC" w:rsidP="005F14CC">
      <w:pPr>
        <w:pStyle w:val="a9"/>
        <w:spacing w:before="105" w:beforeAutospacing="0" w:after="0" w:afterAutospacing="0" w:line="180" w:lineRule="atLeast"/>
        <w:ind w:firstLine="540"/>
        <w:jc w:val="both"/>
      </w:pPr>
      <w:r w:rsidRPr="00A54042">
        <w:t>2.3. Внеплановые проверки в отношении юридических лиц и индивидуальных предпринимателей в 2020-2023 годах  не проводились.</w:t>
      </w:r>
    </w:p>
    <w:p w:rsidR="005F14CC" w:rsidRPr="00A54042" w:rsidRDefault="005F14CC" w:rsidP="005F14CC">
      <w:pPr>
        <w:pStyle w:val="a9"/>
        <w:spacing w:before="105" w:beforeAutospacing="0" w:after="0" w:afterAutospacing="0" w:line="180" w:lineRule="atLeast"/>
        <w:ind w:firstLine="540"/>
        <w:jc w:val="both"/>
      </w:pPr>
      <w:r w:rsidRPr="00A54042">
        <w:t xml:space="preserve">2.4. В результате систематизации, обобщения и анализа информации о соблюдении требований в сфере благоустройства на территории сельского поселения за истекший период </w:t>
      </w:r>
      <w:r w:rsidRPr="00A54042">
        <w:lastRenderedPageBreak/>
        <w:t>сделаны выводы, что наиболее распространенными вопросами контроля в данной сфере являлись:</w:t>
      </w:r>
    </w:p>
    <w:p w:rsidR="005F14CC" w:rsidRPr="00A54042" w:rsidRDefault="005F14CC" w:rsidP="005F14CC">
      <w:pPr>
        <w:pStyle w:val="a9"/>
        <w:spacing w:before="105" w:beforeAutospacing="0" w:after="0" w:afterAutospacing="0" w:line="180" w:lineRule="atLeast"/>
        <w:ind w:firstLine="540"/>
        <w:jc w:val="both"/>
      </w:pPr>
      <w:r w:rsidRPr="00A54042">
        <w:t>- соблюдение ст. 35 Правил, согласно которому собственники частных домовладений обязаны не допускать образования свалок, загрязнений собственных и прилегающих территорий;</w:t>
      </w:r>
    </w:p>
    <w:p w:rsidR="005F14CC" w:rsidRPr="00A54042" w:rsidRDefault="005F14CC" w:rsidP="005F14CC">
      <w:pPr>
        <w:pStyle w:val="a9"/>
        <w:spacing w:before="105" w:beforeAutospacing="0" w:after="0" w:afterAutospacing="0" w:line="180" w:lineRule="atLeast"/>
        <w:ind w:firstLine="540"/>
        <w:jc w:val="both"/>
      </w:pPr>
      <w:r w:rsidRPr="00A54042">
        <w:t>-соблюдение ст.. 36 Правил, согласно которому запрещается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5F14CC" w:rsidRPr="00A54042" w:rsidRDefault="005F14CC" w:rsidP="005F14CC">
      <w:pPr>
        <w:pStyle w:val="a9"/>
        <w:spacing w:before="105" w:beforeAutospacing="0" w:after="0" w:afterAutospacing="0" w:line="180" w:lineRule="atLeast"/>
        <w:ind w:firstLine="540"/>
        <w:jc w:val="both"/>
      </w:pPr>
      <w:r w:rsidRPr="00A54042">
        <w:t>-соблюдение ст. 40 Правил, согласно которому запрещается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5F14CC" w:rsidRPr="00A54042" w:rsidRDefault="005F14CC" w:rsidP="005F14CC">
      <w:pPr>
        <w:pStyle w:val="a9"/>
        <w:spacing w:before="105" w:beforeAutospacing="0" w:after="0" w:afterAutospacing="0" w:line="180" w:lineRule="atLeast"/>
        <w:ind w:firstLine="540"/>
        <w:jc w:val="both"/>
      </w:pPr>
      <w:r w:rsidRPr="00A54042">
        <w:t>Предпринимаемые меры в отношении подконтрольных субъектов в 2022-2023 г.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5F14CC" w:rsidRPr="00A54042" w:rsidRDefault="005F14CC" w:rsidP="005F14CC">
      <w:pPr>
        <w:pStyle w:val="a9"/>
        <w:spacing w:before="105" w:beforeAutospacing="0" w:after="0" w:afterAutospacing="0" w:line="180" w:lineRule="atLeast"/>
        <w:ind w:firstLine="540"/>
        <w:jc w:val="both"/>
      </w:pPr>
      <w:r w:rsidRPr="00A54042">
        <w:t>2.5. В данном вопросе профилактики немаловажную роль играет информационная работа.</w:t>
      </w:r>
    </w:p>
    <w:p w:rsidR="005F14CC" w:rsidRPr="00A54042" w:rsidRDefault="005F14CC" w:rsidP="005F14CC">
      <w:pPr>
        <w:pStyle w:val="a9"/>
        <w:spacing w:before="105" w:beforeAutospacing="0" w:after="0" w:afterAutospacing="0" w:line="180" w:lineRule="atLeast"/>
        <w:ind w:firstLine="540"/>
        <w:jc w:val="both"/>
      </w:pPr>
      <w:r w:rsidRPr="00A54042">
        <w:t>Основными причинами, факторами и условиями, способствующими нарушению требований в сфере благоустройства подконтрольными субъектами являются:</w:t>
      </w:r>
    </w:p>
    <w:p w:rsidR="005F14CC" w:rsidRPr="00A54042" w:rsidRDefault="005F14CC" w:rsidP="005F14CC">
      <w:pPr>
        <w:pStyle w:val="a9"/>
        <w:spacing w:before="105" w:beforeAutospacing="0" w:after="0" w:afterAutospacing="0" w:line="180" w:lineRule="atLeast"/>
        <w:ind w:firstLine="540"/>
        <w:jc w:val="both"/>
      </w:pPr>
      <w:r w:rsidRPr="00A54042">
        <w:t>- непонимание необходимости исполнения требований в сфере благоустройства у подконтрольных субъектов;</w:t>
      </w:r>
    </w:p>
    <w:p w:rsidR="005F14CC" w:rsidRPr="00A54042" w:rsidRDefault="005F14CC" w:rsidP="005F14CC">
      <w:pPr>
        <w:pStyle w:val="a9"/>
        <w:spacing w:before="105" w:beforeAutospacing="0" w:after="0" w:afterAutospacing="0" w:line="180" w:lineRule="atLeast"/>
        <w:ind w:firstLine="540"/>
        <w:jc w:val="both"/>
      </w:pPr>
      <w:r w:rsidRPr="00A54042">
        <w:t>- отсутствие информирования подконтрольных субъектов о требованиях в сфере благоустройства;</w:t>
      </w:r>
    </w:p>
    <w:p w:rsidR="005F14CC" w:rsidRPr="00A54042" w:rsidRDefault="005F14CC" w:rsidP="005F14CC">
      <w:pPr>
        <w:pStyle w:val="a9"/>
        <w:spacing w:before="105" w:beforeAutospacing="0" w:after="0" w:afterAutospacing="0" w:line="180" w:lineRule="atLeast"/>
        <w:ind w:firstLine="540"/>
        <w:jc w:val="both"/>
      </w:pPr>
      <w:r w:rsidRPr="00A54042">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5F14CC" w:rsidRPr="00A54042" w:rsidRDefault="005F14CC" w:rsidP="005F14CC">
      <w:pPr>
        <w:pStyle w:val="a9"/>
        <w:spacing w:before="105" w:beforeAutospacing="0" w:after="0" w:afterAutospacing="0" w:line="180" w:lineRule="atLeast"/>
        <w:ind w:firstLine="540"/>
        <w:jc w:val="both"/>
      </w:pPr>
      <w:r w:rsidRPr="00A54042">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2022 (2023) году.</w:t>
      </w:r>
    </w:p>
    <w:p w:rsidR="005F14CC" w:rsidRPr="00A54042" w:rsidRDefault="005F14CC" w:rsidP="005F14CC">
      <w:pPr>
        <w:pStyle w:val="a9"/>
        <w:spacing w:before="105" w:beforeAutospacing="0" w:after="0" w:afterAutospacing="0" w:line="180" w:lineRule="atLeast"/>
        <w:ind w:firstLine="540"/>
        <w:jc w:val="both"/>
      </w:pPr>
      <w:r w:rsidRPr="00A54042">
        <w:t>В частности, в 2022 (2023) году в целях профилактики нарушений обязательных требований на официальном сайте 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Раздел 3. </w:t>
      </w:r>
      <w:r w:rsidRPr="00A54042">
        <w:rPr>
          <w:rFonts w:ascii="Times New Roman" w:hAnsi="Times New Roman"/>
          <w:sz w:val="24"/>
          <w:szCs w:val="24"/>
        </w:rPr>
        <w:t>Цели и задачи реализации программы профилактики</w:t>
      </w:r>
      <w:r w:rsidRPr="00A54042">
        <w:rPr>
          <w:rFonts w:ascii="Times New Roman" w:eastAsia="Times New Roman" w:hAnsi="Times New Roman"/>
          <w:sz w:val="24"/>
          <w:szCs w:val="24"/>
          <w:lang w:eastAsia="ru-RU"/>
        </w:rPr>
        <w:t xml:space="preserve"> </w:t>
      </w:r>
    </w:p>
    <w:p w:rsidR="005F14CC" w:rsidRPr="00A54042" w:rsidRDefault="005F14CC" w:rsidP="005F14C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3.1. Цели Программы:</w:t>
      </w:r>
      <w:r>
        <w:rPr>
          <w:rFonts w:ascii="Times New Roman" w:eastAsia="Times New Roman" w:hAnsi="Times New Roman"/>
          <w:sz w:val="24"/>
          <w:szCs w:val="24"/>
          <w:lang w:eastAsia="ru-RU"/>
        </w:rPr>
        <w:t xml:space="preserve">                                                                                                                                  </w:t>
      </w:r>
      <w:r w:rsidRPr="00A54042">
        <w:rPr>
          <w:rFonts w:ascii="Times New Roman" w:eastAsia="Times New Roman" w:hAnsi="Times New Roman"/>
          <w:sz w:val="24"/>
          <w:szCs w:val="24"/>
          <w:lang w:eastAsia="ru-RU"/>
        </w:rPr>
        <w:t>- стимулирование добросовестного соблюдения обязательных требований всеми контролируемыми лицами;</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3.2. Задачи Программы:</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повышение прозрачности осуществляемой Администрацией контрольной деятельности;</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Раздел 4. Перечень профилактических мероприятий, сроки (периодичность) их проведения</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4.1. В рамках реализации программы профилактики осуществляются в соответствии с  Положением</w:t>
      </w:r>
      <w:r w:rsidRPr="00A54042">
        <w:rPr>
          <w:rFonts w:ascii="Times New Roman" w:hAnsi="Times New Roman"/>
          <w:sz w:val="24"/>
          <w:szCs w:val="24"/>
        </w:rPr>
        <w:t xml:space="preserve"> </w:t>
      </w:r>
      <w:r w:rsidRPr="00A54042">
        <w:rPr>
          <w:rFonts w:ascii="Times New Roman" w:eastAsia="Times New Roman" w:hAnsi="Times New Roman"/>
          <w:sz w:val="24"/>
          <w:szCs w:val="24"/>
          <w:lang w:eastAsia="ru-RU"/>
        </w:rPr>
        <w:t>о муниципальном контроле в сфере благоустройства  на территории Парижскокоммунского сельского поселения Верхнехавского муниципального района,  утвержденным решением Совета народных депутатов Парижскокоммунского сельского поселения от 25.11.2021г. №35-VI-СНД (в ред. решения № 81 от 18.07.2023),  следующие профилактические мероприятия:</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а) информирование;</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б) консультирование.</w:t>
      </w:r>
    </w:p>
    <w:p w:rsidR="005F14CC" w:rsidRPr="00A54042" w:rsidRDefault="005F14CC" w:rsidP="005F14CC">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w:t>
      </w:r>
      <w:r w:rsidRPr="00A54042">
        <w:rPr>
          <w:rFonts w:ascii="Times New Roman" w:hAnsi="Times New Roman"/>
          <w:sz w:val="24"/>
          <w:szCs w:val="24"/>
        </w:rPr>
        <w:t>тветственный исполнитель</w:t>
      </w:r>
      <w:r w:rsidRPr="00A54042">
        <w:rPr>
          <w:rFonts w:ascii="Times New Roman" w:eastAsia="Times New Roman" w:hAnsi="Times New Roman"/>
          <w:sz w:val="24"/>
          <w:szCs w:val="24"/>
          <w:lang w:eastAsia="ru-RU"/>
        </w:rPr>
        <w:t xml:space="preserve">  приведены в Плане мероприятий по профилактике нарушений в сфере благоустройства на 2024 год (приложение). </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Раздел 5. </w:t>
      </w:r>
      <w:r w:rsidRPr="00A54042">
        <w:rPr>
          <w:rFonts w:ascii="Times New Roman" w:hAnsi="Times New Roman"/>
          <w:sz w:val="24"/>
          <w:szCs w:val="24"/>
        </w:rPr>
        <w:t>Показатели результативности и эффективности программы профилактики</w:t>
      </w:r>
      <w:r w:rsidRPr="00A54042">
        <w:rPr>
          <w:rFonts w:ascii="Times New Roman" w:eastAsia="Times New Roman" w:hAnsi="Times New Roman"/>
          <w:sz w:val="24"/>
          <w:szCs w:val="24"/>
          <w:lang w:eastAsia="ru-RU"/>
        </w:rPr>
        <w:t xml:space="preserve"> . </w:t>
      </w:r>
    </w:p>
    <w:p w:rsidR="005F14CC" w:rsidRPr="00A54042" w:rsidRDefault="005F14CC" w:rsidP="005F14CC">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ab/>
        <w:t xml:space="preserve"> Для оценки результативности и эффективности Программы устанавливаются следующие показатели:</w:t>
      </w:r>
    </w:p>
    <w:p w:rsidR="005F14CC" w:rsidRPr="00A54042" w:rsidRDefault="005F14CC" w:rsidP="005F14CC">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а)</w:t>
      </w:r>
      <w:r w:rsidRPr="00A54042">
        <w:rPr>
          <w:rFonts w:ascii="Times New Roman" w:eastAsia="Times New Roman" w:hAnsi="Times New Roman"/>
          <w:sz w:val="24"/>
          <w:szCs w:val="24"/>
          <w:lang w:eastAsia="ru-RU"/>
        </w:rPr>
        <w:tab/>
        <w:t xml:space="preserve"> доля нарушений, выявленных в ходе проведения контрольных  мероприятий, осуществленных в отношении контролируемых лиц. Показатель рассчитывается как </w:t>
      </w:r>
      <w:r w:rsidRPr="00A54042">
        <w:rPr>
          <w:rFonts w:ascii="Times New Roman" w:eastAsia="Times New Roman" w:hAnsi="Times New Roman"/>
          <w:sz w:val="24"/>
          <w:szCs w:val="24"/>
          <w:lang w:eastAsia="ru-RU"/>
        </w:rPr>
        <w:lastRenderedPageBreak/>
        <w:t>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F14CC" w:rsidRPr="00A54042" w:rsidRDefault="005F14CC" w:rsidP="005F14CC">
      <w:pPr>
        <w:shd w:val="clear" w:color="auto" w:fill="FFFFFF"/>
        <w:tabs>
          <w:tab w:val="left" w:pos="216"/>
          <w:tab w:val="center" w:pos="4677"/>
        </w:tabs>
        <w:spacing w:before="100" w:beforeAutospacing="1" w:after="100" w:afterAutospacing="1" w:line="240" w:lineRule="auto"/>
        <w:jc w:val="both"/>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5F14CC" w:rsidRDefault="005F14CC" w:rsidP="005F14CC">
      <w:pPr>
        <w:shd w:val="clear" w:color="auto" w:fill="FFFFFF"/>
        <w:spacing w:after="0" w:line="240" w:lineRule="auto"/>
        <w:jc w:val="right"/>
        <w:rPr>
          <w:rFonts w:ascii="Times New Roman" w:eastAsia="Times New Roman" w:hAnsi="Times New Roman"/>
          <w:sz w:val="24"/>
          <w:szCs w:val="24"/>
          <w:lang w:eastAsia="ru-RU"/>
        </w:rPr>
      </w:pPr>
    </w:p>
    <w:p w:rsidR="005F14CC" w:rsidRDefault="005F14CC" w:rsidP="005F14CC">
      <w:pPr>
        <w:shd w:val="clear" w:color="auto" w:fill="FFFFFF"/>
        <w:spacing w:after="0" w:line="240" w:lineRule="auto"/>
        <w:jc w:val="right"/>
        <w:rPr>
          <w:rFonts w:ascii="Times New Roman" w:eastAsia="Times New Roman" w:hAnsi="Times New Roman"/>
          <w:sz w:val="24"/>
          <w:szCs w:val="24"/>
          <w:lang w:eastAsia="ru-RU"/>
        </w:rPr>
      </w:pPr>
    </w:p>
    <w:p w:rsidR="005F14CC" w:rsidRDefault="005F14CC" w:rsidP="005F14CC">
      <w:pPr>
        <w:shd w:val="clear" w:color="auto" w:fill="FFFFFF"/>
        <w:spacing w:after="0" w:line="240" w:lineRule="auto"/>
        <w:jc w:val="right"/>
        <w:rPr>
          <w:rFonts w:ascii="Times New Roman" w:eastAsia="Times New Roman" w:hAnsi="Times New Roman"/>
          <w:sz w:val="24"/>
          <w:szCs w:val="24"/>
          <w:lang w:eastAsia="ru-RU"/>
        </w:rPr>
      </w:pPr>
    </w:p>
    <w:p w:rsidR="005F14CC" w:rsidRPr="00A54042" w:rsidRDefault="005F14CC" w:rsidP="005F14CC">
      <w:pPr>
        <w:shd w:val="clear" w:color="auto" w:fill="FFFFFF"/>
        <w:spacing w:after="0" w:line="240" w:lineRule="auto"/>
        <w:jc w:val="right"/>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Приложение</w:t>
      </w:r>
    </w:p>
    <w:p w:rsidR="005F14CC" w:rsidRPr="00A54042" w:rsidRDefault="005F14CC" w:rsidP="005F14CC">
      <w:pPr>
        <w:shd w:val="clear" w:color="auto" w:fill="FFFFFF"/>
        <w:spacing w:after="0" w:line="240" w:lineRule="auto"/>
        <w:jc w:val="right"/>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 к Программе профилактики рисков причинения </w:t>
      </w:r>
    </w:p>
    <w:p w:rsidR="005F14CC" w:rsidRPr="00A54042" w:rsidRDefault="005F14CC" w:rsidP="005F14CC">
      <w:pPr>
        <w:shd w:val="clear" w:color="auto" w:fill="FFFFFF"/>
        <w:spacing w:after="0" w:line="240" w:lineRule="auto"/>
        <w:jc w:val="right"/>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вреда (ущерба) охраняемым</w:t>
      </w:r>
    </w:p>
    <w:p w:rsidR="005F14CC" w:rsidRPr="00A54042" w:rsidRDefault="005F14CC" w:rsidP="005F14CC">
      <w:pPr>
        <w:shd w:val="clear" w:color="auto" w:fill="FFFFFF"/>
        <w:spacing w:after="0" w:line="240" w:lineRule="auto"/>
        <w:jc w:val="right"/>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 законом ценностям на 202</w:t>
      </w:r>
      <w:r>
        <w:rPr>
          <w:rFonts w:ascii="Times New Roman" w:eastAsia="Times New Roman" w:hAnsi="Times New Roman"/>
          <w:sz w:val="24"/>
          <w:szCs w:val="24"/>
          <w:lang w:eastAsia="ru-RU"/>
        </w:rPr>
        <w:t>5</w:t>
      </w:r>
      <w:r w:rsidRPr="00A54042">
        <w:rPr>
          <w:rFonts w:ascii="Times New Roman" w:eastAsia="Times New Roman" w:hAnsi="Times New Roman"/>
          <w:sz w:val="24"/>
          <w:szCs w:val="24"/>
          <w:lang w:eastAsia="ru-RU"/>
        </w:rPr>
        <w:t xml:space="preserve"> год</w:t>
      </w:r>
    </w:p>
    <w:p w:rsidR="005F14CC" w:rsidRPr="00A54042" w:rsidRDefault="005F14CC" w:rsidP="005F14CC">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План мероприятий по профилактике нарушений законодательства в сфере благоустройства на территории Парижскокоммунского сельского поселения на 202</w:t>
      </w:r>
      <w:r>
        <w:rPr>
          <w:rFonts w:ascii="Times New Roman" w:eastAsia="Times New Roman" w:hAnsi="Times New Roman"/>
          <w:sz w:val="24"/>
          <w:szCs w:val="24"/>
          <w:lang w:eastAsia="ru-RU"/>
        </w:rPr>
        <w:t>5</w:t>
      </w:r>
      <w:r w:rsidRPr="00A54042">
        <w:rPr>
          <w:rFonts w:ascii="Times New Roman" w:eastAsia="Times New Roman" w:hAnsi="Times New Roman"/>
          <w:sz w:val="24"/>
          <w:szCs w:val="24"/>
          <w:lang w:eastAsia="ru-RU"/>
        </w:rPr>
        <w:t xml:space="preserve"> год.</w:t>
      </w:r>
    </w:p>
    <w:tbl>
      <w:tblPr>
        <w:tblW w:w="9950" w:type="dxa"/>
        <w:tblInd w:w="-34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0"/>
        <w:gridCol w:w="1620"/>
        <w:gridCol w:w="4190"/>
        <w:gridCol w:w="2160"/>
        <w:gridCol w:w="1440"/>
      </w:tblGrid>
      <w:tr w:rsidR="005F14CC" w:rsidRPr="00A54042" w:rsidTr="00F12AFE">
        <w:tc>
          <w:tcPr>
            <w:tcW w:w="54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N</w:t>
            </w:r>
          </w:p>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п/п</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Вид мероприятия</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Форма проведения мероприятия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Ответственный исполнитель</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Срок исполнения</w:t>
            </w:r>
          </w:p>
        </w:tc>
      </w:tr>
      <w:tr w:rsidR="005F14CC" w:rsidRPr="00A54042" w:rsidTr="00F12AFE">
        <w:trPr>
          <w:trHeight w:val="556"/>
        </w:trPr>
        <w:tc>
          <w:tcPr>
            <w:tcW w:w="540" w:type="dxa"/>
            <w:vMerge w:val="restart"/>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1.</w:t>
            </w:r>
          </w:p>
        </w:tc>
        <w:tc>
          <w:tcPr>
            <w:tcW w:w="1620" w:type="dxa"/>
            <w:vMerge w:val="restart"/>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Информирование</w:t>
            </w:r>
          </w:p>
        </w:tc>
        <w:tc>
          <w:tcPr>
            <w:tcW w:w="4190" w:type="dxa"/>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Проведение публичных мероприятий (собраний, совещаний, семинаров) с целью информирования контролируемых лиц о нормах и требованиях в сфере благоустройства.</w:t>
            </w:r>
          </w:p>
        </w:tc>
        <w:tc>
          <w:tcPr>
            <w:tcW w:w="2160" w:type="dxa"/>
            <w:vMerge w:val="restart"/>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Специалист администрации, к должностным обязанностям которого относится осуществление муниципального контроля</w:t>
            </w:r>
          </w:p>
        </w:tc>
        <w:tc>
          <w:tcPr>
            <w:tcW w:w="1440" w:type="dxa"/>
            <w:vMerge w:val="restart"/>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В течение года</w:t>
            </w:r>
          </w:p>
        </w:tc>
      </w:tr>
      <w:tr w:rsidR="005F14CC" w:rsidRPr="00A54042" w:rsidTr="00F12AFE">
        <w:trPr>
          <w:trHeight w:val="556"/>
        </w:trPr>
        <w:tc>
          <w:tcPr>
            <w:tcW w:w="54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p>
        </w:tc>
        <w:tc>
          <w:tcPr>
            <w:tcW w:w="162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p>
        </w:tc>
        <w:tc>
          <w:tcPr>
            <w:tcW w:w="4190" w:type="dxa"/>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Публикации на сайте руководств по соблюдению обязательных требований в сфере благоустройства.</w:t>
            </w:r>
          </w:p>
        </w:tc>
        <w:tc>
          <w:tcPr>
            <w:tcW w:w="216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p>
        </w:tc>
        <w:tc>
          <w:tcPr>
            <w:tcW w:w="144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p>
        </w:tc>
      </w:tr>
      <w:tr w:rsidR="005F14CC" w:rsidRPr="00A54042" w:rsidTr="00F12AFE">
        <w:trPr>
          <w:trHeight w:val="556"/>
        </w:trPr>
        <w:tc>
          <w:tcPr>
            <w:tcW w:w="54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p>
        </w:tc>
        <w:tc>
          <w:tcPr>
            <w:tcW w:w="162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p>
        </w:tc>
        <w:tc>
          <w:tcPr>
            <w:tcW w:w="4190" w:type="dxa"/>
            <w:tcBorders>
              <w:top w:val="single" w:sz="6" w:space="0" w:color="000000"/>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 xml:space="preserve">Размещение и поддержание в актуальном состоянии на официальном сайте в сети «Интернет» </w:t>
            </w:r>
            <w:r w:rsidRPr="00A54042">
              <w:rPr>
                <w:rFonts w:ascii="Times New Roman" w:hAnsi="Times New Roman"/>
                <w:sz w:val="24"/>
                <w:szCs w:val="24"/>
              </w:rPr>
              <w:t>«(</w:t>
            </w:r>
            <w:hyperlink r:id="rId9" w:history="1">
              <w:r w:rsidRPr="00A54042">
                <w:rPr>
                  <w:rStyle w:val="ab"/>
                  <w:rFonts w:ascii="Times New Roman" w:hAnsi="Times New Roman"/>
                  <w:sz w:val="24"/>
                  <w:szCs w:val="24"/>
                  <w:lang w:val="en-US"/>
                </w:rPr>
                <w:t>https</w:t>
              </w:r>
              <w:r w:rsidRPr="00A54042">
                <w:rPr>
                  <w:rStyle w:val="ab"/>
                  <w:rFonts w:ascii="Times New Roman" w:hAnsi="Times New Roman"/>
                  <w:sz w:val="24"/>
                  <w:szCs w:val="24"/>
                </w:rPr>
                <w:t>://pariskommun-r36.gosuslugi.ru</w:t>
              </w:r>
            </w:hyperlink>
            <w:r w:rsidRPr="00A54042">
              <w:rPr>
                <w:rStyle w:val="ListLabel4"/>
                <w:rFonts w:ascii="Times New Roman" w:hAnsi="Times New Roman"/>
                <w:sz w:val="24"/>
                <w:szCs w:val="24"/>
              </w:rPr>
              <w:t>)</w:t>
            </w:r>
            <w:r w:rsidRPr="00A54042">
              <w:rPr>
                <w:rFonts w:ascii="Times New Roman" w:eastAsia="Times New Roman" w:hAnsi="Times New Roman"/>
                <w:sz w:val="24"/>
                <w:szCs w:val="24"/>
                <w:lang w:eastAsia="ru-RU"/>
              </w:rPr>
              <w:t xml:space="preserve">» </w:t>
            </w:r>
            <w:r w:rsidRPr="00A54042">
              <w:rPr>
                <w:rFonts w:ascii="Times New Roman" w:hAnsi="Times New Roman"/>
                <w:sz w:val="24"/>
                <w:szCs w:val="24"/>
              </w:rPr>
              <w:t xml:space="preserve"> </w:t>
            </w:r>
          </w:p>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информации, перечень которой предусмотрен Положением о виде контроля.</w:t>
            </w:r>
          </w:p>
        </w:tc>
        <w:tc>
          <w:tcPr>
            <w:tcW w:w="216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p>
        </w:tc>
        <w:tc>
          <w:tcPr>
            <w:tcW w:w="1440" w:type="dxa"/>
            <w:vMerge/>
            <w:tcBorders>
              <w:left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p>
        </w:tc>
      </w:tr>
      <w:tr w:rsidR="005F14CC" w:rsidRPr="00A54042" w:rsidTr="00F12AFE">
        <w:tc>
          <w:tcPr>
            <w:tcW w:w="54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jc w:val="center"/>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Консультирование</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Консультирование осуществляется должностными лицами Контрольного органа  по телефону, в письменной форме, на личном приеме либо в ходе проведения профилактического мероприятия, контрольного мероприятия.</w:t>
            </w:r>
          </w:p>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hAnsi="Times New Roman"/>
                <w:sz w:val="24"/>
                <w:szCs w:val="24"/>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Специалист администрации, к должностным обязанностям которого относится осуществление муниципального контроля</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rsidR="005F14CC" w:rsidRPr="00A54042" w:rsidRDefault="005F14CC" w:rsidP="00F12AFE">
            <w:pPr>
              <w:spacing w:after="0" w:line="240" w:lineRule="auto"/>
              <w:rPr>
                <w:rFonts w:ascii="Times New Roman" w:eastAsia="Times New Roman" w:hAnsi="Times New Roman"/>
                <w:sz w:val="24"/>
                <w:szCs w:val="24"/>
                <w:lang w:eastAsia="ru-RU"/>
              </w:rPr>
            </w:pPr>
            <w:r w:rsidRPr="00A54042">
              <w:rPr>
                <w:rFonts w:ascii="Times New Roman" w:eastAsia="Times New Roman" w:hAnsi="Times New Roman"/>
                <w:sz w:val="24"/>
                <w:szCs w:val="24"/>
                <w:lang w:eastAsia="ru-RU"/>
              </w:rPr>
              <w:t>В течение года</w:t>
            </w:r>
          </w:p>
        </w:tc>
      </w:tr>
    </w:tbl>
    <w:p w:rsidR="005F14CC" w:rsidRPr="00A54042" w:rsidRDefault="005F14CC" w:rsidP="005F14CC">
      <w:pPr>
        <w:rPr>
          <w:rFonts w:ascii="Times New Roman" w:hAnsi="Times New Roman"/>
          <w:sz w:val="24"/>
          <w:szCs w:val="24"/>
        </w:rPr>
      </w:pPr>
      <w:r w:rsidRPr="00A54042">
        <w:rPr>
          <w:rFonts w:ascii="Times New Roman" w:hAnsi="Times New Roman"/>
          <w:sz w:val="24"/>
          <w:szCs w:val="24"/>
        </w:rPr>
        <w:lastRenderedPageBreak/>
        <w:t xml:space="preserve">   </w:t>
      </w:r>
    </w:p>
    <w:p w:rsidR="005F14CC" w:rsidRDefault="005F14CC" w:rsidP="005F14CC">
      <w:pPr>
        <w:pBdr>
          <w:top w:val="single" w:sz="4" w:space="1" w:color="auto"/>
        </w:pBdr>
        <w:rPr>
          <w:rFonts w:ascii="Times New Roman" w:hAnsi="Times New Roman" w:cs="Times New Roman"/>
          <w:sz w:val="26"/>
          <w:szCs w:val="26"/>
        </w:rPr>
      </w:pP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t>ПАРИЖСКОКОММУНСКОГО СЕЛЬСКОГО ПОСЕЛЕНИЯ</w:t>
      </w: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ВЕРХНЕХАВСКОГО МУНИЦИПАЛЬНОГО РАЙОНА</w:t>
      </w: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5F14CC" w:rsidRDefault="005F14CC" w:rsidP="005F14CC">
      <w:pPr>
        <w:spacing w:after="0" w:line="240" w:lineRule="auto"/>
        <w:jc w:val="center"/>
        <w:rPr>
          <w:rFonts w:ascii="Times New Roman" w:hAnsi="Times New Roman"/>
          <w:b/>
          <w:sz w:val="28"/>
          <w:szCs w:val="28"/>
        </w:rPr>
      </w:pP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5F14CC" w:rsidRDefault="005F14CC" w:rsidP="005F14CC">
      <w:pPr>
        <w:spacing w:after="0" w:line="240" w:lineRule="auto"/>
        <w:jc w:val="center"/>
        <w:rPr>
          <w:rFonts w:ascii="Times New Roman" w:hAnsi="Times New Roman"/>
          <w:b/>
          <w:sz w:val="28"/>
          <w:szCs w:val="28"/>
        </w:rPr>
      </w:pPr>
    </w:p>
    <w:p w:rsidR="005F14CC" w:rsidRPr="00425C6C" w:rsidRDefault="005F14CC" w:rsidP="005F14CC">
      <w:pPr>
        <w:spacing w:after="0" w:line="240" w:lineRule="auto"/>
        <w:rPr>
          <w:rFonts w:ascii="Times New Roman" w:hAnsi="Times New Roman"/>
          <w:sz w:val="28"/>
          <w:szCs w:val="28"/>
        </w:rPr>
      </w:pPr>
      <w:r>
        <w:rPr>
          <w:rFonts w:ascii="Times New Roman" w:hAnsi="Times New Roman"/>
          <w:sz w:val="28"/>
          <w:szCs w:val="28"/>
        </w:rPr>
        <w:t>от 20.12.2024 г. № 93</w:t>
      </w:r>
    </w:p>
    <w:p w:rsidR="005F14CC" w:rsidRDefault="005F14CC" w:rsidP="005F14CC">
      <w:pPr>
        <w:spacing w:after="0" w:line="240" w:lineRule="auto"/>
        <w:rPr>
          <w:rFonts w:ascii="Times New Roman" w:hAnsi="Times New Roman"/>
          <w:sz w:val="28"/>
          <w:szCs w:val="28"/>
        </w:rPr>
      </w:pPr>
      <w:r>
        <w:rPr>
          <w:rFonts w:ascii="Times New Roman" w:hAnsi="Times New Roman"/>
          <w:sz w:val="24"/>
          <w:szCs w:val="24"/>
        </w:rPr>
        <w:t>с. Парижская Коммуна</w:t>
      </w:r>
    </w:p>
    <w:p w:rsidR="005F14CC" w:rsidRDefault="005F14CC" w:rsidP="005F14CC">
      <w:pPr>
        <w:spacing w:after="0" w:line="240" w:lineRule="auto"/>
        <w:rPr>
          <w:rFonts w:ascii="Times New Roman" w:hAnsi="Times New Roman"/>
          <w:sz w:val="28"/>
          <w:szCs w:val="28"/>
        </w:rPr>
      </w:pP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порядка выявления, пресечения самовольного строительства и принятия мер по сносу самовольных построек на территории Парижскокоммунского сельского поселения </w:t>
      </w: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Верхнехавского муниципального района Воронежской области</w:t>
      </w:r>
    </w:p>
    <w:p w:rsidR="005F14CC" w:rsidRDefault="005F14CC" w:rsidP="005F14CC">
      <w:pPr>
        <w:spacing w:after="0" w:line="240" w:lineRule="auto"/>
        <w:jc w:val="center"/>
        <w:rPr>
          <w:rFonts w:ascii="Times New Roman" w:hAnsi="Times New Roman"/>
          <w:b/>
          <w:sz w:val="28"/>
          <w:szCs w:val="28"/>
        </w:rPr>
      </w:pPr>
    </w:p>
    <w:p w:rsidR="005F14CC" w:rsidRDefault="005F14CC" w:rsidP="005F14CC">
      <w:pPr>
        <w:spacing w:after="0" w:line="240" w:lineRule="auto"/>
        <w:jc w:val="both"/>
        <w:rPr>
          <w:rFonts w:ascii="Times New Roman" w:hAnsi="Times New Roman"/>
          <w:sz w:val="28"/>
          <w:szCs w:val="28"/>
        </w:rPr>
      </w:pPr>
      <w:r>
        <w:rPr>
          <w:rFonts w:ascii="Times New Roman" w:hAnsi="Times New Roman"/>
          <w:sz w:val="28"/>
          <w:szCs w:val="28"/>
        </w:rPr>
        <w:t xml:space="preserve">     В целях предотвращения самовольного строительства на территории Парижскокоммунского сельского поселения Верхнехавского муниципального района Воронежской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руководствуясь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w:t>
      </w: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center"/>
        <w:rPr>
          <w:rFonts w:ascii="Times New Roman" w:hAnsi="Times New Roman"/>
          <w:sz w:val="28"/>
          <w:szCs w:val="28"/>
        </w:rPr>
      </w:pPr>
      <w:r>
        <w:rPr>
          <w:rFonts w:ascii="Times New Roman" w:hAnsi="Times New Roman"/>
          <w:b/>
          <w:sz w:val="28"/>
          <w:szCs w:val="28"/>
        </w:rPr>
        <w:t>ПОСТАНОВЛЯЕТ:</w:t>
      </w:r>
    </w:p>
    <w:p w:rsidR="005F14CC" w:rsidRDefault="005F14CC" w:rsidP="005F14CC">
      <w:pPr>
        <w:spacing w:after="0" w:line="240" w:lineRule="auto"/>
        <w:jc w:val="center"/>
        <w:rPr>
          <w:rFonts w:ascii="Times New Roman" w:hAnsi="Times New Roman"/>
          <w:sz w:val="28"/>
          <w:szCs w:val="28"/>
        </w:rPr>
      </w:pPr>
    </w:p>
    <w:p w:rsidR="005F14CC" w:rsidRDefault="005F14CC" w:rsidP="00354F28">
      <w:pPr>
        <w:pStyle w:val="ac"/>
        <w:numPr>
          <w:ilvl w:val="0"/>
          <w:numId w:val="2"/>
        </w:numPr>
        <w:spacing w:after="0" w:line="240" w:lineRule="auto"/>
        <w:jc w:val="both"/>
        <w:rPr>
          <w:rFonts w:ascii="Times New Roman" w:hAnsi="Times New Roman"/>
          <w:sz w:val="28"/>
          <w:szCs w:val="28"/>
        </w:rPr>
      </w:pPr>
      <w:r>
        <w:rPr>
          <w:rFonts w:ascii="Times New Roman" w:hAnsi="Times New Roman"/>
          <w:sz w:val="28"/>
          <w:szCs w:val="28"/>
        </w:rPr>
        <w:t>Утвердить Порядок выявления, пресечения самовольного строительства и принятия мер по сносу самовольных построек на территории Парижскокоммунского сельского поселения Верхнехавского муниципального района Воронежской области (приложение № 1).</w:t>
      </w:r>
    </w:p>
    <w:p w:rsidR="005F14CC" w:rsidRDefault="005F14CC" w:rsidP="00354F28">
      <w:pPr>
        <w:pStyle w:val="ac"/>
        <w:numPr>
          <w:ilvl w:val="0"/>
          <w:numId w:val="2"/>
        </w:numPr>
        <w:spacing w:after="0" w:line="240" w:lineRule="auto"/>
        <w:jc w:val="both"/>
        <w:rPr>
          <w:rFonts w:ascii="Times New Roman" w:hAnsi="Times New Roman"/>
          <w:sz w:val="28"/>
          <w:szCs w:val="28"/>
        </w:rPr>
      </w:pPr>
      <w:r>
        <w:rPr>
          <w:rFonts w:ascii="Times New Roman" w:hAnsi="Times New Roman"/>
          <w:sz w:val="28"/>
          <w:szCs w:val="28"/>
        </w:rPr>
        <w:t>Утвердить Положение о комиссии по вопросам самовольного строительства на территории</w:t>
      </w:r>
      <w:r w:rsidRPr="006D6F42">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(приложение № 2).</w:t>
      </w:r>
    </w:p>
    <w:p w:rsidR="005F14CC" w:rsidRDefault="005F14CC" w:rsidP="00354F28">
      <w:pPr>
        <w:pStyle w:val="ac"/>
        <w:numPr>
          <w:ilvl w:val="0"/>
          <w:numId w:val="2"/>
        </w:numPr>
        <w:spacing w:after="0" w:line="240" w:lineRule="auto"/>
        <w:jc w:val="both"/>
        <w:rPr>
          <w:rFonts w:ascii="Times New Roman" w:hAnsi="Times New Roman"/>
          <w:sz w:val="28"/>
          <w:szCs w:val="28"/>
        </w:rPr>
      </w:pPr>
      <w:r>
        <w:rPr>
          <w:rFonts w:ascii="Times New Roman" w:hAnsi="Times New Roman"/>
          <w:sz w:val="28"/>
          <w:szCs w:val="28"/>
        </w:rPr>
        <w:t>Утвердить состав</w:t>
      </w:r>
      <w:r w:rsidRPr="006D6F42">
        <w:rPr>
          <w:rFonts w:ascii="Times New Roman" w:hAnsi="Times New Roman"/>
          <w:sz w:val="28"/>
          <w:szCs w:val="28"/>
        </w:rPr>
        <w:t xml:space="preserve"> </w:t>
      </w:r>
      <w:r>
        <w:rPr>
          <w:rFonts w:ascii="Times New Roman" w:hAnsi="Times New Roman"/>
          <w:sz w:val="28"/>
          <w:szCs w:val="28"/>
        </w:rPr>
        <w:t>комиссии по вопросам самовольного строительства на территории</w:t>
      </w:r>
      <w:r w:rsidRPr="006D6F42">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(приложение № 3).</w:t>
      </w:r>
    </w:p>
    <w:p w:rsidR="005F14CC" w:rsidRDefault="005F14CC" w:rsidP="00354F28">
      <w:pPr>
        <w:pStyle w:val="ac"/>
        <w:numPr>
          <w:ilvl w:val="0"/>
          <w:numId w:val="2"/>
        </w:numPr>
        <w:spacing w:after="0" w:line="240" w:lineRule="auto"/>
        <w:jc w:val="both"/>
        <w:rPr>
          <w:rFonts w:ascii="Times New Roman" w:hAnsi="Times New Roman"/>
          <w:sz w:val="28"/>
          <w:szCs w:val="28"/>
        </w:rPr>
      </w:pPr>
      <w:r>
        <w:rPr>
          <w:rFonts w:ascii="Times New Roman" w:hAnsi="Times New Roman"/>
          <w:sz w:val="28"/>
          <w:szCs w:val="28"/>
        </w:rPr>
        <w:lastRenderedPageBreak/>
        <w:t>Установить, что должностные лица органов местного самоуправления</w:t>
      </w:r>
      <w:r w:rsidRPr="006D6F42">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их структурных подразделений,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 администрацию</w:t>
      </w:r>
      <w:r w:rsidRPr="006D6F42">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w:t>
      </w:r>
    </w:p>
    <w:p w:rsidR="005F14CC" w:rsidRDefault="005F14CC" w:rsidP="00354F28">
      <w:pPr>
        <w:pStyle w:val="ac"/>
        <w:numPr>
          <w:ilvl w:val="0"/>
          <w:numId w:val="2"/>
        </w:numPr>
        <w:spacing w:after="0" w:line="240" w:lineRule="auto"/>
        <w:jc w:val="both"/>
        <w:rPr>
          <w:rFonts w:ascii="Times New Roman" w:hAnsi="Times New Roman"/>
          <w:sz w:val="28"/>
          <w:szCs w:val="28"/>
        </w:rPr>
      </w:pPr>
      <w:r>
        <w:rPr>
          <w:rFonts w:ascii="Times New Roman" w:hAnsi="Times New Roman"/>
          <w:sz w:val="28"/>
          <w:szCs w:val="28"/>
        </w:rPr>
        <w:t>Опубликовать настоящее постановление в периодическом печатном издании органов местного самоуправления Парижскокоммунского сельского поселения Верхнехавского муниципального района – «Муниципальный вестник Парижскокоммунского сельского поселения».</w:t>
      </w:r>
    </w:p>
    <w:p w:rsidR="005F14CC" w:rsidRDefault="005F14CC" w:rsidP="00354F28">
      <w:pPr>
        <w:pStyle w:val="ac"/>
        <w:numPr>
          <w:ilvl w:val="0"/>
          <w:numId w:val="2"/>
        </w:numPr>
        <w:spacing w:after="0" w:line="240" w:lineRule="auto"/>
        <w:jc w:val="both"/>
        <w:rPr>
          <w:rFonts w:ascii="Times New Roman" w:hAnsi="Times New Roman"/>
          <w:sz w:val="28"/>
          <w:szCs w:val="28"/>
        </w:rPr>
      </w:pPr>
      <w:r>
        <w:rPr>
          <w:rFonts w:ascii="Times New Roman" w:hAnsi="Times New Roman"/>
          <w:sz w:val="28"/>
          <w:szCs w:val="28"/>
        </w:rPr>
        <w:t>Контроль за выполнением настоящего постановления оставляю за собой.</w:t>
      </w: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r>
        <w:rPr>
          <w:rFonts w:ascii="Times New Roman" w:hAnsi="Times New Roman"/>
          <w:sz w:val="28"/>
          <w:szCs w:val="28"/>
        </w:rPr>
        <w:t>Глава Парижскокоммунского</w:t>
      </w:r>
    </w:p>
    <w:p w:rsidR="005F14CC" w:rsidRDefault="005F14CC" w:rsidP="005F14CC">
      <w:pPr>
        <w:pStyle w:val="ac"/>
        <w:spacing w:after="0" w:line="240" w:lineRule="auto"/>
        <w:ind w:left="0"/>
        <w:jc w:val="both"/>
        <w:rPr>
          <w:rFonts w:ascii="Times New Roman" w:hAnsi="Times New Roman"/>
          <w:sz w:val="28"/>
          <w:szCs w:val="28"/>
        </w:rPr>
      </w:pPr>
      <w:r>
        <w:rPr>
          <w:rFonts w:ascii="Times New Roman" w:hAnsi="Times New Roman"/>
          <w:sz w:val="28"/>
          <w:szCs w:val="28"/>
        </w:rPr>
        <w:t>сельского поселения                                                                  Д.В.Кирсанова</w:t>
      </w: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Приложение № 1</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к постановлению администрации</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Парижскокоммунского сельского поселения</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Верхнехавского муниципального района</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Воронежской области</w:t>
      </w:r>
    </w:p>
    <w:p w:rsidR="005F14CC" w:rsidRPr="00766B54" w:rsidRDefault="005F14CC" w:rsidP="005F14CC">
      <w:pPr>
        <w:pStyle w:val="ac"/>
        <w:spacing w:after="0" w:line="240" w:lineRule="auto"/>
        <w:ind w:left="0"/>
        <w:jc w:val="right"/>
        <w:rPr>
          <w:rFonts w:ascii="Times New Roman" w:hAnsi="Times New Roman"/>
          <w:sz w:val="28"/>
          <w:szCs w:val="28"/>
        </w:rPr>
      </w:pPr>
      <w:r w:rsidRPr="00766B54">
        <w:rPr>
          <w:rFonts w:ascii="Times New Roman" w:hAnsi="Times New Roman"/>
          <w:sz w:val="28"/>
          <w:szCs w:val="28"/>
        </w:rPr>
        <w:t>От 20.12.2024 г. № 93</w:t>
      </w:r>
    </w:p>
    <w:p w:rsidR="005F14CC" w:rsidRDefault="005F14CC" w:rsidP="005F14CC">
      <w:pPr>
        <w:pStyle w:val="ac"/>
        <w:spacing w:after="0" w:line="240" w:lineRule="auto"/>
        <w:ind w:left="0"/>
        <w:jc w:val="right"/>
        <w:rPr>
          <w:rFonts w:ascii="Times New Roman" w:hAnsi="Times New Roman"/>
          <w:sz w:val="28"/>
          <w:szCs w:val="28"/>
        </w:rPr>
      </w:pPr>
    </w:p>
    <w:p w:rsidR="005F14CC" w:rsidRDefault="005F14CC" w:rsidP="005F14CC">
      <w:pPr>
        <w:pStyle w:val="ac"/>
        <w:spacing w:after="0" w:line="240" w:lineRule="auto"/>
        <w:ind w:left="0"/>
        <w:jc w:val="right"/>
        <w:rPr>
          <w:rFonts w:ascii="Times New Roman" w:hAnsi="Times New Roman"/>
          <w:sz w:val="28"/>
          <w:szCs w:val="28"/>
        </w:rPr>
      </w:pPr>
    </w:p>
    <w:p w:rsidR="005F14CC" w:rsidRDefault="005F14CC" w:rsidP="005F14CC">
      <w:pPr>
        <w:pStyle w:val="ac"/>
        <w:spacing w:after="0" w:line="240" w:lineRule="auto"/>
        <w:ind w:left="0"/>
        <w:jc w:val="right"/>
        <w:rPr>
          <w:rFonts w:ascii="Times New Roman" w:hAnsi="Times New Roman"/>
          <w:sz w:val="28"/>
          <w:szCs w:val="28"/>
        </w:rPr>
      </w:pPr>
    </w:p>
    <w:p w:rsidR="005F14CC" w:rsidRDefault="005F14CC" w:rsidP="005F14CC">
      <w:pPr>
        <w:pStyle w:val="ac"/>
        <w:spacing w:after="0" w:line="240" w:lineRule="auto"/>
        <w:ind w:left="0"/>
        <w:jc w:val="center"/>
        <w:rPr>
          <w:rFonts w:ascii="Times New Roman" w:hAnsi="Times New Roman"/>
          <w:b/>
          <w:sz w:val="28"/>
          <w:szCs w:val="28"/>
        </w:rPr>
      </w:pPr>
      <w:r>
        <w:rPr>
          <w:rFonts w:ascii="Times New Roman" w:hAnsi="Times New Roman"/>
          <w:b/>
          <w:sz w:val="28"/>
          <w:szCs w:val="28"/>
        </w:rPr>
        <w:t>ПОРЯДОК</w:t>
      </w: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 xml:space="preserve">выявления, пресечения самовольного строительства и принятия мер по сносу самовольных построек на территории </w:t>
      </w:r>
    </w:p>
    <w:p w:rsidR="005F14CC" w:rsidRDefault="005F14CC" w:rsidP="005F14CC">
      <w:pPr>
        <w:spacing w:after="0" w:line="240" w:lineRule="auto"/>
        <w:jc w:val="center"/>
        <w:rPr>
          <w:rFonts w:ascii="Times New Roman" w:hAnsi="Times New Roman"/>
          <w:b/>
          <w:sz w:val="28"/>
          <w:szCs w:val="28"/>
        </w:rPr>
      </w:pPr>
      <w:r w:rsidRPr="00766B54">
        <w:rPr>
          <w:rFonts w:ascii="Times New Roman" w:hAnsi="Times New Roman"/>
          <w:b/>
          <w:sz w:val="28"/>
          <w:szCs w:val="28"/>
        </w:rPr>
        <w:t xml:space="preserve">Парижскокоммунского </w:t>
      </w:r>
      <w:r>
        <w:rPr>
          <w:rFonts w:ascii="Times New Roman" w:hAnsi="Times New Roman"/>
          <w:b/>
          <w:sz w:val="28"/>
          <w:szCs w:val="28"/>
        </w:rPr>
        <w:t xml:space="preserve">сельского поселения </w:t>
      </w:r>
    </w:p>
    <w:p w:rsidR="005F14CC" w:rsidRDefault="005F14CC" w:rsidP="005F14CC">
      <w:pPr>
        <w:spacing w:after="0" w:line="240" w:lineRule="auto"/>
        <w:jc w:val="center"/>
        <w:rPr>
          <w:rFonts w:ascii="Times New Roman" w:hAnsi="Times New Roman"/>
          <w:b/>
          <w:sz w:val="28"/>
          <w:szCs w:val="28"/>
        </w:rPr>
      </w:pPr>
      <w:r>
        <w:rPr>
          <w:rFonts w:ascii="Times New Roman" w:hAnsi="Times New Roman"/>
          <w:b/>
          <w:sz w:val="28"/>
          <w:szCs w:val="28"/>
        </w:rPr>
        <w:t>Верхнехавского муниципального района Воронежской области</w:t>
      </w:r>
    </w:p>
    <w:p w:rsidR="005F14CC" w:rsidRDefault="005F14CC" w:rsidP="005F14CC">
      <w:pPr>
        <w:spacing w:after="0" w:line="240" w:lineRule="auto"/>
        <w:jc w:val="center"/>
        <w:rPr>
          <w:rFonts w:ascii="Times New Roman" w:hAnsi="Times New Roman"/>
          <w:b/>
          <w:sz w:val="28"/>
          <w:szCs w:val="28"/>
        </w:rPr>
      </w:pPr>
    </w:p>
    <w:p w:rsidR="005F14CC" w:rsidRDefault="005F14CC" w:rsidP="00354F28">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Общие положения</w:t>
      </w:r>
    </w:p>
    <w:p w:rsidR="005F14CC" w:rsidRDefault="005F14CC" w:rsidP="005F14CC">
      <w:pPr>
        <w:spacing w:after="0" w:line="240" w:lineRule="auto"/>
        <w:jc w:val="both"/>
        <w:rPr>
          <w:rFonts w:ascii="Times New Roman" w:hAnsi="Times New Roman"/>
          <w:sz w:val="28"/>
          <w:szCs w:val="28"/>
        </w:rPr>
      </w:pP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Настоящий Порядок</w:t>
      </w:r>
      <w:r w:rsidRPr="009830AB">
        <w:rPr>
          <w:rFonts w:ascii="Times New Roman" w:hAnsi="Times New Roman"/>
          <w:sz w:val="28"/>
          <w:szCs w:val="28"/>
        </w:rPr>
        <w:t xml:space="preserve"> </w:t>
      </w:r>
      <w:r>
        <w:rPr>
          <w:rFonts w:ascii="Times New Roman" w:hAnsi="Times New Roman"/>
          <w:sz w:val="28"/>
          <w:szCs w:val="28"/>
        </w:rPr>
        <w:t>выявления, пресечения самовольного строительства и принятия мер по сносу самовольных построек на территории Парижскокоммунского сельского поселения Верхнехавского муниципального района Воронежской области (далее – Порядок) регламентирует процедуры</w:t>
      </w:r>
      <w:r w:rsidRPr="009830AB">
        <w:rPr>
          <w:rFonts w:ascii="Times New Roman" w:hAnsi="Times New Roman"/>
          <w:sz w:val="28"/>
          <w:szCs w:val="28"/>
        </w:rPr>
        <w:t xml:space="preserve"> </w:t>
      </w:r>
      <w:r>
        <w:rPr>
          <w:rFonts w:ascii="Times New Roman" w:hAnsi="Times New Roman"/>
          <w:sz w:val="28"/>
          <w:szCs w:val="28"/>
        </w:rPr>
        <w:t>выявления, пресечения самовольного строительства и принятия мер по сносу самовольных построек на территории муниципального образования.</w:t>
      </w:r>
    </w:p>
    <w:p w:rsidR="005F14CC" w:rsidRDefault="005F14CC" w:rsidP="005F14CC">
      <w:pPr>
        <w:spacing w:after="0" w:line="240" w:lineRule="auto"/>
        <w:jc w:val="both"/>
        <w:rPr>
          <w:rFonts w:ascii="Times New Roman" w:hAnsi="Times New Roman"/>
          <w:sz w:val="28"/>
          <w:szCs w:val="28"/>
        </w:rPr>
      </w:pPr>
    </w:p>
    <w:p w:rsidR="005F14CC" w:rsidRDefault="005F14CC" w:rsidP="00354F28">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Порядок выявления и пресечения самовольного строительства</w:t>
      </w:r>
    </w:p>
    <w:p w:rsidR="005F14CC" w:rsidRDefault="005F14CC" w:rsidP="005F14CC">
      <w:pPr>
        <w:spacing w:after="0" w:line="240" w:lineRule="auto"/>
        <w:rPr>
          <w:rFonts w:ascii="Times New Roman" w:hAnsi="Times New Roman"/>
          <w:sz w:val="28"/>
          <w:szCs w:val="28"/>
        </w:rPr>
      </w:pP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В целях выявления объектов самовольного строительства администрацией</w:t>
      </w:r>
      <w:r w:rsidRPr="009830AB">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создается комиссия по вопросам самовольного строительства (далее – комиссия).</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lastRenderedPageBreak/>
        <w:t>Объезды (обходы) территории</w:t>
      </w:r>
      <w:r w:rsidRPr="00745DDC">
        <w:rPr>
          <w:rFonts w:ascii="Times New Roman" w:hAnsi="Times New Roman"/>
          <w:sz w:val="28"/>
          <w:szCs w:val="28"/>
        </w:rPr>
        <w:t xml:space="preserve"> </w:t>
      </w:r>
      <w:r>
        <w:rPr>
          <w:rFonts w:ascii="Times New Roman" w:hAnsi="Times New Roman"/>
          <w:sz w:val="28"/>
          <w:szCs w:val="28"/>
        </w:rPr>
        <w:t xml:space="preserve">Парижскокоммунского сельского поселения Верхнехавского муниципального района Воронежской области осуществляются комиссией </w:t>
      </w:r>
      <w:r w:rsidRPr="002F66D8">
        <w:rPr>
          <w:rFonts w:ascii="Times New Roman" w:hAnsi="Times New Roman"/>
          <w:sz w:val="28"/>
          <w:szCs w:val="28"/>
        </w:rPr>
        <w:t>в соответствии</w:t>
      </w:r>
      <w:r w:rsidRPr="00745DDC">
        <w:rPr>
          <w:rFonts w:ascii="Times New Roman" w:hAnsi="Times New Roman"/>
          <w:sz w:val="28"/>
          <w:szCs w:val="28"/>
        </w:rPr>
        <w:t xml:space="preserve"> с утвержденными планами-графиками.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Планы-графики объездов (обходов) территории</w:t>
      </w:r>
      <w:r w:rsidRPr="00745DDC">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составляются таким образом, чтобы в течение квартала объездами (обходами) была охвачена вся территория</w:t>
      </w:r>
      <w:r w:rsidRPr="00745DDC">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Планы-графики объездов (обходов) территории</w:t>
      </w:r>
      <w:r w:rsidRPr="00745DDC">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утверждаются не позднее, чем за 10 (десять) дней до начала следующего квартала.</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При поступлении в администрацию Парижскокоммунского сельского поселения Верхнехавского муниципального района Воронежской области сообщения о фактах незаконного строительства (реконструкции) объекта, комиссия в течение 10 (десяти) рабочих дней со дня регистрации сообщения должна произвести проверку факта, указанного в таком сообщении.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Сообщения о фактах незаконного строительства (реконструкции) объектов подлежат регистрации в день их поступления в администрацию Парижскокоммунского сельского поселения Верхнехавского муниципального района Воронежской области.</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 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w:t>
      </w:r>
      <w:r w:rsidRPr="00392B80">
        <w:rPr>
          <w:rFonts w:ascii="Times New Roman" w:hAnsi="Times New Roman"/>
          <w:sz w:val="28"/>
          <w:szCs w:val="28"/>
        </w:rPr>
        <w:t xml:space="preserve"> </w:t>
      </w:r>
      <w:r>
        <w:rPr>
          <w:rFonts w:ascii="Times New Roman" w:hAnsi="Times New Roman"/>
          <w:sz w:val="28"/>
          <w:szCs w:val="28"/>
        </w:rPr>
        <w:t>Верхнелуговатского сельского поселения Парижскокоммунского муниципального района Воронежской области отсутствуют.</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При проверке сообщения о факте незаконного строительства (реконструкции)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сообщениях о факте незаконного строительства (реконструкции).</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После завершения объезда (обхода) или проверки сообщения о факте незаконного строительства (реконструкции) комиссия в течение 3 (трех) рабочих дней со дня проведения указанных мероприятий осуществляет </w:t>
      </w:r>
      <w:r>
        <w:rPr>
          <w:rFonts w:ascii="Times New Roman" w:hAnsi="Times New Roman"/>
          <w:sz w:val="28"/>
          <w:szCs w:val="28"/>
        </w:rPr>
        <w:lastRenderedPageBreak/>
        <w:t>в отношении каждого осмотренного комиссией земельного участка и находящегося на нем объекта сбор следующих документов и сведений:</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а) о правообладателе земельного участка и целях предоставления земельного участка;</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б) о необходимости получения разрешения на строительство для производимых на земельном участке работ;</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г) о правообладателе (застройщике) объекта;</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е) о соответствии объекта ввиду разрешенного использования земельного участка, иным градостроительным нормам и правилам.</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В случае отсутствия в администрации</w:t>
      </w:r>
      <w:r w:rsidRPr="005746EE">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По результатам обхода (объезда) или проверки сообщения о факте незаконного строительства (реконструкции) комиссией в течение 3 (трех) рабочих дней со дня истечения срока, указанного в пункте 2.6.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w:t>
      </w:r>
      <w:r w:rsidRPr="002B09C9">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отсутствуют, в протоколе указывается, что объектов самовольного строительства не выявлено.</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3 (трех) рабочих дней со дня истечения срока, указанного в пункте 2.7. </w:t>
      </w:r>
      <w:r>
        <w:rPr>
          <w:rFonts w:ascii="Times New Roman" w:hAnsi="Times New Roman"/>
          <w:sz w:val="28"/>
          <w:szCs w:val="28"/>
        </w:rPr>
        <w:lastRenderedPageBreak/>
        <w:t>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Акт осмотра объекта утверждается председателем комиссии, и подписывается членами комиссии.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К акту осмотра объекта приобщаются следующие документы, полученные комиссией в соответствии с пунктом 2.6. настоящего Порядка:</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Единой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в отношении юридических лиц – наименование и местонахождение, индивидуальный номер налогоплательщика, основной государственный регистрационный номер;</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в отношении физических лиц – фамилию, имя, отчество и адрес места жительства лица;</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б) копии правоустанавливающих документов на земельный участок (при наличии);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в) копии правоустанавливающих документов на объект (при наличии);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w:t>
      </w:r>
      <w:r>
        <w:rPr>
          <w:rFonts w:ascii="Times New Roman" w:hAnsi="Times New Roman"/>
          <w:sz w:val="28"/>
          <w:szCs w:val="28"/>
        </w:rPr>
        <w:lastRenderedPageBreak/>
        <w:t>регионального или местного значения (в случае расположения объекта на указанной территории);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е) схема размещения объекта самовольного строительства на земельном участке с указанием параметров объекта.</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В течение 5 (пяти)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Управление Федеральной службы государственной регистрации, кадастра и картографии по Воронежской области;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Управление Федеральной налоговой службы по Воронежской области;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Территориальное управление Федерального агентства по управлению государственным имуществом по Воронежской области;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Министерство строительства Воронежской области;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Инспекция государственного строительного надзора Воронежской области;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ресурсоснабжающие организации;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органы технической инвентаризации.</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Администрация</w:t>
      </w:r>
      <w:r w:rsidRPr="00CD29E8">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в течение 10 (десяти) рабочих дней со дня составления акта включает сведения об объекте в Реестр объектов самовольного строительства (далее Реестр).</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Реестр ведется администрацией Парижскокоммунского сельского поселения Верхнехавского муниципального района Воронежской области в отношении объектов, расположенных на территории</w:t>
      </w:r>
      <w:r w:rsidRPr="00CD29E8">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в электронном виде и размещается на сайте администрации</w:t>
      </w:r>
      <w:r w:rsidRPr="00CD29E8">
        <w:rPr>
          <w:rFonts w:ascii="Times New Roman" w:hAnsi="Times New Roman"/>
          <w:sz w:val="28"/>
          <w:szCs w:val="28"/>
        </w:rPr>
        <w:t xml:space="preserve"> </w:t>
      </w:r>
      <w:r>
        <w:rPr>
          <w:rFonts w:ascii="Times New Roman" w:hAnsi="Times New Roman"/>
          <w:sz w:val="28"/>
          <w:szCs w:val="28"/>
        </w:rPr>
        <w:t xml:space="preserve">Парижскокоммунского сельского поселения Верхнехавского муниципального района Воронежской области в информационно-телекоммуникационной сети интернет по </w:t>
      </w:r>
      <w:r>
        <w:rPr>
          <w:rFonts w:ascii="Times New Roman" w:hAnsi="Times New Roman"/>
          <w:sz w:val="28"/>
          <w:szCs w:val="28"/>
        </w:rPr>
        <w:lastRenderedPageBreak/>
        <w:t xml:space="preserve">адресу: </w:t>
      </w:r>
      <w:r w:rsidRPr="00766B54">
        <w:rPr>
          <w:rFonts w:ascii="Times New Roman" w:hAnsi="Times New Roman"/>
          <w:sz w:val="28"/>
          <w:szCs w:val="28"/>
        </w:rPr>
        <w:t>https://parizhskokommunskoe-r20.gosweb.gosuslugi.ru/</w:t>
      </w:r>
      <w:r>
        <w:rPr>
          <w:rFonts w:ascii="Times New Roman" w:hAnsi="Times New Roman"/>
          <w:sz w:val="28"/>
          <w:szCs w:val="28"/>
        </w:rPr>
        <w:t xml:space="preserve"> по форме, согласно приложению 3 к настоящему порядку.</w:t>
      </w:r>
    </w:p>
    <w:p w:rsidR="005F14CC" w:rsidRDefault="005F14CC" w:rsidP="005F14CC">
      <w:pPr>
        <w:spacing w:after="0" w:line="240" w:lineRule="auto"/>
        <w:ind w:left="1080"/>
        <w:jc w:val="both"/>
        <w:rPr>
          <w:rFonts w:ascii="Times New Roman" w:hAnsi="Times New Roman"/>
          <w:sz w:val="28"/>
          <w:szCs w:val="28"/>
        </w:rPr>
      </w:pPr>
    </w:p>
    <w:p w:rsidR="005F14CC" w:rsidRDefault="005F14CC" w:rsidP="00354F28">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Порядок организации работы, направленной на снос самовольных построек в судебном порядке</w:t>
      </w:r>
    </w:p>
    <w:p w:rsidR="005F14CC" w:rsidRDefault="005F14CC" w:rsidP="005F14CC">
      <w:pPr>
        <w:spacing w:after="0" w:line="240" w:lineRule="auto"/>
        <w:rPr>
          <w:rFonts w:ascii="Times New Roman" w:hAnsi="Times New Roman"/>
          <w:sz w:val="28"/>
          <w:szCs w:val="28"/>
        </w:rPr>
      </w:pP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Для инициирования судебного разбирательства о признании постройки самовольной и подлежащей сносу администрация</w:t>
      </w:r>
      <w:r w:rsidRPr="00330B01">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в течение 10 (десяти)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 касающиеся предмета спора и (или) иные обеспечительные меры.</w:t>
      </w:r>
    </w:p>
    <w:p w:rsidR="005F14CC" w:rsidRDefault="005F14CC" w:rsidP="005F14CC">
      <w:pPr>
        <w:spacing w:after="0" w:line="240" w:lineRule="auto"/>
        <w:ind w:left="1080"/>
        <w:jc w:val="both"/>
        <w:rPr>
          <w:rFonts w:ascii="Times New Roman" w:hAnsi="Times New Roman"/>
          <w:sz w:val="28"/>
          <w:szCs w:val="28"/>
        </w:rPr>
      </w:pPr>
      <w:r>
        <w:rPr>
          <w:rFonts w:ascii="Times New Roman" w:hAnsi="Times New Roman"/>
          <w:sz w:val="28"/>
          <w:szCs w:val="28"/>
        </w:rPr>
        <w:t xml:space="preserve">     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ее наличии) правилам землепользования и застройки) срок обращения в суд с исковым заявлением продлевается на срок, необходимый для получения указанных документов, но не более чем на 20 (двадцать) рабочих дней.</w:t>
      </w:r>
    </w:p>
    <w:p w:rsidR="005F14CC" w:rsidRDefault="005F14CC" w:rsidP="00354F28">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При удовлетворении исковых требований, после вступления в законную силу судебного акта о сносе самовольной постройки, администрация</w:t>
      </w:r>
      <w:r w:rsidRPr="00AB6C2C">
        <w:rPr>
          <w:rFonts w:ascii="Times New Roman" w:hAnsi="Times New Roman"/>
          <w:sz w:val="28"/>
          <w:szCs w:val="28"/>
        </w:rPr>
        <w:t xml:space="preserve"> </w:t>
      </w:r>
      <w:r>
        <w:rPr>
          <w:rFonts w:ascii="Times New Roman" w:hAnsi="Times New Roman"/>
          <w:sz w:val="28"/>
          <w:szCs w:val="28"/>
        </w:rPr>
        <w:t>Парижскокоммунского сельского поселения Верхнехавского муниципального района Воронежской области осуществляет мероприятия, направленные на исполнение судебного акта в порядке, предусмотренном Федеральным законом от 02.10.2007 № 229-ФЗ «Об исполнительном производстве».</w:t>
      </w: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r w:rsidRPr="00360EDC">
        <w:rPr>
          <w:rFonts w:ascii="Times New Roman" w:hAnsi="Times New Roman"/>
          <w:sz w:val="26"/>
          <w:szCs w:val="26"/>
        </w:rPr>
        <w:t>Глава Парижскокоммунского сельского поселения</w:t>
      </w:r>
      <w:r>
        <w:rPr>
          <w:rFonts w:ascii="Times New Roman" w:hAnsi="Times New Roman"/>
          <w:sz w:val="28"/>
          <w:szCs w:val="28"/>
        </w:rPr>
        <w:t xml:space="preserve">                         Д.В.Кирсанова</w:t>
      </w: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Default="005F14CC" w:rsidP="005F14CC">
      <w:pPr>
        <w:spacing w:after="0" w:line="240" w:lineRule="auto"/>
        <w:jc w:val="both"/>
        <w:rPr>
          <w:rFonts w:ascii="Times New Roman" w:hAnsi="Times New Roman"/>
          <w:sz w:val="28"/>
          <w:szCs w:val="28"/>
        </w:rPr>
      </w:pP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Приложение № 1</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к Порядку</w:t>
      </w:r>
    </w:p>
    <w:p w:rsidR="005F14CC" w:rsidRPr="002E02B3" w:rsidRDefault="005F14CC" w:rsidP="005F14CC">
      <w:pPr>
        <w:pStyle w:val="ac"/>
        <w:spacing w:after="0" w:line="240" w:lineRule="auto"/>
        <w:ind w:left="0"/>
        <w:jc w:val="right"/>
        <w:rPr>
          <w:rFonts w:ascii="Times New Roman" w:hAnsi="Times New Roman"/>
          <w:sz w:val="24"/>
          <w:szCs w:val="24"/>
        </w:rPr>
      </w:pP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УТВЕРЖДАЮ</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председатель комиссии по вопросам</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самовольного строительства на территории</w:t>
      </w:r>
    </w:p>
    <w:p w:rsidR="005F14CC" w:rsidRPr="002E02B3" w:rsidRDefault="005F14CC" w:rsidP="005F14CC">
      <w:pPr>
        <w:pStyle w:val="ac"/>
        <w:spacing w:after="0" w:line="240" w:lineRule="auto"/>
        <w:ind w:left="0"/>
        <w:jc w:val="right"/>
        <w:rPr>
          <w:rFonts w:ascii="Times New Roman" w:hAnsi="Times New Roman"/>
          <w:sz w:val="24"/>
          <w:szCs w:val="24"/>
        </w:rPr>
      </w:pPr>
      <w:r w:rsidRPr="00360EDC">
        <w:rPr>
          <w:rFonts w:ascii="Times New Roman" w:hAnsi="Times New Roman"/>
          <w:sz w:val="24"/>
          <w:szCs w:val="24"/>
        </w:rPr>
        <w:t>Парижскокоммунского</w:t>
      </w:r>
      <w:r w:rsidRPr="002E02B3">
        <w:rPr>
          <w:rFonts w:ascii="Times New Roman" w:hAnsi="Times New Roman"/>
          <w:sz w:val="24"/>
          <w:szCs w:val="24"/>
        </w:rPr>
        <w:t xml:space="preserve"> сельского поселения</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Верхнехавского муниципального района</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Воронежской области</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________________________________</w:t>
      </w:r>
    </w:p>
    <w:p w:rsidR="005F14CC" w:rsidRPr="002E02B3" w:rsidRDefault="005F14CC" w:rsidP="005F14CC">
      <w:pPr>
        <w:pStyle w:val="ac"/>
        <w:spacing w:after="0" w:line="240" w:lineRule="auto"/>
        <w:ind w:left="0"/>
        <w:rPr>
          <w:rFonts w:ascii="Times New Roman" w:hAnsi="Times New Roman"/>
          <w:sz w:val="24"/>
          <w:szCs w:val="24"/>
        </w:rPr>
      </w:pPr>
      <w:r w:rsidRPr="002E02B3">
        <w:rPr>
          <w:rFonts w:ascii="Times New Roman" w:hAnsi="Times New Roman"/>
          <w:sz w:val="24"/>
          <w:szCs w:val="24"/>
        </w:rPr>
        <w:t xml:space="preserve">                                                                                                              (Ф.И.О.)</w:t>
      </w:r>
    </w:p>
    <w:p w:rsidR="005F14CC" w:rsidRPr="002E02B3" w:rsidRDefault="005F14CC" w:rsidP="005F14CC">
      <w:pPr>
        <w:pStyle w:val="ac"/>
        <w:spacing w:after="0" w:line="240" w:lineRule="auto"/>
        <w:ind w:left="0"/>
        <w:rPr>
          <w:rFonts w:ascii="Times New Roman" w:hAnsi="Times New Roman"/>
          <w:sz w:val="24"/>
          <w:szCs w:val="24"/>
        </w:rPr>
      </w:pPr>
      <w:r w:rsidRPr="002E02B3">
        <w:rPr>
          <w:rFonts w:ascii="Times New Roman" w:hAnsi="Times New Roman"/>
          <w:sz w:val="24"/>
          <w:szCs w:val="24"/>
        </w:rPr>
        <w:t xml:space="preserve">                                                                                 «___» _________________ 20_____ г.</w:t>
      </w:r>
    </w:p>
    <w:p w:rsidR="005F14CC" w:rsidRPr="002E02B3" w:rsidRDefault="005F14CC" w:rsidP="005F14CC">
      <w:pPr>
        <w:pStyle w:val="ac"/>
        <w:spacing w:after="0" w:line="240" w:lineRule="auto"/>
        <w:ind w:left="0"/>
        <w:rPr>
          <w:rFonts w:ascii="Times New Roman" w:hAnsi="Times New Roman"/>
          <w:sz w:val="24"/>
          <w:szCs w:val="24"/>
        </w:rPr>
      </w:pPr>
      <w:r w:rsidRPr="002E02B3">
        <w:rPr>
          <w:rFonts w:ascii="Times New Roman" w:hAnsi="Times New Roman"/>
          <w:sz w:val="24"/>
          <w:szCs w:val="24"/>
        </w:rPr>
        <w:t xml:space="preserve">                                                                                                      М.П.</w:t>
      </w:r>
    </w:p>
    <w:p w:rsidR="005F14CC" w:rsidRDefault="005F14CC" w:rsidP="005F14CC">
      <w:pPr>
        <w:pStyle w:val="ac"/>
        <w:spacing w:after="0" w:line="240" w:lineRule="auto"/>
        <w:ind w:left="0"/>
        <w:rPr>
          <w:rFonts w:ascii="Times New Roman" w:hAnsi="Times New Roman"/>
          <w:sz w:val="24"/>
          <w:szCs w:val="24"/>
        </w:rPr>
      </w:pPr>
    </w:p>
    <w:p w:rsidR="005F14CC" w:rsidRPr="002E02B3" w:rsidRDefault="005F14CC" w:rsidP="005F14CC">
      <w:pPr>
        <w:pStyle w:val="ac"/>
        <w:spacing w:after="0" w:line="240" w:lineRule="auto"/>
        <w:ind w:left="0"/>
        <w:jc w:val="center"/>
        <w:rPr>
          <w:rFonts w:ascii="Times New Roman" w:hAnsi="Times New Roman"/>
          <w:sz w:val="24"/>
          <w:szCs w:val="24"/>
        </w:rPr>
      </w:pPr>
      <w:r w:rsidRPr="002E02B3">
        <w:rPr>
          <w:rFonts w:ascii="Times New Roman" w:hAnsi="Times New Roman"/>
          <w:sz w:val="24"/>
          <w:szCs w:val="24"/>
        </w:rPr>
        <w:t>Протокол</w:t>
      </w:r>
    </w:p>
    <w:p w:rsidR="005F14CC" w:rsidRPr="002E02B3" w:rsidRDefault="005F14CC" w:rsidP="005F14CC">
      <w:pPr>
        <w:pStyle w:val="ac"/>
        <w:spacing w:after="0" w:line="240" w:lineRule="auto"/>
        <w:ind w:left="0"/>
        <w:jc w:val="center"/>
        <w:rPr>
          <w:rFonts w:ascii="Times New Roman" w:hAnsi="Times New Roman"/>
          <w:sz w:val="24"/>
          <w:szCs w:val="24"/>
        </w:rPr>
      </w:pPr>
      <w:r w:rsidRPr="002E02B3">
        <w:rPr>
          <w:rFonts w:ascii="Times New Roman" w:hAnsi="Times New Roman"/>
          <w:sz w:val="24"/>
          <w:szCs w:val="24"/>
        </w:rPr>
        <w:t>по результатам обхода (объезда) или проверки сообщения о факте незаконного строительства (реконструкции)</w:t>
      </w:r>
    </w:p>
    <w:p w:rsidR="005F14CC" w:rsidRDefault="005F14CC" w:rsidP="005F14CC">
      <w:pPr>
        <w:pStyle w:val="ac"/>
        <w:spacing w:after="0" w:line="240" w:lineRule="auto"/>
        <w:ind w:left="0"/>
        <w:jc w:val="center"/>
        <w:rPr>
          <w:rFonts w:ascii="Times New Roman" w:hAnsi="Times New Roman"/>
          <w:sz w:val="28"/>
          <w:szCs w:val="28"/>
        </w:rPr>
      </w:pP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i/>
          <w:sz w:val="24"/>
          <w:szCs w:val="24"/>
          <w:u w:val="single"/>
        </w:rPr>
        <w:t>полное наименование муниципального образования</w:t>
      </w:r>
      <w:r>
        <w:rPr>
          <w:rFonts w:ascii="Times New Roman" w:hAnsi="Times New Roman"/>
          <w:sz w:val="24"/>
          <w:szCs w:val="24"/>
        </w:rPr>
        <w:t xml:space="preserve">                      «___» __________ 20___ г.</w:t>
      </w:r>
    </w:p>
    <w:p w:rsidR="005F14CC" w:rsidRDefault="005F14CC" w:rsidP="005F14CC">
      <w:pPr>
        <w:pStyle w:val="ac"/>
        <w:spacing w:after="0" w:line="240" w:lineRule="auto"/>
        <w:ind w:left="0"/>
        <w:rPr>
          <w:rFonts w:ascii="Times New Roman" w:hAnsi="Times New Roman"/>
          <w:sz w:val="24"/>
          <w:szCs w:val="24"/>
        </w:rPr>
      </w:pP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sz w:val="24"/>
          <w:szCs w:val="24"/>
        </w:rPr>
        <w:t>Члены комиссии по вопросам самовольного строительства на территории</w:t>
      </w: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i/>
          <w:sz w:val="24"/>
          <w:szCs w:val="24"/>
          <w:u w:val="single"/>
        </w:rPr>
        <w:t xml:space="preserve">полное наименование муниципального образования </w:t>
      </w:r>
      <w:r>
        <w:rPr>
          <w:rFonts w:ascii="Times New Roman" w:hAnsi="Times New Roman"/>
          <w:sz w:val="24"/>
          <w:szCs w:val="24"/>
        </w:rPr>
        <w:t xml:space="preserve">в составе: </w:t>
      </w:r>
    </w:p>
    <w:p w:rsidR="005F14CC" w:rsidRPr="00AE0F4E" w:rsidRDefault="005F14CC" w:rsidP="005F14CC">
      <w:pPr>
        <w:pStyle w:val="ac"/>
        <w:spacing w:after="0" w:line="240" w:lineRule="auto"/>
        <w:ind w:left="0"/>
        <w:rPr>
          <w:rFonts w:ascii="Times New Roman" w:hAnsi="Times New Roman"/>
          <w:sz w:val="24"/>
          <w:szCs w:val="24"/>
        </w:rPr>
      </w:pPr>
      <w:r w:rsidRPr="00AE0F4E">
        <w:rPr>
          <w:rFonts w:ascii="Times New Roman" w:hAnsi="Times New Roman"/>
          <w:sz w:val="24"/>
          <w:szCs w:val="24"/>
        </w:rPr>
        <w:t>_____________________________________________________________________________</w:t>
      </w:r>
    </w:p>
    <w:p w:rsidR="005F14CC" w:rsidRPr="00AE0F4E" w:rsidRDefault="005F14CC" w:rsidP="005F14CC">
      <w:pPr>
        <w:pStyle w:val="ac"/>
        <w:spacing w:after="0" w:line="240" w:lineRule="auto"/>
        <w:ind w:left="0"/>
        <w:jc w:val="center"/>
        <w:rPr>
          <w:rFonts w:ascii="Times New Roman" w:hAnsi="Times New Roman"/>
          <w:i/>
          <w:sz w:val="24"/>
          <w:szCs w:val="24"/>
        </w:rPr>
      </w:pPr>
      <w:r w:rsidRPr="00AE0F4E">
        <w:rPr>
          <w:rFonts w:ascii="Times New Roman" w:hAnsi="Times New Roman"/>
          <w:i/>
          <w:sz w:val="24"/>
          <w:szCs w:val="24"/>
        </w:rPr>
        <w:t>(Ф.И.О., должность)</w:t>
      </w:r>
    </w:p>
    <w:p w:rsidR="005F14CC" w:rsidRPr="00AE0F4E" w:rsidRDefault="005F14CC" w:rsidP="005F14CC">
      <w:pPr>
        <w:pStyle w:val="ac"/>
        <w:spacing w:after="0" w:line="240" w:lineRule="auto"/>
        <w:ind w:left="0"/>
        <w:jc w:val="center"/>
        <w:rPr>
          <w:rFonts w:ascii="Times New Roman" w:hAnsi="Times New Roman"/>
          <w:sz w:val="24"/>
          <w:szCs w:val="24"/>
        </w:rPr>
      </w:pPr>
      <w:r w:rsidRPr="00AE0F4E">
        <w:rPr>
          <w:rFonts w:ascii="Times New Roman" w:hAnsi="Times New Roman"/>
          <w:sz w:val="24"/>
          <w:szCs w:val="24"/>
        </w:rPr>
        <w:t>_____________________________________________________________________________</w:t>
      </w:r>
    </w:p>
    <w:p w:rsidR="005F14CC" w:rsidRPr="00AE0F4E" w:rsidRDefault="005F14CC" w:rsidP="005F14CC">
      <w:pPr>
        <w:pStyle w:val="ac"/>
        <w:spacing w:after="0" w:line="240" w:lineRule="auto"/>
        <w:ind w:left="0"/>
        <w:jc w:val="center"/>
        <w:rPr>
          <w:rFonts w:ascii="Times New Roman" w:hAnsi="Times New Roman"/>
          <w:sz w:val="24"/>
          <w:szCs w:val="24"/>
        </w:rPr>
      </w:pPr>
      <w:r w:rsidRPr="00AE0F4E">
        <w:rPr>
          <w:rFonts w:ascii="Times New Roman" w:hAnsi="Times New Roman"/>
          <w:i/>
          <w:sz w:val="24"/>
          <w:szCs w:val="24"/>
        </w:rPr>
        <w:t>(Ф.И.О., должность)</w:t>
      </w:r>
    </w:p>
    <w:p w:rsidR="005F14CC" w:rsidRPr="00AE0F4E" w:rsidRDefault="005F14CC" w:rsidP="005F14CC">
      <w:pPr>
        <w:pStyle w:val="ac"/>
        <w:spacing w:after="0" w:line="240" w:lineRule="auto"/>
        <w:ind w:left="0"/>
        <w:jc w:val="center"/>
        <w:rPr>
          <w:rFonts w:ascii="Times New Roman" w:hAnsi="Times New Roman"/>
          <w:sz w:val="24"/>
          <w:szCs w:val="24"/>
        </w:rPr>
      </w:pPr>
      <w:r w:rsidRPr="00AE0F4E">
        <w:rPr>
          <w:rFonts w:ascii="Times New Roman" w:hAnsi="Times New Roman"/>
          <w:sz w:val="24"/>
          <w:szCs w:val="24"/>
        </w:rPr>
        <w:t>_____________________________________________________________________________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i/>
          <w:sz w:val="24"/>
          <w:szCs w:val="24"/>
        </w:rPr>
      </w:pPr>
      <w:r w:rsidRPr="00AE0F4E">
        <w:rPr>
          <w:rFonts w:ascii="Times New Roman" w:hAnsi="Times New Roman"/>
          <w:i/>
          <w:sz w:val="24"/>
          <w:szCs w:val="24"/>
        </w:rPr>
        <w:t>(Ф.И.О., должность)</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произвели обследование территории в границах: ___________________________________</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в результате обследования установлено:</w:t>
      </w:r>
    </w:p>
    <w:p w:rsidR="005F14CC" w:rsidRDefault="005F14CC" w:rsidP="005F14CC">
      <w:pPr>
        <w:pStyle w:val="ac"/>
        <w:spacing w:after="0" w:line="240" w:lineRule="auto"/>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F14CC" w:rsidRPr="00875937" w:rsidTr="00F12AFE">
        <w:tc>
          <w:tcPr>
            <w:tcW w:w="4785" w:type="dxa"/>
          </w:tcPr>
          <w:p w:rsidR="005F14CC" w:rsidRPr="00875937" w:rsidRDefault="005F14CC" w:rsidP="00F12AFE">
            <w:pPr>
              <w:pStyle w:val="ac"/>
              <w:spacing w:after="0" w:line="240" w:lineRule="auto"/>
              <w:ind w:left="0"/>
              <w:jc w:val="both"/>
              <w:rPr>
                <w:rFonts w:ascii="Times New Roman" w:hAnsi="Times New Roman"/>
                <w:sz w:val="24"/>
                <w:szCs w:val="24"/>
              </w:rPr>
            </w:pPr>
            <w:r w:rsidRPr="00875937">
              <w:rPr>
                <w:rFonts w:ascii="Times New Roman" w:hAnsi="Times New Roman"/>
                <w:sz w:val="24"/>
                <w:szCs w:val="24"/>
              </w:rPr>
              <w:t>адрес объекта</w:t>
            </w:r>
          </w:p>
        </w:tc>
        <w:tc>
          <w:tcPr>
            <w:tcW w:w="4786" w:type="dxa"/>
          </w:tcPr>
          <w:p w:rsidR="005F14CC" w:rsidRPr="00875937" w:rsidRDefault="005F14CC" w:rsidP="00F12AFE">
            <w:pPr>
              <w:pStyle w:val="ac"/>
              <w:spacing w:after="0" w:line="240" w:lineRule="auto"/>
              <w:ind w:left="0"/>
              <w:jc w:val="both"/>
              <w:rPr>
                <w:rFonts w:ascii="Times New Roman" w:hAnsi="Times New Roman"/>
                <w:sz w:val="24"/>
                <w:szCs w:val="24"/>
                <w:vertAlign w:val="superscript"/>
              </w:rPr>
            </w:pPr>
            <w:r w:rsidRPr="00875937">
              <w:rPr>
                <w:rFonts w:ascii="Times New Roman" w:hAnsi="Times New Roman"/>
                <w:sz w:val="24"/>
                <w:szCs w:val="24"/>
              </w:rPr>
              <w:t>признаки самовольной постройки</w:t>
            </w:r>
            <w:r w:rsidRPr="00875937">
              <w:rPr>
                <w:rFonts w:ascii="Times New Roman" w:hAnsi="Times New Roman"/>
                <w:sz w:val="24"/>
                <w:szCs w:val="24"/>
                <w:vertAlign w:val="superscript"/>
              </w:rPr>
              <w:t>*</w:t>
            </w:r>
          </w:p>
        </w:tc>
      </w:tr>
      <w:tr w:rsidR="005F14CC" w:rsidRPr="00875937" w:rsidTr="00F12AFE">
        <w:tc>
          <w:tcPr>
            <w:tcW w:w="4785" w:type="dxa"/>
          </w:tcPr>
          <w:p w:rsidR="005F14CC" w:rsidRPr="00875937" w:rsidRDefault="005F14CC" w:rsidP="00F12AFE">
            <w:pPr>
              <w:pStyle w:val="ac"/>
              <w:spacing w:after="0" w:line="240" w:lineRule="auto"/>
              <w:ind w:left="0"/>
              <w:jc w:val="both"/>
              <w:rPr>
                <w:rFonts w:ascii="Times New Roman" w:hAnsi="Times New Roman"/>
                <w:sz w:val="24"/>
                <w:szCs w:val="24"/>
              </w:rPr>
            </w:pPr>
          </w:p>
        </w:tc>
        <w:tc>
          <w:tcPr>
            <w:tcW w:w="4786" w:type="dxa"/>
          </w:tcPr>
          <w:p w:rsidR="005F14CC" w:rsidRPr="00875937" w:rsidRDefault="005F14CC" w:rsidP="00F12AFE">
            <w:pPr>
              <w:pStyle w:val="ac"/>
              <w:spacing w:after="0" w:line="240" w:lineRule="auto"/>
              <w:ind w:left="0"/>
              <w:jc w:val="both"/>
              <w:rPr>
                <w:rFonts w:ascii="Times New Roman" w:hAnsi="Times New Roman"/>
                <w:sz w:val="24"/>
                <w:szCs w:val="24"/>
              </w:rPr>
            </w:pPr>
            <w:r w:rsidRPr="00875937">
              <w:rPr>
                <w:rFonts w:ascii="Times New Roman" w:hAnsi="Times New Roman"/>
                <w:sz w:val="24"/>
                <w:szCs w:val="24"/>
                <w:vertAlign w:val="superscript"/>
              </w:rPr>
              <w:t xml:space="preserve">* </w:t>
            </w:r>
            <w:r w:rsidRPr="00875937">
              <w:rPr>
                <w:rFonts w:ascii="Times New Roman" w:hAnsi="Times New Roman"/>
                <w:sz w:val="24"/>
                <w:szCs w:val="24"/>
              </w:rPr>
              <w:t>если выявлены – перечислить</w:t>
            </w:r>
          </w:p>
          <w:p w:rsidR="005F14CC" w:rsidRPr="00875937" w:rsidRDefault="005F14CC" w:rsidP="00F12AFE">
            <w:pPr>
              <w:pStyle w:val="ac"/>
              <w:spacing w:after="0" w:line="240" w:lineRule="auto"/>
              <w:ind w:left="0"/>
              <w:jc w:val="both"/>
              <w:rPr>
                <w:rFonts w:ascii="Times New Roman" w:hAnsi="Times New Roman"/>
                <w:sz w:val="24"/>
                <w:szCs w:val="24"/>
              </w:rPr>
            </w:pPr>
            <w:r w:rsidRPr="00875937">
              <w:rPr>
                <w:rFonts w:ascii="Times New Roman" w:hAnsi="Times New Roman"/>
                <w:sz w:val="24"/>
                <w:szCs w:val="24"/>
                <w:vertAlign w:val="superscript"/>
              </w:rPr>
              <w:t xml:space="preserve">* </w:t>
            </w:r>
            <w:r w:rsidRPr="00875937">
              <w:rPr>
                <w:rFonts w:ascii="Times New Roman" w:hAnsi="Times New Roman"/>
                <w:sz w:val="24"/>
                <w:szCs w:val="24"/>
              </w:rPr>
              <w:t>не выявлены</w:t>
            </w:r>
          </w:p>
        </w:tc>
      </w:tr>
    </w:tbl>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t>Подписи членов комиссии:</w:t>
      </w:r>
    </w:p>
    <w:p w:rsidR="005F14CC" w:rsidRDefault="005F14CC" w:rsidP="005F14CC">
      <w:pPr>
        <w:spacing w:after="0" w:line="240" w:lineRule="auto"/>
        <w:jc w:val="both"/>
        <w:rPr>
          <w:rFonts w:ascii="Times New Roman" w:hAnsi="Times New Roman"/>
          <w:sz w:val="20"/>
          <w:szCs w:val="20"/>
        </w:rPr>
      </w:pPr>
      <w:r>
        <w:rPr>
          <w:rFonts w:ascii="Times New Roman" w:hAnsi="Times New Roman"/>
          <w:sz w:val="20"/>
          <w:szCs w:val="20"/>
        </w:rPr>
        <w:t>К протоколу приобщаются материалы фото или видеосъемки осмотра объекта и документы, полученные в соответствии с пунктом 2.6. Порядка</w:t>
      </w:r>
    </w:p>
    <w:p w:rsidR="005F14CC" w:rsidRDefault="005F14CC" w:rsidP="005F14CC">
      <w:pPr>
        <w:spacing w:after="0" w:line="240" w:lineRule="auto"/>
        <w:jc w:val="both"/>
        <w:rPr>
          <w:rFonts w:ascii="Times New Roman" w:hAnsi="Times New Roman"/>
          <w:sz w:val="20"/>
          <w:szCs w:val="20"/>
        </w:rPr>
      </w:pPr>
    </w:p>
    <w:p w:rsidR="005F14CC" w:rsidRDefault="005F14CC" w:rsidP="005F14CC">
      <w:pPr>
        <w:spacing w:after="0" w:line="240" w:lineRule="auto"/>
        <w:jc w:val="both"/>
        <w:rPr>
          <w:rFonts w:ascii="Times New Roman" w:hAnsi="Times New Roman"/>
          <w:sz w:val="20"/>
          <w:szCs w:val="20"/>
        </w:rPr>
      </w:pP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t>Председатель комиссии по вопросам самовольного</w:t>
      </w: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t xml:space="preserve">строительства на территории </w:t>
      </w:r>
      <w:r w:rsidRPr="001A635A">
        <w:rPr>
          <w:rFonts w:ascii="Times New Roman" w:hAnsi="Times New Roman"/>
          <w:i/>
          <w:sz w:val="24"/>
          <w:szCs w:val="24"/>
        </w:rPr>
        <w:t>(наименование муниципального образования)</w:t>
      </w:r>
      <w:r>
        <w:rPr>
          <w:rFonts w:ascii="Times New Roman" w:hAnsi="Times New Roman"/>
          <w:i/>
          <w:sz w:val="24"/>
          <w:szCs w:val="24"/>
        </w:rPr>
        <w:t xml:space="preserve"> </w:t>
      </w:r>
      <w:r>
        <w:rPr>
          <w:rFonts w:ascii="Times New Roman" w:hAnsi="Times New Roman"/>
          <w:sz w:val="24"/>
          <w:szCs w:val="24"/>
        </w:rPr>
        <w:t xml:space="preserve">  ____________</w:t>
      </w: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pStyle w:val="ac"/>
        <w:spacing w:after="0" w:line="240" w:lineRule="auto"/>
        <w:ind w:left="0"/>
        <w:jc w:val="right"/>
        <w:rPr>
          <w:rFonts w:ascii="Times New Roman" w:hAnsi="Times New Roman"/>
          <w:sz w:val="28"/>
          <w:szCs w:val="28"/>
        </w:rPr>
      </w:pPr>
    </w:p>
    <w:p w:rsidR="005F14CC" w:rsidRDefault="005F14CC" w:rsidP="005F14CC">
      <w:pPr>
        <w:pStyle w:val="ac"/>
        <w:spacing w:after="0" w:line="240" w:lineRule="auto"/>
        <w:ind w:left="0"/>
        <w:jc w:val="right"/>
        <w:rPr>
          <w:rFonts w:ascii="Times New Roman" w:hAnsi="Times New Roman"/>
          <w:sz w:val="24"/>
          <w:szCs w:val="24"/>
        </w:rPr>
      </w:pP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Приложение № 2</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к Порядку</w:t>
      </w:r>
    </w:p>
    <w:p w:rsidR="005F14CC" w:rsidRPr="002E02B3" w:rsidRDefault="005F14CC" w:rsidP="005F14CC">
      <w:pPr>
        <w:pStyle w:val="ac"/>
        <w:spacing w:after="0" w:line="240" w:lineRule="auto"/>
        <w:ind w:left="0"/>
        <w:jc w:val="right"/>
        <w:rPr>
          <w:rFonts w:ascii="Times New Roman" w:hAnsi="Times New Roman"/>
          <w:sz w:val="24"/>
          <w:szCs w:val="24"/>
        </w:rPr>
      </w:pP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УТВЕРЖДАЮ</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председатель комиссии по вопросам</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самовольного строительства на территории</w:t>
      </w:r>
    </w:p>
    <w:p w:rsidR="005F14CC" w:rsidRPr="002E02B3" w:rsidRDefault="005F14CC" w:rsidP="005F14CC">
      <w:pPr>
        <w:pStyle w:val="ac"/>
        <w:spacing w:after="0" w:line="240" w:lineRule="auto"/>
        <w:ind w:left="0"/>
        <w:jc w:val="right"/>
        <w:rPr>
          <w:rFonts w:ascii="Times New Roman" w:hAnsi="Times New Roman"/>
          <w:sz w:val="24"/>
          <w:szCs w:val="24"/>
        </w:rPr>
      </w:pPr>
      <w:r w:rsidRPr="00360EDC">
        <w:rPr>
          <w:rFonts w:ascii="Times New Roman" w:hAnsi="Times New Roman"/>
          <w:sz w:val="24"/>
          <w:szCs w:val="24"/>
        </w:rPr>
        <w:t xml:space="preserve">Парижскокоммунского </w:t>
      </w:r>
      <w:r w:rsidRPr="002E02B3">
        <w:rPr>
          <w:rFonts w:ascii="Times New Roman" w:hAnsi="Times New Roman"/>
          <w:sz w:val="24"/>
          <w:szCs w:val="24"/>
        </w:rPr>
        <w:t>сельского поселения</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Верхнехавского муниципального района</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Воронежской области</w:t>
      </w:r>
    </w:p>
    <w:p w:rsidR="005F14CC" w:rsidRPr="002E02B3"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________________________________</w:t>
      </w:r>
    </w:p>
    <w:p w:rsidR="005F14CC" w:rsidRPr="002E02B3" w:rsidRDefault="005F14CC" w:rsidP="005F14CC">
      <w:pPr>
        <w:pStyle w:val="ac"/>
        <w:spacing w:after="0" w:line="240" w:lineRule="auto"/>
        <w:ind w:left="0"/>
        <w:rPr>
          <w:rFonts w:ascii="Times New Roman" w:hAnsi="Times New Roman"/>
          <w:sz w:val="24"/>
          <w:szCs w:val="24"/>
        </w:rPr>
      </w:pPr>
      <w:r w:rsidRPr="002E02B3">
        <w:rPr>
          <w:rFonts w:ascii="Times New Roman" w:hAnsi="Times New Roman"/>
          <w:sz w:val="24"/>
          <w:szCs w:val="24"/>
        </w:rPr>
        <w:t xml:space="preserve">                                                                                                              (Ф.И.О.)</w:t>
      </w:r>
    </w:p>
    <w:p w:rsidR="005F14CC" w:rsidRPr="002E02B3" w:rsidRDefault="005F14CC" w:rsidP="005F14CC">
      <w:pPr>
        <w:pStyle w:val="ac"/>
        <w:spacing w:after="0" w:line="240" w:lineRule="auto"/>
        <w:ind w:left="0"/>
        <w:rPr>
          <w:rFonts w:ascii="Times New Roman" w:hAnsi="Times New Roman"/>
          <w:sz w:val="24"/>
          <w:szCs w:val="24"/>
        </w:rPr>
      </w:pPr>
      <w:r w:rsidRPr="002E02B3">
        <w:rPr>
          <w:rFonts w:ascii="Times New Roman" w:hAnsi="Times New Roman"/>
          <w:sz w:val="24"/>
          <w:szCs w:val="24"/>
        </w:rPr>
        <w:t xml:space="preserve">                                                                                 «___» _________________ 20_____ г.</w:t>
      </w:r>
    </w:p>
    <w:p w:rsidR="005F14CC" w:rsidRPr="002E02B3" w:rsidRDefault="005F14CC" w:rsidP="005F14CC">
      <w:pPr>
        <w:pStyle w:val="ac"/>
        <w:spacing w:after="0" w:line="240" w:lineRule="auto"/>
        <w:ind w:left="0"/>
        <w:rPr>
          <w:rFonts w:ascii="Times New Roman" w:hAnsi="Times New Roman"/>
          <w:sz w:val="24"/>
          <w:szCs w:val="24"/>
        </w:rPr>
      </w:pPr>
      <w:r w:rsidRPr="002E02B3">
        <w:rPr>
          <w:rFonts w:ascii="Times New Roman" w:hAnsi="Times New Roman"/>
          <w:sz w:val="24"/>
          <w:szCs w:val="24"/>
        </w:rPr>
        <w:t xml:space="preserve">                                                                                                      М.П.</w:t>
      </w:r>
    </w:p>
    <w:p w:rsidR="005F14CC" w:rsidRPr="002E02B3" w:rsidRDefault="005F14CC" w:rsidP="005F14CC">
      <w:pPr>
        <w:pStyle w:val="ac"/>
        <w:spacing w:after="0" w:line="240" w:lineRule="auto"/>
        <w:ind w:left="0"/>
        <w:rPr>
          <w:rFonts w:ascii="Times New Roman" w:hAnsi="Times New Roman"/>
          <w:sz w:val="24"/>
          <w:szCs w:val="24"/>
        </w:rPr>
      </w:pPr>
    </w:p>
    <w:p w:rsidR="005F14CC" w:rsidRPr="002E02B3" w:rsidRDefault="005F14CC" w:rsidP="005F14CC">
      <w:pPr>
        <w:pStyle w:val="ac"/>
        <w:spacing w:after="0" w:line="240" w:lineRule="auto"/>
        <w:ind w:left="0"/>
        <w:jc w:val="center"/>
        <w:rPr>
          <w:rFonts w:ascii="Times New Roman" w:hAnsi="Times New Roman"/>
          <w:sz w:val="24"/>
          <w:szCs w:val="24"/>
        </w:rPr>
      </w:pPr>
      <w:r w:rsidRPr="002E02B3">
        <w:rPr>
          <w:rFonts w:ascii="Times New Roman" w:hAnsi="Times New Roman"/>
          <w:sz w:val="24"/>
          <w:szCs w:val="24"/>
        </w:rPr>
        <w:t>АКТ</w:t>
      </w:r>
    </w:p>
    <w:p w:rsidR="005F14CC" w:rsidRPr="002E02B3" w:rsidRDefault="005F14CC" w:rsidP="005F14CC">
      <w:pPr>
        <w:pStyle w:val="ac"/>
        <w:spacing w:after="0" w:line="240" w:lineRule="auto"/>
        <w:ind w:left="0"/>
        <w:jc w:val="center"/>
        <w:rPr>
          <w:rFonts w:ascii="Times New Roman" w:hAnsi="Times New Roman"/>
          <w:sz w:val="24"/>
          <w:szCs w:val="24"/>
        </w:rPr>
      </w:pPr>
      <w:r w:rsidRPr="002E02B3">
        <w:rPr>
          <w:rFonts w:ascii="Times New Roman" w:hAnsi="Times New Roman"/>
          <w:sz w:val="24"/>
          <w:szCs w:val="24"/>
        </w:rPr>
        <w:t>осмотра объекта самовольного строительства</w:t>
      </w:r>
    </w:p>
    <w:p w:rsidR="005F14CC" w:rsidRDefault="005F14CC" w:rsidP="005F14CC">
      <w:pPr>
        <w:pStyle w:val="ac"/>
        <w:spacing w:after="0" w:line="240" w:lineRule="auto"/>
        <w:ind w:left="0"/>
        <w:jc w:val="right"/>
        <w:rPr>
          <w:rFonts w:ascii="Times New Roman" w:hAnsi="Times New Roman"/>
          <w:sz w:val="24"/>
          <w:szCs w:val="24"/>
        </w:rPr>
      </w:pPr>
      <w:r>
        <w:rPr>
          <w:rFonts w:ascii="Times New Roman" w:hAnsi="Times New Roman"/>
          <w:sz w:val="24"/>
          <w:szCs w:val="24"/>
        </w:rPr>
        <w:t>«___»___________ 20___ г.</w:t>
      </w:r>
    </w:p>
    <w:p w:rsidR="005F14CC" w:rsidRDefault="005F14CC" w:rsidP="005F14CC">
      <w:pPr>
        <w:pStyle w:val="ac"/>
        <w:spacing w:after="0" w:line="240" w:lineRule="auto"/>
        <w:ind w:left="0"/>
        <w:jc w:val="right"/>
        <w:rPr>
          <w:rFonts w:ascii="Times New Roman" w:hAnsi="Times New Roman"/>
          <w:sz w:val="24"/>
          <w:szCs w:val="24"/>
        </w:rPr>
      </w:pPr>
      <w:r>
        <w:rPr>
          <w:rFonts w:ascii="Times New Roman" w:hAnsi="Times New Roman"/>
          <w:sz w:val="24"/>
          <w:szCs w:val="24"/>
        </w:rPr>
        <w:t>Время: ___________</w:t>
      </w:r>
    </w:p>
    <w:p w:rsidR="005F14CC" w:rsidRDefault="005F14CC" w:rsidP="005F14CC">
      <w:pPr>
        <w:pStyle w:val="ac"/>
        <w:spacing w:after="0" w:line="240" w:lineRule="auto"/>
        <w:ind w:left="0"/>
        <w:jc w:val="right"/>
        <w:rPr>
          <w:rFonts w:ascii="Times New Roman" w:hAnsi="Times New Roman"/>
          <w:sz w:val="24"/>
          <w:szCs w:val="24"/>
        </w:rPr>
      </w:pPr>
    </w:p>
    <w:p w:rsidR="005F14CC" w:rsidRPr="00CF7566"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Члены комиссии по вопросам самовольного строительства территории</w:t>
      </w: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i/>
          <w:sz w:val="24"/>
          <w:szCs w:val="24"/>
          <w:u w:val="single"/>
        </w:rPr>
        <w:t xml:space="preserve">полное наименование муниципального образования </w:t>
      </w:r>
      <w:r>
        <w:rPr>
          <w:rFonts w:ascii="Times New Roman" w:hAnsi="Times New Roman"/>
          <w:sz w:val="24"/>
          <w:szCs w:val="24"/>
        </w:rPr>
        <w:t xml:space="preserve">в составе: </w:t>
      </w:r>
    </w:p>
    <w:p w:rsidR="005F14CC" w:rsidRPr="00AE0F4E" w:rsidRDefault="005F14CC" w:rsidP="005F14CC">
      <w:pPr>
        <w:pStyle w:val="ac"/>
        <w:spacing w:after="0" w:line="240" w:lineRule="auto"/>
        <w:ind w:left="0"/>
        <w:rPr>
          <w:rFonts w:ascii="Times New Roman" w:hAnsi="Times New Roman"/>
          <w:sz w:val="24"/>
          <w:szCs w:val="24"/>
        </w:rPr>
      </w:pPr>
      <w:r w:rsidRPr="00AE0F4E">
        <w:rPr>
          <w:rFonts w:ascii="Times New Roman" w:hAnsi="Times New Roman"/>
          <w:sz w:val="24"/>
          <w:szCs w:val="24"/>
        </w:rPr>
        <w:t>_____________________________________________________________________________</w:t>
      </w:r>
    </w:p>
    <w:p w:rsidR="005F14CC" w:rsidRPr="00AE0F4E" w:rsidRDefault="005F14CC" w:rsidP="005F14CC">
      <w:pPr>
        <w:pStyle w:val="ac"/>
        <w:spacing w:after="0" w:line="240" w:lineRule="auto"/>
        <w:ind w:left="0"/>
        <w:jc w:val="center"/>
        <w:rPr>
          <w:rFonts w:ascii="Times New Roman" w:hAnsi="Times New Roman"/>
          <w:i/>
          <w:sz w:val="24"/>
          <w:szCs w:val="24"/>
        </w:rPr>
      </w:pPr>
      <w:r w:rsidRPr="00AE0F4E">
        <w:rPr>
          <w:rFonts w:ascii="Times New Roman" w:hAnsi="Times New Roman"/>
          <w:i/>
          <w:sz w:val="24"/>
          <w:szCs w:val="24"/>
        </w:rPr>
        <w:t>(Ф.И.О., должность)</w:t>
      </w:r>
    </w:p>
    <w:p w:rsidR="005F14CC" w:rsidRPr="00AE0F4E" w:rsidRDefault="005F14CC" w:rsidP="005F14CC">
      <w:pPr>
        <w:pStyle w:val="ac"/>
        <w:spacing w:after="0" w:line="240" w:lineRule="auto"/>
        <w:ind w:left="0"/>
        <w:jc w:val="center"/>
        <w:rPr>
          <w:rFonts w:ascii="Times New Roman" w:hAnsi="Times New Roman"/>
          <w:sz w:val="24"/>
          <w:szCs w:val="24"/>
        </w:rPr>
      </w:pPr>
      <w:r w:rsidRPr="00AE0F4E">
        <w:rPr>
          <w:rFonts w:ascii="Times New Roman" w:hAnsi="Times New Roman"/>
          <w:sz w:val="24"/>
          <w:szCs w:val="24"/>
        </w:rPr>
        <w:t>_____________________________________________________________________________</w:t>
      </w:r>
    </w:p>
    <w:p w:rsidR="005F14CC" w:rsidRPr="00AE0F4E" w:rsidRDefault="005F14CC" w:rsidP="005F14CC">
      <w:pPr>
        <w:pStyle w:val="ac"/>
        <w:spacing w:after="0" w:line="240" w:lineRule="auto"/>
        <w:ind w:left="0"/>
        <w:jc w:val="center"/>
        <w:rPr>
          <w:rFonts w:ascii="Times New Roman" w:hAnsi="Times New Roman"/>
          <w:sz w:val="24"/>
          <w:szCs w:val="24"/>
        </w:rPr>
      </w:pPr>
      <w:r w:rsidRPr="00AE0F4E">
        <w:rPr>
          <w:rFonts w:ascii="Times New Roman" w:hAnsi="Times New Roman"/>
          <w:i/>
          <w:sz w:val="24"/>
          <w:szCs w:val="24"/>
        </w:rPr>
        <w:t>(Ф.И.О., должность)</w:t>
      </w:r>
    </w:p>
    <w:p w:rsidR="005F14CC" w:rsidRPr="00AE0F4E" w:rsidRDefault="005F14CC" w:rsidP="005F14CC">
      <w:pPr>
        <w:pStyle w:val="ac"/>
        <w:spacing w:after="0" w:line="240" w:lineRule="auto"/>
        <w:ind w:left="0"/>
        <w:jc w:val="center"/>
        <w:rPr>
          <w:rFonts w:ascii="Times New Roman" w:hAnsi="Times New Roman"/>
          <w:sz w:val="24"/>
          <w:szCs w:val="24"/>
        </w:rPr>
      </w:pPr>
      <w:r w:rsidRPr="00AE0F4E">
        <w:rPr>
          <w:rFonts w:ascii="Times New Roman" w:hAnsi="Times New Roman"/>
          <w:sz w:val="24"/>
          <w:szCs w:val="24"/>
        </w:rPr>
        <w:t>_____________________________________________________________________________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i/>
          <w:sz w:val="24"/>
          <w:szCs w:val="24"/>
        </w:rPr>
      </w:pPr>
      <w:r w:rsidRPr="00AE0F4E">
        <w:rPr>
          <w:rFonts w:ascii="Times New Roman" w:hAnsi="Times New Roman"/>
          <w:i/>
          <w:sz w:val="24"/>
          <w:szCs w:val="24"/>
        </w:rPr>
        <w:t>(Ф.И.О., должность)</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произвели обследование объекта: ________________________________________________,</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наименование объекта:_________________________________________________________,</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адрес (адресный ориентир) объекта: ______________________________________________,</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кадастровый номер: ___________________________________________________________</w:t>
      </w: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1.Сведения о правообладателе земельного участка:</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2. Сведения о земельном участке:</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2.1. 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(реквизиты правоустанавливающих документов на земельный участок)</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2.2. 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(вид разрешенного использования земельного участка)</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2.3.__________________________________________________________________________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3.Сведения о правообладателе (застройщике объекта):</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4.Сведения об объекте:</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4.1._________________________________________________________________________,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(реквизиты правоустанавливающих документов на объект)</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4.2._________________________________________________________________________,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(вид объекта; вид использования объекта)</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4.3._________________________________________________________________________,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(сведения о наличии, либо отсутствии разрешения на строительство и в случае наличия, реквизиты такого разрешения)</w:t>
      </w: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sz w:val="24"/>
          <w:szCs w:val="24"/>
        </w:rPr>
        <w:t>4.4.__________________________________________________________________________,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(соответствие объекта виду разрешенного использования земельного участка)</w:t>
      </w: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4.5.__________________________________________________________________________,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(необходимость получения разрешения на строительство объекта)</w:t>
      </w: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sz w:val="24"/>
          <w:szCs w:val="24"/>
        </w:rPr>
        <w:t>4.6. 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both"/>
        <w:rPr>
          <w:rFonts w:ascii="Times New Roman" w:hAnsi="Times New Roman"/>
          <w:sz w:val="24"/>
          <w:szCs w:val="24"/>
        </w:rPr>
      </w:pPr>
      <w:r>
        <w:rPr>
          <w:rFonts w:ascii="Times New Roman" w:hAnsi="Times New Roman"/>
          <w:sz w:val="24"/>
          <w:szCs w:val="24"/>
        </w:rPr>
        <w:t>5.Состояние объекта:___________________________________________________________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(описание выполненных/ выполняемых работ с указанием их характера: строительство, реконструкция)</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rPr>
          <w:rFonts w:ascii="Times New Roman" w:hAnsi="Times New Roman"/>
          <w:sz w:val="24"/>
          <w:szCs w:val="24"/>
        </w:rPr>
      </w:pPr>
      <w:r>
        <w:rPr>
          <w:rFonts w:ascii="Times New Roman" w:hAnsi="Times New Roman"/>
          <w:sz w:val="24"/>
          <w:szCs w:val="24"/>
        </w:rPr>
        <w:t>6.В результате осмотра установлено:</w:t>
      </w: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14CC" w:rsidRDefault="005F14CC" w:rsidP="005F14CC">
      <w:pPr>
        <w:pStyle w:val="ac"/>
        <w:spacing w:after="0" w:line="240" w:lineRule="auto"/>
        <w:ind w:left="0"/>
        <w:jc w:val="center"/>
        <w:rPr>
          <w:rFonts w:ascii="Times New Roman" w:hAnsi="Times New Roman"/>
          <w:sz w:val="20"/>
          <w:szCs w:val="20"/>
        </w:rPr>
      </w:pPr>
      <w:r>
        <w:rPr>
          <w:rFonts w:ascii="Times New Roman" w:hAnsi="Times New Roman"/>
          <w:sz w:val="20"/>
          <w:szCs w:val="20"/>
        </w:rPr>
        <w:t>(содержание выявленных нарушений со ссылкой на нормативные правовые акты)</w:t>
      </w: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___________________     __________________________________________________________,</w:t>
      </w: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 xml:space="preserve">         (подпись)                                                         (Ф.И.О., должность)</w:t>
      </w: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___________________     __________________________________________________________,</w:t>
      </w:r>
    </w:p>
    <w:p w:rsidR="005F14CC" w:rsidRPr="00964842"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 xml:space="preserve">         (подпись)                                                         (Ф.И.О., должность)</w:t>
      </w: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___________________     __________________________________________________________</w:t>
      </w: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 xml:space="preserve">         (подпись)                                                         (Ф.И.О., должность)</w:t>
      </w:r>
    </w:p>
    <w:p w:rsidR="005F14CC" w:rsidRDefault="005F14CC" w:rsidP="005F14CC">
      <w:pPr>
        <w:pStyle w:val="ac"/>
        <w:spacing w:after="0" w:line="240" w:lineRule="auto"/>
        <w:ind w:left="0"/>
        <w:rPr>
          <w:rFonts w:ascii="Times New Roman" w:hAnsi="Times New Roman"/>
          <w:sz w:val="20"/>
          <w:szCs w:val="20"/>
        </w:rPr>
      </w:pPr>
    </w:p>
    <w:p w:rsidR="005F14CC" w:rsidRDefault="005F14CC" w:rsidP="005F14CC">
      <w:pPr>
        <w:pStyle w:val="ac"/>
        <w:spacing w:after="0" w:line="240" w:lineRule="auto"/>
        <w:ind w:left="0"/>
        <w:rPr>
          <w:rFonts w:ascii="Times New Roman" w:hAnsi="Times New Roman"/>
          <w:sz w:val="20"/>
          <w:szCs w:val="20"/>
        </w:rPr>
      </w:pPr>
      <w:r>
        <w:rPr>
          <w:rFonts w:ascii="Times New Roman" w:hAnsi="Times New Roman"/>
          <w:sz w:val="20"/>
          <w:szCs w:val="20"/>
        </w:rPr>
        <w:t>Примечание: К акту осмотра объекта самовольного строительства в обязательном порядке прилагаются обосновывающие его материалы.</w:t>
      </w:r>
    </w:p>
    <w:p w:rsidR="005F14CC" w:rsidRDefault="005F14CC" w:rsidP="005F14CC">
      <w:pPr>
        <w:pStyle w:val="ac"/>
        <w:spacing w:after="0" w:line="240" w:lineRule="auto"/>
        <w:ind w:left="0"/>
        <w:rPr>
          <w:rFonts w:ascii="Times New Roman" w:hAnsi="Times New Roman"/>
          <w:sz w:val="20"/>
          <w:szCs w:val="20"/>
        </w:rPr>
      </w:pPr>
    </w:p>
    <w:p w:rsidR="005F14CC" w:rsidRDefault="005F14CC" w:rsidP="005F14CC">
      <w:pPr>
        <w:pStyle w:val="ac"/>
        <w:spacing w:after="0" w:line="240" w:lineRule="auto"/>
        <w:ind w:left="0"/>
        <w:rPr>
          <w:rFonts w:ascii="Times New Roman" w:hAnsi="Times New Roman"/>
          <w:sz w:val="20"/>
          <w:szCs w:val="20"/>
        </w:rPr>
      </w:pPr>
    </w:p>
    <w:p w:rsidR="005F14CC" w:rsidRPr="00964842" w:rsidRDefault="005F14CC" w:rsidP="005F14CC">
      <w:pPr>
        <w:pStyle w:val="ac"/>
        <w:spacing w:after="0" w:line="240" w:lineRule="auto"/>
        <w:ind w:left="0"/>
        <w:rPr>
          <w:rFonts w:ascii="Times New Roman" w:hAnsi="Times New Roman"/>
          <w:sz w:val="20"/>
          <w:szCs w:val="20"/>
        </w:rPr>
      </w:pPr>
    </w:p>
    <w:p w:rsidR="005F14CC" w:rsidRPr="00964842" w:rsidRDefault="005F14CC" w:rsidP="005F14CC">
      <w:pPr>
        <w:pStyle w:val="ac"/>
        <w:spacing w:after="0" w:line="240" w:lineRule="auto"/>
        <w:ind w:left="0"/>
        <w:rPr>
          <w:rFonts w:ascii="Times New Roman" w:hAnsi="Times New Roman"/>
          <w:sz w:val="20"/>
          <w:szCs w:val="20"/>
        </w:rPr>
      </w:pP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lastRenderedPageBreak/>
        <w:t>Председатель комиссии по вопросам самовольного</w:t>
      </w: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t xml:space="preserve">строительства на территории </w:t>
      </w:r>
      <w:r w:rsidRPr="001A635A">
        <w:rPr>
          <w:rFonts w:ascii="Times New Roman" w:hAnsi="Times New Roman"/>
          <w:i/>
          <w:sz w:val="24"/>
          <w:szCs w:val="24"/>
        </w:rPr>
        <w:t>(наименование муниципального образования)</w:t>
      </w:r>
      <w:r>
        <w:rPr>
          <w:rFonts w:ascii="Times New Roman" w:hAnsi="Times New Roman"/>
          <w:i/>
          <w:sz w:val="24"/>
          <w:szCs w:val="24"/>
        </w:rPr>
        <w:t xml:space="preserve"> </w:t>
      </w:r>
      <w:r>
        <w:rPr>
          <w:rFonts w:ascii="Times New Roman" w:hAnsi="Times New Roman"/>
          <w:sz w:val="24"/>
          <w:szCs w:val="24"/>
        </w:rPr>
        <w:t xml:space="preserve">  ____________</w:t>
      </w: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Default="005F14CC" w:rsidP="005F14CC">
      <w:pPr>
        <w:spacing w:after="0" w:line="240" w:lineRule="auto"/>
        <w:jc w:val="both"/>
        <w:rPr>
          <w:rFonts w:ascii="Times New Roman" w:hAnsi="Times New Roman"/>
          <w:sz w:val="24"/>
          <w:szCs w:val="24"/>
        </w:rPr>
      </w:pPr>
    </w:p>
    <w:p w:rsidR="005F14CC" w:rsidRPr="002E02B3" w:rsidRDefault="005F14CC" w:rsidP="005F14CC">
      <w:pPr>
        <w:pStyle w:val="ac"/>
        <w:spacing w:after="0" w:line="240" w:lineRule="auto"/>
        <w:ind w:left="0"/>
        <w:jc w:val="right"/>
        <w:rPr>
          <w:rFonts w:ascii="Times New Roman" w:hAnsi="Times New Roman"/>
          <w:sz w:val="24"/>
          <w:szCs w:val="24"/>
        </w:rPr>
      </w:pPr>
      <w:r>
        <w:rPr>
          <w:rFonts w:ascii="Times New Roman" w:hAnsi="Times New Roman"/>
          <w:sz w:val="24"/>
          <w:szCs w:val="24"/>
        </w:rPr>
        <w:t>Приложение № 3</w:t>
      </w:r>
    </w:p>
    <w:p w:rsidR="005F14CC" w:rsidRDefault="005F14CC" w:rsidP="005F14CC">
      <w:pPr>
        <w:pStyle w:val="ac"/>
        <w:spacing w:after="0" w:line="240" w:lineRule="auto"/>
        <w:ind w:left="0"/>
        <w:jc w:val="right"/>
        <w:rPr>
          <w:rFonts w:ascii="Times New Roman" w:hAnsi="Times New Roman"/>
          <w:sz w:val="24"/>
          <w:szCs w:val="24"/>
        </w:rPr>
      </w:pPr>
      <w:r w:rsidRPr="002E02B3">
        <w:rPr>
          <w:rFonts w:ascii="Times New Roman" w:hAnsi="Times New Roman"/>
          <w:sz w:val="24"/>
          <w:szCs w:val="24"/>
        </w:rPr>
        <w:t>к Порядку</w:t>
      </w:r>
    </w:p>
    <w:p w:rsidR="005F14CC" w:rsidRDefault="005F14CC" w:rsidP="005F14CC">
      <w:pPr>
        <w:pStyle w:val="ac"/>
        <w:spacing w:after="0" w:line="240" w:lineRule="auto"/>
        <w:ind w:left="0"/>
        <w:jc w:val="right"/>
        <w:rPr>
          <w:rFonts w:ascii="Times New Roman" w:hAnsi="Times New Roman"/>
          <w:sz w:val="24"/>
          <w:szCs w:val="24"/>
        </w:rPr>
      </w:pPr>
    </w:p>
    <w:p w:rsidR="005F14CC" w:rsidRDefault="005F14CC" w:rsidP="005F14CC">
      <w:pPr>
        <w:pStyle w:val="ac"/>
        <w:spacing w:after="0" w:line="240" w:lineRule="auto"/>
        <w:ind w:left="0"/>
        <w:jc w:val="right"/>
        <w:rPr>
          <w:rFonts w:ascii="Times New Roman" w:hAnsi="Times New Roman"/>
          <w:sz w:val="24"/>
          <w:szCs w:val="24"/>
        </w:rPr>
      </w:pPr>
      <w:r>
        <w:rPr>
          <w:rFonts w:ascii="Times New Roman" w:hAnsi="Times New Roman"/>
          <w:sz w:val="24"/>
          <w:szCs w:val="24"/>
        </w:rPr>
        <w:t>Форма</w:t>
      </w:r>
    </w:p>
    <w:p w:rsidR="005F14CC" w:rsidRDefault="005F14CC" w:rsidP="005F14CC">
      <w:pPr>
        <w:pStyle w:val="ac"/>
        <w:spacing w:after="0" w:line="240" w:lineRule="auto"/>
        <w:ind w:left="0"/>
        <w:jc w:val="right"/>
        <w:rPr>
          <w:rFonts w:ascii="Times New Roman" w:hAnsi="Times New Roman"/>
          <w:sz w:val="24"/>
          <w:szCs w:val="24"/>
        </w:rPr>
      </w:pPr>
    </w:p>
    <w:p w:rsidR="005F14CC" w:rsidRDefault="005F14CC" w:rsidP="005F14CC">
      <w:pPr>
        <w:pStyle w:val="ac"/>
        <w:spacing w:after="0" w:line="240" w:lineRule="auto"/>
        <w:ind w:left="0"/>
        <w:jc w:val="center"/>
        <w:rPr>
          <w:rFonts w:ascii="Times New Roman" w:hAnsi="Times New Roman"/>
          <w:sz w:val="24"/>
          <w:szCs w:val="24"/>
        </w:rPr>
      </w:pPr>
      <w:r>
        <w:rPr>
          <w:rFonts w:ascii="Times New Roman" w:hAnsi="Times New Roman"/>
          <w:sz w:val="24"/>
          <w:szCs w:val="24"/>
        </w:rPr>
        <w:t>РЕЕСТР</w:t>
      </w:r>
    </w:p>
    <w:p w:rsidR="005F14CC" w:rsidRDefault="005F14CC" w:rsidP="005F14CC">
      <w:pPr>
        <w:pStyle w:val="ac"/>
        <w:spacing w:after="0" w:line="240" w:lineRule="auto"/>
        <w:ind w:left="0"/>
        <w:jc w:val="center"/>
        <w:rPr>
          <w:rFonts w:ascii="Times New Roman" w:hAnsi="Times New Roman"/>
          <w:sz w:val="24"/>
          <w:szCs w:val="24"/>
        </w:rPr>
      </w:pPr>
      <w:r>
        <w:rPr>
          <w:rFonts w:ascii="Times New Roman" w:hAnsi="Times New Roman"/>
          <w:sz w:val="24"/>
          <w:szCs w:val="24"/>
        </w:rPr>
        <w:t>выявленных объектов самовольного строительства на территории</w:t>
      </w:r>
    </w:p>
    <w:p w:rsidR="005F14CC" w:rsidRPr="00BE2F33" w:rsidRDefault="005F14CC" w:rsidP="005F14CC">
      <w:pPr>
        <w:pStyle w:val="ac"/>
        <w:spacing w:after="0" w:line="240" w:lineRule="auto"/>
        <w:ind w:left="0"/>
        <w:jc w:val="center"/>
        <w:rPr>
          <w:rFonts w:ascii="Times New Roman" w:hAnsi="Times New Roman"/>
          <w:i/>
          <w:sz w:val="24"/>
          <w:szCs w:val="24"/>
        </w:rPr>
      </w:pPr>
      <w:r>
        <w:rPr>
          <w:rFonts w:ascii="Times New Roman" w:hAnsi="Times New Roman"/>
          <w:i/>
          <w:sz w:val="24"/>
          <w:szCs w:val="24"/>
        </w:rPr>
        <w:t>(наименование муниципального образования) _________________</w:t>
      </w:r>
    </w:p>
    <w:p w:rsidR="005F14CC" w:rsidRDefault="005F14CC" w:rsidP="005F14CC">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324"/>
        <w:gridCol w:w="1270"/>
        <w:gridCol w:w="1424"/>
        <w:gridCol w:w="1436"/>
        <w:gridCol w:w="1257"/>
        <w:gridCol w:w="1156"/>
        <w:gridCol w:w="1219"/>
      </w:tblGrid>
      <w:tr w:rsidR="005F14CC" w:rsidRPr="00DE7A91" w:rsidTr="00F12AFE">
        <w:tc>
          <w:tcPr>
            <w:tcW w:w="485" w:type="dxa"/>
          </w:tcPr>
          <w:p w:rsidR="005F14CC" w:rsidRPr="00DE7A91" w:rsidRDefault="005F14CC" w:rsidP="00F12AFE">
            <w:pPr>
              <w:spacing w:after="0" w:line="240" w:lineRule="auto"/>
              <w:jc w:val="both"/>
              <w:rPr>
                <w:rFonts w:ascii="Times New Roman" w:hAnsi="Times New Roman"/>
                <w:sz w:val="20"/>
                <w:szCs w:val="20"/>
              </w:rPr>
            </w:pPr>
            <w:r w:rsidRPr="00DE7A91">
              <w:rPr>
                <w:rFonts w:ascii="Times New Roman" w:hAnsi="Times New Roman"/>
                <w:sz w:val="20"/>
                <w:szCs w:val="20"/>
              </w:rPr>
              <w:t>№ п/п</w:t>
            </w:r>
          </w:p>
        </w:tc>
        <w:tc>
          <w:tcPr>
            <w:tcW w:w="1324" w:type="dxa"/>
          </w:tcPr>
          <w:p w:rsidR="005F14CC" w:rsidRPr="00DE7A91" w:rsidRDefault="005F14CC" w:rsidP="00F12AFE">
            <w:pPr>
              <w:spacing w:after="0" w:line="240" w:lineRule="auto"/>
              <w:jc w:val="both"/>
              <w:rPr>
                <w:rFonts w:ascii="Times New Roman" w:hAnsi="Times New Roman"/>
                <w:sz w:val="20"/>
                <w:szCs w:val="20"/>
              </w:rPr>
            </w:pPr>
            <w:r w:rsidRPr="00DE7A91">
              <w:rPr>
                <w:rFonts w:ascii="Times New Roman" w:hAnsi="Times New Roman"/>
                <w:sz w:val="20"/>
                <w:szCs w:val="20"/>
              </w:rPr>
              <w:t>Дата выявления объекта самоволь-ного строитель-ства</w:t>
            </w:r>
          </w:p>
        </w:tc>
        <w:tc>
          <w:tcPr>
            <w:tcW w:w="1270" w:type="dxa"/>
          </w:tcPr>
          <w:p w:rsidR="005F14CC" w:rsidRPr="00DE7A91" w:rsidRDefault="005F14CC" w:rsidP="00F12AFE">
            <w:pPr>
              <w:spacing w:after="0" w:line="240" w:lineRule="auto"/>
              <w:rPr>
                <w:rFonts w:ascii="Times New Roman" w:hAnsi="Times New Roman"/>
                <w:sz w:val="20"/>
                <w:szCs w:val="20"/>
              </w:rPr>
            </w:pPr>
            <w:r w:rsidRPr="00DE7A91">
              <w:rPr>
                <w:rFonts w:ascii="Times New Roman" w:hAnsi="Times New Roman"/>
                <w:sz w:val="20"/>
                <w:szCs w:val="20"/>
              </w:rPr>
              <w:t>Наимено-вание объекта самоволь-ного строитель-ства с указанием адреса (адресного ориентира), местона-хождения</w:t>
            </w:r>
          </w:p>
        </w:tc>
        <w:tc>
          <w:tcPr>
            <w:tcW w:w="1424" w:type="dxa"/>
          </w:tcPr>
          <w:p w:rsidR="005F14CC" w:rsidRPr="00DE7A91" w:rsidRDefault="005F14CC" w:rsidP="00F12AFE">
            <w:pPr>
              <w:spacing w:after="0" w:line="240" w:lineRule="auto"/>
              <w:rPr>
                <w:rFonts w:ascii="Times New Roman" w:hAnsi="Times New Roman"/>
                <w:sz w:val="20"/>
                <w:szCs w:val="20"/>
              </w:rPr>
            </w:pPr>
            <w:r w:rsidRPr="00DE7A91">
              <w:rPr>
                <w:rFonts w:ascii="Times New Roman" w:hAnsi="Times New Roman"/>
                <w:sz w:val="20"/>
                <w:szCs w:val="20"/>
              </w:rPr>
              <w:t>Наимено-вание  территории (зона), в пределах которой создана (возведена) самовольная постройка</w:t>
            </w:r>
          </w:p>
        </w:tc>
        <w:tc>
          <w:tcPr>
            <w:tcW w:w="1436" w:type="dxa"/>
          </w:tcPr>
          <w:p w:rsidR="005F14CC" w:rsidRPr="00DE7A91" w:rsidRDefault="005F14CC" w:rsidP="00F12AFE">
            <w:pPr>
              <w:spacing w:after="0" w:line="240" w:lineRule="auto"/>
              <w:rPr>
                <w:rFonts w:ascii="Times New Roman" w:hAnsi="Times New Roman"/>
                <w:sz w:val="20"/>
                <w:szCs w:val="20"/>
              </w:rPr>
            </w:pPr>
            <w:r w:rsidRPr="00DE7A91">
              <w:rPr>
                <w:rFonts w:ascii="Times New Roman" w:hAnsi="Times New Roman"/>
                <w:sz w:val="20"/>
                <w:szCs w:val="20"/>
              </w:rPr>
              <w:t>Дата предъявления искового заявления о сносе в суд</w:t>
            </w:r>
          </w:p>
        </w:tc>
        <w:tc>
          <w:tcPr>
            <w:tcW w:w="1257" w:type="dxa"/>
          </w:tcPr>
          <w:p w:rsidR="005F14CC" w:rsidRPr="00DE7A91" w:rsidRDefault="005F14CC" w:rsidP="00F12AFE">
            <w:pPr>
              <w:spacing w:after="0" w:line="240" w:lineRule="auto"/>
              <w:jc w:val="both"/>
              <w:rPr>
                <w:rFonts w:ascii="Times New Roman" w:hAnsi="Times New Roman"/>
                <w:sz w:val="20"/>
                <w:szCs w:val="20"/>
              </w:rPr>
            </w:pPr>
            <w:r w:rsidRPr="00DE7A91">
              <w:rPr>
                <w:rFonts w:ascii="Times New Roman" w:hAnsi="Times New Roman"/>
                <w:sz w:val="20"/>
                <w:szCs w:val="20"/>
              </w:rPr>
              <w:t>Результат рассмот-рения</w:t>
            </w:r>
          </w:p>
        </w:tc>
        <w:tc>
          <w:tcPr>
            <w:tcW w:w="1156" w:type="dxa"/>
          </w:tcPr>
          <w:p w:rsidR="005F14CC" w:rsidRPr="00DE7A91" w:rsidRDefault="005F14CC" w:rsidP="00F12AFE">
            <w:pPr>
              <w:spacing w:after="0" w:line="240" w:lineRule="auto"/>
              <w:jc w:val="both"/>
              <w:rPr>
                <w:rFonts w:ascii="Times New Roman" w:hAnsi="Times New Roman"/>
                <w:sz w:val="20"/>
                <w:szCs w:val="20"/>
              </w:rPr>
            </w:pPr>
            <w:r w:rsidRPr="00DE7A91">
              <w:rPr>
                <w:rFonts w:ascii="Times New Roman" w:hAnsi="Times New Roman"/>
                <w:sz w:val="20"/>
                <w:szCs w:val="20"/>
              </w:rPr>
              <w:t>Дата возбуж-дения исполни-тельного произ-водства</w:t>
            </w:r>
          </w:p>
        </w:tc>
        <w:tc>
          <w:tcPr>
            <w:tcW w:w="1219" w:type="dxa"/>
          </w:tcPr>
          <w:p w:rsidR="005F14CC" w:rsidRPr="00DE7A91" w:rsidRDefault="005F14CC" w:rsidP="00F12AFE">
            <w:pPr>
              <w:spacing w:after="0" w:line="240" w:lineRule="auto"/>
              <w:jc w:val="both"/>
              <w:rPr>
                <w:rFonts w:ascii="Times New Roman" w:hAnsi="Times New Roman"/>
                <w:sz w:val="20"/>
                <w:szCs w:val="20"/>
              </w:rPr>
            </w:pPr>
            <w:r w:rsidRPr="00DE7A91">
              <w:rPr>
                <w:rFonts w:ascii="Times New Roman" w:hAnsi="Times New Roman"/>
                <w:sz w:val="20"/>
                <w:szCs w:val="20"/>
              </w:rPr>
              <w:t>Результат исполне-ния</w:t>
            </w:r>
          </w:p>
        </w:tc>
      </w:tr>
      <w:tr w:rsidR="005F14CC" w:rsidRPr="00DE7A91" w:rsidTr="00F12AFE">
        <w:tc>
          <w:tcPr>
            <w:tcW w:w="485"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1</w:t>
            </w:r>
          </w:p>
        </w:tc>
        <w:tc>
          <w:tcPr>
            <w:tcW w:w="1324"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2</w:t>
            </w:r>
          </w:p>
        </w:tc>
        <w:tc>
          <w:tcPr>
            <w:tcW w:w="1270"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3</w:t>
            </w:r>
          </w:p>
        </w:tc>
        <w:tc>
          <w:tcPr>
            <w:tcW w:w="1424"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4</w:t>
            </w:r>
          </w:p>
        </w:tc>
        <w:tc>
          <w:tcPr>
            <w:tcW w:w="1436"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5</w:t>
            </w:r>
          </w:p>
        </w:tc>
        <w:tc>
          <w:tcPr>
            <w:tcW w:w="1257"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6</w:t>
            </w:r>
          </w:p>
        </w:tc>
        <w:tc>
          <w:tcPr>
            <w:tcW w:w="1156"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7</w:t>
            </w:r>
          </w:p>
        </w:tc>
        <w:tc>
          <w:tcPr>
            <w:tcW w:w="1219" w:type="dxa"/>
          </w:tcPr>
          <w:p w:rsidR="005F14CC" w:rsidRPr="00DE7A91" w:rsidRDefault="005F14CC" w:rsidP="00F12AFE">
            <w:pPr>
              <w:spacing w:after="0" w:line="240" w:lineRule="auto"/>
              <w:jc w:val="center"/>
              <w:rPr>
                <w:rFonts w:ascii="Times New Roman" w:hAnsi="Times New Roman"/>
                <w:sz w:val="20"/>
                <w:szCs w:val="20"/>
              </w:rPr>
            </w:pPr>
            <w:r w:rsidRPr="00DE7A91">
              <w:rPr>
                <w:rFonts w:ascii="Times New Roman" w:hAnsi="Times New Roman"/>
                <w:sz w:val="20"/>
                <w:szCs w:val="20"/>
              </w:rPr>
              <w:t>8</w:t>
            </w:r>
          </w:p>
        </w:tc>
      </w:tr>
      <w:tr w:rsidR="005F14CC" w:rsidRPr="00DE7A91" w:rsidTr="00F12AFE">
        <w:tc>
          <w:tcPr>
            <w:tcW w:w="485" w:type="dxa"/>
          </w:tcPr>
          <w:p w:rsidR="005F14CC" w:rsidRPr="00DE7A91" w:rsidRDefault="005F14CC" w:rsidP="00F12AFE">
            <w:pPr>
              <w:spacing w:after="0" w:line="240" w:lineRule="auto"/>
              <w:jc w:val="both"/>
              <w:rPr>
                <w:rFonts w:ascii="Times New Roman" w:hAnsi="Times New Roman"/>
                <w:sz w:val="20"/>
                <w:szCs w:val="20"/>
              </w:rPr>
            </w:pPr>
          </w:p>
        </w:tc>
        <w:tc>
          <w:tcPr>
            <w:tcW w:w="1324" w:type="dxa"/>
          </w:tcPr>
          <w:p w:rsidR="005F14CC" w:rsidRPr="00DE7A91" w:rsidRDefault="005F14CC" w:rsidP="00F12AFE">
            <w:pPr>
              <w:spacing w:after="0" w:line="240" w:lineRule="auto"/>
              <w:jc w:val="both"/>
              <w:rPr>
                <w:rFonts w:ascii="Times New Roman" w:hAnsi="Times New Roman"/>
                <w:sz w:val="20"/>
                <w:szCs w:val="20"/>
              </w:rPr>
            </w:pPr>
          </w:p>
        </w:tc>
        <w:tc>
          <w:tcPr>
            <w:tcW w:w="1270" w:type="dxa"/>
          </w:tcPr>
          <w:p w:rsidR="005F14CC" w:rsidRPr="00DE7A91" w:rsidRDefault="005F14CC" w:rsidP="00F12AFE">
            <w:pPr>
              <w:spacing w:after="0" w:line="240" w:lineRule="auto"/>
              <w:jc w:val="both"/>
              <w:rPr>
                <w:rFonts w:ascii="Times New Roman" w:hAnsi="Times New Roman"/>
                <w:sz w:val="20"/>
                <w:szCs w:val="20"/>
              </w:rPr>
            </w:pPr>
          </w:p>
        </w:tc>
        <w:tc>
          <w:tcPr>
            <w:tcW w:w="1424" w:type="dxa"/>
          </w:tcPr>
          <w:p w:rsidR="005F14CC" w:rsidRPr="00DE7A91" w:rsidRDefault="005F14CC" w:rsidP="00F12AFE">
            <w:pPr>
              <w:spacing w:after="0" w:line="240" w:lineRule="auto"/>
              <w:jc w:val="both"/>
              <w:rPr>
                <w:rFonts w:ascii="Times New Roman" w:hAnsi="Times New Roman"/>
                <w:sz w:val="20"/>
                <w:szCs w:val="20"/>
              </w:rPr>
            </w:pPr>
          </w:p>
        </w:tc>
        <w:tc>
          <w:tcPr>
            <w:tcW w:w="1436" w:type="dxa"/>
          </w:tcPr>
          <w:p w:rsidR="005F14CC" w:rsidRPr="00DE7A91" w:rsidRDefault="005F14CC" w:rsidP="00F12AFE">
            <w:pPr>
              <w:spacing w:after="0" w:line="240" w:lineRule="auto"/>
              <w:jc w:val="both"/>
              <w:rPr>
                <w:rFonts w:ascii="Times New Roman" w:hAnsi="Times New Roman"/>
                <w:sz w:val="20"/>
                <w:szCs w:val="20"/>
              </w:rPr>
            </w:pPr>
          </w:p>
        </w:tc>
        <w:tc>
          <w:tcPr>
            <w:tcW w:w="1257" w:type="dxa"/>
          </w:tcPr>
          <w:p w:rsidR="005F14CC" w:rsidRPr="00DE7A91" w:rsidRDefault="005F14CC" w:rsidP="00F12AFE">
            <w:pPr>
              <w:spacing w:after="0" w:line="240" w:lineRule="auto"/>
              <w:jc w:val="both"/>
              <w:rPr>
                <w:rFonts w:ascii="Times New Roman" w:hAnsi="Times New Roman"/>
                <w:sz w:val="20"/>
                <w:szCs w:val="20"/>
              </w:rPr>
            </w:pPr>
          </w:p>
        </w:tc>
        <w:tc>
          <w:tcPr>
            <w:tcW w:w="1156" w:type="dxa"/>
          </w:tcPr>
          <w:p w:rsidR="005F14CC" w:rsidRPr="00DE7A91" w:rsidRDefault="005F14CC" w:rsidP="00F12AFE">
            <w:pPr>
              <w:spacing w:after="0" w:line="240" w:lineRule="auto"/>
              <w:jc w:val="both"/>
              <w:rPr>
                <w:rFonts w:ascii="Times New Roman" w:hAnsi="Times New Roman"/>
                <w:sz w:val="20"/>
                <w:szCs w:val="20"/>
              </w:rPr>
            </w:pPr>
          </w:p>
        </w:tc>
        <w:tc>
          <w:tcPr>
            <w:tcW w:w="1219" w:type="dxa"/>
          </w:tcPr>
          <w:p w:rsidR="005F14CC" w:rsidRPr="00DE7A91" w:rsidRDefault="005F14CC" w:rsidP="00F12AFE">
            <w:pPr>
              <w:spacing w:after="0" w:line="240" w:lineRule="auto"/>
              <w:jc w:val="both"/>
              <w:rPr>
                <w:rFonts w:ascii="Times New Roman" w:hAnsi="Times New Roman"/>
                <w:sz w:val="20"/>
                <w:szCs w:val="20"/>
              </w:rPr>
            </w:pPr>
          </w:p>
        </w:tc>
      </w:tr>
    </w:tbl>
    <w:p w:rsidR="005F14CC" w:rsidRPr="00A81396" w:rsidRDefault="005F14CC" w:rsidP="005F14CC">
      <w:pPr>
        <w:spacing w:after="0" w:line="240" w:lineRule="auto"/>
        <w:jc w:val="both"/>
        <w:rPr>
          <w:rFonts w:ascii="Times New Roman" w:hAnsi="Times New Roman"/>
          <w:sz w:val="20"/>
          <w:szCs w:val="20"/>
        </w:rPr>
      </w:pPr>
    </w:p>
    <w:p w:rsidR="005F14CC" w:rsidRPr="00964842" w:rsidRDefault="005F14CC" w:rsidP="005F14CC">
      <w:pPr>
        <w:pStyle w:val="ac"/>
        <w:spacing w:after="0" w:line="240" w:lineRule="auto"/>
        <w:ind w:left="0"/>
        <w:rPr>
          <w:rFonts w:ascii="Times New Roman" w:hAnsi="Times New Roman"/>
          <w:sz w:val="20"/>
          <w:szCs w:val="20"/>
        </w:rPr>
      </w:pP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t>Председатель комиссии по вопросам самовольного</w:t>
      </w:r>
    </w:p>
    <w:p w:rsidR="005F14CC" w:rsidRDefault="005F14CC" w:rsidP="005F14CC">
      <w:pPr>
        <w:spacing w:after="0" w:line="240" w:lineRule="auto"/>
        <w:jc w:val="both"/>
        <w:rPr>
          <w:rFonts w:ascii="Times New Roman" w:hAnsi="Times New Roman"/>
          <w:sz w:val="24"/>
          <w:szCs w:val="24"/>
        </w:rPr>
      </w:pPr>
      <w:r>
        <w:rPr>
          <w:rFonts w:ascii="Times New Roman" w:hAnsi="Times New Roman"/>
          <w:sz w:val="24"/>
          <w:szCs w:val="24"/>
        </w:rPr>
        <w:t xml:space="preserve">строительства на территории </w:t>
      </w:r>
      <w:r w:rsidRPr="001A635A">
        <w:rPr>
          <w:rFonts w:ascii="Times New Roman" w:hAnsi="Times New Roman"/>
          <w:i/>
          <w:sz w:val="24"/>
          <w:szCs w:val="24"/>
        </w:rPr>
        <w:t>(наименование муниципального образования)</w:t>
      </w:r>
      <w:r>
        <w:rPr>
          <w:rFonts w:ascii="Times New Roman" w:hAnsi="Times New Roman"/>
          <w:i/>
          <w:sz w:val="24"/>
          <w:szCs w:val="24"/>
        </w:rPr>
        <w:t xml:space="preserve"> </w:t>
      </w:r>
      <w:r>
        <w:rPr>
          <w:rFonts w:ascii="Times New Roman" w:hAnsi="Times New Roman"/>
          <w:sz w:val="24"/>
          <w:szCs w:val="24"/>
        </w:rPr>
        <w:t xml:space="preserve">  ____________</w:t>
      </w:r>
    </w:p>
    <w:p w:rsidR="005F14CC" w:rsidRDefault="005F14CC" w:rsidP="005F14CC">
      <w:pPr>
        <w:spacing w:after="0" w:line="240" w:lineRule="auto"/>
        <w:jc w:val="both"/>
        <w:rPr>
          <w:rFonts w:ascii="Times New Roman" w:hAnsi="Times New Roman"/>
          <w:sz w:val="24"/>
          <w:szCs w:val="24"/>
        </w:rPr>
      </w:pPr>
    </w:p>
    <w:p w:rsidR="005F14CC" w:rsidRPr="002E02B3" w:rsidRDefault="005F14CC" w:rsidP="005F14CC">
      <w:pPr>
        <w:pStyle w:val="ac"/>
        <w:spacing w:after="0" w:line="240" w:lineRule="auto"/>
        <w:ind w:left="0"/>
        <w:rPr>
          <w:rFonts w:ascii="Times New Roman" w:hAnsi="Times New Roman"/>
          <w:sz w:val="20"/>
          <w:szCs w:val="20"/>
        </w:rPr>
      </w:pPr>
    </w:p>
    <w:p w:rsidR="005F14CC" w:rsidRPr="002E02B3"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ind w:left="0"/>
        <w:jc w:val="center"/>
        <w:rPr>
          <w:rFonts w:ascii="Times New Roman" w:hAnsi="Times New Roman"/>
          <w:sz w:val="20"/>
          <w:szCs w:val="20"/>
        </w:rPr>
      </w:pPr>
    </w:p>
    <w:p w:rsidR="005F14CC" w:rsidRPr="002E02B3" w:rsidRDefault="005F14CC" w:rsidP="005F14CC">
      <w:pPr>
        <w:pStyle w:val="ac"/>
        <w:spacing w:after="0" w:line="240" w:lineRule="auto"/>
        <w:ind w:left="0"/>
        <w:jc w:val="center"/>
        <w:rPr>
          <w:rFonts w:ascii="Times New Roman" w:hAnsi="Times New Roman"/>
          <w:sz w:val="20"/>
          <w:szCs w:val="20"/>
        </w:rPr>
      </w:pPr>
    </w:p>
    <w:p w:rsidR="005F14CC" w:rsidRDefault="005F14CC" w:rsidP="005F14CC">
      <w:pPr>
        <w:pStyle w:val="ac"/>
        <w:spacing w:after="0" w:line="240" w:lineRule="auto"/>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both"/>
        <w:rPr>
          <w:rFonts w:ascii="Times New Roman" w:hAnsi="Times New Roman"/>
          <w:sz w:val="24"/>
          <w:szCs w:val="24"/>
        </w:rPr>
      </w:pP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Приложение № 2</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к постановлению администрации</w:t>
      </w:r>
    </w:p>
    <w:p w:rsidR="005F14CC" w:rsidRDefault="005F14CC" w:rsidP="005F14CC">
      <w:pPr>
        <w:pStyle w:val="ac"/>
        <w:spacing w:after="0" w:line="240" w:lineRule="auto"/>
        <w:ind w:left="0"/>
        <w:jc w:val="right"/>
        <w:rPr>
          <w:rFonts w:ascii="Times New Roman" w:hAnsi="Times New Roman"/>
          <w:sz w:val="28"/>
          <w:szCs w:val="28"/>
        </w:rPr>
      </w:pP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Верхнехавского муниципального района</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Воронежской области</w:t>
      </w:r>
    </w:p>
    <w:p w:rsidR="005F14CC" w:rsidRPr="00360ED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20.12.2024 г. № 93</w:t>
      </w:r>
    </w:p>
    <w:p w:rsidR="005F14CC" w:rsidRDefault="005F14CC" w:rsidP="005F14CC">
      <w:pPr>
        <w:pStyle w:val="ac"/>
        <w:spacing w:after="0" w:line="240" w:lineRule="auto"/>
        <w:ind w:left="0"/>
        <w:jc w:val="right"/>
        <w:rPr>
          <w:rFonts w:ascii="Times New Roman" w:hAnsi="Times New Roman"/>
          <w:sz w:val="28"/>
          <w:szCs w:val="28"/>
        </w:rPr>
      </w:pPr>
    </w:p>
    <w:p w:rsidR="005F14CC" w:rsidRDefault="005F14CC" w:rsidP="005F14CC">
      <w:pPr>
        <w:pStyle w:val="ac"/>
        <w:spacing w:after="0" w:line="240" w:lineRule="auto"/>
        <w:ind w:left="0"/>
        <w:jc w:val="center"/>
        <w:rPr>
          <w:rFonts w:ascii="Times New Roman" w:hAnsi="Times New Roman"/>
          <w:sz w:val="28"/>
          <w:szCs w:val="28"/>
        </w:rPr>
      </w:pPr>
      <w:r>
        <w:rPr>
          <w:rFonts w:ascii="Times New Roman" w:hAnsi="Times New Roman"/>
          <w:sz w:val="28"/>
          <w:szCs w:val="28"/>
        </w:rPr>
        <w:t>ПОЛОЖЕНИЕ</w:t>
      </w:r>
    </w:p>
    <w:p w:rsidR="005F14CC" w:rsidRDefault="005F14CC" w:rsidP="005F14CC">
      <w:pPr>
        <w:pStyle w:val="ac"/>
        <w:spacing w:after="0" w:line="240" w:lineRule="auto"/>
        <w:ind w:left="0"/>
        <w:jc w:val="center"/>
        <w:rPr>
          <w:rFonts w:ascii="Times New Roman" w:hAnsi="Times New Roman"/>
          <w:sz w:val="28"/>
          <w:szCs w:val="28"/>
        </w:rPr>
      </w:pPr>
      <w:r>
        <w:rPr>
          <w:rFonts w:ascii="Times New Roman" w:hAnsi="Times New Roman"/>
          <w:sz w:val="28"/>
          <w:szCs w:val="28"/>
        </w:rPr>
        <w:t xml:space="preserve">о комиссии по вопросам самовольного строительства на территории </w:t>
      </w: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 </w:t>
      </w:r>
    </w:p>
    <w:p w:rsidR="005F14CC" w:rsidRDefault="005F14CC" w:rsidP="005F14CC">
      <w:pPr>
        <w:pStyle w:val="ac"/>
        <w:spacing w:after="0" w:line="240" w:lineRule="auto"/>
        <w:ind w:left="0"/>
        <w:jc w:val="center"/>
        <w:rPr>
          <w:rFonts w:ascii="Times New Roman" w:hAnsi="Times New Roman"/>
          <w:sz w:val="28"/>
          <w:szCs w:val="28"/>
        </w:rPr>
      </w:pPr>
      <w:r>
        <w:rPr>
          <w:rFonts w:ascii="Times New Roman" w:hAnsi="Times New Roman"/>
          <w:sz w:val="28"/>
          <w:szCs w:val="28"/>
        </w:rPr>
        <w:t>Верхнехавского муниципального района Воронежской области</w:t>
      </w:r>
    </w:p>
    <w:p w:rsidR="005F14CC" w:rsidRDefault="005F14CC" w:rsidP="005F14CC">
      <w:pPr>
        <w:pStyle w:val="ac"/>
        <w:spacing w:after="0" w:line="240" w:lineRule="auto"/>
        <w:ind w:left="0"/>
        <w:jc w:val="center"/>
        <w:rPr>
          <w:rFonts w:ascii="Times New Roman" w:hAnsi="Times New Roman"/>
          <w:sz w:val="28"/>
          <w:szCs w:val="28"/>
        </w:rPr>
      </w:pPr>
    </w:p>
    <w:p w:rsidR="005F14CC" w:rsidRDefault="005F14CC" w:rsidP="00354F28">
      <w:pPr>
        <w:pStyle w:val="ac"/>
        <w:numPr>
          <w:ilvl w:val="0"/>
          <w:numId w:val="4"/>
        </w:numPr>
        <w:spacing w:after="0" w:line="240" w:lineRule="auto"/>
        <w:jc w:val="center"/>
        <w:rPr>
          <w:rFonts w:ascii="Times New Roman" w:hAnsi="Times New Roman"/>
          <w:sz w:val="28"/>
          <w:szCs w:val="28"/>
        </w:rPr>
      </w:pPr>
      <w:r>
        <w:rPr>
          <w:rFonts w:ascii="Times New Roman" w:hAnsi="Times New Roman"/>
          <w:sz w:val="28"/>
          <w:szCs w:val="28"/>
        </w:rPr>
        <w:t>Общие положения</w:t>
      </w:r>
    </w:p>
    <w:p w:rsidR="005F14CC" w:rsidRDefault="005F14CC" w:rsidP="005F14CC">
      <w:pPr>
        <w:pStyle w:val="ac"/>
        <w:spacing w:after="0" w:line="240" w:lineRule="auto"/>
        <w:ind w:left="360"/>
        <w:rPr>
          <w:rFonts w:ascii="Times New Roman" w:hAnsi="Times New Roman"/>
          <w:sz w:val="28"/>
          <w:szCs w:val="28"/>
        </w:rPr>
      </w:pP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Настоящее Положение определяет порядок работы комиссии по вопросам самовольного строительства на территории </w:t>
      </w: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 Верхнехавского муниципального района Воронежской области (далее – комиссия).</w:t>
      </w:r>
    </w:p>
    <w:p w:rsidR="005F14CC" w:rsidRDefault="005F14CC" w:rsidP="005F14CC">
      <w:pPr>
        <w:pStyle w:val="ac"/>
        <w:spacing w:after="0" w:line="240" w:lineRule="auto"/>
        <w:ind w:left="360"/>
        <w:jc w:val="both"/>
        <w:rPr>
          <w:rFonts w:ascii="Times New Roman" w:hAnsi="Times New Roman"/>
          <w:sz w:val="28"/>
          <w:szCs w:val="28"/>
        </w:rPr>
      </w:pPr>
    </w:p>
    <w:p w:rsidR="005F14CC" w:rsidRDefault="005F14CC" w:rsidP="00354F28">
      <w:pPr>
        <w:pStyle w:val="ac"/>
        <w:numPr>
          <w:ilvl w:val="0"/>
          <w:numId w:val="4"/>
        </w:numPr>
        <w:spacing w:after="0" w:line="240" w:lineRule="auto"/>
        <w:jc w:val="center"/>
        <w:rPr>
          <w:rFonts w:ascii="Times New Roman" w:hAnsi="Times New Roman"/>
          <w:sz w:val="28"/>
          <w:szCs w:val="28"/>
        </w:rPr>
      </w:pPr>
      <w:r>
        <w:rPr>
          <w:rFonts w:ascii="Times New Roman" w:hAnsi="Times New Roman"/>
          <w:sz w:val="28"/>
          <w:szCs w:val="28"/>
        </w:rPr>
        <w:t>Компетенция комиссии</w:t>
      </w:r>
    </w:p>
    <w:p w:rsidR="005F14CC" w:rsidRDefault="005F14CC" w:rsidP="005F14CC">
      <w:pPr>
        <w:pStyle w:val="ac"/>
        <w:spacing w:after="0" w:line="240" w:lineRule="auto"/>
        <w:ind w:left="360"/>
        <w:rPr>
          <w:rFonts w:ascii="Times New Roman" w:hAnsi="Times New Roman"/>
          <w:sz w:val="28"/>
          <w:szCs w:val="28"/>
        </w:rPr>
      </w:pP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на территории</w:t>
      </w:r>
      <w:r w:rsidRPr="00360EDC">
        <w:rPr>
          <w:rFonts w:ascii="Times New Roman" w:hAnsi="Times New Roman"/>
          <w:sz w:val="28"/>
          <w:szCs w:val="28"/>
        </w:rPr>
        <w:t xml:space="preserve"> Парижскокоммунского</w:t>
      </w:r>
      <w:r>
        <w:rPr>
          <w:rFonts w:ascii="Times New Roman" w:hAnsi="Times New Roman"/>
          <w:sz w:val="28"/>
          <w:szCs w:val="28"/>
        </w:rPr>
        <w:t xml:space="preserve"> сельского поселения Верхнехавского муниципального района Воронежской области (далее – Порядок).</w:t>
      </w:r>
    </w:p>
    <w:p w:rsidR="005F14CC" w:rsidRDefault="005F14CC" w:rsidP="005F14CC">
      <w:pPr>
        <w:pStyle w:val="ac"/>
        <w:spacing w:after="0" w:line="240" w:lineRule="auto"/>
        <w:ind w:left="360"/>
        <w:jc w:val="both"/>
        <w:rPr>
          <w:rFonts w:ascii="Times New Roman" w:hAnsi="Times New Roman"/>
          <w:sz w:val="28"/>
          <w:szCs w:val="28"/>
        </w:rPr>
      </w:pPr>
    </w:p>
    <w:p w:rsidR="005F14CC" w:rsidRDefault="005F14CC" w:rsidP="00354F28">
      <w:pPr>
        <w:pStyle w:val="ac"/>
        <w:numPr>
          <w:ilvl w:val="0"/>
          <w:numId w:val="4"/>
        </w:numPr>
        <w:spacing w:after="0" w:line="240" w:lineRule="auto"/>
        <w:jc w:val="center"/>
        <w:rPr>
          <w:rFonts w:ascii="Times New Roman" w:hAnsi="Times New Roman"/>
          <w:sz w:val="28"/>
          <w:szCs w:val="28"/>
        </w:rPr>
      </w:pPr>
      <w:r>
        <w:rPr>
          <w:rFonts w:ascii="Times New Roman" w:hAnsi="Times New Roman"/>
          <w:sz w:val="28"/>
          <w:szCs w:val="28"/>
        </w:rPr>
        <w:t>Организация работы комиссии</w:t>
      </w:r>
    </w:p>
    <w:p w:rsidR="005F14CC" w:rsidRDefault="005F14CC" w:rsidP="005F14CC">
      <w:pPr>
        <w:pStyle w:val="ac"/>
        <w:spacing w:after="0" w:line="240" w:lineRule="auto"/>
        <w:ind w:left="360"/>
        <w:rPr>
          <w:rFonts w:ascii="Times New Roman" w:hAnsi="Times New Roman"/>
          <w:sz w:val="28"/>
          <w:szCs w:val="28"/>
        </w:rPr>
      </w:pP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Комиссия является коллегиальным органом, персональный состав которого утверждается правовым актом администрации </w:t>
      </w: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 Верхнехавского муниципального района Воронежской области.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Численный состав комиссии не может быть менее 5 человек. Председатель, заместитель председателя и секретарь назначаются администрацией</w:t>
      </w:r>
      <w:r w:rsidRPr="00B57169">
        <w:rPr>
          <w:rFonts w:ascii="Times New Roman" w:hAnsi="Times New Roman"/>
          <w:sz w:val="28"/>
          <w:szCs w:val="28"/>
        </w:rPr>
        <w:t xml:space="preserve"> </w:t>
      </w: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 Верхнехавского муниципального района Воронежской области из числа членов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xml:space="preserve">     В состав комиссии могут включаться представители органов государственной власти</w:t>
      </w:r>
      <w:r w:rsidRPr="002F66D8">
        <w:rPr>
          <w:rFonts w:ascii="Times New Roman" w:hAnsi="Times New Roman"/>
          <w:sz w:val="28"/>
          <w:szCs w:val="28"/>
        </w:rPr>
        <w:t>, отраслевых подразделений администрации Верхнехавского муниципального района и</w:t>
      </w:r>
      <w:r>
        <w:rPr>
          <w:rFonts w:ascii="Times New Roman" w:hAnsi="Times New Roman"/>
          <w:color w:val="FF0000"/>
          <w:sz w:val="28"/>
          <w:szCs w:val="28"/>
        </w:rPr>
        <w:t xml:space="preserve"> </w:t>
      </w:r>
      <w:r>
        <w:rPr>
          <w:rFonts w:ascii="Times New Roman" w:hAnsi="Times New Roman"/>
          <w:sz w:val="28"/>
          <w:szCs w:val="28"/>
        </w:rPr>
        <w:t>организаций, по согласованию с данными органами и организациями.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Работой комиссии руководит председатель комиссии, а в его отсутствие – заместитель председателя комиссии.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Председатель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осуществляет общее руководство деятельностью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ведет заседания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запрашивает информацию, необходимую для работы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направляет информацию, предусмотренную порядком;</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подписывает (утверждает) документы по вопросам деятельности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осуществляет иные полномочия по вопросам деятельности комиссии.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Члены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участвуют в работе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вносят предложения по вопросам, относящимся к деятельности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подписывают документы, предусмотренные Порядком.</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Организацию заседаний комиссии осуществляет секретарь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Секретарь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осуществляет работу под руководством председателя комиссии или его заместителя;</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оповещает членов комиссии о предстоящих заседаниях и иных мероприятиях, осуществляемых комиссией в соответствии с Порядком;</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готовит материалы к очередному заседанию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оформляет протоколы и иные документы по вопросам деятельности комиссии;</w:t>
      </w:r>
    </w:p>
    <w:p w:rsidR="005F14CC" w:rsidRDefault="005F14CC" w:rsidP="005F14CC">
      <w:pPr>
        <w:pStyle w:val="ac"/>
        <w:spacing w:after="0" w:line="240" w:lineRule="auto"/>
        <w:ind w:left="1080"/>
        <w:jc w:val="both"/>
        <w:rPr>
          <w:rFonts w:ascii="Times New Roman" w:hAnsi="Times New Roman"/>
          <w:sz w:val="28"/>
          <w:szCs w:val="28"/>
        </w:rPr>
      </w:pPr>
      <w:r>
        <w:rPr>
          <w:rFonts w:ascii="Times New Roman" w:hAnsi="Times New Roman"/>
          <w:sz w:val="28"/>
          <w:szCs w:val="28"/>
        </w:rPr>
        <w:t>- обеспечивает ведение и сохранность документации комиссии.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Заседание комиссии считается правомочным, если на нем присутствует более половины членов комиссии.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5F14CC" w:rsidRDefault="005F14CC" w:rsidP="00354F28">
      <w:pPr>
        <w:pStyle w:val="ac"/>
        <w:numPr>
          <w:ilvl w:val="1"/>
          <w:numId w:val="4"/>
        </w:numPr>
        <w:spacing w:after="0" w:line="240" w:lineRule="auto"/>
        <w:jc w:val="both"/>
        <w:rPr>
          <w:rFonts w:ascii="Times New Roman" w:hAnsi="Times New Roman"/>
          <w:sz w:val="28"/>
          <w:szCs w:val="28"/>
        </w:rPr>
      </w:pPr>
      <w:r>
        <w:rPr>
          <w:rFonts w:ascii="Times New Roman" w:hAnsi="Times New Roman"/>
          <w:sz w:val="28"/>
          <w:szCs w:val="28"/>
        </w:rPr>
        <w:lastRenderedPageBreak/>
        <w:t>Материально-техническое обеспечение работы комиссии осуществляет администрация</w:t>
      </w:r>
      <w:r w:rsidRPr="00B565C6">
        <w:rPr>
          <w:rFonts w:ascii="Times New Roman" w:hAnsi="Times New Roman"/>
          <w:sz w:val="28"/>
          <w:szCs w:val="28"/>
        </w:rPr>
        <w:t xml:space="preserve"> </w:t>
      </w:r>
      <w:r>
        <w:rPr>
          <w:rFonts w:ascii="Times New Roman" w:hAnsi="Times New Roman"/>
          <w:sz w:val="28"/>
          <w:szCs w:val="28"/>
        </w:rPr>
        <w:t>Верхнелуговатского сельского поселения Верхнехавского муниципального района Воронежской области.</w:t>
      </w: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Приложение № 3</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к постановлению администрации</w:t>
      </w:r>
    </w:p>
    <w:p w:rsidR="005F14CC" w:rsidRDefault="005F14CC" w:rsidP="005F14CC">
      <w:pPr>
        <w:pStyle w:val="ac"/>
        <w:spacing w:after="0" w:line="240" w:lineRule="auto"/>
        <w:ind w:left="0"/>
        <w:jc w:val="right"/>
        <w:rPr>
          <w:rFonts w:ascii="Times New Roman" w:hAnsi="Times New Roman"/>
          <w:sz w:val="28"/>
          <w:szCs w:val="28"/>
        </w:rPr>
      </w:pP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Верхнехавского муниципального района</w:t>
      </w:r>
    </w:p>
    <w:p w:rsidR="005F14C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Воронежской области</w:t>
      </w:r>
    </w:p>
    <w:p w:rsidR="005F14CC" w:rsidRPr="00360EDC" w:rsidRDefault="005F14CC" w:rsidP="005F14CC">
      <w:pPr>
        <w:pStyle w:val="ac"/>
        <w:spacing w:after="0" w:line="240" w:lineRule="auto"/>
        <w:ind w:left="0"/>
        <w:jc w:val="right"/>
        <w:rPr>
          <w:rFonts w:ascii="Times New Roman" w:hAnsi="Times New Roman"/>
          <w:sz w:val="28"/>
          <w:szCs w:val="28"/>
        </w:rPr>
      </w:pPr>
      <w:r>
        <w:rPr>
          <w:rFonts w:ascii="Times New Roman" w:hAnsi="Times New Roman"/>
          <w:sz w:val="28"/>
          <w:szCs w:val="28"/>
        </w:rPr>
        <w:t>20.12.2024 г. № 93</w:t>
      </w: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both"/>
        <w:rPr>
          <w:rFonts w:ascii="Times New Roman" w:hAnsi="Times New Roman"/>
          <w:sz w:val="28"/>
          <w:szCs w:val="28"/>
        </w:rPr>
      </w:pPr>
    </w:p>
    <w:p w:rsidR="005F14CC" w:rsidRDefault="005F14CC" w:rsidP="005F14CC">
      <w:pPr>
        <w:pStyle w:val="ac"/>
        <w:spacing w:after="0" w:line="240" w:lineRule="auto"/>
        <w:ind w:left="0"/>
        <w:jc w:val="center"/>
        <w:rPr>
          <w:rFonts w:ascii="Times New Roman" w:hAnsi="Times New Roman"/>
          <w:sz w:val="28"/>
          <w:szCs w:val="28"/>
        </w:rPr>
      </w:pPr>
      <w:r>
        <w:rPr>
          <w:rFonts w:ascii="Times New Roman" w:hAnsi="Times New Roman"/>
          <w:sz w:val="28"/>
          <w:szCs w:val="28"/>
        </w:rPr>
        <w:t>СОСТАВ</w:t>
      </w:r>
    </w:p>
    <w:p w:rsidR="005F14CC" w:rsidRDefault="005F14CC" w:rsidP="005F14CC">
      <w:pPr>
        <w:pStyle w:val="ac"/>
        <w:spacing w:after="0" w:line="240" w:lineRule="auto"/>
        <w:ind w:left="0"/>
        <w:jc w:val="center"/>
        <w:rPr>
          <w:rFonts w:ascii="Times New Roman" w:hAnsi="Times New Roman"/>
          <w:sz w:val="28"/>
          <w:szCs w:val="28"/>
        </w:rPr>
      </w:pPr>
      <w:r>
        <w:rPr>
          <w:rFonts w:ascii="Times New Roman" w:hAnsi="Times New Roman"/>
          <w:sz w:val="28"/>
          <w:szCs w:val="28"/>
        </w:rPr>
        <w:t xml:space="preserve">комиссии по пресечению самовольного строительства и принятию мер по сносу самовольных построек на территории </w:t>
      </w:r>
    </w:p>
    <w:p w:rsidR="005F14CC" w:rsidRDefault="005F14CC" w:rsidP="005F14CC">
      <w:pPr>
        <w:pStyle w:val="ac"/>
        <w:spacing w:after="0" w:line="240" w:lineRule="auto"/>
        <w:ind w:left="0"/>
        <w:jc w:val="center"/>
        <w:rPr>
          <w:rFonts w:ascii="Times New Roman" w:hAnsi="Times New Roman"/>
          <w:sz w:val="28"/>
          <w:szCs w:val="28"/>
        </w:rPr>
      </w:pPr>
      <w:r w:rsidRPr="00360EDC">
        <w:rPr>
          <w:rFonts w:ascii="Times New Roman" w:hAnsi="Times New Roman"/>
          <w:sz w:val="28"/>
          <w:szCs w:val="28"/>
        </w:rPr>
        <w:t>Парижскокоммунского</w:t>
      </w:r>
      <w:r>
        <w:rPr>
          <w:rFonts w:ascii="Times New Roman" w:hAnsi="Times New Roman"/>
          <w:sz w:val="28"/>
          <w:szCs w:val="28"/>
        </w:rPr>
        <w:t xml:space="preserve"> сельского поселения </w:t>
      </w:r>
    </w:p>
    <w:p w:rsidR="005F14CC" w:rsidRDefault="005F14CC" w:rsidP="005F14CC">
      <w:pPr>
        <w:pStyle w:val="ac"/>
        <w:spacing w:after="0" w:line="240" w:lineRule="auto"/>
        <w:ind w:left="0"/>
        <w:jc w:val="center"/>
        <w:rPr>
          <w:rFonts w:ascii="Times New Roman" w:hAnsi="Times New Roman"/>
          <w:sz w:val="28"/>
          <w:szCs w:val="28"/>
        </w:rPr>
      </w:pPr>
      <w:r>
        <w:rPr>
          <w:rFonts w:ascii="Times New Roman" w:hAnsi="Times New Roman"/>
          <w:sz w:val="28"/>
          <w:szCs w:val="28"/>
        </w:rPr>
        <w:t>Верхнехавского муниципального района Воронежской области</w:t>
      </w:r>
    </w:p>
    <w:p w:rsidR="005F14CC" w:rsidRDefault="005F14CC" w:rsidP="005F14CC">
      <w:pPr>
        <w:pStyle w:val="ac"/>
        <w:spacing w:after="0" w:line="240" w:lineRule="auto"/>
        <w:ind w:left="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494"/>
      </w:tblGrid>
      <w:tr w:rsidR="005F14CC" w:rsidRPr="00C93199" w:rsidTr="00F12AFE">
        <w:tc>
          <w:tcPr>
            <w:tcW w:w="675" w:type="dxa"/>
          </w:tcPr>
          <w:p w:rsidR="005F14CC" w:rsidRPr="00C93199" w:rsidRDefault="005F14CC" w:rsidP="00F12AFE">
            <w:pPr>
              <w:jc w:val="center"/>
              <w:rPr>
                <w:rFonts w:ascii="Times New Roman" w:eastAsia="Times New Roman" w:hAnsi="Times New Roman"/>
                <w:b/>
                <w:sz w:val="28"/>
                <w:szCs w:val="28"/>
              </w:rPr>
            </w:pPr>
            <w:bookmarkStart w:id="0" w:name="_Hlk172729144"/>
            <w:r w:rsidRPr="00C93199">
              <w:rPr>
                <w:rFonts w:ascii="Times New Roman" w:eastAsia="Times New Roman" w:hAnsi="Times New Roman"/>
                <w:b/>
                <w:sz w:val="28"/>
                <w:szCs w:val="28"/>
              </w:rPr>
              <w:t>№ п/п</w:t>
            </w:r>
          </w:p>
        </w:tc>
        <w:tc>
          <w:tcPr>
            <w:tcW w:w="3402" w:type="dxa"/>
          </w:tcPr>
          <w:p w:rsidR="005F14CC" w:rsidRPr="00C93199" w:rsidRDefault="005F14CC" w:rsidP="00F12AFE">
            <w:pPr>
              <w:jc w:val="center"/>
              <w:rPr>
                <w:rFonts w:ascii="Times New Roman" w:eastAsia="Times New Roman" w:hAnsi="Times New Roman"/>
                <w:b/>
                <w:sz w:val="28"/>
                <w:szCs w:val="28"/>
              </w:rPr>
            </w:pPr>
            <w:r w:rsidRPr="00C93199">
              <w:rPr>
                <w:rFonts w:ascii="Times New Roman" w:eastAsia="Times New Roman" w:hAnsi="Times New Roman"/>
                <w:b/>
                <w:sz w:val="28"/>
                <w:szCs w:val="28"/>
              </w:rPr>
              <w:t>ФИО</w:t>
            </w:r>
          </w:p>
        </w:tc>
        <w:tc>
          <w:tcPr>
            <w:tcW w:w="5494" w:type="dxa"/>
          </w:tcPr>
          <w:p w:rsidR="005F14CC" w:rsidRPr="00C93199" w:rsidRDefault="005F14CC" w:rsidP="00F12AFE">
            <w:pPr>
              <w:jc w:val="center"/>
              <w:rPr>
                <w:rFonts w:ascii="Times New Roman" w:eastAsia="Times New Roman" w:hAnsi="Times New Roman"/>
                <w:b/>
                <w:sz w:val="28"/>
                <w:szCs w:val="28"/>
              </w:rPr>
            </w:pPr>
            <w:r w:rsidRPr="00C93199">
              <w:rPr>
                <w:rFonts w:ascii="Times New Roman" w:eastAsia="Times New Roman" w:hAnsi="Times New Roman"/>
                <w:b/>
                <w:sz w:val="28"/>
                <w:szCs w:val="28"/>
              </w:rPr>
              <w:t>Должность</w:t>
            </w:r>
          </w:p>
        </w:tc>
      </w:tr>
      <w:tr w:rsidR="005F14CC" w:rsidRPr="00C93199" w:rsidTr="00F12AFE">
        <w:tc>
          <w:tcPr>
            <w:tcW w:w="675"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1</w:t>
            </w:r>
          </w:p>
        </w:tc>
        <w:tc>
          <w:tcPr>
            <w:tcW w:w="3402" w:type="dxa"/>
          </w:tcPr>
          <w:p w:rsidR="005F14CC" w:rsidRPr="00C93199" w:rsidRDefault="005F14CC" w:rsidP="00F12AFE">
            <w:pPr>
              <w:rPr>
                <w:rFonts w:ascii="Times New Roman" w:eastAsia="Times New Roman" w:hAnsi="Times New Roman"/>
                <w:sz w:val="28"/>
                <w:szCs w:val="28"/>
              </w:rPr>
            </w:pPr>
            <w:r>
              <w:rPr>
                <w:rFonts w:ascii="Times New Roman" w:eastAsia="Times New Roman" w:hAnsi="Times New Roman"/>
                <w:sz w:val="28"/>
                <w:szCs w:val="28"/>
              </w:rPr>
              <w:t>Кирсанова Дина Васильевна</w:t>
            </w:r>
          </w:p>
        </w:tc>
        <w:tc>
          <w:tcPr>
            <w:tcW w:w="5494"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 xml:space="preserve">Глава </w:t>
            </w:r>
            <w:r w:rsidRPr="00360EDC">
              <w:rPr>
                <w:rFonts w:ascii="Times New Roman" w:hAnsi="Times New Roman"/>
                <w:sz w:val="28"/>
                <w:szCs w:val="28"/>
              </w:rPr>
              <w:t>Парижскокоммунского</w:t>
            </w:r>
            <w:r w:rsidRPr="00C93199">
              <w:rPr>
                <w:rFonts w:ascii="Times New Roman" w:eastAsia="Times New Roman" w:hAnsi="Times New Roman"/>
                <w:sz w:val="28"/>
                <w:szCs w:val="28"/>
              </w:rPr>
              <w:t xml:space="preserve"> сельского поселения, председатель комиссии</w:t>
            </w:r>
          </w:p>
        </w:tc>
      </w:tr>
      <w:tr w:rsidR="005F14CC" w:rsidRPr="00C93199" w:rsidTr="00F12AFE">
        <w:tc>
          <w:tcPr>
            <w:tcW w:w="675" w:type="dxa"/>
          </w:tcPr>
          <w:p w:rsidR="005F14CC" w:rsidRPr="00C93199" w:rsidRDefault="005F14CC" w:rsidP="00F12AFE">
            <w:pPr>
              <w:rPr>
                <w:rFonts w:ascii="Times New Roman" w:eastAsia="Times New Roman" w:hAnsi="Times New Roman"/>
                <w:sz w:val="28"/>
                <w:szCs w:val="28"/>
              </w:rPr>
            </w:pPr>
            <w:r>
              <w:rPr>
                <w:rFonts w:ascii="Times New Roman" w:eastAsia="Times New Roman" w:hAnsi="Times New Roman"/>
                <w:sz w:val="28"/>
                <w:szCs w:val="28"/>
              </w:rPr>
              <w:t>2</w:t>
            </w:r>
          </w:p>
        </w:tc>
        <w:tc>
          <w:tcPr>
            <w:tcW w:w="3402" w:type="dxa"/>
          </w:tcPr>
          <w:p w:rsidR="005F14CC" w:rsidRPr="00C93199" w:rsidRDefault="005F14CC" w:rsidP="00F12AFE">
            <w:pPr>
              <w:rPr>
                <w:rFonts w:ascii="Times New Roman" w:eastAsia="Times New Roman" w:hAnsi="Times New Roman"/>
                <w:sz w:val="28"/>
                <w:szCs w:val="28"/>
              </w:rPr>
            </w:pPr>
            <w:r>
              <w:rPr>
                <w:rFonts w:ascii="Times New Roman" w:eastAsia="Times New Roman" w:hAnsi="Times New Roman"/>
                <w:sz w:val="28"/>
                <w:szCs w:val="28"/>
              </w:rPr>
              <w:t>Черносова Наталья Сергеевна</w:t>
            </w:r>
          </w:p>
        </w:tc>
        <w:tc>
          <w:tcPr>
            <w:tcW w:w="5494"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 xml:space="preserve">Депутат Совета народных депутатов </w:t>
            </w:r>
            <w:r w:rsidRPr="00360EDC">
              <w:rPr>
                <w:rFonts w:ascii="Times New Roman" w:hAnsi="Times New Roman"/>
                <w:sz w:val="28"/>
                <w:szCs w:val="28"/>
              </w:rPr>
              <w:t>Парижскокоммунского</w:t>
            </w:r>
            <w:r w:rsidRPr="00C93199">
              <w:rPr>
                <w:rFonts w:ascii="Times New Roman" w:eastAsia="Times New Roman" w:hAnsi="Times New Roman"/>
                <w:sz w:val="28"/>
                <w:szCs w:val="28"/>
              </w:rPr>
              <w:t xml:space="preserve"> сельского поселения, </w:t>
            </w:r>
            <w:r>
              <w:rPr>
                <w:rFonts w:ascii="Times New Roman" w:eastAsia="Times New Roman" w:hAnsi="Times New Roman"/>
                <w:sz w:val="28"/>
                <w:szCs w:val="28"/>
              </w:rPr>
              <w:t>заместитель председателя комиссии</w:t>
            </w:r>
          </w:p>
        </w:tc>
      </w:tr>
      <w:tr w:rsidR="005F14CC" w:rsidRPr="00C93199" w:rsidTr="00F12AFE">
        <w:tc>
          <w:tcPr>
            <w:tcW w:w="675" w:type="dxa"/>
          </w:tcPr>
          <w:p w:rsidR="005F14CC" w:rsidRPr="00C93199" w:rsidRDefault="005F14CC" w:rsidP="00F12AFE">
            <w:pPr>
              <w:rPr>
                <w:rFonts w:ascii="Times New Roman" w:eastAsia="Times New Roman" w:hAnsi="Times New Roman"/>
                <w:sz w:val="28"/>
                <w:szCs w:val="28"/>
              </w:rPr>
            </w:pPr>
            <w:r>
              <w:rPr>
                <w:rFonts w:ascii="Times New Roman" w:eastAsia="Times New Roman" w:hAnsi="Times New Roman"/>
                <w:sz w:val="28"/>
                <w:szCs w:val="28"/>
              </w:rPr>
              <w:t>3</w:t>
            </w:r>
          </w:p>
        </w:tc>
        <w:tc>
          <w:tcPr>
            <w:tcW w:w="3402" w:type="dxa"/>
          </w:tcPr>
          <w:p w:rsidR="005F14CC" w:rsidRPr="00C93199" w:rsidRDefault="005F14CC" w:rsidP="00F12AFE">
            <w:pPr>
              <w:rPr>
                <w:rFonts w:ascii="Times New Roman" w:eastAsia="Times New Roman" w:hAnsi="Times New Roman"/>
                <w:sz w:val="28"/>
                <w:szCs w:val="28"/>
              </w:rPr>
            </w:pPr>
            <w:r>
              <w:rPr>
                <w:rFonts w:ascii="Times New Roman" w:eastAsia="Times New Roman" w:hAnsi="Times New Roman"/>
                <w:sz w:val="28"/>
                <w:szCs w:val="28"/>
              </w:rPr>
              <w:t>Айриян Екатерина Александровна</w:t>
            </w:r>
          </w:p>
        </w:tc>
        <w:tc>
          <w:tcPr>
            <w:tcW w:w="5494"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 xml:space="preserve">Старший инспектор администрации </w:t>
            </w:r>
            <w:r w:rsidRPr="00360EDC">
              <w:rPr>
                <w:rFonts w:ascii="Times New Roman" w:hAnsi="Times New Roman"/>
                <w:sz w:val="28"/>
                <w:szCs w:val="28"/>
              </w:rPr>
              <w:t>Парижскокоммунского</w:t>
            </w:r>
            <w:r w:rsidRPr="00C93199">
              <w:rPr>
                <w:rFonts w:ascii="Times New Roman" w:eastAsia="Times New Roman" w:hAnsi="Times New Roman"/>
                <w:sz w:val="28"/>
                <w:szCs w:val="28"/>
              </w:rPr>
              <w:t xml:space="preserve"> сельского поселения, секретарь комиссии</w:t>
            </w:r>
          </w:p>
        </w:tc>
      </w:tr>
      <w:tr w:rsidR="005F14CC" w:rsidRPr="00C93199" w:rsidTr="00F12AFE">
        <w:tc>
          <w:tcPr>
            <w:tcW w:w="675"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lastRenderedPageBreak/>
              <w:t>4</w:t>
            </w:r>
          </w:p>
        </w:tc>
        <w:tc>
          <w:tcPr>
            <w:tcW w:w="3402"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Велибеков Магометсултан Агабекович (по согласованию)</w:t>
            </w:r>
          </w:p>
        </w:tc>
        <w:tc>
          <w:tcPr>
            <w:tcW w:w="5494"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Начальник отдела по строительству, транспорту и ЖКХ администрации Верхнехавского муниципального района, член комиссии</w:t>
            </w:r>
          </w:p>
        </w:tc>
      </w:tr>
      <w:tr w:rsidR="005F14CC" w:rsidRPr="00C93199" w:rsidTr="00F12AFE">
        <w:tc>
          <w:tcPr>
            <w:tcW w:w="675"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5</w:t>
            </w:r>
          </w:p>
        </w:tc>
        <w:tc>
          <w:tcPr>
            <w:tcW w:w="3402"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Федюкина Елена Владимировна (по согласованию)</w:t>
            </w:r>
          </w:p>
        </w:tc>
        <w:tc>
          <w:tcPr>
            <w:tcW w:w="5494" w:type="dxa"/>
          </w:tcPr>
          <w:p w:rsidR="005F14CC" w:rsidRPr="00C93199" w:rsidRDefault="005F14CC" w:rsidP="00F12AFE">
            <w:pPr>
              <w:rPr>
                <w:rFonts w:ascii="Times New Roman" w:eastAsia="Times New Roman" w:hAnsi="Times New Roman"/>
                <w:sz w:val="28"/>
                <w:szCs w:val="28"/>
              </w:rPr>
            </w:pPr>
            <w:r w:rsidRPr="00C93199">
              <w:rPr>
                <w:rFonts w:ascii="Times New Roman" w:eastAsia="Times New Roman" w:hAnsi="Times New Roman"/>
                <w:sz w:val="28"/>
                <w:szCs w:val="28"/>
              </w:rPr>
              <w:t>Начальник сектора – главный архитектор сектора по архитектуре и градостроительной деятельности отдела по строительству, транспорту и ЖКХ администрации Верхнехавского муниципального района</w:t>
            </w:r>
          </w:p>
        </w:tc>
      </w:tr>
      <w:bookmarkEnd w:id="0"/>
    </w:tbl>
    <w:p w:rsidR="005F14CC" w:rsidRPr="00C93199" w:rsidRDefault="005F14CC" w:rsidP="005F14CC">
      <w:pPr>
        <w:pStyle w:val="ac"/>
        <w:spacing w:after="0" w:line="240" w:lineRule="auto"/>
        <w:ind w:left="0"/>
        <w:rPr>
          <w:rFonts w:ascii="Times New Roman" w:hAnsi="Times New Roman"/>
          <w:sz w:val="28"/>
          <w:szCs w:val="28"/>
        </w:rPr>
      </w:pPr>
    </w:p>
    <w:p w:rsidR="005F14CC" w:rsidRDefault="005F14CC" w:rsidP="005F14CC">
      <w:pPr>
        <w:pStyle w:val="ac"/>
        <w:spacing w:after="0" w:line="240" w:lineRule="auto"/>
        <w:jc w:val="both"/>
        <w:rPr>
          <w:rFonts w:ascii="Times New Roman" w:hAnsi="Times New Roman"/>
          <w:sz w:val="28"/>
          <w:szCs w:val="28"/>
        </w:rPr>
      </w:pPr>
    </w:p>
    <w:p w:rsidR="005F14CC" w:rsidRDefault="005F14CC" w:rsidP="005F14CC">
      <w:pPr>
        <w:pStyle w:val="ac"/>
        <w:spacing w:after="0" w:line="240" w:lineRule="auto"/>
        <w:jc w:val="both"/>
        <w:rPr>
          <w:rFonts w:ascii="Times New Roman" w:hAnsi="Times New Roman"/>
          <w:sz w:val="28"/>
          <w:szCs w:val="28"/>
        </w:rPr>
      </w:pPr>
    </w:p>
    <w:p w:rsidR="005F14CC" w:rsidRPr="00B57169" w:rsidRDefault="005F14CC" w:rsidP="005F14CC">
      <w:pPr>
        <w:pStyle w:val="ac"/>
        <w:spacing w:after="0" w:line="240" w:lineRule="auto"/>
        <w:jc w:val="both"/>
        <w:rPr>
          <w:rFonts w:ascii="Times New Roman" w:hAnsi="Times New Roman"/>
          <w:sz w:val="28"/>
          <w:szCs w:val="28"/>
        </w:rPr>
      </w:pPr>
    </w:p>
    <w:p w:rsidR="005F14CC" w:rsidRPr="00A81396" w:rsidRDefault="005F14CC" w:rsidP="005F14CC">
      <w:pPr>
        <w:pStyle w:val="ac"/>
        <w:spacing w:after="0" w:line="240" w:lineRule="auto"/>
        <w:ind w:left="0"/>
        <w:jc w:val="both"/>
        <w:rPr>
          <w:rFonts w:ascii="Times New Roman" w:hAnsi="Times New Roman"/>
          <w:sz w:val="28"/>
          <w:szCs w:val="28"/>
        </w:rPr>
      </w:pPr>
    </w:p>
    <w:p w:rsidR="005F14CC" w:rsidRDefault="005F14CC" w:rsidP="005F14CC">
      <w:pPr>
        <w:spacing w:after="0"/>
        <w:jc w:val="center"/>
        <w:rPr>
          <w:rFonts w:ascii="Times New Roman" w:hAnsi="Times New Roman"/>
          <w:b/>
          <w:color w:val="000000"/>
          <w:sz w:val="28"/>
          <w:szCs w:val="28"/>
        </w:rPr>
      </w:pPr>
      <w:r w:rsidRPr="005870C8">
        <w:rPr>
          <w:rFonts w:ascii="Times New Roman" w:hAnsi="Times New Roman"/>
          <w:b/>
          <w:color w:val="000000"/>
          <w:sz w:val="28"/>
          <w:szCs w:val="28"/>
        </w:rPr>
        <w:t>АДМИНИСТРАЦИЯ</w:t>
      </w:r>
    </w:p>
    <w:p w:rsidR="005F14CC" w:rsidRPr="005870C8" w:rsidRDefault="005F14CC" w:rsidP="005F14CC">
      <w:pPr>
        <w:spacing w:after="0"/>
        <w:jc w:val="center"/>
        <w:rPr>
          <w:rFonts w:ascii="Times New Roman" w:hAnsi="Times New Roman"/>
          <w:b/>
          <w:color w:val="000000"/>
          <w:sz w:val="28"/>
          <w:szCs w:val="28"/>
        </w:rPr>
      </w:pPr>
      <w:r>
        <w:rPr>
          <w:rFonts w:ascii="Times New Roman" w:hAnsi="Times New Roman"/>
          <w:b/>
          <w:color w:val="000000"/>
          <w:sz w:val="28"/>
          <w:szCs w:val="28"/>
        </w:rPr>
        <w:t>ПАРИЖСКОКОММУНСКОГО СЕЛЬСКОГО ПОСЕЛЕНИЯ</w:t>
      </w:r>
    </w:p>
    <w:p w:rsidR="005F14CC" w:rsidRPr="005870C8" w:rsidRDefault="005F14CC" w:rsidP="005F14CC">
      <w:pPr>
        <w:spacing w:after="0"/>
        <w:jc w:val="center"/>
        <w:rPr>
          <w:rFonts w:ascii="Times New Roman" w:hAnsi="Times New Roman"/>
          <w:b/>
          <w:color w:val="000000"/>
          <w:sz w:val="28"/>
          <w:szCs w:val="28"/>
        </w:rPr>
      </w:pPr>
      <w:r>
        <w:rPr>
          <w:rFonts w:ascii="Times New Roman" w:hAnsi="Times New Roman"/>
          <w:b/>
          <w:color w:val="000000"/>
          <w:sz w:val="28"/>
          <w:szCs w:val="28"/>
        </w:rPr>
        <w:t>ВЕРХНЕХАВСКОГО</w:t>
      </w:r>
      <w:r w:rsidRPr="005870C8">
        <w:rPr>
          <w:rFonts w:ascii="Times New Roman" w:hAnsi="Times New Roman"/>
          <w:b/>
          <w:color w:val="000000"/>
          <w:sz w:val="28"/>
          <w:szCs w:val="28"/>
        </w:rPr>
        <w:t xml:space="preserve"> МУНИЦИПАЛЬНОГО РАЙОНА</w:t>
      </w:r>
    </w:p>
    <w:p w:rsidR="005F14CC" w:rsidRPr="005870C8" w:rsidRDefault="005F14CC" w:rsidP="005F14CC">
      <w:pPr>
        <w:spacing w:after="0"/>
        <w:jc w:val="center"/>
        <w:rPr>
          <w:rFonts w:ascii="Times New Roman" w:hAnsi="Times New Roman"/>
          <w:b/>
          <w:color w:val="000000"/>
          <w:sz w:val="28"/>
          <w:szCs w:val="28"/>
        </w:rPr>
      </w:pPr>
      <w:r w:rsidRPr="005870C8">
        <w:rPr>
          <w:rFonts w:ascii="Times New Roman" w:hAnsi="Times New Roman"/>
          <w:b/>
          <w:color w:val="000000"/>
          <w:sz w:val="28"/>
          <w:szCs w:val="28"/>
        </w:rPr>
        <w:t>ВОРОНЕЖСКОЙ ОБЛАСТИ</w:t>
      </w:r>
    </w:p>
    <w:p w:rsidR="005F14CC" w:rsidRPr="00B04B24" w:rsidRDefault="005F14CC" w:rsidP="005F14CC">
      <w:pPr>
        <w:spacing w:after="0"/>
        <w:jc w:val="center"/>
        <w:rPr>
          <w:rFonts w:ascii="Times New Roman" w:hAnsi="Times New Roman"/>
          <w:b/>
          <w:sz w:val="28"/>
          <w:szCs w:val="28"/>
        </w:rPr>
      </w:pPr>
    </w:p>
    <w:p w:rsidR="005F14CC" w:rsidRPr="00B04B24" w:rsidRDefault="005F14CC" w:rsidP="005F14CC">
      <w:pPr>
        <w:spacing w:after="0"/>
        <w:jc w:val="center"/>
        <w:rPr>
          <w:rFonts w:ascii="Times New Roman" w:hAnsi="Times New Roman"/>
          <w:b/>
          <w:sz w:val="28"/>
          <w:szCs w:val="28"/>
        </w:rPr>
      </w:pPr>
      <w:r w:rsidRPr="00B04B24">
        <w:rPr>
          <w:rFonts w:ascii="Times New Roman" w:hAnsi="Times New Roman"/>
          <w:b/>
          <w:sz w:val="28"/>
          <w:szCs w:val="28"/>
        </w:rPr>
        <w:t>ПОСТАНОВЛЕНИЕ</w:t>
      </w:r>
    </w:p>
    <w:p w:rsidR="005F14CC" w:rsidRPr="005870C8" w:rsidRDefault="005F14CC" w:rsidP="005F14CC">
      <w:pPr>
        <w:spacing w:after="0"/>
        <w:rPr>
          <w:rFonts w:ascii="Times New Roman" w:hAnsi="Times New Roman"/>
          <w:color w:val="000000"/>
          <w:sz w:val="28"/>
          <w:szCs w:val="28"/>
        </w:rPr>
      </w:pPr>
    </w:p>
    <w:p w:rsidR="005F14CC" w:rsidRPr="005870C8" w:rsidRDefault="005F14CC" w:rsidP="005F14CC">
      <w:pPr>
        <w:spacing w:after="0"/>
        <w:rPr>
          <w:rFonts w:ascii="Times New Roman" w:hAnsi="Times New Roman"/>
          <w:color w:val="000000"/>
          <w:sz w:val="28"/>
          <w:szCs w:val="28"/>
        </w:rPr>
      </w:pPr>
      <w:r>
        <w:rPr>
          <w:rFonts w:ascii="Times New Roman" w:hAnsi="Times New Roman"/>
          <w:color w:val="000000"/>
          <w:sz w:val="28"/>
          <w:szCs w:val="28"/>
        </w:rPr>
        <w:t>23.12.2024 г. № 94</w:t>
      </w:r>
    </w:p>
    <w:p w:rsidR="005F14CC" w:rsidRPr="0020674A" w:rsidRDefault="005F14CC" w:rsidP="005F14CC">
      <w:pPr>
        <w:snapToGrid w:val="0"/>
        <w:spacing w:after="0"/>
        <w:rPr>
          <w:rFonts w:ascii="Times New Roman" w:hAnsi="Times New Roman"/>
          <w:sz w:val="28"/>
          <w:szCs w:val="28"/>
        </w:rPr>
      </w:pPr>
      <w:r w:rsidRPr="0020674A">
        <w:rPr>
          <w:rFonts w:ascii="Times New Roman" w:hAnsi="Times New Roman"/>
          <w:b/>
          <w:bCs/>
          <w:spacing w:val="9"/>
          <w:sz w:val="28"/>
          <w:szCs w:val="28"/>
        </w:rPr>
        <w:t xml:space="preserve">О назначении публичных </w:t>
      </w:r>
      <w:r w:rsidRPr="0020674A">
        <w:rPr>
          <w:rFonts w:ascii="Times New Roman" w:hAnsi="Times New Roman"/>
          <w:b/>
          <w:bCs/>
          <w:spacing w:val="10"/>
          <w:sz w:val="28"/>
          <w:szCs w:val="28"/>
        </w:rPr>
        <w:t xml:space="preserve">слушаний                                                                                           по вопросу    </w:t>
      </w:r>
      <w:r w:rsidRPr="0020674A">
        <w:rPr>
          <w:rFonts w:ascii="Times New Roman" w:hAnsi="Times New Roman"/>
          <w:b/>
          <w:color w:val="000000"/>
          <w:sz w:val="28"/>
          <w:szCs w:val="28"/>
        </w:rPr>
        <w:t xml:space="preserve">внесения </w:t>
      </w:r>
      <w:r>
        <w:rPr>
          <w:rFonts w:ascii="Times New Roman" w:hAnsi="Times New Roman"/>
          <w:b/>
          <w:color w:val="000000"/>
          <w:sz w:val="28"/>
          <w:szCs w:val="28"/>
        </w:rPr>
        <w:t xml:space="preserve">  </w:t>
      </w:r>
      <w:r w:rsidRPr="0020674A">
        <w:rPr>
          <w:rFonts w:ascii="Times New Roman" w:hAnsi="Times New Roman"/>
          <w:b/>
          <w:color w:val="000000"/>
          <w:sz w:val="28"/>
          <w:szCs w:val="28"/>
        </w:rPr>
        <w:t>изменений                                                                                         в</w:t>
      </w:r>
      <w:r w:rsidRPr="0020674A">
        <w:rPr>
          <w:rFonts w:ascii="Times New Roman" w:hAnsi="Times New Roman"/>
          <w:b/>
          <w:bCs/>
          <w:spacing w:val="6"/>
          <w:sz w:val="28"/>
          <w:szCs w:val="28"/>
        </w:rPr>
        <w:t xml:space="preserve"> Генеральный</w:t>
      </w:r>
      <w:r w:rsidRPr="0020674A">
        <w:rPr>
          <w:rFonts w:ascii="Times New Roman" w:hAnsi="Times New Roman"/>
          <w:b/>
          <w:bCs/>
          <w:spacing w:val="6"/>
          <w:sz w:val="28"/>
          <w:szCs w:val="28"/>
        </w:rPr>
        <w:tab/>
        <w:t xml:space="preserve">      план                                                                                                   Парижскокоммунского</w:t>
      </w:r>
      <w:r w:rsidRPr="0020674A">
        <w:rPr>
          <w:rFonts w:ascii="Times New Roman" w:hAnsi="Times New Roman"/>
          <w:b/>
          <w:bCs/>
          <w:spacing w:val="8"/>
          <w:sz w:val="28"/>
          <w:szCs w:val="28"/>
        </w:rPr>
        <w:t xml:space="preserve"> сельского </w:t>
      </w:r>
      <w:r w:rsidRPr="0020674A">
        <w:rPr>
          <w:rFonts w:ascii="Times New Roman" w:hAnsi="Times New Roman"/>
          <w:b/>
          <w:bCs/>
          <w:spacing w:val="6"/>
          <w:sz w:val="28"/>
          <w:szCs w:val="28"/>
        </w:rPr>
        <w:t xml:space="preserve">поселения                                                                       Верхнехавского муниципального  района                                                                                            </w:t>
      </w:r>
      <w:r w:rsidRPr="0020674A">
        <w:rPr>
          <w:rFonts w:ascii="Times New Roman" w:hAnsi="Times New Roman"/>
          <w:b/>
          <w:bCs/>
          <w:spacing w:val="9"/>
          <w:sz w:val="28"/>
          <w:szCs w:val="28"/>
        </w:rPr>
        <w:t>Воронежской области</w:t>
      </w:r>
    </w:p>
    <w:p w:rsidR="005F14CC" w:rsidRDefault="005F14CC" w:rsidP="005F14CC">
      <w:pPr>
        <w:snapToGrid w:val="0"/>
        <w:spacing w:after="0"/>
        <w:ind w:firstLine="567"/>
        <w:jc w:val="both"/>
        <w:rPr>
          <w:rFonts w:ascii="Times New Roman" w:hAnsi="Times New Roman"/>
          <w:color w:val="000000"/>
          <w:sz w:val="28"/>
          <w:szCs w:val="28"/>
        </w:rPr>
      </w:pPr>
    </w:p>
    <w:p w:rsidR="005F14CC" w:rsidRPr="00662F13" w:rsidRDefault="005F14CC" w:rsidP="005F14CC">
      <w:pPr>
        <w:shd w:val="clear" w:color="auto" w:fill="FFFFFF"/>
        <w:spacing w:before="264" w:line="240" w:lineRule="auto"/>
        <w:ind w:left="22" w:firstLine="698"/>
        <w:jc w:val="both"/>
        <w:rPr>
          <w:rFonts w:ascii="Times New Roman" w:hAnsi="Times New Roman"/>
          <w:sz w:val="28"/>
          <w:szCs w:val="28"/>
        </w:rPr>
      </w:pPr>
      <w:r w:rsidRPr="00662F13">
        <w:rPr>
          <w:rFonts w:ascii="Times New Roman" w:hAnsi="Times New Roman"/>
          <w:spacing w:val="9"/>
          <w:sz w:val="28"/>
          <w:szCs w:val="28"/>
        </w:rPr>
        <w:t xml:space="preserve">В соответствии с Федеральным Законом от 06 октября 2003 г. №131  - ФЗ «Об  общих </w:t>
      </w:r>
      <w:r w:rsidRPr="00662F13">
        <w:rPr>
          <w:rFonts w:ascii="Times New Roman" w:hAnsi="Times New Roman"/>
          <w:spacing w:val="8"/>
          <w:sz w:val="28"/>
          <w:szCs w:val="28"/>
        </w:rPr>
        <w:t xml:space="preserve">принципах организации местного самоуправления в Российской Федерации», </w:t>
      </w:r>
      <w:r w:rsidRPr="00662F13">
        <w:rPr>
          <w:rFonts w:ascii="Times New Roman" w:hAnsi="Times New Roman"/>
          <w:spacing w:val="5"/>
          <w:sz w:val="28"/>
          <w:szCs w:val="28"/>
        </w:rPr>
        <w:t xml:space="preserve">руководствуясь ст.28 и ч. 11 ст.24 Градостроительного Кодекса Российской Федерации, </w:t>
      </w:r>
      <w:r w:rsidRPr="00662F13">
        <w:rPr>
          <w:rFonts w:ascii="Times New Roman" w:hAnsi="Times New Roman"/>
          <w:spacing w:val="9"/>
          <w:sz w:val="28"/>
          <w:szCs w:val="28"/>
        </w:rPr>
        <w:t>Устав</w:t>
      </w:r>
      <w:r>
        <w:rPr>
          <w:rFonts w:ascii="Times New Roman" w:hAnsi="Times New Roman"/>
          <w:spacing w:val="9"/>
          <w:sz w:val="28"/>
          <w:szCs w:val="28"/>
        </w:rPr>
        <w:t>ом</w:t>
      </w:r>
      <w:r w:rsidRPr="00662F13">
        <w:rPr>
          <w:rFonts w:ascii="Times New Roman" w:hAnsi="Times New Roman"/>
          <w:spacing w:val="9"/>
          <w:sz w:val="28"/>
          <w:szCs w:val="28"/>
        </w:rPr>
        <w:t xml:space="preserve"> Парижскокоммунского </w:t>
      </w:r>
      <w:r>
        <w:rPr>
          <w:rFonts w:ascii="Times New Roman" w:hAnsi="Times New Roman"/>
          <w:spacing w:val="9"/>
          <w:sz w:val="28"/>
          <w:szCs w:val="28"/>
        </w:rPr>
        <w:t xml:space="preserve"> сельского поселения, администрация</w:t>
      </w:r>
      <w:r w:rsidRPr="00662F13">
        <w:rPr>
          <w:rFonts w:ascii="Times New Roman" w:hAnsi="Times New Roman"/>
          <w:spacing w:val="9"/>
          <w:sz w:val="28"/>
          <w:szCs w:val="28"/>
        </w:rPr>
        <w:t xml:space="preserve"> Парижскокоммунского  </w:t>
      </w:r>
      <w:r w:rsidRPr="00662F13">
        <w:rPr>
          <w:rFonts w:ascii="Times New Roman" w:hAnsi="Times New Roman"/>
          <w:spacing w:val="6"/>
          <w:sz w:val="28"/>
          <w:szCs w:val="28"/>
        </w:rPr>
        <w:t xml:space="preserve"> сельского поселения </w:t>
      </w:r>
    </w:p>
    <w:p w:rsidR="005F14CC" w:rsidRDefault="005F14CC" w:rsidP="005F14CC">
      <w:pPr>
        <w:snapToGrid w:val="0"/>
        <w:spacing w:after="0"/>
        <w:ind w:firstLine="567"/>
        <w:jc w:val="center"/>
        <w:rPr>
          <w:rFonts w:ascii="Times New Roman" w:hAnsi="Times New Roman"/>
          <w:color w:val="000000"/>
          <w:sz w:val="28"/>
          <w:szCs w:val="28"/>
        </w:rPr>
      </w:pPr>
      <w:r>
        <w:rPr>
          <w:rFonts w:ascii="Times New Roman" w:hAnsi="Times New Roman"/>
          <w:color w:val="000000"/>
          <w:sz w:val="28"/>
          <w:szCs w:val="28"/>
        </w:rPr>
        <w:t>постановляет:</w:t>
      </w:r>
    </w:p>
    <w:p w:rsidR="005F14CC" w:rsidRPr="003A28BC" w:rsidRDefault="005F14CC" w:rsidP="005F14CC">
      <w:pPr>
        <w:pStyle w:val="ae"/>
        <w:spacing w:after="0"/>
        <w:ind w:firstLine="709"/>
        <w:jc w:val="both"/>
        <w:rPr>
          <w:rFonts w:eastAsia="Lucida Sans Unicode" w:cs="Tahoma"/>
          <w:color w:val="0070C0"/>
          <w:sz w:val="28"/>
          <w:szCs w:val="28"/>
          <w:lang w:eastAsia="en-US" w:bidi="en-US"/>
        </w:rPr>
      </w:pPr>
      <w:r w:rsidRPr="00662F13">
        <w:rPr>
          <w:spacing w:val="6"/>
          <w:sz w:val="28"/>
          <w:szCs w:val="28"/>
        </w:rPr>
        <w:lastRenderedPageBreak/>
        <w:t xml:space="preserve">1. Назначить публичные слушания на </w:t>
      </w:r>
      <w:r>
        <w:rPr>
          <w:spacing w:val="6"/>
          <w:sz w:val="28"/>
          <w:szCs w:val="28"/>
        </w:rPr>
        <w:t>27.01.2025 год</w:t>
      </w:r>
      <w:r w:rsidRPr="00662F13">
        <w:rPr>
          <w:spacing w:val="6"/>
          <w:sz w:val="28"/>
          <w:szCs w:val="28"/>
        </w:rPr>
        <w:t xml:space="preserve"> в 10-00 часов по вопросу согласования </w:t>
      </w:r>
      <w:r w:rsidRPr="00662F13">
        <w:rPr>
          <w:spacing w:val="7"/>
          <w:sz w:val="28"/>
          <w:szCs w:val="28"/>
        </w:rPr>
        <w:t xml:space="preserve">проекта Генерального плана Парижскокоммунского сельского поселения Верхнехавского </w:t>
      </w:r>
      <w:r w:rsidRPr="00662F13">
        <w:rPr>
          <w:spacing w:val="5"/>
          <w:sz w:val="28"/>
          <w:szCs w:val="28"/>
        </w:rPr>
        <w:t>муниципального района Воронежской области</w:t>
      </w:r>
      <w:r>
        <w:rPr>
          <w:spacing w:val="5"/>
          <w:sz w:val="28"/>
          <w:szCs w:val="28"/>
        </w:rPr>
        <w:t xml:space="preserve"> </w:t>
      </w:r>
      <w:r w:rsidRPr="00C3789D">
        <w:rPr>
          <w:rFonts w:eastAsia="Lucida Sans Unicode" w:cs="Tahoma"/>
          <w:sz w:val="28"/>
          <w:szCs w:val="28"/>
          <w:lang w:eastAsia="en-US" w:bidi="en-US"/>
        </w:rPr>
        <w:t>в части изменения функциональной зоны для земельного участка с кадастровым номером 36:07:7000016:75, площадью 322 000 кв. м. с зоны сельскохозяйственного использования на зону сельскохозяйственного производства за границами населенного пункта для размещения питомника декоративных растений.</w:t>
      </w:r>
    </w:p>
    <w:p w:rsidR="005F14CC" w:rsidRPr="00662F13" w:rsidRDefault="005F14CC" w:rsidP="005F14CC">
      <w:pPr>
        <w:shd w:val="clear" w:color="auto" w:fill="FFFFFF"/>
        <w:spacing w:line="240" w:lineRule="auto"/>
        <w:ind w:left="12" w:firstLine="708"/>
        <w:jc w:val="both"/>
        <w:rPr>
          <w:rFonts w:ascii="Times New Roman" w:hAnsi="Times New Roman"/>
          <w:sz w:val="28"/>
          <w:szCs w:val="28"/>
        </w:rPr>
      </w:pPr>
      <w:r w:rsidRPr="00662F13">
        <w:rPr>
          <w:rFonts w:ascii="Times New Roman" w:hAnsi="Times New Roman"/>
          <w:spacing w:val="5"/>
          <w:sz w:val="28"/>
          <w:szCs w:val="28"/>
        </w:rPr>
        <w:t xml:space="preserve"> в здании </w:t>
      </w:r>
      <w:r>
        <w:rPr>
          <w:rFonts w:ascii="Times New Roman" w:hAnsi="Times New Roman"/>
          <w:spacing w:val="5"/>
          <w:sz w:val="28"/>
          <w:szCs w:val="28"/>
        </w:rPr>
        <w:t>СДК</w:t>
      </w:r>
      <w:r w:rsidRPr="00662F13">
        <w:rPr>
          <w:rFonts w:ascii="Times New Roman" w:hAnsi="Times New Roman"/>
          <w:spacing w:val="5"/>
          <w:sz w:val="28"/>
          <w:szCs w:val="28"/>
        </w:rPr>
        <w:t xml:space="preserve"> сельского поселения, </w:t>
      </w:r>
      <w:r w:rsidRPr="00662F13">
        <w:rPr>
          <w:rFonts w:ascii="Times New Roman" w:hAnsi="Times New Roman"/>
          <w:spacing w:val="7"/>
          <w:sz w:val="28"/>
          <w:szCs w:val="28"/>
        </w:rPr>
        <w:t>расположенном по адресу: Воронежская область Верхнехавский район село Парижская  Коммуна</w:t>
      </w:r>
      <w:r w:rsidRPr="00662F13">
        <w:rPr>
          <w:rFonts w:ascii="Times New Roman" w:hAnsi="Times New Roman"/>
          <w:spacing w:val="8"/>
          <w:sz w:val="28"/>
          <w:szCs w:val="28"/>
        </w:rPr>
        <w:t xml:space="preserve"> улица Совхозная д.38.</w:t>
      </w:r>
    </w:p>
    <w:p w:rsidR="005F14CC" w:rsidRPr="00662F13" w:rsidRDefault="005F14CC" w:rsidP="005F14CC">
      <w:pPr>
        <w:shd w:val="clear" w:color="auto" w:fill="FFFFFF"/>
        <w:tabs>
          <w:tab w:val="left" w:pos="238"/>
        </w:tabs>
        <w:spacing w:line="240" w:lineRule="auto"/>
        <w:ind w:right="864"/>
        <w:jc w:val="both"/>
        <w:rPr>
          <w:rFonts w:ascii="Times New Roman" w:hAnsi="Times New Roman"/>
          <w:spacing w:val="-12"/>
          <w:sz w:val="28"/>
          <w:szCs w:val="28"/>
        </w:rPr>
      </w:pPr>
      <w:r w:rsidRPr="00662F13">
        <w:rPr>
          <w:rFonts w:ascii="Times New Roman" w:hAnsi="Times New Roman"/>
          <w:spacing w:val="8"/>
          <w:sz w:val="28"/>
          <w:szCs w:val="28"/>
        </w:rPr>
        <w:tab/>
      </w:r>
      <w:r w:rsidRPr="00662F13">
        <w:rPr>
          <w:rFonts w:ascii="Times New Roman" w:hAnsi="Times New Roman"/>
          <w:spacing w:val="8"/>
          <w:sz w:val="28"/>
          <w:szCs w:val="28"/>
        </w:rPr>
        <w:tab/>
        <w:t xml:space="preserve">2.  Обязанности по организации и проведению публичных слушаний возложить на  </w:t>
      </w:r>
      <w:r>
        <w:rPr>
          <w:rFonts w:ascii="Times New Roman" w:hAnsi="Times New Roman"/>
          <w:spacing w:val="8"/>
          <w:sz w:val="28"/>
          <w:szCs w:val="28"/>
        </w:rPr>
        <w:t xml:space="preserve">Айриян Е.А. </w:t>
      </w:r>
      <w:r w:rsidRPr="00662F13">
        <w:rPr>
          <w:rFonts w:ascii="Times New Roman" w:hAnsi="Times New Roman"/>
          <w:spacing w:val="7"/>
          <w:sz w:val="28"/>
          <w:szCs w:val="28"/>
        </w:rPr>
        <w:t>с</w:t>
      </w:r>
      <w:r>
        <w:rPr>
          <w:rFonts w:ascii="Times New Roman" w:hAnsi="Times New Roman"/>
          <w:spacing w:val="7"/>
          <w:sz w:val="28"/>
          <w:szCs w:val="28"/>
        </w:rPr>
        <w:t>таршего инспектора</w:t>
      </w:r>
      <w:r w:rsidRPr="00662F13">
        <w:rPr>
          <w:rFonts w:ascii="Times New Roman" w:hAnsi="Times New Roman"/>
          <w:spacing w:val="7"/>
          <w:sz w:val="28"/>
          <w:szCs w:val="28"/>
        </w:rPr>
        <w:t xml:space="preserve"> </w:t>
      </w:r>
      <w:r>
        <w:rPr>
          <w:rFonts w:ascii="Times New Roman" w:hAnsi="Times New Roman"/>
          <w:spacing w:val="7"/>
          <w:sz w:val="28"/>
          <w:szCs w:val="28"/>
        </w:rPr>
        <w:t xml:space="preserve">администрации Парижскокоммунского </w:t>
      </w:r>
      <w:r w:rsidRPr="00662F13">
        <w:rPr>
          <w:rFonts w:ascii="Times New Roman" w:hAnsi="Times New Roman"/>
          <w:spacing w:val="7"/>
          <w:sz w:val="28"/>
          <w:szCs w:val="28"/>
        </w:rPr>
        <w:t>сельского поселения.</w:t>
      </w:r>
    </w:p>
    <w:p w:rsidR="005F14CC" w:rsidRPr="00662F13" w:rsidRDefault="005F14CC" w:rsidP="005F14CC">
      <w:pPr>
        <w:shd w:val="clear" w:color="auto" w:fill="FFFFFF"/>
        <w:tabs>
          <w:tab w:val="left" w:pos="238"/>
        </w:tabs>
        <w:spacing w:line="240" w:lineRule="auto"/>
        <w:ind w:right="432"/>
        <w:jc w:val="both"/>
        <w:rPr>
          <w:rFonts w:ascii="Times New Roman" w:hAnsi="Times New Roman"/>
          <w:spacing w:val="-13"/>
          <w:sz w:val="28"/>
          <w:szCs w:val="28"/>
        </w:rPr>
      </w:pPr>
      <w:r w:rsidRPr="00662F13">
        <w:rPr>
          <w:rFonts w:ascii="Times New Roman" w:hAnsi="Times New Roman"/>
          <w:spacing w:val="6"/>
          <w:sz w:val="28"/>
          <w:szCs w:val="28"/>
        </w:rPr>
        <w:tab/>
      </w:r>
      <w:r w:rsidRPr="00662F13">
        <w:rPr>
          <w:rFonts w:ascii="Times New Roman" w:hAnsi="Times New Roman"/>
          <w:spacing w:val="6"/>
          <w:sz w:val="28"/>
          <w:szCs w:val="28"/>
        </w:rPr>
        <w:tab/>
        <w:t xml:space="preserve">3.  В целях доведения до населения и заинтересованных лиц информации о содержании проекта Генерального плана Парижскокоммунского сельского поселения обнародовать  </w:t>
      </w:r>
      <w:r w:rsidRPr="00662F13">
        <w:rPr>
          <w:rFonts w:ascii="Times New Roman" w:hAnsi="Times New Roman"/>
          <w:spacing w:val="7"/>
          <w:sz w:val="28"/>
          <w:szCs w:val="28"/>
        </w:rPr>
        <w:t xml:space="preserve">материалы проекта генерального плана на информационном стенде, расположенном  по  </w:t>
      </w:r>
      <w:r w:rsidRPr="00662F13">
        <w:rPr>
          <w:rFonts w:ascii="Times New Roman" w:hAnsi="Times New Roman"/>
          <w:spacing w:val="6"/>
          <w:sz w:val="28"/>
          <w:szCs w:val="28"/>
        </w:rPr>
        <w:t>адресу: с. Парижская  Коммуна ул. Совхозная д.38.</w:t>
      </w:r>
    </w:p>
    <w:p w:rsidR="005F14CC" w:rsidRPr="001E19B4" w:rsidRDefault="005F14CC" w:rsidP="005F14CC">
      <w:pPr>
        <w:spacing w:after="0" w:line="240" w:lineRule="auto"/>
        <w:ind w:right="-5" w:firstLine="540"/>
        <w:jc w:val="both"/>
        <w:rPr>
          <w:rFonts w:ascii="Times New Roman" w:hAnsi="Times New Roman"/>
          <w:b/>
          <w:sz w:val="28"/>
          <w:szCs w:val="28"/>
        </w:rPr>
      </w:pPr>
      <w:r>
        <w:rPr>
          <w:rFonts w:ascii="Times New Roman" w:hAnsi="Times New Roman"/>
          <w:spacing w:val="6"/>
          <w:sz w:val="28"/>
          <w:szCs w:val="28"/>
        </w:rPr>
        <w:t xml:space="preserve">  </w:t>
      </w:r>
      <w:r>
        <w:rPr>
          <w:rFonts w:ascii="Times New Roman" w:hAnsi="Times New Roman"/>
          <w:spacing w:val="6"/>
          <w:sz w:val="28"/>
          <w:szCs w:val="28"/>
        </w:rPr>
        <w:tab/>
      </w:r>
      <w:r w:rsidRPr="00662F13">
        <w:rPr>
          <w:rFonts w:ascii="Times New Roman" w:hAnsi="Times New Roman"/>
          <w:spacing w:val="6"/>
          <w:sz w:val="28"/>
          <w:szCs w:val="28"/>
        </w:rPr>
        <w:t>4. Прием заявлений и предложений граждан по проекту генерального плана</w:t>
      </w:r>
      <w:r>
        <w:rPr>
          <w:rFonts w:ascii="Times New Roman" w:hAnsi="Times New Roman"/>
          <w:spacing w:val="6"/>
          <w:sz w:val="28"/>
          <w:szCs w:val="28"/>
        </w:rPr>
        <w:t xml:space="preserve"> </w:t>
      </w:r>
      <w:r w:rsidRPr="00662F13">
        <w:rPr>
          <w:rFonts w:ascii="Times New Roman" w:hAnsi="Times New Roman"/>
          <w:spacing w:val="6"/>
          <w:sz w:val="28"/>
          <w:szCs w:val="28"/>
        </w:rPr>
        <w:t>Парижскокоммунского</w:t>
      </w:r>
      <w:r w:rsidRPr="00662F13">
        <w:rPr>
          <w:rFonts w:ascii="Times New Roman" w:hAnsi="Times New Roman"/>
          <w:spacing w:val="7"/>
          <w:sz w:val="28"/>
          <w:szCs w:val="28"/>
        </w:rPr>
        <w:t xml:space="preserve"> сельского поселения возложить на комиссию по подготовке проекта</w:t>
      </w:r>
      <w:r>
        <w:rPr>
          <w:rFonts w:ascii="Times New Roman" w:hAnsi="Times New Roman"/>
          <w:spacing w:val="7"/>
          <w:sz w:val="28"/>
          <w:szCs w:val="28"/>
        </w:rPr>
        <w:t xml:space="preserve">  </w:t>
      </w:r>
      <w:r w:rsidRPr="00662F13">
        <w:rPr>
          <w:rFonts w:ascii="Times New Roman" w:hAnsi="Times New Roman"/>
          <w:spacing w:val="6"/>
          <w:sz w:val="28"/>
          <w:szCs w:val="28"/>
        </w:rPr>
        <w:t>Генерального плана.</w:t>
      </w:r>
      <w:r w:rsidRPr="00663F14">
        <w:rPr>
          <w:rFonts w:ascii="Times New Roman" w:hAnsi="Times New Roman"/>
          <w:sz w:val="28"/>
          <w:szCs w:val="28"/>
        </w:rPr>
        <w:t xml:space="preserve"> </w:t>
      </w:r>
      <w:r w:rsidRPr="003F027C">
        <w:rPr>
          <w:rFonts w:ascii="Times New Roman" w:hAnsi="Times New Roman"/>
          <w:sz w:val="28"/>
          <w:szCs w:val="28"/>
        </w:rPr>
        <w:t xml:space="preserve">Место нахождения комиссии по организации и проведению публичных слушаний: </w:t>
      </w:r>
      <w:r w:rsidRPr="001E19B4">
        <w:rPr>
          <w:rFonts w:ascii="Times New Roman" w:hAnsi="Times New Roman"/>
          <w:b/>
          <w:sz w:val="28"/>
          <w:szCs w:val="28"/>
        </w:rPr>
        <w:t xml:space="preserve">СДК с.  Парижская  Коммуна, </w:t>
      </w:r>
      <w:r w:rsidRPr="00662F13">
        <w:rPr>
          <w:rFonts w:ascii="Times New Roman" w:hAnsi="Times New Roman"/>
          <w:spacing w:val="6"/>
          <w:sz w:val="28"/>
          <w:szCs w:val="28"/>
        </w:rPr>
        <w:t>по адресу: с. Парижская  Коммуна ул. Совхозная д.38</w:t>
      </w:r>
      <w:r>
        <w:rPr>
          <w:rFonts w:ascii="Times New Roman" w:hAnsi="Times New Roman"/>
          <w:spacing w:val="6"/>
          <w:sz w:val="28"/>
          <w:szCs w:val="28"/>
        </w:rPr>
        <w:t>,</w:t>
      </w:r>
      <w:r w:rsidRPr="001E19B4">
        <w:rPr>
          <w:rFonts w:ascii="Times New Roman" w:hAnsi="Times New Roman"/>
          <w:b/>
          <w:sz w:val="28"/>
          <w:szCs w:val="28"/>
        </w:rPr>
        <w:t xml:space="preserve"> администрация тел/факс 8473-43-91-151, приемные часы – с 9.00  до 15.00 каждый день, за исключением выходных дней, перерыв с 12.00 до 13.00. </w:t>
      </w:r>
    </w:p>
    <w:p w:rsidR="005F14CC" w:rsidRPr="003F027C" w:rsidRDefault="005F14CC" w:rsidP="005F14CC">
      <w:pPr>
        <w:spacing w:after="0" w:line="240" w:lineRule="auto"/>
        <w:ind w:right="-5" w:firstLine="540"/>
        <w:jc w:val="both"/>
        <w:rPr>
          <w:rFonts w:ascii="Times New Roman" w:hAnsi="Times New Roman"/>
          <w:sz w:val="28"/>
          <w:szCs w:val="28"/>
        </w:rPr>
      </w:pPr>
      <w:r w:rsidRPr="003F027C">
        <w:rPr>
          <w:rFonts w:ascii="Times New Roman" w:hAnsi="Times New Roman"/>
          <w:sz w:val="28"/>
          <w:szCs w:val="28"/>
        </w:rPr>
        <w:t xml:space="preserve">Регистрация жителей </w:t>
      </w:r>
      <w:r>
        <w:rPr>
          <w:rFonts w:ascii="Times New Roman" w:hAnsi="Times New Roman"/>
          <w:sz w:val="28"/>
          <w:szCs w:val="28"/>
        </w:rPr>
        <w:t>Парижскокоммунского</w:t>
      </w:r>
      <w:r w:rsidRPr="003F027C">
        <w:rPr>
          <w:rFonts w:ascii="Times New Roman" w:hAnsi="Times New Roman"/>
          <w:sz w:val="28"/>
          <w:szCs w:val="28"/>
        </w:rPr>
        <w:t xml:space="preserve"> сельского поселения, желающих выступать на публичных слушаниях, производится по месту нахождения комиссии и прекращается за три рабочих дня до дня проведения публичных слушаний. Письменные замечания и предложения по организации и проведению публичных слушаний от граждан и организаций принимаются комиссией по месту ее нахождения.</w:t>
      </w:r>
    </w:p>
    <w:p w:rsidR="005F14CC" w:rsidRDefault="005F14CC" w:rsidP="005F14CC">
      <w:pPr>
        <w:shd w:val="clear" w:color="auto" w:fill="FFFFFF"/>
        <w:tabs>
          <w:tab w:val="left" w:pos="228"/>
        </w:tabs>
        <w:spacing w:line="240" w:lineRule="auto"/>
        <w:jc w:val="both"/>
        <w:rPr>
          <w:rFonts w:ascii="Times New Roman" w:hAnsi="Times New Roman"/>
          <w:spacing w:val="7"/>
          <w:sz w:val="28"/>
          <w:szCs w:val="28"/>
        </w:rPr>
      </w:pPr>
      <w:r w:rsidRPr="00662F13">
        <w:rPr>
          <w:rFonts w:ascii="Times New Roman" w:hAnsi="Times New Roman"/>
          <w:spacing w:val="7"/>
          <w:sz w:val="28"/>
          <w:szCs w:val="28"/>
        </w:rPr>
        <w:t xml:space="preserve">           </w:t>
      </w:r>
    </w:p>
    <w:p w:rsidR="005F14CC" w:rsidRPr="00662F13" w:rsidRDefault="005F14CC" w:rsidP="005F14CC">
      <w:pPr>
        <w:shd w:val="clear" w:color="auto" w:fill="FFFFFF"/>
        <w:tabs>
          <w:tab w:val="left" w:pos="228"/>
        </w:tabs>
        <w:spacing w:line="240" w:lineRule="auto"/>
        <w:jc w:val="both"/>
        <w:rPr>
          <w:rFonts w:ascii="Times New Roman" w:hAnsi="Times New Roman"/>
          <w:spacing w:val="-14"/>
          <w:sz w:val="28"/>
          <w:szCs w:val="28"/>
        </w:rPr>
      </w:pPr>
      <w:r>
        <w:rPr>
          <w:rFonts w:ascii="Times New Roman" w:hAnsi="Times New Roman"/>
          <w:spacing w:val="7"/>
          <w:sz w:val="28"/>
          <w:szCs w:val="28"/>
        </w:rPr>
        <w:t xml:space="preserve">           </w:t>
      </w:r>
      <w:r w:rsidRPr="00662F13">
        <w:rPr>
          <w:rFonts w:ascii="Times New Roman" w:hAnsi="Times New Roman"/>
          <w:spacing w:val="7"/>
          <w:sz w:val="28"/>
          <w:szCs w:val="28"/>
        </w:rPr>
        <w:t xml:space="preserve">5.  Информация о проведенных публичных слушаний (настоящее </w:t>
      </w:r>
      <w:r>
        <w:rPr>
          <w:rFonts w:ascii="Times New Roman" w:hAnsi="Times New Roman"/>
          <w:spacing w:val="7"/>
          <w:sz w:val="28"/>
          <w:szCs w:val="28"/>
        </w:rPr>
        <w:t>постановление</w:t>
      </w:r>
      <w:r w:rsidRPr="00662F13">
        <w:rPr>
          <w:rFonts w:ascii="Times New Roman" w:hAnsi="Times New Roman"/>
          <w:spacing w:val="7"/>
          <w:sz w:val="28"/>
          <w:szCs w:val="28"/>
        </w:rPr>
        <w:t>) и заключение о результатах публичных слушаний подлежат обнародованию и размещаются на</w:t>
      </w:r>
      <w:r>
        <w:rPr>
          <w:rFonts w:ascii="Times New Roman" w:hAnsi="Times New Roman"/>
          <w:spacing w:val="7"/>
          <w:sz w:val="28"/>
          <w:szCs w:val="28"/>
        </w:rPr>
        <w:t xml:space="preserve"> </w:t>
      </w:r>
      <w:r w:rsidRPr="00662F13">
        <w:rPr>
          <w:rFonts w:ascii="Times New Roman" w:hAnsi="Times New Roman"/>
          <w:spacing w:val="8"/>
          <w:sz w:val="28"/>
          <w:szCs w:val="28"/>
        </w:rPr>
        <w:t xml:space="preserve">информационном стенде администрации </w:t>
      </w:r>
      <w:r w:rsidRPr="00662F13">
        <w:rPr>
          <w:rFonts w:ascii="Times New Roman" w:hAnsi="Times New Roman"/>
          <w:spacing w:val="6"/>
          <w:sz w:val="28"/>
          <w:szCs w:val="28"/>
        </w:rPr>
        <w:t>Парижскокоммунского</w:t>
      </w:r>
      <w:r w:rsidRPr="00662F13">
        <w:rPr>
          <w:rFonts w:ascii="Times New Roman" w:hAnsi="Times New Roman"/>
          <w:spacing w:val="8"/>
          <w:sz w:val="28"/>
          <w:szCs w:val="28"/>
        </w:rPr>
        <w:t xml:space="preserve">  сельского поселения</w:t>
      </w:r>
      <w:r w:rsidRPr="00662F13">
        <w:rPr>
          <w:rFonts w:ascii="Times New Roman" w:hAnsi="Times New Roman"/>
          <w:spacing w:val="8"/>
          <w:sz w:val="28"/>
          <w:szCs w:val="28"/>
        </w:rPr>
        <w:br/>
      </w:r>
      <w:r w:rsidRPr="00662F13">
        <w:rPr>
          <w:rFonts w:ascii="Times New Roman" w:hAnsi="Times New Roman"/>
          <w:spacing w:val="6"/>
          <w:sz w:val="28"/>
          <w:szCs w:val="28"/>
        </w:rPr>
        <w:t>Верхнехавского муниципального района Воронежской области, расположенном по адресу:</w:t>
      </w:r>
      <w:r>
        <w:rPr>
          <w:rFonts w:ascii="Times New Roman" w:hAnsi="Times New Roman"/>
          <w:spacing w:val="6"/>
          <w:sz w:val="28"/>
          <w:szCs w:val="28"/>
        </w:rPr>
        <w:t xml:space="preserve">  </w:t>
      </w:r>
      <w:r w:rsidRPr="00662F13">
        <w:rPr>
          <w:rFonts w:ascii="Times New Roman" w:hAnsi="Times New Roman"/>
          <w:spacing w:val="6"/>
          <w:sz w:val="28"/>
          <w:szCs w:val="28"/>
        </w:rPr>
        <w:t>с. Парижская  Коммуна ул. Совхозная д.38.</w:t>
      </w:r>
    </w:p>
    <w:p w:rsidR="005F14CC" w:rsidRPr="003F027C" w:rsidRDefault="005F14CC" w:rsidP="005F14CC">
      <w:pPr>
        <w:spacing w:after="0" w:line="240" w:lineRule="auto"/>
        <w:ind w:firstLine="567"/>
        <w:jc w:val="both"/>
        <w:rPr>
          <w:rFonts w:ascii="Times New Roman" w:hAnsi="Times New Roman"/>
          <w:sz w:val="28"/>
          <w:szCs w:val="28"/>
        </w:rPr>
      </w:pPr>
      <w:r w:rsidRPr="00662F13">
        <w:rPr>
          <w:rFonts w:ascii="Times New Roman" w:hAnsi="Times New Roman"/>
          <w:spacing w:val="15"/>
          <w:sz w:val="28"/>
          <w:szCs w:val="28"/>
        </w:rPr>
        <w:t xml:space="preserve"> 6. </w:t>
      </w:r>
      <w:r w:rsidRPr="003F027C">
        <w:rPr>
          <w:rFonts w:ascii="Times New Roman" w:hAnsi="Times New Roman"/>
          <w:sz w:val="28"/>
          <w:szCs w:val="28"/>
        </w:rPr>
        <w:t xml:space="preserve">Контроль исполнения настоящего </w:t>
      </w:r>
      <w:r>
        <w:rPr>
          <w:rFonts w:ascii="Times New Roman" w:hAnsi="Times New Roman"/>
          <w:sz w:val="28"/>
          <w:szCs w:val="28"/>
        </w:rPr>
        <w:t>П</w:t>
      </w:r>
      <w:r w:rsidRPr="003F027C">
        <w:rPr>
          <w:rFonts w:ascii="Times New Roman" w:hAnsi="Times New Roman"/>
          <w:sz w:val="28"/>
          <w:szCs w:val="28"/>
        </w:rPr>
        <w:t xml:space="preserve">остановления оставляю за собой. </w:t>
      </w:r>
    </w:p>
    <w:p w:rsidR="005F14CC" w:rsidRPr="003F027C" w:rsidRDefault="005F14CC" w:rsidP="005F14CC">
      <w:pPr>
        <w:spacing w:after="0" w:line="240" w:lineRule="auto"/>
        <w:ind w:firstLine="567"/>
        <w:jc w:val="both"/>
        <w:rPr>
          <w:rFonts w:ascii="Times New Roman" w:hAnsi="Times New Roman"/>
          <w:sz w:val="28"/>
          <w:szCs w:val="28"/>
        </w:rPr>
      </w:pPr>
    </w:p>
    <w:p w:rsidR="005F14CC" w:rsidRDefault="005F14CC" w:rsidP="005F14CC">
      <w:pPr>
        <w:spacing w:after="0"/>
        <w:rPr>
          <w:rFonts w:ascii="Times New Roman" w:eastAsia="Lucida Sans Unicode" w:hAnsi="Times New Roman"/>
          <w:color w:val="000000"/>
          <w:kern w:val="1"/>
          <w:sz w:val="28"/>
          <w:szCs w:val="28"/>
          <w:lang w:eastAsia="ar-SA"/>
        </w:rPr>
      </w:pPr>
    </w:p>
    <w:p w:rsidR="005F14CC" w:rsidRDefault="005F14CC" w:rsidP="005F14CC">
      <w:pPr>
        <w:spacing w:after="0"/>
        <w:rPr>
          <w:rFonts w:ascii="Times New Roman" w:eastAsia="Lucida Sans Unicode" w:hAnsi="Times New Roman"/>
          <w:color w:val="000000"/>
          <w:kern w:val="1"/>
          <w:sz w:val="28"/>
          <w:szCs w:val="28"/>
          <w:lang w:eastAsia="ar-SA"/>
        </w:rPr>
      </w:pPr>
      <w:r>
        <w:rPr>
          <w:rFonts w:ascii="Times New Roman" w:eastAsia="Lucida Sans Unicode" w:hAnsi="Times New Roman"/>
          <w:color w:val="000000"/>
          <w:kern w:val="1"/>
          <w:sz w:val="28"/>
          <w:szCs w:val="28"/>
          <w:lang w:eastAsia="ar-SA"/>
        </w:rPr>
        <w:t xml:space="preserve">Глава администрации </w:t>
      </w:r>
    </w:p>
    <w:p w:rsidR="005F14CC" w:rsidRPr="002C648D" w:rsidRDefault="005F14CC" w:rsidP="005F14CC">
      <w:pPr>
        <w:spacing w:after="0"/>
        <w:rPr>
          <w:rFonts w:ascii="Times New Roman" w:eastAsia="Lucida Sans Unicode" w:hAnsi="Times New Roman"/>
          <w:color w:val="000000"/>
          <w:kern w:val="1"/>
          <w:sz w:val="28"/>
          <w:szCs w:val="28"/>
          <w:lang w:eastAsia="ar-SA"/>
        </w:rPr>
      </w:pPr>
      <w:r>
        <w:rPr>
          <w:rFonts w:ascii="Times New Roman" w:eastAsia="Lucida Sans Unicode" w:hAnsi="Times New Roman"/>
          <w:color w:val="000000"/>
          <w:kern w:val="1"/>
          <w:sz w:val="28"/>
          <w:szCs w:val="28"/>
          <w:lang w:eastAsia="ar-SA"/>
        </w:rPr>
        <w:t xml:space="preserve">Парижскокоммунского сельского поселения                                </w:t>
      </w:r>
      <w:r>
        <w:rPr>
          <w:rFonts w:ascii="Times New Roman" w:eastAsia="Times New Roman" w:hAnsi="Times New Roman"/>
          <w:sz w:val="28"/>
          <w:szCs w:val="28"/>
          <w:lang w:eastAsia="ar-SA"/>
        </w:rPr>
        <w:t>Д.В.Кирсанова</w:t>
      </w:r>
    </w:p>
    <w:p w:rsidR="005F14CC" w:rsidRDefault="005F14CC" w:rsidP="005F14CC">
      <w:pPr>
        <w:pStyle w:val="ae"/>
        <w:jc w:val="center"/>
        <w:rPr>
          <w:b/>
          <w:sz w:val="28"/>
          <w:szCs w:val="28"/>
        </w:rPr>
      </w:pPr>
      <w:r>
        <w:rPr>
          <w:b/>
          <w:sz w:val="28"/>
          <w:szCs w:val="28"/>
        </w:rPr>
        <w:t>АДМИНИСТРАЦИЯ ПАРИЖСКОКОММУНСКОГО МУНИЦИПАЛЬНОГО</w:t>
      </w:r>
    </w:p>
    <w:p w:rsidR="005F14CC" w:rsidRDefault="005F14CC" w:rsidP="005F14CC">
      <w:pPr>
        <w:pStyle w:val="ae"/>
        <w:jc w:val="center"/>
        <w:rPr>
          <w:b/>
          <w:bCs/>
          <w:szCs w:val="28"/>
        </w:rPr>
      </w:pPr>
      <w:r>
        <w:rPr>
          <w:b/>
          <w:sz w:val="28"/>
          <w:szCs w:val="28"/>
        </w:rPr>
        <w:t>РАЙОНА ВОРОНЕЖСКОЙ ОБЛАСТИ</w:t>
      </w:r>
    </w:p>
    <w:p w:rsidR="005F14CC" w:rsidRDefault="005F14CC" w:rsidP="005F14CC">
      <w:pPr>
        <w:pStyle w:val="1"/>
        <w:tabs>
          <w:tab w:val="num" w:pos="0"/>
        </w:tabs>
        <w:jc w:val="both"/>
        <w:rPr>
          <w:b w:val="0"/>
          <w:bCs w:val="0"/>
        </w:rPr>
      </w:pPr>
      <w:r>
        <w:rPr>
          <w:b w:val="0"/>
          <w:bCs w:val="0"/>
        </w:rPr>
        <w:t xml:space="preserve">                                    </w:t>
      </w:r>
    </w:p>
    <w:p w:rsidR="005F14CC" w:rsidRDefault="005F14CC" w:rsidP="005F14CC">
      <w:pPr>
        <w:pStyle w:val="1"/>
        <w:tabs>
          <w:tab w:val="num" w:pos="0"/>
        </w:tabs>
        <w:jc w:val="center"/>
      </w:pPr>
      <w:r>
        <w:rPr>
          <w:b w:val="0"/>
          <w:bCs w:val="0"/>
        </w:rPr>
        <w:t>П О С Т А Н О В Л Е Н И Е</w:t>
      </w:r>
    </w:p>
    <w:p w:rsidR="005F14CC" w:rsidRDefault="005F14CC" w:rsidP="005F14CC">
      <w:pPr>
        <w:jc w:val="both"/>
        <w:rPr>
          <w:sz w:val="28"/>
          <w:szCs w:val="28"/>
        </w:rPr>
      </w:pPr>
    </w:p>
    <w:p w:rsidR="005F14CC" w:rsidRDefault="005F14CC" w:rsidP="005F14CC">
      <w:pPr>
        <w:jc w:val="both"/>
        <w:rPr>
          <w:sz w:val="28"/>
          <w:szCs w:val="28"/>
          <w:u w:val="single"/>
        </w:rPr>
      </w:pPr>
      <w:r>
        <w:rPr>
          <w:sz w:val="28"/>
          <w:szCs w:val="28"/>
        </w:rPr>
        <w:t>от 27.12.2024 г. №</w:t>
      </w:r>
      <w:r>
        <w:rPr>
          <w:sz w:val="28"/>
          <w:szCs w:val="28"/>
          <w:u w:val="single"/>
        </w:rPr>
        <w:t xml:space="preserve"> 95     </w:t>
      </w:r>
    </w:p>
    <w:p w:rsidR="005F14CC" w:rsidRDefault="005F14CC" w:rsidP="005F14CC">
      <w:pPr>
        <w:jc w:val="both"/>
        <w:rPr>
          <w:sz w:val="28"/>
          <w:szCs w:val="28"/>
          <w:u w:val="single"/>
        </w:rPr>
      </w:pPr>
    </w:p>
    <w:p w:rsidR="005F14CC" w:rsidRDefault="005F14CC" w:rsidP="005F14CC">
      <w:pPr>
        <w:jc w:val="both"/>
        <w:rPr>
          <w:sz w:val="28"/>
          <w:szCs w:val="28"/>
        </w:rPr>
      </w:pPr>
      <w:r>
        <w:rPr>
          <w:sz w:val="28"/>
          <w:szCs w:val="28"/>
        </w:rPr>
        <w:t>с. Парижская Коммуна</w:t>
      </w:r>
    </w:p>
    <w:p w:rsidR="005F14CC" w:rsidRDefault="005F14CC" w:rsidP="005F14CC">
      <w:pPr>
        <w:jc w:val="both"/>
        <w:rPr>
          <w:sz w:val="28"/>
          <w:szCs w:val="28"/>
        </w:rPr>
      </w:pPr>
    </w:p>
    <w:p w:rsidR="005F14CC" w:rsidRPr="00FC1EF2" w:rsidRDefault="005F14CC" w:rsidP="005F14CC">
      <w:pPr>
        <w:jc w:val="both"/>
      </w:pPr>
      <w:r w:rsidRPr="00FC1EF2">
        <w:t xml:space="preserve">О внесении изменений в постановление </w:t>
      </w:r>
    </w:p>
    <w:p w:rsidR="005F14CC" w:rsidRPr="00FC1EF2" w:rsidRDefault="005F14CC" w:rsidP="005F14CC">
      <w:pPr>
        <w:jc w:val="both"/>
      </w:pPr>
      <w:r w:rsidRPr="00FC1EF2">
        <w:t>администрации Парижско</w:t>
      </w:r>
      <w:r>
        <w:t>ко</w:t>
      </w:r>
      <w:r w:rsidRPr="00FC1EF2">
        <w:t xml:space="preserve">ммунского </w:t>
      </w:r>
    </w:p>
    <w:p w:rsidR="005F14CC" w:rsidRPr="00FC1EF2" w:rsidRDefault="005F14CC" w:rsidP="005F14CC">
      <w:pPr>
        <w:jc w:val="both"/>
      </w:pPr>
      <w:r w:rsidRPr="00FC1EF2">
        <w:t>сельского поселения  от 29.12.2015 г. № 94</w:t>
      </w:r>
    </w:p>
    <w:p w:rsidR="005F14CC" w:rsidRPr="00FC1EF2" w:rsidRDefault="005F14CC" w:rsidP="005F14CC">
      <w:pPr>
        <w:jc w:val="both"/>
        <w:rPr>
          <w:color w:val="000000"/>
        </w:rPr>
      </w:pPr>
      <w:r w:rsidRPr="00FC1EF2">
        <w:rPr>
          <w:color w:val="000000"/>
        </w:rPr>
        <w:t xml:space="preserve">«Об утверждении Порядка разработки, </w:t>
      </w:r>
    </w:p>
    <w:p w:rsidR="005F14CC" w:rsidRPr="00FC1EF2" w:rsidRDefault="005F14CC" w:rsidP="005F14CC">
      <w:pPr>
        <w:jc w:val="both"/>
        <w:rPr>
          <w:color w:val="000000"/>
        </w:rPr>
      </w:pPr>
      <w:r w:rsidRPr="00FC1EF2">
        <w:rPr>
          <w:color w:val="000000"/>
        </w:rPr>
        <w:t xml:space="preserve">реализации и оценки эффективности </w:t>
      </w:r>
    </w:p>
    <w:p w:rsidR="005F14CC" w:rsidRPr="00FC1EF2" w:rsidRDefault="005F14CC" w:rsidP="005F14CC">
      <w:pPr>
        <w:jc w:val="both"/>
        <w:rPr>
          <w:color w:val="000000"/>
        </w:rPr>
      </w:pPr>
      <w:r w:rsidRPr="00FC1EF2">
        <w:rPr>
          <w:color w:val="000000"/>
        </w:rPr>
        <w:t xml:space="preserve">муниципальных программ </w:t>
      </w:r>
    </w:p>
    <w:p w:rsidR="005F14CC" w:rsidRPr="00FC1EF2" w:rsidRDefault="005F14CC" w:rsidP="005F14CC">
      <w:pPr>
        <w:jc w:val="both"/>
        <w:rPr>
          <w:color w:val="000000"/>
        </w:rPr>
      </w:pPr>
      <w:r w:rsidRPr="00FC1EF2">
        <w:rPr>
          <w:color w:val="000000"/>
        </w:rPr>
        <w:t xml:space="preserve">Парижскокоммунского сельского поселения  </w:t>
      </w:r>
    </w:p>
    <w:p w:rsidR="005F14CC" w:rsidRPr="00FC1EF2" w:rsidRDefault="005F14CC" w:rsidP="005F14CC">
      <w:pPr>
        <w:jc w:val="both"/>
        <w:rPr>
          <w:color w:val="000000"/>
        </w:rPr>
      </w:pPr>
      <w:r w:rsidRPr="00FC1EF2">
        <w:rPr>
          <w:color w:val="000000"/>
        </w:rPr>
        <w:t>Верхнехавского муниципального района</w:t>
      </w:r>
    </w:p>
    <w:p w:rsidR="005F14CC" w:rsidRPr="00FC1EF2" w:rsidRDefault="005F14CC" w:rsidP="005F14CC">
      <w:pPr>
        <w:jc w:val="both"/>
      </w:pPr>
      <w:r w:rsidRPr="00FC1EF2">
        <w:rPr>
          <w:color w:val="000000"/>
        </w:rPr>
        <w:t xml:space="preserve"> Воронежской области»</w:t>
      </w:r>
    </w:p>
    <w:p w:rsidR="005F14CC" w:rsidRDefault="005F14CC" w:rsidP="005F14CC">
      <w:pPr>
        <w:jc w:val="both"/>
        <w:rPr>
          <w:sz w:val="28"/>
          <w:szCs w:val="28"/>
        </w:rPr>
      </w:pPr>
    </w:p>
    <w:p w:rsidR="005F14CC" w:rsidRDefault="005F14CC" w:rsidP="005F14CC">
      <w:pPr>
        <w:jc w:val="both"/>
        <w:rPr>
          <w:sz w:val="28"/>
          <w:szCs w:val="28"/>
        </w:rPr>
      </w:pPr>
    </w:p>
    <w:p w:rsidR="005F14CC" w:rsidRDefault="005F14CC" w:rsidP="005F14CC">
      <w:pPr>
        <w:spacing w:line="360" w:lineRule="auto"/>
        <w:ind w:firstLine="680"/>
        <w:jc w:val="both"/>
        <w:rPr>
          <w:sz w:val="28"/>
          <w:szCs w:val="28"/>
        </w:rPr>
      </w:pPr>
      <w:r>
        <w:rPr>
          <w:sz w:val="28"/>
          <w:szCs w:val="28"/>
        </w:rPr>
        <w:t xml:space="preserve">В соответствии с Бюджетным кодексом Российской Федерации, Федеральным законом от 06.10.2003 №131-ФЗ «Об общих принципах </w:t>
      </w:r>
      <w:r>
        <w:rPr>
          <w:sz w:val="28"/>
          <w:szCs w:val="28"/>
        </w:rPr>
        <w:lastRenderedPageBreak/>
        <w:t>организации местного самоуправления в Российской Федерации», Законом Воронежской области от 19.06.2015 №114-ОЗ «О стратегическом планировании в Воронежской области»</w:t>
      </w:r>
      <w:r>
        <w:rPr>
          <w:color w:val="000000"/>
          <w:sz w:val="28"/>
          <w:szCs w:val="28"/>
        </w:rPr>
        <w:t xml:space="preserve">, в целях обеспечения социально-экономического развития Парижскокоммунского сельского поселения Верхнехавского муниципального района, повышения эффективности бюджетных расходов и формирования программно-целевой системы расходов бюджета сельского поселения, </w:t>
      </w:r>
      <w:r>
        <w:rPr>
          <w:sz w:val="28"/>
          <w:szCs w:val="28"/>
        </w:rPr>
        <w:t xml:space="preserve">администрация Парижскокоммунского сельского поселения </w:t>
      </w:r>
    </w:p>
    <w:p w:rsidR="005F14CC" w:rsidRDefault="005F14CC" w:rsidP="005F14CC">
      <w:pPr>
        <w:spacing w:line="360" w:lineRule="auto"/>
        <w:ind w:firstLine="680"/>
        <w:jc w:val="both"/>
        <w:rPr>
          <w:sz w:val="28"/>
          <w:szCs w:val="28"/>
        </w:rPr>
      </w:pPr>
      <w:r>
        <w:rPr>
          <w:sz w:val="28"/>
          <w:szCs w:val="28"/>
        </w:rPr>
        <w:t xml:space="preserve">                                  </w:t>
      </w:r>
      <w:r>
        <w:rPr>
          <w:b/>
          <w:sz w:val="28"/>
          <w:szCs w:val="28"/>
        </w:rPr>
        <w:t>п о с т а н о в л я е т:</w:t>
      </w:r>
    </w:p>
    <w:p w:rsidR="005F14CC" w:rsidRDefault="005F14CC" w:rsidP="005F14CC">
      <w:pPr>
        <w:spacing w:line="360" w:lineRule="auto"/>
        <w:ind w:firstLine="680"/>
        <w:jc w:val="both"/>
        <w:rPr>
          <w:color w:val="000000"/>
          <w:sz w:val="28"/>
          <w:szCs w:val="28"/>
        </w:rPr>
      </w:pPr>
      <w:r>
        <w:rPr>
          <w:sz w:val="28"/>
          <w:szCs w:val="28"/>
        </w:rPr>
        <w:t xml:space="preserve">1. </w:t>
      </w:r>
      <w:r>
        <w:rPr>
          <w:color w:val="000000"/>
          <w:sz w:val="28"/>
          <w:szCs w:val="28"/>
        </w:rPr>
        <w:t xml:space="preserve">Внести в постановление администрации Парижскокоммунского сельского Верхнехавского муниципального района от 29.12.2015 № 94 «Об утверждении Порядка разработки, реализации и оценки эффективности муниципальных программ Парижскокоммунского сельского поселения  Верхнехавского муниципального района Воронежской области» (в редакции постановлений администрации Парижскокоммунского сельского поселения от 28.12.2020 г. № 48, от 29.12.2024 г. № 80 </w:t>
      </w:r>
      <w:r w:rsidRPr="00746DCD">
        <w:rPr>
          <w:color w:val="000000"/>
          <w:sz w:val="28"/>
          <w:szCs w:val="28"/>
        </w:rPr>
        <w:t>следующие изменения:</w:t>
      </w:r>
    </w:p>
    <w:p w:rsidR="005F14CC" w:rsidRDefault="005F14CC" w:rsidP="005F14CC">
      <w:pPr>
        <w:spacing w:line="360" w:lineRule="auto"/>
        <w:ind w:firstLine="680"/>
        <w:jc w:val="both"/>
        <w:rPr>
          <w:sz w:val="28"/>
          <w:szCs w:val="28"/>
        </w:rPr>
      </w:pPr>
      <w:r>
        <w:rPr>
          <w:color w:val="000000"/>
          <w:sz w:val="28"/>
          <w:szCs w:val="28"/>
        </w:rPr>
        <w:t>1.1 В пункте 1 слова «в 2014-2022 годах» заменить словами «в 2014-2024 годах».</w:t>
      </w:r>
    </w:p>
    <w:p w:rsidR="005F14CC" w:rsidRDefault="005F14CC" w:rsidP="005F14CC">
      <w:pPr>
        <w:spacing w:line="360" w:lineRule="auto"/>
        <w:ind w:firstLine="680"/>
        <w:jc w:val="both"/>
        <w:rPr>
          <w:color w:val="000000"/>
          <w:sz w:val="28"/>
          <w:szCs w:val="28"/>
        </w:rPr>
      </w:pPr>
      <w:r>
        <w:rPr>
          <w:sz w:val="28"/>
          <w:szCs w:val="28"/>
        </w:rPr>
        <w:t>1.2 В пункте 1.1 слова «с 2023 года» заменить словами «с 2025 года».</w:t>
      </w:r>
    </w:p>
    <w:p w:rsidR="005F14CC" w:rsidRDefault="005F14CC" w:rsidP="005F14CC">
      <w:pPr>
        <w:spacing w:line="360" w:lineRule="auto"/>
        <w:ind w:firstLine="680"/>
        <w:jc w:val="both"/>
        <w:rPr>
          <w:color w:val="000000"/>
          <w:sz w:val="28"/>
          <w:szCs w:val="28"/>
        </w:rPr>
      </w:pPr>
      <w:r>
        <w:rPr>
          <w:color w:val="000000"/>
          <w:sz w:val="28"/>
          <w:szCs w:val="28"/>
        </w:rPr>
        <w:t>1.3. В порядке разработки, реализации и оценки эффективности муниципальных программ Верхнехавского муниципального района Воронежской области (далее- Порядок):</w:t>
      </w:r>
    </w:p>
    <w:p w:rsidR="005F14CC" w:rsidRDefault="005F14CC" w:rsidP="005F14CC">
      <w:pPr>
        <w:spacing w:line="360" w:lineRule="auto"/>
        <w:ind w:firstLine="680"/>
        <w:jc w:val="both"/>
        <w:rPr>
          <w:color w:val="000000"/>
          <w:sz w:val="28"/>
          <w:szCs w:val="28"/>
        </w:rPr>
      </w:pPr>
      <w:r>
        <w:rPr>
          <w:color w:val="000000"/>
          <w:sz w:val="28"/>
          <w:szCs w:val="28"/>
        </w:rPr>
        <w:t>1.3.1. В наименовании Порядка слова «2014-2022 годах» заменить на слова «2014-2024 годах».</w:t>
      </w:r>
    </w:p>
    <w:p w:rsidR="005F14CC" w:rsidRDefault="005F14CC" w:rsidP="005F14CC">
      <w:pPr>
        <w:spacing w:line="360" w:lineRule="auto"/>
        <w:ind w:firstLine="680"/>
        <w:jc w:val="both"/>
        <w:rPr>
          <w:color w:val="000000"/>
          <w:sz w:val="28"/>
          <w:szCs w:val="28"/>
        </w:rPr>
      </w:pPr>
      <w:r>
        <w:rPr>
          <w:color w:val="000000"/>
          <w:sz w:val="28"/>
          <w:szCs w:val="28"/>
        </w:rPr>
        <w:t xml:space="preserve">1.3.2. В разделе </w:t>
      </w:r>
      <w:r>
        <w:rPr>
          <w:color w:val="000000"/>
          <w:sz w:val="28"/>
          <w:szCs w:val="28"/>
          <w:lang w:val="en-US"/>
        </w:rPr>
        <w:t>I</w:t>
      </w:r>
      <w:r>
        <w:rPr>
          <w:color w:val="000000"/>
          <w:sz w:val="28"/>
          <w:szCs w:val="28"/>
        </w:rPr>
        <w:t xml:space="preserve"> «Общие положения»:</w:t>
      </w:r>
    </w:p>
    <w:p w:rsidR="005F14CC" w:rsidRDefault="005F14CC" w:rsidP="005F14CC">
      <w:pPr>
        <w:spacing w:line="360" w:lineRule="auto"/>
        <w:ind w:firstLine="680"/>
        <w:jc w:val="both"/>
        <w:rPr>
          <w:color w:val="000000"/>
          <w:sz w:val="28"/>
          <w:szCs w:val="28"/>
        </w:rPr>
      </w:pPr>
      <w:r>
        <w:rPr>
          <w:color w:val="000000"/>
          <w:sz w:val="28"/>
          <w:szCs w:val="28"/>
        </w:rPr>
        <w:lastRenderedPageBreak/>
        <w:t>1.3.2.1. В пункт 1 слова «2014-2022 годах» заменить на слова «2014-2025 годах».</w:t>
      </w:r>
    </w:p>
    <w:p w:rsidR="005F14CC" w:rsidRDefault="005F14CC" w:rsidP="005F14CC">
      <w:pPr>
        <w:spacing w:line="360" w:lineRule="auto"/>
        <w:ind w:firstLine="680"/>
        <w:jc w:val="both"/>
        <w:rPr>
          <w:color w:val="000000"/>
          <w:sz w:val="28"/>
          <w:szCs w:val="28"/>
        </w:rPr>
      </w:pPr>
      <w:r>
        <w:rPr>
          <w:color w:val="000000"/>
          <w:sz w:val="28"/>
          <w:szCs w:val="28"/>
        </w:rPr>
        <w:t>1.4. В Порядке принятия решений о разработке муниципальных программ Верхнехавского муниципального района, их формирования и реализации с 2023 года (приложение №4)  слова «с 2023 года» заменить словами «с 2025 года».</w:t>
      </w:r>
    </w:p>
    <w:p w:rsidR="005F14CC" w:rsidRDefault="005F14CC" w:rsidP="005F14CC">
      <w:pPr>
        <w:spacing w:line="360" w:lineRule="auto"/>
        <w:ind w:firstLine="680"/>
        <w:jc w:val="both"/>
        <w:rPr>
          <w:color w:val="000000"/>
          <w:sz w:val="28"/>
          <w:szCs w:val="28"/>
        </w:rPr>
      </w:pPr>
      <w:r>
        <w:rPr>
          <w:color w:val="000000"/>
          <w:sz w:val="28"/>
          <w:szCs w:val="28"/>
        </w:rPr>
        <w:t>1.5. В пункте 2 постановления слова «первый этап- до 2022 года включительно, второй этап- 2023-2030 годы» заменить словами «первый этап- до 2024 года включительно, второй этап- 2025-2030 годы».</w:t>
      </w:r>
    </w:p>
    <w:p w:rsidR="005F14CC" w:rsidRDefault="005F14CC" w:rsidP="005F14CC">
      <w:pPr>
        <w:spacing w:line="360" w:lineRule="auto"/>
        <w:ind w:firstLine="680"/>
        <w:jc w:val="both"/>
        <w:rPr>
          <w:color w:val="000000"/>
          <w:sz w:val="28"/>
          <w:szCs w:val="28"/>
        </w:rPr>
      </w:pPr>
      <w:r>
        <w:rPr>
          <w:color w:val="000000"/>
          <w:sz w:val="28"/>
          <w:szCs w:val="28"/>
        </w:rPr>
        <w:t xml:space="preserve">1.6. В пункте 3 постановления слова «с 01.01.2023» заменить на слова « с 01.01.2025»; слова «с 2023 года» заменить на слова «с 2025 года». </w:t>
      </w:r>
    </w:p>
    <w:p w:rsidR="005F14CC" w:rsidRDefault="005F14CC" w:rsidP="005F14CC">
      <w:pPr>
        <w:spacing w:line="360" w:lineRule="auto"/>
        <w:ind w:firstLine="680"/>
        <w:jc w:val="both"/>
      </w:pPr>
      <w:r>
        <w:rPr>
          <w:color w:val="000000"/>
          <w:sz w:val="28"/>
          <w:szCs w:val="28"/>
        </w:rPr>
        <w:t>2. Настоящее постановление вступает в силу с момента подписания.</w:t>
      </w:r>
    </w:p>
    <w:p w:rsidR="005F14CC" w:rsidRDefault="005F14CC" w:rsidP="005F14CC">
      <w:pPr>
        <w:jc w:val="both"/>
      </w:pPr>
    </w:p>
    <w:p w:rsidR="005F14CC" w:rsidRDefault="005F14CC" w:rsidP="005F14CC">
      <w:pPr>
        <w:spacing w:line="360" w:lineRule="auto"/>
        <w:ind w:firstLine="680"/>
        <w:jc w:val="both"/>
        <w:rPr>
          <w:sz w:val="28"/>
          <w:szCs w:val="28"/>
        </w:rPr>
      </w:pPr>
    </w:p>
    <w:p w:rsidR="005F14CC" w:rsidRDefault="005F14CC" w:rsidP="005F14CC">
      <w:pPr>
        <w:rPr>
          <w:sz w:val="28"/>
          <w:szCs w:val="28"/>
        </w:rPr>
      </w:pPr>
    </w:p>
    <w:p w:rsidR="005F14CC" w:rsidRDefault="005F14CC" w:rsidP="005F14CC">
      <w:pPr>
        <w:rPr>
          <w:sz w:val="28"/>
          <w:szCs w:val="28"/>
        </w:rPr>
      </w:pPr>
      <w:r>
        <w:rPr>
          <w:sz w:val="28"/>
          <w:szCs w:val="28"/>
        </w:rPr>
        <w:t>Глава Парижскокоммунского</w:t>
      </w:r>
    </w:p>
    <w:p w:rsidR="005F14CC" w:rsidRPr="002E17BA" w:rsidRDefault="005F14CC" w:rsidP="005F14CC">
      <w:pPr>
        <w:rPr>
          <w:sz w:val="28"/>
          <w:szCs w:val="28"/>
        </w:rPr>
      </w:pPr>
      <w:r>
        <w:rPr>
          <w:sz w:val="28"/>
          <w:szCs w:val="28"/>
        </w:rPr>
        <w:t>Сельского поселения                                                               Д.В Кирсанова</w:t>
      </w:r>
    </w:p>
    <w:p w:rsidR="005F14CC" w:rsidRDefault="005F14CC" w:rsidP="005F14CC"/>
    <w:tbl>
      <w:tblPr>
        <w:tblW w:w="0" w:type="auto"/>
        <w:tblLayout w:type="fixed"/>
        <w:tblLook w:val="0000" w:firstRow="0" w:lastRow="0" w:firstColumn="0" w:lastColumn="0" w:noHBand="0" w:noVBand="0"/>
      </w:tblPr>
      <w:tblGrid>
        <w:gridCol w:w="9854"/>
      </w:tblGrid>
      <w:tr w:rsidR="005F14CC" w:rsidRPr="001230A7" w:rsidTr="00F12AFE">
        <w:tc>
          <w:tcPr>
            <w:tcW w:w="9854" w:type="dxa"/>
            <w:shd w:val="clear" w:color="auto" w:fill="auto"/>
          </w:tcPr>
          <w:p w:rsidR="005F14CC" w:rsidRPr="001230A7" w:rsidRDefault="005F14CC" w:rsidP="00F12AFE">
            <w:pPr>
              <w:snapToGrid w:val="0"/>
              <w:jc w:val="center"/>
              <w:rPr>
                <w:b/>
              </w:rPr>
            </w:pPr>
            <w:r>
              <w:rPr>
                <w:b/>
              </w:rPr>
              <w:t>АДМИНИСТРАЦИЯ  ПАРИЖСКОКОММУНСКОГО</w:t>
            </w:r>
            <w:r w:rsidRPr="001230A7">
              <w:rPr>
                <w:b/>
              </w:rPr>
              <w:t xml:space="preserve"> СЕЛЬСКОГО ПОСЕЛЕНИЯ ВЕРХНЕХАВСКОГО  МУНИЦИПАЛЬНОГО</w:t>
            </w:r>
          </w:p>
          <w:p w:rsidR="005F14CC" w:rsidRPr="001230A7" w:rsidRDefault="005F14CC" w:rsidP="00F12AFE">
            <w:pPr>
              <w:jc w:val="center"/>
              <w:rPr>
                <w:b/>
              </w:rPr>
            </w:pPr>
            <w:r w:rsidRPr="001230A7">
              <w:rPr>
                <w:b/>
              </w:rPr>
              <w:t>РАЙОНА  ВОРОНЕЖСКОЙ  ОБЛАСТИ</w:t>
            </w:r>
          </w:p>
        </w:tc>
      </w:tr>
    </w:tbl>
    <w:p w:rsidR="005F14CC" w:rsidRPr="001230A7" w:rsidRDefault="005F14CC" w:rsidP="005F14CC">
      <w:pPr>
        <w:jc w:val="center"/>
      </w:pPr>
    </w:p>
    <w:tbl>
      <w:tblPr>
        <w:tblW w:w="0" w:type="auto"/>
        <w:tblInd w:w="2268" w:type="dxa"/>
        <w:tblLayout w:type="fixed"/>
        <w:tblLook w:val="0000" w:firstRow="0" w:lastRow="0" w:firstColumn="0" w:lastColumn="0" w:noHBand="0" w:noVBand="0"/>
      </w:tblPr>
      <w:tblGrid>
        <w:gridCol w:w="4500"/>
      </w:tblGrid>
      <w:tr w:rsidR="005F14CC" w:rsidRPr="001230A7" w:rsidTr="00F12AFE">
        <w:tc>
          <w:tcPr>
            <w:tcW w:w="4500" w:type="dxa"/>
            <w:shd w:val="clear" w:color="auto" w:fill="auto"/>
          </w:tcPr>
          <w:p w:rsidR="005F14CC" w:rsidRPr="001230A7" w:rsidRDefault="005F14CC" w:rsidP="00F12AFE">
            <w:pPr>
              <w:snapToGrid w:val="0"/>
              <w:jc w:val="center"/>
              <w:rPr>
                <w:b/>
              </w:rPr>
            </w:pPr>
            <w:r w:rsidRPr="001230A7">
              <w:rPr>
                <w:b/>
              </w:rPr>
              <w:t>ПОСТАНОВЛЕНИЕ</w:t>
            </w:r>
          </w:p>
        </w:tc>
      </w:tr>
    </w:tbl>
    <w:p w:rsidR="005F14CC" w:rsidRPr="001230A7" w:rsidRDefault="005F14CC" w:rsidP="005F14CC">
      <w:pPr>
        <w:jc w:val="center"/>
      </w:pPr>
    </w:p>
    <w:tbl>
      <w:tblPr>
        <w:tblW w:w="0" w:type="auto"/>
        <w:tblLayout w:type="fixed"/>
        <w:tblLook w:val="0000" w:firstRow="0" w:lastRow="0" w:firstColumn="0" w:lastColumn="0" w:noHBand="0" w:noVBand="0"/>
      </w:tblPr>
      <w:tblGrid>
        <w:gridCol w:w="4608"/>
      </w:tblGrid>
      <w:tr w:rsidR="005F14CC" w:rsidRPr="001230A7" w:rsidTr="00F12AFE">
        <w:tc>
          <w:tcPr>
            <w:tcW w:w="4608" w:type="dxa"/>
            <w:shd w:val="clear" w:color="auto" w:fill="auto"/>
          </w:tcPr>
          <w:p w:rsidR="005F14CC" w:rsidRPr="00D274FA" w:rsidRDefault="005F14CC" w:rsidP="00F12AFE">
            <w:pPr>
              <w:snapToGrid w:val="0"/>
            </w:pPr>
            <w:r w:rsidRPr="001230A7">
              <w:t xml:space="preserve">от </w:t>
            </w:r>
            <w:r>
              <w:t xml:space="preserve">27.12.2024 </w:t>
            </w:r>
            <w:r w:rsidRPr="001230A7">
              <w:t>г. №</w:t>
            </w:r>
            <w:r>
              <w:t xml:space="preserve"> 96 </w:t>
            </w:r>
          </w:p>
          <w:p w:rsidR="005F14CC" w:rsidRPr="001230A7" w:rsidRDefault="005F14CC" w:rsidP="00F12AFE">
            <w:r>
              <w:t>с. Парижская  Коммуна</w:t>
            </w:r>
          </w:p>
        </w:tc>
      </w:tr>
    </w:tbl>
    <w:p w:rsidR="005F14CC" w:rsidRPr="001230A7" w:rsidRDefault="005F14CC" w:rsidP="005F14CC"/>
    <w:tbl>
      <w:tblPr>
        <w:tblW w:w="0" w:type="auto"/>
        <w:tblLayout w:type="fixed"/>
        <w:tblLook w:val="0000" w:firstRow="0" w:lastRow="0" w:firstColumn="0" w:lastColumn="0" w:noHBand="0" w:noVBand="0"/>
      </w:tblPr>
      <w:tblGrid>
        <w:gridCol w:w="4968"/>
      </w:tblGrid>
      <w:tr w:rsidR="005F14CC" w:rsidRPr="001230A7" w:rsidTr="00F12AFE">
        <w:tc>
          <w:tcPr>
            <w:tcW w:w="4968" w:type="dxa"/>
            <w:shd w:val="clear" w:color="auto" w:fill="auto"/>
          </w:tcPr>
          <w:p w:rsidR="005F14CC" w:rsidRPr="00F42848" w:rsidRDefault="005F14CC" w:rsidP="00F12AFE">
            <w:pPr>
              <w:snapToGrid w:val="0"/>
              <w:rPr>
                <w:rFonts w:eastAsia="Cambria" w:cs="Cambria"/>
              </w:rPr>
            </w:pPr>
            <w:r w:rsidRPr="00716E57">
              <w:t xml:space="preserve">О внесении изменений в постановление администрации </w:t>
            </w:r>
            <w:r>
              <w:t>Парижскокоммунского</w:t>
            </w:r>
            <w:r w:rsidRPr="00716E57">
              <w:t xml:space="preserve"> сельского поселения </w:t>
            </w:r>
            <w:r>
              <w:t xml:space="preserve">Верхнехавского </w:t>
            </w:r>
            <w:r w:rsidRPr="00716E57">
              <w:t>муниципального района</w:t>
            </w:r>
            <w:r>
              <w:t xml:space="preserve"> от 29</w:t>
            </w:r>
            <w:r w:rsidRPr="001230A7">
              <w:t xml:space="preserve">.12.2015г. № </w:t>
            </w:r>
            <w:r>
              <w:t xml:space="preserve">97  </w:t>
            </w:r>
            <w:r w:rsidRPr="001230A7">
              <w:t>«Об утверждении</w:t>
            </w:r>
            <w:r>
              <w:t xml:space="preserve">  муниципальной программы Парижскокоммунского</w:t>
            </w:r>
            <w:r w:rsidRPr="00716E57">
              <w:t xml:space="preserve"> </w:t>
            </w:r>
            <w:r w:rsidRPr="001230A7">
              <w:t xml:space="preserve"> сельского поселения </w:t>
            </w:r>
            <w:r w:rsidRPr="001230A7">
              <w:rPr>
                <w:rFonts w:eastAsia="Cambria" w:cs="Cambria"/>
              </w:rPr>
              <w:t>Верхнехавского муниципального района Воронежской области «</w:t>
            </w:r>
            <w:r>
              <w:rPr>
                <w:rFonts w:eastAsia="Cambria" w:cs="Cambria"/>
              </w:rPr>
              <w:t>Обеспечение доступным и комфортным жильем и коммунальными услугами населения</w:t>
            </w:r>
          </w:p>
        </w:tc>
      </w:tr>
    </w:tbl>
    <w:p w:rsidR="005F14CC" w:rsidRDefault="005F14CC" w:rsidP="005F14CC"/>
    <w:p w:rsidR="005F14CC" w:rsidRPr="001230A7" w:rsidRDefault="005F14CC" w:rsidP="005F14CC"/>
    <w:tbl>
      <w:tblPr>
        <w:tblW w:w="0" w:type="auto"/>
        <w:tblLayout w:type="fixed"/>
        <w:tblLook w:val="0000" w:firstRow="0" w:lastRow="0" w:firstColumn="0" w:lastColumn="0" w:noHBand="0" w:noVBand="0"/>
      </w:tblPr>
      <w:tblGrid>
        <w:gridCol w:w="2808"/>
        <w:gridCol w:w="3780"/>
        <w:gridCol w:w="3266"/>
      </w:tblGrid>
      <w:tr w:rsidR="005F14CC" w:rsidRPr="001230A7" w:rsidTr="00F12AFE">
        <w:tc>
          <w:tcPr>
            <w:tcW w:w="9854" w:type="dxa"/>
            <w:gridSpan w:val="3"/>
            <w:shd w:val="clear" w:color="auto" w:fill="auto"/>
          </w:tcPr>
          <w:p w:rsidR="005F14CC" w:rsidRDefault="005F14CC" w:rsidP="00F12AFE">
            <w:pPr>
              <w:pStyle w:val="af3"/>
              <w:tabs>
                <w:tab w:val="left" w:pos="7239"/>
              </w:tabs>
              <w:ind w:right="2"/>
              <w:jc w:val="both"/>
              <w:rPr>
                <w:rFonts w:ascii="Times New Roman" w:hAnsi="Times New Roman"/>
                <w:sz w:val="24"/>
              </w:rPr>
            </w:pPr>
            <w:r w:rsidRPr="001230A7">
              <w:t xml:space="preserve">          </w:t>
            </w:r>
            <w:r>
              <w:rPr>
                <w:rFonts w:eastAsia="Cambria" w:cs="Cambria"/>
                <w:sz w:val="24"/>
              </w:rPr>
              <w:t xml:space="preserve">В соответствии с Бюджетным кодексом Российской Федерации, </w:t>
            </w:r>
            <w:r w:rsidRPr="00F42848">
              <w:rPr>
                <w:sz w:val="24"/>
                <w:szCs w:val="24"/>
              </w:rPr>
              <w:t>администрация Парижскокоммунского</w:t>
            </w:r>
            <w:r w:rsidRPr="00716E57">
              <w:t xml:space="preserve"> </w:t>
            </w:r>
            <w:r>
              <w:rPr>
                <w:sz w:val="24"/>
              </w:rPr>
              <w:t>сельского поселения Верхнехавского муниципального района</w:t>
            </w:r>
            <w:r>
              <w:rPr>
                <w:rFonts w:ascii="Times New Roman" w:hAnsi="Times New Roman"/>
                <w:sz w:val="24"/>
              </w:rPr>
              <w:t>.</w:t>
            </w:r>
            <w:r>
              <w:rPr>
                <w:sz w:val="24"/>
              </w:rPr>
              <w:t xml:space="preserve"> </w:t>
            </w:r>
          </w:p>
          <w:p w:rsidR="005F14CC" w:rsidRPr="00F42848" w:rsidRDefault="005F14CC" w:rsidP="00F12AFE">
            <w:pPr>
              <w:pStyle w:val="af3"/>
              <w:tabs>
                <w:tab w:val="left" w:pos="7239"/>
              </w:tabs>
              <w:ind w:right="2"/>
              <w:jc w:val="both"/>
              <w:rPr>
                <w:rFonts w:ascii="Times New Roman" w:hAnsi="Times New Roman"/>
              </w:rPr>
            </w:pPr>
          </w:p>
        </w:tc>
      </w:tr>
      <w:tr w:rsidR="005F14CC" w:rsidRPr="001230A7" w:rsidTr="00F12AFE">
        <w:trPr>
          <w:gridBefore w:val="1"/>
          <w:gridAfter w:val="1"/>
          <w:wBefore w:w="2808" w:type="dxa"/>
          <w:wAfter w:w="3266" w:type="dxa"/>
        </w:trPr>
        <w:tc>
          <w:tcPr>
            <w:tcW w:w="3780" w:type="dxa"/>
            <w:shd w:val="clear" w:color="auto" w:fill="auto"/>
          </w:tcPr>
          <w:p w:rsidR="005F14CC" w:rsidRPr="00F550C2" w:rsidRDefault="005F14CC" w:rsidP="00F12AFE">
            <w:pPr>
              <w:snapToGrid w:val="0"/>
              <w:jc w:val="center"/>
              <w:rPr>
                <w:b/>
              </w:rPr>
            </w:pPr>
            <w:r w:rsidRPr="00F550C2">
              <w:rPr>
                <w:b/>
              </w:rPr>
              <w:t>ПОСТАНОВЛЯЕТ:</w:t>
            </w:r>
          </w:p>
        </w:tc>
      </w:tr>
    </w:tbl>
    <w:p w:rsidR="005F14CC" w:rsidRDefault="005F14CC" w:rsidP="005F14CC"/>
    <w:p w:rsidR="005F14CC" w:rsidRDefault="005F14CC" w:rsidP="005F14CC">
      <w:pPr>
        <w:tabs>
          <w:tab w:val="left" w:pos="476"/>
          <w:tab w:val="left" w:pos="812"/>
        </w:tabs>
        <w:snapToGrid w:val="0"/>
        <w:jc w:val="both"/>
      </w:pPr>
      <w:r w:rsidRPr="001230A7">
        <w:t>1.</w:t>
      </w:r>
      <w:r>
        <w:t>Внести изменения в</w:t>
      </w:r>
      <w:r w:rsidRPr="001230A7">
        <w:t xml:space="preserve"> муниципальную программу </w:t>
      </w:r>
      <w:r>
        <w:t>Парижскокоммунского</w:t>
      </w:r>
      <w:r w:rsidRPr="00804987">
        <w:t xml:space="preserve"> </w:t>
      </w:r>
      <w:r w:rsidRPr="001230A7">
        <w:t xml:space="preserve"> сельского поселения  Верхнехавского муниципального район</w:t>
      </w:r>
      <w:r>
        <w:t xml:space="preserve">а </w:t>
      </w:r>
      <w:r w:rsidRPr="001230A7">
        <w:rPr>
          <w:rFonts w:eastAsia="Cambria" w:cs="Cambria"/>
        </w:rPr>
        <w:t xml:space="preserve"> «</w:t>
      </w:r>
      <w:r>
        <w:rPr>
          <w:rFonts w:eastAsia="Cambria" w:cs="Cambria"/>
        </w:rPr>
        <w:t xml:space="preserve">Обеспечение доступным и комфортным жильем и коммунальными услугами населения </w:t>
      </w:r>
      <w:r w:rsidRPr="001230A7">
        <w:rPr>
          <w:rFonts w:eastAsia="Cambria"/>
        </w:rPr>
        <w:t>»</w:t>
      </w:r>
      <w:r>
        <w:rPr>
          <w:rFonts w:eastAsia="Cambria"/>
        </w:rPr>
        <w:t xml:space="preserve">,  </w:t>
      </w:r>
      <w:r>
        <w:rPr>
          <w:bCs/>
        </w:rPr>
        <w:t>утвержденную администрацией</w:t>
      </w:r>
      <w:r w:rsidRPr="00804987">
        <w:t xml:space="preserve"> </w:t>
      </w:r>
      <w:r>
        <w:t>Парижскокоммунского</w:t>
      </w:r>
      <w:r w:rsidRPr="00804987">
        <w:t xml:space="preserve"> сельского поселения Верхнехавского муниципального района</w:t>
      </w:r>
      <w:r>
        <w:rPr>
          <w:bCs/>
        </w:rPr>
        <w:t xml:space="preserve"> </w:t>
      </w:r>
      <w:r w:rsidRPr="001230A7">
        <w:t xml:space="preserve">от </w:t>
      </w:r>
      <w:r>
        <w:t>29</w:t>
      </w:r>
      <w:r w:rsidRPr="001230A7">
        <w:t xml:space="preserve">.12.2015г. № </w:t>
      </w:r>
      <w:r>
        <w:t xml:space="preserve">97, </w:t>
      </w:r>
      <w:r w:rsidRPr="00956C2B">
        <w:t>изложив текст</w:t>
      </w:r>
      <w:r w:rsidRPr="00B77598">
        <w:t xml:space="preserve"> муниципальной программы  в ново</w:t>
      </w:r>
      <w:r>
        <w:t>й редакции, согласно  приложения</w:t>
      </w:r>
      <w:r w:rsidRPr="00B77598">
        <w:t xml:space="preserve"> к настоящему постановлению.</w:t>
      </w:r>
    </w:p>
    <w:p w:rsidR="005F14CC" w:rsidRPr="00B77598" w:rsidRDefault="005F14CC" w:rsidP="005F14CC">
      <w:pPr>
        <w:tabs>
          <w:tab w:val="left" w:pos="476"/>
          <w:tab w:val="left" w:pos="812"/>
        </w:tabs>
        <w:snapToGrid w:val="0"/>
        <w:jc w:val="both"/>
      </w:pPr>
    </w:p>
    <w:p w:rsidR="005F14CC" w:rsidRPr="008A564D" w:rsidRDefault="005F14CC" w:rsidP="005F14CC">
      <w:pPr>
        <w:keepNext/>
        <w:rPr>
          <w:b/>
          <w:bCs/>
        </w:rPr>
      </w:pPr>
      <w:r>
        <w:t>2</w:t>
      </w:r>
      <w:r w:rsidRPr="00B77598">
        <w:t>.</w:t>
      </w:r>
      <w:r w:rsidRPr="00956C2B">
        <w:t xml:space="preserve">Контроль за исполнением настоящего постановления </w:t>
      </w:r>
      <w:r>
        <w:t>оставляю за собой.</w:t>
      </w:r>
    </w:p>
    <w:p w:rsidR="005F14CC" w:rsidRDefault="005F14CC" w:rsidP="005F14CC">
      <w:pPr>
        <w:keepNext/>
        <w:rPr>
          <w:bCs/>
        </w:rPr>
      </w:pPr>
    </w:p>
    <w:p w:rsidR="005F14CC" w:rsidRDefault="005F14CC" w:rsidP="005F14CC"/>
    <w:p w:rsidR="005F14CC" w:rsidRDefault="005F14CC" w:rsidP="005F14CC"/>
    <w:p w:rsidR="005F14CC" w:rsidRDefault="005F14CC" w:rsidP="005F14CC">
      <w:pPr>
        <w:rPr>
          <w:color w:val="000000"/>
        </w:rPr>
      </w:pPr>
      <w:r>
        <w:rPr>
          <w:color w:val="000000"/>
        </w:rPr>
        <w:t>Глава администрации Парижскокоммунского                                                Д.В.Кирсанова</w:t>
      </w:r>
    </w:p>
    <w:p w:rsidR="005F14CC" w:rsidRDefault="005F14CC" w:rsidP="005F14CC">
      <w:pPr>
        <w:rPr>
          <w:color w:val="000000"/>
        </w:rPr>
      </w:pPr>
      <w:r>
        <w:rPr>
          <w:color w:val="000000"/>
        </w:rPr>
        <w:t xml:space="preserve">сельского поселения   </w:t>
      </w: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Default="005F14CC" w:rsidP="005F14CC">
      <w:pPr>
        <w:rPr>
          <w:color w:val="000000"/>
        </w:rPr>
      </w:pPr>
    </w:p>
    <w:p w:rsidR="005F14CC" w:rsidRPr="00B55FA6" w:rsidRDefault="005F14CC" w:rsidP="005F14CC">
      <w:pPr>
        <w:jc w:val="right"/>
        <w:outlineLvl w:val="0"/>
        <w:rPr>
          <w:color w:val="000000"/>
        </w:rPr>
      </w:pPr>
      <w:r w:rsidRPr="00B55FA6">
        <w:rPr>
          <w:color w:val="000000"/>
        </w:rPr>
        <w:t xml:space="preserve">УТВЕРЖДЕНА </w:t>
      </w:r>
    </w:p>
    <w:p w:rsidR="005F14CC" w:rsidRPr="00B55FA6" w:rsidRDefault="005F14CC" w:rsidP="005F14CC">
      <w:pPr>
        <w:jc w:val="right"/>
        <w:rPr>
          <w:color w:val="000000"/>
        </w:rPr>
      </w:pPr>
      <w:r w:rsidRPr="00B55FA6">
        <w:rPr>
          <w:color w:val="000000"/>
        </w:rPr>
        <w:t xml:space="preserve"> постановлением администрации</w:t>
      </w:r>
    </w:p>
    <w:p w:rsidR="005F14CC" w:rsidRPr="00B55FA6" w:rsidRDefault="005F14CC" w:rsidP="005F14CC">
      <w:pPr>
        <w:jc w:val="right"/>
        <w:rPr>
          <w:color w:val="000000"/>
        </w:rPr>
      </w:pPr>
      <w:r w:rsidRPr="00B55FA6">
        <w:rPr>
          <w:color w:val="000000"/>
        </w:rPr>
        <w:t>Парижскокоммунского сельского поселения</w:t>
      </w:r>
    </w:p>
    <w:p w:rsidR="005F14CC" w:rsidRDefault="005F14CC" w:rsidP="005F14CC">
      <w:pPr>
        <w:jc w:val="center"/>
        <w:rPr>
          <w:b/>
          <w:bCs/>
          <w:color w:val="000000"/>
        </w:rPr>
      </w:pPr>
    </w:p>
    <w:p w:rsidR="005F14CC" w:rsidRDefault="005F14CC" w:rsidP="005F14CC">
      <w:pPr>
        <w:jc w:val="center"/>
        <w:rPr>
          <w:b/>
          <w:bCs/>
          <w:color w:val="000000"/>
        </w:rPr>
      </w:pPr>
    </w:p>
    <w:p w:rsidR="005F14CC" w:rsidRPr="00B55FA6" w:rsidRDefault="005F14CC" w:rsidP="005F14CC">
      <w:pPr>
        <w:jc w:val="center"/>
        <w:outlineLvl w:val="0"/>
        <w:rPr>
          <w:b/>
          <w:bCs/>
          <w:color w:val="000000"/>
        </w:rPr>
      </w:pPr>
      <w:r w:rsidRPr="00B55FA6">
        <w:rPr>
          <w:b/>
          <w:bCs/>
          <w:color w:val="000000"/>
        </w:rPr>
        <w:t xml:space="preserve">Муниципальная долгосрочная целевая программа </w:t>
      </w:r>
    </w:p>
    <w:p w:rsidR="005F14CC" w:rsidRPr="00B55FA6" w:rsidRDefault="005F14CC" w:rsidP="005F14CC">
      <w:pPr>
        <w:jc w:val="center"/>
        <w:rPr>
          <w:b/>
          <w:bCs/>
          <w:color w:val="000000"/>
        </w:rPr>
      </w:pPr>
      <w:r w:rsidRPr="00B55FA6">
        <w:rPr>
          <w:b/>
          <w:color w:val="000000"/>
        </w:rPr>
        <w:t>Парижскокоммунского</w:t>
      </w:r>
      <w:r w:rsidRPr="00B55FA6">
        <w:rPr>
          <w:b/>
        </w:rPr>
        <w:t xml:space="preserve">  сельского поселения</w:t>
      </w:r>
    </w:p>
    <w:p w:rsidR="005F14CC" w:rsidRPr="00B55FA6" w:rsidRDefault="005F14CC" w:rsidP="005F14CC">
      <w:pPr>
        <w:jc w:val="center"/>
        <w:rPr>
          <w:b/>
          <w:color w:val="000000"/>
        </w:rPr>
      </w:pPr>
      <w:r w:rsidRPr="00B55FA6">
        <w:rPr>
          <w:b/>
        </w:rPr>
        <w:tab/>
        <w:t>«Обеспечение доступным и комфортным жильем и коммунальными услугами населения »</w:t>
      </w:r>
    </w:p>
    <w:p w:rsidR="005F14CC" w:rsidRPr="00B55FA6" w:rsidRDefault="005F14CC" w:rsidP="005F14CC">
      <w:pPr>
        <w:ind w:firstLine="567"/>
        <w:jc w:val="center"/>
        <w:rPr>
          <w:color w:val="000000"/>
        </w:rPr>
      </w:pPr>
    </w:p>
    <w:p w:rsidR="005F14CC" w:rsidRPr="00B55FA6" w:rsidRDefault="005F14CC" w:rsidP="005F14CC">
      <w:pPr>
        <w:ind w:firstLine="567"/>
        <w:jc w:val="center"/>
        <w:outlineLvl w:val="0"/>
        <w:rPr>
          <w:color w:val="000000"/>
        </w:rPr>
      </w:pPr>
      <w:r w:rsidRPr="00B55FA6">
        <w:rPr>
          <w:color w:val="000000"/>
        </w:rPr>
        <w:t>Паспорт</w:t>
      </w:r>
    </w:p>
    <w:p w:rsidR="005F14CC" w:rsidRPr="00B55FA6" w:rsidRDefault="005F14CC" w:rsidP="005F14CC">
      <w:pPr>
        <w:spacing w:before="100" w:beforeAutospacing="1" w:after="100" w:afterAutospacing="1"/>
        <w:ind w:firstLine="567"/>
        <w:jc w:val="center"/>
        <w:rPr>
          <w:bCs/>
          <w:color w:val="000000"/>
        </w:rPr>
      </w:pPr>
      <w:r w:rsidRPr="00B55FA6">
        <w:rPr>
          <w:color w:val="000000"/>
        </w:rPr>
        <w:t xml:space="preserve">муниципальной </w:t>
      </w:r>
      <w:r w:rsidRPr="00B55FA6">
        <w:rPr>
          <w:bCs/>
          <w:color w:val="000000"/>
        </w:rPr>
        <w:t xml:space="preserve">долгосрочной целевой программы </w:t>
      </w:r>
      <w:r w:rsidRPr="00B55FA6">
        <w:rPr>
          <w:color w:val="000000"/>
        </w:rPr>
        <w:t>Парижскокоммунского</w:t>
      </w:r>
      <w:r w:rsidRPr="00B55FA6">
        <w:t xml:space="preserve">  сельского поселения</w:t>
      </w:r>
    </w:p>
    <w:p w:rsidR="005F14CC" w:rsidRPr="00B55FA6" w:rsidRDefault="005F14CC" w:rsidP="005F14CC">
      <w:pPr>
        <w:spacing w:before="100" w:beforeAutospacing="1" w:after="100" w:afterAutospacing="1"/>
        <w:ind w:firstLine="567"/>
        <w:jc w:val="center"/>
      </w:pPr>
      <w:r w:rsidRPr="00B55FA6">
        <w:t>«Обеспечение доступным и комфортным жильем и коммунальными услугами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677"/>
      </w:tblGrid>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Ответственный исполнитель муниципальной подпрограммы </w:t>
            </w: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Администрация Парижскокоммунского  сельского поселения</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shd w:val="clear" w:color="auto" w:fill="FFFFFF"/>
          </w:tcPr>
          <w:p w:rsidR="005F14CC" w:rsidRPr="00B55FA6" w:rsidRDefault="005F14CC" w:rsidP="00F12AFE">
            <w:pPr>
              <w:widowControl w:val="0"/>
              <w:autoSpaceDE w:val="0"/>
              <w:autoSpaceDN w:val="0"/>
              <w:adjustRightInd w:val="0"/>
              <w:jc w:val="both"/>
            </w:pPr>
            <w:r w:rsidRPr="00B55FA6">
              <w:t>Исполнители муниципальной подпрограммы</w:t>
            </w:r>
          </w:p>
        </w:tc>
        <w:tc>
          <w:tcPr>
            <w:tcW w:w="7194" w:type="dxa"/>
            <w:tcBorders>
              <w:top w:val="single" w:sz="4" w:space="0" w:color="auto"/>
              <w:left w:val="single" w:sz="4" w:space="0" w:color="auto"/>
              <w:bottom w:val="single" w:sz="4" w:space="0" w:color="auto"/>
              <w:right w:val="single" w:sz="4" w:space="0" w:color="auto"/>
            </w:tcBorders>
            <w:shd w:val="clear" w:color="auto" w:fill="FFFFFF"/>
          </w:tcPr>
          <w:p w:rsidR="005F14CC" w:rsidRPr="00B55FA6" w:rsidRDefault="005F14CC" w:rsidP="00F12AFE">
            <w:pPr>
              <w:widowControl w:val="0"/>
              <w:autoSpaceDE w:val="0"/>
              <w:autoSpaceDN w:val="0"/>
              <w:adjustRightInd w:val="0"/>
              <w:jc w:val="both"/>
            </w:pPr>
            <w:r w:rsidRPr="00B55FA6">
              <w:t>Администрация Парижскокоммунского  сельского поселения</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shd w:val="clear" w:color="auto" w:fill="FFFFFF"/>
          </w:tcPr>
          <w:p w:rsidR="005F14CC" w:rsidRPr="00B55FA6" w:rsidRDefault="005F14CC" w:rsidP="00F12AFE">
            <w:pPr>
              <w:widowControl w:val="0"/>
              <w:autoSpaceDE w:val="0"/>
              <w:autoSpaceDN w:val="0"/>
              <w:adjustRightInd w:val="0"/>
              <w:jc w:val="both"/>
            </w:pPr>
            <w:r w:rsidRPr="00B55FA6">
              <w:lastRenderedPageBreak/>
              <w:t>Основные разработчики муниципальной подпрограммы</w:t>
            </w:r>
          </w:p>
        </w:tc>
        <w:tc>
          <w:tcPr>
            <w:tcW w:w="7194" w:type="dxa"/>
            <w:tcBorders>
              <w:top w:val="single" w:sz="4" w:space="0" w:color="auto"/>
              <w:left w:val="single" w:sz="4" w:space="0" w:color="auto"/>
              <w:bottom w:val="single" w:sz="4" w:space="0" w:color="auto"/>
              <w:right w:val="single" w:sz="4" w:space="0" w:color="auto"/>
            </w:tcBorders>
            <w:shd w:val="clear" w:color="auto" w:fill="FFFFFF"/>
          </w:tcPr>
          <w:p w:rsidR="005F14CC" w:rsidRPr="00B55FA6" w:rsidRDefault="005F14CC" w:rsidP="00F12AFE">
            <w:pPr>
              <w:widowControl w:val="0"/>
              <w:autoSpaceDE w:val="0"/>
              <w:autoSpaceDN w:val="0"/>
              <w:adjustRightInd w:val="0"/>
              <w:jc w:val="both"/>
            </w:pPr>
            <w:r w:rsidRPr="00B55FA6">
              <w:t>Администрация Парижскокоммунского  сельского поселения</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shd w:val="clear" w:color="auto" w:fill="FFFFFF"/>
          </w:tcPr>
          <w:p w:rsidR="005F14CC" w:rsidRPr="00B55FA6" w:rsidRDefault="005F14CC" w:rsidP="00F12AFE">
            <w:pPr>
              <w:widowControl w:val="0"/>
              <w:autoSpaceDE w:val="0"/>
              <w:autoSpaceDN w:val="0"/>
              <w:adjustRightInd w:val="0"/>
              <w:jc w:val="both"/>
            </w:pPr>
            <w:r w:rsidRPr="00B55FA6">
              <w:t xml:space="preserve">Основные мероприятия </w:t>
            </w:r>
          </w:p>
          <w:p w:rsidR="005F14CC" w:rsidRPr="00B55FA6" w:rsidRDefault="005F14CC" w:rsidP="00F12AFE">
            <w:pPr>
              <w:widowControl w:val="0"/>
              <w:autoSpaceDE w:val="0"/>
              <w:autoSpaceDN w:val="0"/>
              <w:adjustRightInd w:val="0"/>
              <w:jc w:val="both"/>
            </w:pPr>
          </w:p>
        </w:tc>
        <w:tc>
          <w:tcPr>
            <w:tcW w:w="7194" w:type="dxa"/>
            <w:tcBorders>
              <w:top w:val="single" w:sz="4" w:space="0" w:color="auto"/>
              <w:left w:val="single" w:sz="4" w:space="0" w:color="auto"/>
              <w:bottom w:val="single" w:sz="4" w:space="0" w:color="auto"/>
              <w:right w:val="single" w:sz="4" w:space="0" w:color="auto"/>
            </w:tcBorders>
            <w:shd w:val="clear" w:color="auto" w:fill="FFFFFF"/>
          </w:tcPr>
          <w:p w:rsidR="005F14CC" w:rsidRPr="00B55FA6" w:rsidRDefault="005F14CC" w:rsidP="00F12AFE">
            <w:pPr>
              <w:widowControl w:val="0"/>
              <w:autoSpaceDE w:val="0"/>
              <w:autoSpaceDN w:val="0"/>
              <w:adjustRightInd w:val="0"/>
              <w:jc w:val="both"/>
            </w:pPr>
            <w:r w:rsidRPr="00B55FA6">
              <w:t>Основное мероприятие 1 «Благоустройство территории Парижскокоммунского   сельского поселения</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Цель</w:t>
            </w:r>
          </w:p>
          <w:p w:rsidR="005F14CC" w:rsidRPr="00B55FA6" w:rsidRDefault="005F14CC" w:rsidP="00F12AFE">
            <w:pPr>
              <w:widowControl w:val="0"/>
              <w:autoSpaceDE w:val="0"/>
              <w:autoSpaceDN w:val="0"/>
              <w:adjustRightInd w:val="0"/>
              <w:jc w:val="both"/>
            </w:pPr>
            <w:r w:rsidRPr="00B55FA6">
              <w:t>муниципальной</w:t>
            </w:r>
          </w:p>
          <w:p w:rsidR="005F14CC" w:rsidRPr="00B55FA6" w:rsidRDefault="005F14CC" w:rsidP="00F12AFE">
            <w:pPr>
              <w:widowControl w:val="0"/>
              <w:autoSpaceDE w:val="0"/>
              <w:autoSpaceDN w:val="0"/>
              <w:adjustRightInd w:val="0"/>
              <w:jc w:val="both"/>
            </w:pPr>
            <w:r w:rsidRPr="00B55FA6">
              <w:t xml:space="preserve">подпрограммы </w:t>
            </w: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 Повышение качества жизни населения на территории поселения </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Задачи </w:t>
            </w:r>
          </w:p>
          <w:p w:rsidR="005F14CC" w:rsidRPr="00B55FA6" w:rsidRDefault="005F14CC" w:rsidP="00F12AFE">
            <w:pPr>
              <w:widowControl w:val="0"/>
              <w:autoSpaceDE w:val="0"/>
              <w:autoSpaceDN w:val="0"/>
              <w:adjustRightInd w:val="0"/>
              <w:jc w:val="both"/>
            </w:pPr>
            <w:r w:rsidRPr="00B55FA6">
              <w:t>муниципальной</w:t>
            </w:r>
          </w:p>
          <w:p w:rsidR="005F14CC" w:rsidRPr="00B55FA6" w:rsidRDefault="005F14CC" w:rsidP="00F12AFE">
            <w:pPr>
              <w:widowControl w:val="0"/>
              <w:autoSpaceDE w:val="0"/>
              <w:autoSpaceDN w:val="0"/>
              <w:adjustRightInd w:val="0"/>
              <w:jc w:val="both"/>
            </w:pPr>
            <w:r w:rsidRPr="00B55FA6">
              <w:t xml:space="preserve">подпрограммы </w:t>
            </w: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Поддержание на существующем уровне и улучшение санитарно-эпидемиологического состояния и благоустроенности поселения. </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Целевые показатели</w:t>
            </w:r>
          </w:p>
          <w:p w:rsidR="005F14CC" w:rsidRPr="00B55FA6" w:rsidRDefault="005F14CC" w:rsidP="00F12AFE">
            <w:pPr>
              <w:widowControl w:val="0"/>
              <w:autoSpaceDE w:val="0"/>
              <w:autoSpaceDN w:val="0"/>
              <w:adjustRightInd w:val="0"/>
              <w:jc w:val="both"/>
            </w:pPr>
            <w:r w:rsidRPr="00B55FA6">
              <w:t>муниципальной</w:t>
            </w:r>
          </w:p>
          <w:p w:rsidR="005F14CC" w:rsidRPr="00B55FA6" w:rsidRDefault="005F14CC" w:rsidP="00F12AFE">
            <w:pPr>
              <w:widowControl w:val="0"/>
              <w:autoSpaceDE w:val="0"/>
              <w:autoSpaceDN w:val="0"/>
              <w:adjustRightInd w:val="0"/>
              <w:jc w:val="both"/>
            </w:pPr>
            <w:r w:rsidRPr="00B55FA6">
              <w:t xml:space="preserve">программы </w:t>
            </w:r>
          </w:p>
          <w:p w:rsidR="005F14CC" w:rsidRPr="00B55FA6" w:rsidRDefault="005F14CC" w:rsidP="00F12AFE">
            <w:pPr>
              <w:widowControl w:val="0"/>
              <w:autoSpaceDE w:val="0"/>
              <w:autoSpaceDN w:val="0"/>
              <w:adjustRightInd w:val="0"/>
              <w:jc w:val="both"/>
            </w:pP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Содержание зеленых насаждений,.м2; </w:t>
            </w:r>
          </w:p>
          <w:p w:rsidR="005F14CC" w:rsidRPr="00B55FA6" w:rsidRDefault="005F14CC" w:rsidP="00F12AFE">
            <w:pPr>
              <w:widowControl w:val="0"/>
              <w:autoSpaceDE w:val="0"/>
              <w:autoSpaceDN w:val="0"/>
              <w:adjustRightInd w:val="0"/>
              <w:jc w:val="both"/>
            </w:pPr>
            <w:r w:rsidRPr="00B55FA6">
              <w:t>Организация сбора и вывоза бытовых отходов, м3;</w:t>
            </w:r>
          </w:p>
          <w:p w:rsidR="005F14CC" w:rsidRPr="00B55FA6" w:rsidRDefault="005F14CC" w:rsidP="00F12AFE">
            <w:pPr>
              <w:widowControl w:val="0"/>
              <w:autoSpaceDE w:val="0"/>
              <w:autoSpaceDN w:val="0"/>
              <w:adjustRightInd w:val="0"/>
              <w:jc w:val="both"/>
            </w:pPr>
            <w:r w:rsidRPr="00B55FA6">
              <w:t>содержание и ремонт других объектов благоустройства, м2;</w:t>
            </w:r>
          </w:p>
          <w:p w:rsidR="005F14CC" w:rsidRPr="00B55FA6" w:rsidRDefault="005F14CC" w:rsidP="00F12AFE">
            <w:pPr>
              <w:widowControl w:val="0"/>
              <w:autoSpaceDE w:val="0"/>
              <w:autoSpaceDN w:val="0"/>
              <w:adjustRightInd w:val="0"/>
              <w:jc w:val="both"/>
            </w:pPr>
            <w:r w:rsidRPr="00B55FA6">
              <w:t>благоустройство мест захоронения, га;</w:t>
            </w:r>
          </w:p>
          <w:p w:rsidR="005F14CC" w:rsidRPr="00B55FA6" w:rsidRDefault="005F14CC" w:rsidP="00F12AFE">
            <w:pPr>
              <w:widowControl w:val="0"/>
              <w:autoSpaceDE w:val="0"/>
              <w:autoSpaceDN w:val="0"/>
              <w:adjustRightInd w:val="0"/>
              <w:jc w:val="both"/>
            </w:pPr>
            <w:r w:rsidRPr="00B55FA6">
              <w:t>очистка дорог в зимний период, км.</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 Этапы и сроки</w:t>
            </w:r>
          </w:p>
          <w:p w:rsidR="005F14CC" w:rsidRPr="00B55FA6" w:rsidRDefault="005F14CC" w:rsidP="00F12AFE">
            <w:pPr>
              <w:widowControl w:val="0"/>
              <w:autoSpaceDE w:val="0"/>
              <w:autoSpaceDN w:val="0"/>
              <w:adjustRightInd w:val="0"/>
              <w:jc w:val="both"/>
            </w:pPr>
            <w:r w:rsidRPr="00B55FA6">
              <w:t xml:space="preserve">муниципальной программы </w:t>
            </w: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На постоянной основе, в 2015-202</w:t>
            </w:r>
            <w:r>
              <w:t>7</w:t>
            </w:r>
            <w:r w:rsidRPr="00B55FA6">
              <w:t xml:space="preserve"> гг., этапы не выделяются</w:t>
            </w: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Ресурсное обеспечение </w:t>
            </w:r>
          </w:p>
          <w:p w:rsidR="005F14CC" w:rsidRPr="00B55FA6" w:rsidRDefault="005F14CC" w:rsidP="00F12AFE">
            <w:pPr>
              <w:widowControl w:val="0"/>
              <w:autoSpaceDE w:val="0"/>
              <w:autoSpaceDN w:val="0"/>
              <w:adjustRightInd w:val="0"/>
              <w:jc w:val="both"/>
            </w:pPr>
            <w:r w:rsidRPr="00B55FA6">
              <w:t>муниципальной программы</w:t>
            </w:r>
          </w:p>
          <w:p w:rsidR="005F14CC" w:rsidRPr="00B55FA6" w:rsidRDefault="005F14CC" w:rsidP="00F12AFE">
            <w:pPr>
              <w:widowControl w:val="0"/>
              <w:autoSpaceDE w:val="0"/>
              <w:autoSpaceDN w:val="0"/>
              <w:adjustRightInd w:val="0"/>
              <w:jc w:val="both"/>
            </w:pPr>
          </w:p>
          <w:p w:rsidR="005F14CC" w:rsidRPr="00B55FA6" w:rsidRDefault="005F14CC" w:rsidP="00F12AFE">
            <w:pPr>
              <w:widowControl w:val="0"/>
              <w:autoSpaceDE w:val="0"/>
              <w:autoSpaceDN w:val="0"/>
              <w:adjustRightInd w:val="0"/>
              <w:jc w:val="both"/>
            </w:pPr>
          </w:p>
          <w:p w:rsidR="005F14CC" w:rsidRPr="00B55FA6" w:rsidRDefault="005F14CC" w:rsidP="00F12AFE">
            <w:pPr>
              <w:widowControl w:val="0"/>
              <w:autoSpaceDE w:val="0"/>
              <w:autoSpaceDN w:val="0"/>
              <w:adjustRightInd w:val="0"/>
              <w:jc w:val="both"/>
            </w:pP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 xml:space="preserve">Объем бюджетных ассигнований на реализацию муниципальной программы из средств местного бюджета составляет  – </w:t>
            </w:r>
            <w:r>
              <w:t>7444,4</w:t>
            </w:r>
            <w:r w:rsidRPr="00B55FA6">
              <w:t xml:space="preserve"> тыс. рублей, в том числе: </w:t>
            </w:r>
          </w:p>
          <w:p w:rsidR="005F14CC" w:rsidRPr="00B55FA6" w:rsidRDefault="005F14CC" w:rsidP="00F12AFE">
            <w:pPr>
              <w:widowControl w:val="0"/>
              <w:autoSpaceDE w:val="0"/>
              <w:autoSpaceDN w:val="0"/>
              <w:adjustRightInd w:val="0"/>
              <w:jc w:val="both"/>
            </w:pPr>
            <w:r w:rsidRPr="00B55FA6">
              <w:t>2015 год – 160 тыс. рублей;</w:t>
            </w:r>
          </w:p>
          <w:p w:rsidR="005F14CC" w:rsidRPr="00B55FA6" w:rsidRDefault="005F14CC" w:rsidP="00F12AFE">
            <w:pPr>
              <w:widowControl w:val="0"/>
              <w:autoSpaceDE w:val="0"/>
              <w:autoSpaceDN w:val="0"/>
              <w:adjustRightInd w:val="0"/>
              <w:jc w:val="both"/>
            </w:pPr>
            <w:r w:rsidRPr="00B55FA6">
              <w:t>2016 год – 486,2 тыс. рублей;</w:t>
            </w:r>
          </w:p>
          <w:p w:rsidR="005F14CC" w:rsidRPr="00B55FA6" w:rsidRDefault="005F14CC" w:rsidP="00F12AFE">
            <w:pPr>
              <w:widowControl w:val="0"/>
              <w:autoSpaceDE w:val="0"/>
              <w:autoSpaceDN w:val="0"/>
              <w:adjustRightInd w:val="0"/>
              <w:jc w:val="both"/>
            </w:pPr>
            <w:r w:rsidRPr="00B55FA6">
              <w:t>2017 год – 116,9 тыс. рублей;</w:t>
            </w:r>
          </w:p>
          <w:p w:rsidR="005F14CC" w:rsidRPr="00B55FA6" w:rsidRDefault="005F14CC" w:rsidP="00F12AFE">
            <w:pPr>
              <w:widowControl w:val="0"/>
              <w:autoSpaceDE w:val="0"/>
              <w:autoSpaceDN w:val="0"/>
              <w:adjustRightInd w:val="0"/>
              <w:jc w:val="both"/>
            </w:pPr>
            <w:r w:rsidRPr="00B55FA6">
              <w:t>2018 год-  85,5  тыс. рублей;</w:t>
            </w:r>
          </w:p>
          <w:p w:rsidR="005F14CC" w:rsidRPr="00B55FA6" w:rsidRDefault="005F14CC" w:rsidP="00F12AFE">
            <w:pPr>
              <w:widowControl w:val="0"/>
              <w:autoSpaceDE w:val="0"/>
              <w:autoSpaceDN w:val="0"/>
              <w:adjustRightInd w:val="0"/>
              <w:jc w:val="both"/>
            </w:pPr>
            <w:r w:rsidRPr="00B55FA6">
              <w:t xml:space="preserve">2019 год-  </w:t>
            </w:r>
            <w:r>
              <w:t>767,3</w:t>
            </w:r>
            <w:r w:rsidRPr="00B55FA6">
              <w:tab/>
              <w:t>тыс. рублей;</w:t>
            </w:r>
          </w:p>
          <w:p w:rsidR="005F14CC" w:rsidRPr="00B55FA6" w:rsidRDefault="005F14CC" w:rsidP="00F12AFE">
            <w:pPr>
              <w:widowControl w:val="0"/>
              <w:autoSpaceDE w:val="0"/>
              <w:autoSpaceDN w:val="0"/>
              <w:adjustRightInd w:val="0"/>
              <w:jc w:val="both"/>
            </w:pPr>
            <w:r w:rsidRPr="00B55FA6">
              <w:t xml:space="preserve">2020 год-  </w:t>
            </w:r>
            <w:r>
              <w:t>316,5</w:t>
            </w:r>
            <w:r w:rsidRPr="00B55FA6">
              <w:tab/>
              <w:t>тыс. рублей;</w:t>
            </w:r>
          </w:p>
          <w:p w:rsidR="005F14CC" w:rsidRDefault="005F14CC" w:rsidP="00F12AFE">
            <w:pPr>
              <w:widowControl w:val="0"/>
              <w:autoSpaceDE w:val="0"/>
              <w:autoSpaceDN w:val="0"/>
              <w:adjustRightInd w:val="0"/>
              <w:jc w:val="both"/>
            </w:pPr>
            <w:r w:rsidRPr="00B55FA6">
              <w:t xml:space="preserve">2021 год – </w:t>
            </w:r>
            <w:r>
              <w:t>1621,1</w:t>
            </w:r>
            <w:r w:rsidRPr="00B55FA6">
              <w:t xml:space="preserve"> тыс. рублей</w:t>
            </w:r>
            <w:r>
              <w:t>,</w:t>
            </w:r>
          </w:p>
          <w:p w:rsidR="005F14CC" w:rsidRDefault="005F14CC" w:rsidP="00F12AFE">
            <w:pPr>
              <w:widowControl w:val="0"/>
              <w:autoSpaceDE w:val="0"/>
              <w:autoSpaceDN w:val="0"/>
              <w:adjustRightInd w:val="0"/>
              <w:jc w:val="both"/>
            </w:pPr>
            <w:r>
              <w:t xml:space="preserve">2022 год -1716,4 тыс. рублей </w:t>
            </w:r>
          </w:p>
          <w:p w:rsidR="005F14CC" w:rsidRPr="00B55FA6" w:rsidRDefault="005F14CC" w:rsidP="00F12AFE">
            <w:pPr>
              <w:widowControl w:val="0"/>
              <w:autoSpaceDE w:val="0"/>
              <w:autoSpaceDN w:val="0"/>
              <w:adjustRightInd w:val="0"/>
              <w:jc w:val="both"/>
            </w:pPr>
            <w:r>
              <w:lastRenderedPageBreak/>
              <w:t>2023 год – 768,7 тыс. рублей, 2024 год -767,7 тыс. рублей, 2025 год-638,1 тыс рублей   , 2026 год -0 тыс руб, 2027 – 0 тыс рублей</w:t>
            </w:r>
          </w:p>
          <w:p w:rsidR="005F14CC" w:rsidRPr="00B55FA6" w:rsidRDefault="005F14CC" w:rsidP="00F12AFE">
            <w:pPr>
              <w:widowControl w:val="0"/>
              <w:autoSpaceDE w:val="0"/>
              <w:autoSpaceDN w:val="0"/>
              <w:adjustRightInd w:val="0"/>
              <w:jc w:val="both"/>
            </w:pPr>
          </w:p>
        </w:tc>
      </w:tr>
      <w:tr w:rsidR="005F14CC" w:rsidRPr="00B55FA6" w:rsidTr="00F12AFE">
        <w:tc>
          <w:tcPr>
            <w:tcW w:w="3227"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lastRenderedPageBreak/>
              <w:t xml:space="preserve">Ожидаемые результаты реализации </w:t>
            </w:r>
          </w:p>
          <w:p w:rsidR="005F14CC" w:rsidRPr="00B55FA6" w:rsidRDefault="005F14CC" w:rsidP="00F12AFE">
            <w:pPr>
              <w:widowControl w:val="0"/>
              <w:autoSpaceDE w:val="0"/>
              <w:autoSpaceDN w:val="0"/>
              <w:adjustRightInd w:val="0"/>
              <w:jc w:val="both"/>
            </w:pPr>
            <w:r w:rsidRPr="00B55FA6">
              <w:t>муниципальной программы</w:t>
            </w:r>
          </w:p>
        </w:tc>
        <w:tc>
          <w:tcPr>
            <w:tcW w:w="7194" w:type="dxa"/>
            <w:tcBorders>
              <w:top w:val="single" w:sz="4" w:space="0" w:color="auto"/>
              <w:left w:val="single" w:sz="4" w:space="0" w:color="auto"/>
              <w:bottom w:val="single" w:sz="4" w:space="0" w:color="auto"/>
              <w:right w:val="single" w:sz="4" w:space="0" w:color="auto"/>
            </w:tcBorders>
          </w:tcPr>
          <w:p w:rsidR="005F14CC" w:rsidRPr="00B55FA6" w:rsidRDefault="005F14CC" w:rsidP="00F12AFE">
            <w:pPr>
              <w:widowControl w:val="0"/>
              <w:autoSpaceDE w:val="0"/>
              <w:autoSpaceDN w:val="0"/>
              <w:adjustRightInd w:val="0"/>
              <w:jc w:val="both"/>
            </w:pPr>
            <w:r w:rsidRPr="00B55FA6">
              <w:t>Поддержание санитарных норм и эстетичного вида  территории поселения.</w:t>
            </w:r>
          </w:p>
          <w:p w:rsidR="005F14CC" w:rsidRPr="00B55FA6" w:rsidRDefault="005F14CC" w:rsidP="00F12AFE">
            <w:pPr>
              <w:widowControl w:val="0"/>
              <w:autoSpaceDE w:val="0"/>
              <w:autoSpaceDN w:val="0"/>
              <w:adjustRightInd w:val="0"/>
              <w:jc w:val="both"/>
            </w:pPr>
            <w:r w:rsidRPr="00B55FA6">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5F14CC" w:rsidRPr="00B55FA6" w:rsidRDefault="005F14CC" w:rsidP="005F14CC">
      <w:pPr>
        <w:rPr>
          <w:color w:val="000000"/>
        </w:rPr>
      </w:pPr>
    </w:p>
    <w:p w:rsidR="005F14CC" w:rsidRPr="00B55FA6" w:rsidRDefault="005F14CC" w:rsidP="005F14CC">
      <w:pPr>
        <w:rPr>
          <w:color w:val="000000"/>
        </w:rPr>
      </w:pPr>
    </w:p>
    <w:p w:rsidR="005F14CC" w:rsidRPr="00B55FA6" w:rsidRDefault="005F14CC" w:rsidP="005F14CC">
      <w:pPr>
        <w:jc w:val="center"/>
        <w:outlineLvl w:val="0"/>
        <w:rPr>
          <w:b/>
        </w:rPr>
      </w:pPr>
      <w:r w:rsidRPr="00B55FA6">
        <w:rPr>
          <w:b/>
        </w:rPr>
        <w:t>РАЗДЕЛ 1</w:t>
      </w:r>
    </w:p>
    <w:p w:rsidR="005F14CC" w:rsidRPr="00B55FA6" w:rsidRDefault="005F14CC" w:rsidP="005F14CC">
      <w:pPr>
        <w:jc w:val="center"/>
        <w:rPr>
          <w:b/>
        </w:rPr>
      </w:pPr>
      <w:r w:rsidRPr="00B55FA6">
        <w:rPr>
          <w:b/>
        </w:rPr>
        <w:t>ОБЩАЯ ХАРАКТЕРИСТИКА ТЕКУЩЕГО СОСТОЯНИЯ СФЕРЫ  ЖКХ И БЛАГОУСТРОЙСТВА ТЕРРИТОРИЙ</w:t>
      </w:r>
    </w:p>
    <w:p w:rsidR="005F14CC" w:rsidRPr="00B55FA6" w:rsidRDefault="005F14CC" w:rsidP="005F14CC">
      <w:pPr>
        <w:jc w:val="both"/>
      </w:pPr>
    </w:p>
    <w:p w:rsidR="005F14CC" w:rsidRPr="00B55FA6" w:rsidRDefault="005F14CC" w:rsidP="005F14CC">
      <w:pPr>
        <w:jc w:val="both"/>
      </w:pPr>
      <w:r w:rsidRPr="00B55FA6">
        <w:t xml:space="preserve">Муниципальная программа </w:t>
      </w:r>
      <w:r w:rsidRPr="00B55FA6">
        <w:rPr>
          <w:color w:val="000000"/>
        </w:rPr>
        <w:t>Парижскокоммунского</w:t>
      </w:r>
      <w:r w:rsidRPr="00B55FA6">
        <w:t xml:space="preserve">  сельского поселения «</w:t>
      </w:r>
      <w:r w:rsidRPr="00B55FA6">
        <w:rPr>
          <w:bCs/>
        </w:rPr>
        <w:t>Обеспечение доступным и комфортным жильем и коммунальными услугами населения</w:t>
      </w:r>
      <w:r w:rsidRPr="00B55FA6">
        <w:t>» (далее - Программа), разработана в соответствии с:</w:t>
      </w:r>
    </w:p>
    <w:p w:rsidR="005F14CC" w:rsidRPr="00B55FA6" w:rsidRDefault="005F14CC" w:rsidP="00354F28">
      <w:pPr>
        <w:numPr>
          <w:ilvl w:val="0"/>
          <w:numId w:val="6"/>
        </w:numPr>
        <w:spacing w:after="0" w:line="240" w:lineRule="auto"/>
        <w:jc w:val="both"/>
      </w:pPr>
      <w:r w:rsidRPr="00B55FA6">
        <w:t>Федеральным законом от 06.10.2003 г. №131-ФЗ «Об общих принципах организации местного самоуправления в Российской Федерации»;</w:t>
      </w:r>
    </w:p>
    <w:p w:rsidR="005F14CC" w:rsidRPr="00B55FA6" w:rsidRDefault="005F14CC" w:rsidP="00354F28">
      <w:pPr>
        <w:numPr>
          <w:ilvl w:val="0"/>
          <w:numId w:val="6"/>
        </w:numPr>
        <w:spacing w:after="0" w:line="240" w:lineRule="auto"/>
        <w:jc w:val="both"/>
      </w:pPr>
      <w:r w:rsidRPr="00B55FA6">
        <w:rPr>
          <w:rFonts w:eastAsia="Cambria" w:cs="Cambria"/>
        </w:rPr>
        <w:t xml:space="preserve">постановлением администрации Верхнехавского муниципального района от 24.10.2013 № 791 </w:t>
      </w:r>
      <w:r w:rsidRPr="00B55FA6">
        <w:t>«Об утверждении  П</w:t>
      </w:r>
      <w:r w:rsidRPr="00B55FA6">
        <w:rPr>
          <w:rFonts w:eastAsia="Cambria" w:cs="Cambria"/>
        </w:rPr>
        <w:t>орядка разработки, реализации и оценки эффективности муниципальных программ Верхнехавского муниципального района Воронежской области»;</w:t>
      </w:r>
    </w:p>
    <w:p w:rsidR="005F14CC" w:rsidRPr="00B55FA6" w:rsidRDefault="005F14CC" w:rsidP="00354F28">
      <w:pPr>
        <w:numPr>
          <w:ilvl w:val="0"/>
          <w:numId w:val="6"/>
        </w:numPr>
        <w:spacing w:after="0" w:line="240" w:lineRule="auto"/>
        <w:jc w:val="both"/>
      </w:pPr>
      <w:r w:rsidRPr="00B55FA6">
        <w:rPr>
          <w:rFonts w:eastAsia="Andale Sans UI"/>
          <w:kern w:val="1"/>
          <w:lang w:eastAsia="fa-IR" w:bidi="fa-IR"/>
        </w:rPr>
        <w:t xml:space="preserve">постановлением администрации </w:t>
      </w:r>
      <w:r w:rsidRPr="00B55FA6">
        <w:rPr>
          <w:color w:val="000000"/>
        </w:rPr>
        <w:t>Парижскокоммунского</w:t>
      </w:r>
      <w:r w:rsidRPr="00B55FA6">
        <w:rPr>
          <w:rFonts w:eastAsia="Andale Sans UI"/>
          <w:kern w:val="1"/>
          <w:lang w:eastAsia="fa-IR" w:bidi="fa-IR"/>
        </w:rPr>
        <w:t xml:space="preserve">  сельского поселения </w:t>
      </w:r>
      <w:r w:rsidRPr="00B55FA6">
        <w:t>от  29.12.2015 №  94 «Об утверждении  П</w:t>
      </w:r>
      <w:r w:rsidRPr="00B55FA6">
        <w:rPr>
          <w:rFonts w:eastAsia="Cambria"/>
        </w:rPr>
        <w:t xml:space="preserve">орядка разработки, реализации и оценки эффективности муниципальных программ </w:t>
      </w:r>
      <w:r w:rsidRPr="00B55FA6">
        <w:rPr>
          <w:color w:val="000000"/>
        </w:rPr>
        <w:t>Парижскокоммунского</w:t>
      </w:r>
      <w:r w:rsidRPr="00B55FA6">
        <w:rPr>
          <w:rFonts w:eastAsia="Cambria"/>
        </w:rPr>
        <w:t xml:space="preserve">  сельского поселения»;</w:t>
      </w:r>
    </w:p>
    <w:p w:rsidR="005F14CC" w:rsidRPr="00B55FA6" w:rsidRDefault="005F14CC" w:rsidP="00354F28">
      <w:pPr>
        <w:numPr>
          <w:ilvl w:val="0"/>
          <w:numId w:val="6"/>
        </w:numPr>
        <w:spacing w:after="0" w:line="240" w:lineRule="auto"/>
        <w:jc w:val="both"/>
        <w:rPr>
          <w:rFonts w:eastAsia="Andale Sans UI"/>
          <w:kern w:val="1"/>
          <w:lang w:eastAsia="fa-IR" w:bidi="fa-IR"/>
        </w:rPr>
      </w:pPr>
      <w:r w:rsidRPr="00B55FA6">
        <w:t xml:space="preserve">распоряжением </w:t>
      </w:r>
      <w:r w:rsidRPr="00B55FA6">
        <w:rPr>
          <w:rFonts w:eastAsia="Andale Sans UI"/>
          <w:kern w:val="1"/>
          <w:lang w:eastAsia="fa-IR" w:bidi="fa-IR"/>
        </w:rPr>
        <w:t>гла</w:t>
      </w:r>
      <w:r>
        <w:rPr>
          <w:rFonts w:eastAsia="Andale Sans UI"/>
          <w:kern w:val="1"/>
          <w:lang w:eastAsia="fa-IR" w:bidi="fa-IR"/>
        </w:rPr>
        <w:t>вы администрации Парижскокоммунского</w:t>
      </w:r>
      <w:r w:rsidRPr="00B55FA6">
        <w:rPr>
          <w:rFonts w:eastAsia="Andale Sans UI"/>
          <w:kern w:val="1"/>
          <w:lang w:eastAsia="fa-IR" w:bidi="fa-IR"/>
        </w:rPr>
        <w:t xml:space="preserve"> сельского поселения от 27.12.2013 г. № 64 «Об утверждении Перечня муниципальных программ </w:t>
      </w:r>
      <w:r w:rsidRPr="00B55FA6">
        <w:rPr>
          <w:color w:val="000000"/>
        </w:rPr>
        <w:t>Парижскокоммунского</w:t>
      </w:r>
      <w:r w:rsidRPr="00B55FA6">
        <w:rPr>
          <w:rFonts w:eastAsia="Andale Sans UI"/>
          <w:kern w:val="1"/>
          <w:lang w:eastAsia="fa-IR" w:bidi="fa-IR"/>
        </w:rPr>
        <w:t xml:space="preserve">  сельского поселения».</w:t>
      </w:r>
    </w:p>
    <w:p w:rsidR="005F14CC" w:rsidRPr="00B55FA6" w:rsidRDefault="005F14CC" w:rsidP="005F14CC">
      <w:pPr>
        <w:jc w:val="both"/>
      </w:pPr>
      <w:r w:rsidRPr="00B55FA6">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посадок, низким уровнем экологической культуры населения.</w:t>
      </w:r>
    </w:p>
    <w:p w:rsidR="005F14CC" w:rsidRPr="00B55FA6" w:rsidRDefault="005F14CC" w:rsidP="005F14CC">
      <w:pPr>
        <w:jc w:val="both"/>
      </w:pPr>
      <w:r w:rsidRPr="00B55FA6">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5F14CC" w:rsidRPr="00B55FA6" w:rsidRDefault="005F14CC" w:rsidP="005F14CC">
      <w:pPr>
        <w:jc w:val="both"/>
      </w:pPr>
      <w:r w:rsidRPr="00B55FA6">
        <w:t xml:space="preserve">С целью сохранения и улучшения состояния окружающей среды в Семеновском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5F14CC" w:rsidRPr="00B55FA6" w:rsidRDefault="005F14CC" w:rsidP="005F14CC">
      <w:pPr>
        <w:jc w:val="both"/>
      </w:pPr>
      <w:r w:rsidRPr="00B55FA6">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5F14CC" w:rsidRPr="00B55FA6" w:rsidRDefault="005F14CC" w:rsidP="005F14CC">
      <w:r w:rsidRPr="00B55FA6">
        <w:lastRenderedPageBreak/>
        <w:t>- кладбище старое (с.Парижская  Коммуна);</w:t>
      </w:r>
    </w:p>
    <w:p w:rsidR="005F14CC" w:rsidRPr="00B55FA6" w:rsidRDefault="005F14CC" w:rsidP="005F14CC">
      <w:r w:rsidRPr="00B55FA6">
        <w:t>- кладбище новое (с.Парижская  Коммуна)</w:t>
      </w:r>
    </w:p>
    <w:p w:rsidR="005F14CC" w:rsidRPr="00B55FA6" w:rsidRDefault="005F14CC" w:rsidP="005F14CC">
      <w:r w:rsidRPr="00B55FA6">
        <w:tab/>
        <w:t>Бурная автомобилизация населённых пунктов,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5F14CC" w:rsidRPr="00B55FA6" w:rsidRDefault="005F14CC" w:rsidP="005F14CC">
      <w:r w:rsidRPr="00B55FA6">
        <w:tab/>
        <w:t xml:space="preserve">Общая протяженность линий наружного освещения составляет  </w:t>
      </w:r>
      <w:smartTag w:uri="urn:schemas-microsoft-com:office:smarttags" w:element="metricconverter">
        <w:smartTagPr>
          <w:attr w:name="ProductID" w:val="4,0 км"/>
        </w:smartTagPr>
        <w:r w:rsidRPr="00B55FA6">
          <w:t>4,0 км</w:t>
        </w:r>
      </w:smartTag>
      <w:r w:rsidRPr="00B55FA6">
        <w:t xml:space="preserve"> и имеет    58  светильников. Качественное освещение – необходимое условие жизнедеятельности.</w:t>
      </w:r>
    </w:p>
    <w:p w:rsidR="005F14CC" w:rsidRPr="00B55FA6" w:rsidRDefault="005F14CC" w:rsidP="005F14CC">
      <w:r w:rsidRPr="00B55FA6">
        <w:t xml:space="preserve">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5F14CC" w:rsidRPr="00B55FA6" w:rsidRDefault="005F14CC" w:rsidP="005F14CC">
      <w:r w:rsidRPr="00B55FA6">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5F14CC" w:rsidRPr="00B55FA6" w:rsidRDefault="005F14CC" w:rsidP="005F14CC">
      <w:r w:rsidRPr="00B55FA6">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5F14CC" w:rsidRPr="00B55FA6" w:rsidRDefault="005F14CC" w:rsidP="005F14CC">
      <w:r w:rsidRPr="00B55FA6">
        <w:t>Техногенные и экологические риски связаны с природными, климатическими явлениями и техногенными катастрофами.</w:t>
      </w:r>
    </w:p>
    <w:p w:rsidR="005F14CC" w:rsidRPr="00B55FA6" w:rsidRDefault="005F14CC" w:rsidP="005F14CC">
      <w:r w:rsidRPr="00B55FA6">
        <w:t>В целях управления указанными рисками в процессе реализации муниципальной программы предусматривается:</w:t>
      </w:r>
    </w:p>
    <w:p w:rsidR="005F14CC" w:rsidRPr="00B55FA6" w:rsidRDefault="005F14CC" w:rsidP="005F14CC">
      <w:r w:rsidRPr="00B55FA6">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5F14CC" w:rsidRPr="00B55FA6" w:rsidRDefault="005F14CC" w:rsidP="005F14CC">
      <w:r w:rsidRPr="00B55FA6">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5F14CC" w:rsidRPr="00B55FA6" w:rsidRDefault="005F14CC" w:rsidP="005F14CC">
      <w:r w:rsidRPr="00B55FA6">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5F14CC" w:rsidRPr="00B55FA6" w:rsidRDefault="005F14CC" w:rsidP="005F14CC"/>
    <w:p w:rsidR="005F14CC" w:rsidRPr="00B55FA6" w:rsidRDefault="005F14CC" w:rsidP="005F14CC">
      <w:r w:rsidRPr="00B55FA6">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сельского поселения.</w:t>
      </w:r>
    </w:p>
    <w:p w:rsidR="005F14CC" w:rsidRPr="00B55FA6" w:rsidRDefault="005F14CC" w:rsidP="005F14CC"/>
    <w:p w:rsidR="005F14CC" w:rsidRPr="00B55FA6" w:rsidRDefault="005F14CC" w:rsidP="005F14CC"/>
    <w:p w:rsidR="005F14CC" w:rsidRPr="00B55FA6" w:rsidRDefault="005F14CC" w:rsidP="005F14CC">
      <w:pPr>
        <w:jc w:val="center"/>
        <w:outlineLvl w:val="0"/>
      </w:pPr>
      <w:r w:rsidRPr="00B55FA6">
        <w:rPr>
          <w:b/>
        </w:rPr>
        <w:t>РАЗДЕЛ 2</w:t>
      </w:r>
    </w:p>
    <w:p w:rsidR="005F14CC" w:rsidRPr="00B55FA6" w:rsidRDefault="005F14CC" w:rsidP="005F14CC">
      <w:pPr>
        <w:jc w:val="center"/>
        <w:rPr>
          <w:b/>
        </w:rPr>
      </w:pPr>
      <w:r w:rsidRPr="00B55FA6">
        <w:rPr>
          <w:b/>
        </w:rPr>
        <w:t>ЦЕЛИ, ЗАДАЧИ И ПОКАЗАТЕЛИ, ОСНОВНЫЕ ОЖИДАЕМЫЕ</w:t>
      </w:r>
    </w:p>
    <w:p w:rsidR="005F14CC" w:rsidRPr="00B55FA6" w:rsidRDefault="005F14CC" w:rsidP="005F14CC">
      <w:pPr>
        <w:jc w:val="center"/>
        <w:rPr>
          <w:b/>
        </w:rPr>
      </w:pPr>
      <w:r w:rsidRPr="00B55FA6">
        <w:rPr>
          <w:b/>
        </w:rPr>
        <w:t>КОНЕЧНЫЕ РЕЗУЛЬТАТЫ, СРОКИ И ЭТАПЫ РЕАЛИЗАЦИИ</w:t>
      </w:r>
    </w:p>
    <w:p w:rsidR="005F14CC" w:rsidRPr="00B55FA6" w:rsidRDefault="005F14CC" w:rsidP="005F14CC">
      <w:pPr>
        <w:jc w:val="center"/>
        <w:rPr>
          <w:b/>
        </w:rPr>
      </w:pPr>
      <w:r w:rsidRPr="00B55FA6">
        <w:rPr>
          <w:b/>
        </w:rPr>
        <w:t>МУНИЦИПАЛЬНОЙ ПРОГРАММЫ</w:t>
      </w:r>
    </w:p>
    <w:p w:rsidR="005F14CC" w:rsidRPr="00B55FA6" w:rsidRDefault="005F14CC" w:rsidP="005F14CC"/>
    <w:p w:rsidR="005F14CC" w:rsidRPr="00B55FA6" w:rsidRDefault="005F14CC" w:rsidP="005F14CC">
      <w:pPr>
        <w:ind w:firstLine="708"/>
      </w:pPr>
      <w:r w:rsidRPr="00B55FA6">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5F14CC" w:rsidRPr="00B55FA6" w:rsidRDefault="005F14CC" w:rsidP="005F14CC">
      <w:r w:rsidRPr="00B55FA6">
        <w:t xml:space="preserve"> - снижение производственных затрат путем повышения экономической эффективности производства товаров (оказания услуг), внедрение современных технологий;</w:t>
      </w:r>
    </w:p>
    <w:p w:rsidR="005F14CC" w:rsidRPr="00B55FA6" w:rsidRDefault="005F14CC" w:rsidP="005F14CC">
      <w:r w:rsidRPr="00B55FA6">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5F14CC" w:rsidRPr="00B55FA6" w:rsidRDefault="005F14CC" w:rsidP="005F14CC">
      <w:r w:rsidRPr="00B55FA6">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5F14CC" w:rsidRPr="00B55FA6" w:rsidRDefault="005F14CC" w:rsidP="005F14CC">
      <w:r w:rsidRPr="00B55FA6">
        <w:t>При выполнении вышеуказанной задачи будут улучшены благоприятные условия для проживания населения поселения.</w:t>
      </w:r>
    </w:p>
    <w:p w:rsidR="005F14CC" w:rsidRPr="00B55FA6" w:rsidRDefault="005F14CC" w:rsidP="005F14CC">
      <w:r w:rsidRPr="00B55FA6">
        <w:t>Муниципальная программа имеет следующие целевые показатели.</w:t>
      </w:r>
    </w:p>
    <w:p w:rsidR="005F14CC" w:rsidRPr="00B55FA6" w:rsidRDefault="005F14CC" w:rsidP="005F14CC">
      <w:r w:rsidRPr="00B55FA6">
        <w:t>1. Содержание и ремонт прочих объектов благоустройства, км.</w:t>
      </w:r>
    </w:p>
    <w:p w:rsidR="005F14CC" w:rsidRPr="00B55FA6" w:rsidRDefault="005F14CC" w:rsidP="005F14CC">
      <w:r w:rsidRPr="00B55FA6">
        <w:t xml:space="preserve">2. Содержание сетей уличного освещения, км. </w:t>
      </w:r>
    </w:p>
    <w:p w:rsidR="005F14CC" w:rsidRPr="00B55FA6" w:rsidRDefault="005F14CC" w:rsidP="005F14CC">
      <w:r w:rsidRPr="00B55FA6">
        <w:t>3. Благоустройство мест захоронения, га.</w:t>
      </w:r>
    </w:p>
    <w:p w:rsidR="005F14CC" w:rsidRPr="00B55FA6" w:rsidRDefault="005F14CC" w:rsidP="005F14CC">
      <w:r w:rsidRPr="00B55FA6">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5F14CC" w:rsidRPr="00B55FA6" w:rsidRDefault="005F14CC" w:rsidP="005F14CC">
      <w:r w:rsidRPr="00B55FA6">
        <w:t>Сведения о показателях муниципальной программы и их значениях с разбивкой по годам представлены в приложении 1 к муниципальной программе.</w:t>
      </w:r>
    </w:p>
    <w:p w:rsidR="005F14CC" w:rsidRPr="00B55FA6" w:rsidRDefault="005F14CC" w:rsidP="005F14CC">
      <w:r w:rsidRPr="00B55FA6">
        <w:t>Сведения о показателях, включенных в федеральный (региональный) план статистических работ, представлены в приложении 5 к муниципальной программе, сведения о методике расчёта показателей муниципальной программы - в приложении 6 к муниципальной программе.</w:t>
      </w:r>
    </w:p>
    <w:p w:rsidR="005F14CC" w:rsidRPr="00B55FA6" w:rsidRDefault="005F14CC" w:rsidP="005F14CC">
      <w:r w:rsidRPr="00B55FA6">
        <w:t>Муниципальная программа носит постоянный характер.</w:t>
      </w:r>
    </w:p>
    <w:p w:rsidR="005F14CC" w:rsidRPr="00B55FA6" w:rsidRDefault="005F14CC" w:rsidP="005F14CC">
      <w:r w:rsidRPr="00B55FA6">
        <w:lastRenderedPageBreak/>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5F14CC" w:rsidRPr="00B55FA6" w:rsidRDefault="005F14CC" w:rsidP="005F14CC"/>
    <w:p w:rsidR="005F14CC" w:rsidRPr="00B55FA6" w:rsidRDefault="005F14CC" w:rsidP="005F14CC">
      <w:pPr>
        <w:jc w:val="center"/>
        <w:outlineLvl w:val="0"/>
        <w:rPr>
          <w:b/>
        </w:rPr>
      </w:pPr>
      <w:r w:rsidRPr="00B55FA6">
        <w:rPr>
          <w:b/>
        </w:rPr>
        <w:t>РАЗДЕЛ 3.</w:t>
      </w:r>
    </w:p>
    <w:p w:rsidR="005F14CC" w:rsidRPr="00B55FA6" w:rsidRDefault="005F14CC" w:rsidP="005F14CC">
      <w:pPr>
        <w:jc w:val="center"/>
        <w:rPr>
          <w:b/>
        </w:rPr>
      </w:pPr>
      <w:r w:rsidRPr="00B55FA6">
        <w:rPr>
          <w:b/>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5F14CC" w:rsidRPr="00B55FA6" w:rsidRDefault="005F14CC" w:rsidP="005F14CC"/>
    <w:p w:rsidR="005F14CC" w:rsidRPr="00B55FA6" w:rsidRDefault="005F14CC" w:rsidP="005F14CC">
      <w:r w:rsidRPr="00B55FA6">
        <w:t xml:space="preserve">Для реализации муниципальной программы выделения подпрограмм не требуется. Муниципальной программой не предусматривается реализация  ведомственных целевых программ. </w:t>
      </w:r>
    </w:p>
    <w:p w:rsidR="005F14CC" w:rsidRPr="00B55FA6" w:rsidRDefault="005F14CC" w:rsidP="005F14CC">
      <w:r w:rsidRPr="00B55FA6">
        <w:t xml:space="preserve">В рамках муниципальной программы реализуется 3 основных мероприятия: </w:t>
      </w:r>
    </w:p>
    <w:p w:rsidR="005F14CC" w:rsidRPr="00B55FA6" w:rsidRDefault="005F14CC" w:rsidP="005F14CC">
      <w:pPr>
        <w:outlineLvl w:val="0"/>
      </w:pPr>
      <w:r w:rsidRPr="00B55FA6">
        <w:t>1.</w:t>
      </w:r>
      <w:r w:rsidRPr="00B55FA6">
        <w:tab/>
        <w:t xml:space="preserve">Организация благоустройства территории </w:t>
      </w:r>
      <w:r w:rsidRPr="00B55FA6">
        <w:rPr>
          <w:color w:val="000000"/>
        </w:rPr>
        <w:t>Парижскокоммунского</w:t>
      </w:r>
      <w:r w:rsidRPr="00B55FA6">
        <w:t xml:space="preserve">  сельского поселения. </w:t>
      </w:r>
    </w:p>
    <w:p w:rsidR="005F14CC" w:rsidRPr="00B55FA6" w:rsidRDefault="005F14CC" w:rsidP="005F14CC">
      <w:r w:rsidRPr="00B55FA6">
        <w:t>В рамках данного мероприятия предусматривается:</w:t>
      </w:r>
    </w:p>
    <w:p w:rsidR="005F14CC" w:rsidRPr="00B55FA6" w:rsidRDefault="005F14CC" w:rsidP="005F14CC">
      <w:r w:rsidRPr="00B55FA6">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5F14CC" w:rsidRPr="00B55FA6" w:rsidRDefault="005F14CC" w:rsidP="005F14CC">
      <w:r w:rsidRPr="00B55FA6">
        <w:t>- содержание сетей уличного освещения - обеспечение работоспособности сетей наружного освещения;</w:t>
      </w:r>
    </w:p>
    <w:p w:rsidR="005F14CC" w:rsidRPr="00B55FA6" w:rsidRDefault="005F14CC" w:rsidP="005F14CC">
      <w:r w:rsidRPr="00B55FA6">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5F14CC" w:rsidRPr="00B55FA6" w:rsidRDefault="005F14CC" w:rsidP="005F14CC">
      <w:pPr>
        <w:outlineLvl w:val="0"/>
      </w:pPr>
      <w:r w:rsidRPr="00B55FA6">
        <w:t>2. Обеспечение реализации муниципальной программы.</w:t>
      </w:r>
    </w:p>
    <w:p w:rsidR="005F14CC" w:rsidRPr="00B55FA6" w:rsidRDefault="005F14CC" w:rsidP="005F14CC">
      <w:r w:rsidRPr="00B55FA6">
        <w:t>В рамках мероприятия предусматривается обеспечение деятельности администрации поселения.</w:t>
      </w:r>
    </w:p>
    <w:p w:rsidR="005F14CC" w:rsidRPr="00B55FA6" w:rsidRDefault="005F14CC" w:rsidP="005F14CC">
      <w:r w:rsidRPr="00B55FA6">
        <w:t>Перечень основных мероприятий муниципальной программы представлен в приложении 2 к муниципальной программе.</w:t>
      </w:r>
    </w:p>
    <w:p w:rsidR="005F14CC" w:rsidRPr="00B55FA6" w:rsidRDefault="005F14CC" w:rsidP="005F14CC"/>
    <w:p w:rsidR="005F14CC" w:rsidRPr="00B55FA6" w:rsidRDefault="005F14CC" w:rsidP="005F14CC">
      <w:pPr>
        <w:jc w:val="center"/>
        <w:outlineLvl w:val="0"/>
        <w:rPr>
          <w:b/>
        </w:rPr>
      </w:pPr>
      <w:r w:rsidRPr="00B55FA6">
        <w:rPr>
          <w:b/>
        </w:rPr>
        <w:t>РАЗДЕЛ 4.</w:t>
      </w:r>
    </w:p>
    <w:p w:rsidR="005F14CC" w:rsidRPr="00B55FA6" w:rsidRDefault="005F14CC" w:rsidP="005F14CC">
      <w:pPr>
        <w:jc w:val="center"/>
        <w:rPr>
          <w:b/>
        </w:rPr>
      </w:pPr>
      <w:r w:rsidRPr="00B55FA6">
        <w:rPr>
          <w:b/>
        </w:rPr>
        <w:t>ИНФОРМАЦИЯ ПО РЕСУРСНОМУ ОБЕСПЕЧЕНИЮ</w:t>
      </w:r>
    </w:p>
    <w:p w:rsidR="005F14CC" w:rsidRPr="00B55FA6" w:rsidRDefault="005F14CC" w:rsidP="005F14CC">
      <w:pPr>
        <w:jc w:val="center"/>
        <w:rPr>
          <w:b/>
        </w:rPr>
      </w:pPr>
      <w:r w:rsidRPr="00B55FA6">
        <w:rPr>
          <w:b/>
        </w:rPr>
        <w:t>ПОДПРОГРАММЫ МУНИЦИПАЛЬНОЙ ПРОГРАММЫ</w:t>
      </w:r>
    </w:p>
    <w:p w:rsidR="005F14CC" w:rsidRPr="00B55FA6" w:rsidRDefault="005F14CC" w:rsidP="005F14CC">
      <w:pPr>
        <w:jc w:val="center"/>
        <w:rPr>
          <w:b/>
        </w:rPr>
      </w:pPr>
    </w:p>
    <w:p w:rsidR="005F14CC" w:rsidRPr="00B55FA6" w:rsidRDefault="005F14CC" w:rsidP="005F14CC">
      <w:r w:rsidRPr="00B55FA6">
        <w:t>Финансовые ресурсы, необходимые для реализации муниципальной программы в 2015-</w:t>
      </w:r>
      <w:r>
        <w:t xml:space="preserve">2030 </w:t>
      </w:r>
      <w:r w:rsidRPr="00B55FA6">
        <w:t xml:space="preserve">годах, будут приведены в соответствие с объёмами бюджетных ассигнований, предусмотренных Решением Совета народных депутатов </w:t>
      </w:r>
      <w:r w:rsidRPr="00B55FA6">
        <w:rPr>
          <w:color w:val="000000"/>
        </w:rPr>
        <w:t>Парижскокоммунского</w:t>
      </w:r>
      <w:r w:rsidRPr="00B55FA6">
        <w:t xml:space="preserve">  сельского поселения  «Об утверждении бюджета </w:t>
      </w:r>
      <w:r w:rsidRPr="00B55FA6">
        <w:rPr>
          <w:color w:val="000000"/>
        </w:rPr>
        <w:t>Парижскокоммунского</w:t>
      </w:r>
      <w:r w:rsidRPr="00B55FA6">
        <w:t xml:space="preserve">  сельского поселения  на </w:t>
      </w:r>
      <w:r>
        <w:t xml:space="preserve">2025 </w:t>
      </w:r>
      <w:r w:rsidRPr="00B55FA6">
        <w:t xml:space="preserve">год и на плановый период </w:t>
      </w:r>
      <w:r>
        <w:t xml:space="preserve">2026 </w:t>
      </w:r>
      <w:r w:rsidRPr="00B55FA6">
        <w:t xml:space="preserve">и </w:t>
      </w:r>
      <w:r>
        <w:t xml:space="preserve">2027 </w:t>
      </w:r>
      <w:r w:rsidRPr="00B55FA6">
        <w:t>годов».</w:t>
      </w:r>
    </w:p>
    <w:p w:rsidR="005F14CC" w:rsidRPr="00B55FA6" w:rsidRDefault="005F14CC" w:rsidP="005F14CC">
      <w:r w:rsidRPr="00B55FA6">
        <w:lastRenderedPageBreak/>
        <w:t>Информация по ресурсному обеспечению реализации муниципальной программы по годам представлена в приложении 3, 4 к муниципальной программе.</w:t>
      </w:r>
    </w:p>
    <w:p w:rsidR="005F14CC" w:rsidRPr="00B55FA6" w:rsidRDefault="005F14CC" w:rsidP="005F14CC"/>
    <w:p w:rsidR="005F14CC" w:rsidRPr="00B55FA6" w:rsidRDefault="005F14CC" w:rsidP="005F14CC">
      <w:pPr>
        <w:jc w:val="center"/>
        <w:rPr>
          <w:b/>
        </w:rPr>
      </w:pPr>
    </w:p>
    <w:p w:rsidR="005F14CC" w:rsidRPr="00B55FA6" w:rsidRDefault="005F14CC" w:rsidP="005F14CC">
      <w:pPr>
        <w:jc w:val="center"/>
        <w:rPr>
          <w:b/>
        </w:rPr>
      </w:pPr>
    </w:p>
    <w:p w:rsidR="005F14CC" w:rsidRPr="00B55FA6" w:rsidRDefault="005F14CC" w:rsidP="005F14CC">
      <w:pPr>
        <w:jc w:val="center"/>
        <w:outlineLvl w:val="0"/>
        <w:rPr>
          <w:b/>
        </w:rPr>
      </w:pPr>
      <w:r w:rsidRPr="00B55FA6">
        <w:rPr>
          <w:b/>
        </w:rPr>
        <w:t>РАЗДЕЛ 5.</w:t>
      </w:r>
    </w:p>
    <w:p w:rsidR="005F14CC" w:rsidRPr="00B55FA6" w:rsidRDefault="005F14CC" w:rsidP="005F14CC">
      <w:pPr>
        <w:jc w:val="center"/>
        <w:rPr>
          <w:b/>
        </w:rPr>
      </w:pPr>
      <w:r w:rsidRPr="00B55FA6">
        <w:rPr>
          <w:b/>
        </w:rPr>
        <w:t>МЕТОДИКА ОЦЕНКИ ЭФФЕКТИВНОСТИРАЗДЕЛ 1</w:t>
      </w:r>
    </w:p>
    <w:p w:rsidR="005F14CC" w:rsidRPr="00B55FA6" w:rsidRDefault="005F14CC" w:rsidP="005F14CC">
      <w:pPr>
        <w:jc w:val="center"/>
        <w:rPr>
          <w:b/>
        </w:rPr>
      </w:pPr>
      <w:r w:rsidRPr="00B55FA6">
        <w:rPr>
          <w:b/>
        </w:rPr>
        <w:t>ОБЩАЯ ХАРАКТЕРИСТИКА ТЕКУЩЕГО СОСТОЯНИЯ СФЕРЫ  ЖКХ И БЛАГОУСТРОЙСТВА ТЕРРИТОРИЙ</w:t>
      </w:r>
    </w:p>
    <w:p w:rsidR="005F14CC" w:rsidRPr="00B55FA6" w:rsidRDefault="005F14CC" w:rsidP="005F14CC">
      <w:pPr>
        <w:jc w:val="both"/>
      </w:pPr>
    </w:p>
    <w:p w:rsidR="005F14CC" w:rsidRPr="00B55FA6" w:rsidRDefault="005F14CC" w:rsidP="005F14CC">
      <w:pPr>
        <w:jc w:val="both"/>
      </w:pPr>
      <w:r w:rsidRPr="00B55FA6">
        <w:t xml:space="preserve">Муниципальная программа </w:t>
      </w:r>
      <w:r w:rsidRPr="00B55FA6">
        <w:rPr>
          <w:color w:val="000000"/>
        </w:rPr>
        <w:t>Парижскокоммунского</w:t>
      </w:r>
      <w:r w:rsidRPr="00B55FA6">
        <w:t xml:space="preserve">  сельского поселения «</w:t>
      </w:r>
      <w:r w:rsidRPr="00B55FA6">
        <w:rPr>
          <w:bCs/>
        </w:rPr>
        <w:t>Обеспечение доступным и комфортным жильем и коммунальными услугами населения</w:t>
      </w:r>
      <w:r w:rsidRPr="00B55FA6">
        <w:t>» (далее - Программа), разработана в соответствии с:</w:t>
      </w:r>
    </w:p>
    <w:p w:rsidR="005F14CC" w:rsidRPr="00B55FA6" w:rsidRDefault="005F14CC" w:rsidP="00354F28">
      <w:pPr>
        <w:numPr>
          <w:ilvl w:val="0"/>
          <w:numId w:val="6"/>
        </w:numPr>
        <w:spacing w:after="0" w:line="240" w:lineRule="auto"/>
        <w:jc w:val="both"/>
      </w:pPr>
      <w:r w:rsidRPr="00B55FA6">
        <w:t>Федеральным законом от 06.10.2003 г. №131-ФЗ «Об общих принципах организации местного самоуправления в Российской Федерации»;</w:t>
      </w:r>
    </w:p>
    <w:p w:rsidR="005F14CC" w:rsidRPr="00B55FA6" w:rsidRDefault="005F14CC" w:rsidP="00354F28">
      <w:pPr>
        <w:numPr>
          <w:ilvl w:val="0"/>
          <w:numId w:val="6"/>
        </w:numPr>
        <w:spacing w:after="0" w:line="240" w:lineRule="auto"/>
        <w:jc w:val="both"/>
      </w:pPr>
      <w:r w:rsidRPr="00B55FA6">
        <w:rPr>
          <w:rFonts w:eastAsia="Cambria" w:cs="Cambria"/>
        </w:rPr>
        <w:t xml:space="preserve">постановлением администрации Верхнехавского муниципального района от 24.10.2013 № 791 </w:t>
      </w:r>
      <w:r w:rsidRPr="00B55FA6">
        <w:t>«Об утверждении  П</w:t>
      </w:r>
      <w:r w:rsidRPr="00B55FA6">
        <w:rPr>
          <w:rFonts w:eastAsia="Cambria" w:cs="Cambria"/>
        </w:rPr>
        <w:t>орядка разработки, реализации и оценки эффективности муниципальных программ Верхнехавского муниципального района Воронежской области»;</w:t>
      </w:r>
    </w:p>
    <w:p w:rsidR="005F14CC" w:rsidRPr="00B55FA6" w:rsidRDefault="005F14CC" w:rsidP="00354F28">
      <w:pPr>
        <w:numPr>
          <w:ilvl w:val="0"/>
          <w:numId w:val="6"/>
        </w:numPr>
        <w:spacing w:after="0" w:line="240" w:lineRule="auto"/>
        <w:jc w:val="both"/>
      </w:pPr>
      <w:r w:rsidRPr="00B55FA6">
        <w:rPr>
          <w:rFonts w:eastAsia="Andale Sans UI"/>
          <w:kern w:val="1"/>
          <w:lang w:eastAsia="fa-IR" w:bidi="fa-IR"/>
        </w:rPr>
        <w:t xml:space="preserve">постановлением администрации </w:t>
      </w:r>
      <w:r w:rsidRPr="00B55FA6">
        <w:rPr>
          <w:color w:val="000000"/>
        </w:rPr>
        <w:t>Парижскокоммунского</w:t>
      </w:r>
      <w:r w:rsidRPr="00B55FA6">
        <w:rPr>
          <w:rFonts w:eastAsia="Andale Sans UI"/>
          <w:kern w:val="1"/>
          <w:lang w:eastAsia="fa-IR" w:bidi="fa-IR"/>
        </w:rPr>
        <w:t xml:space="preserve">  сельского поселения </w:t>
      </w:r>
      <w:r w:rsidRPr="00B55FA6">
        <w:t>от  29.12.2015 №  94 «Об утверждении  П</w:t>
      </w:r>
      <w:r w:rsidRPr="00B55FA6">
        <w:rPr>
          <w:rFonts w:eastAsia="Cambria"/>
        </w:rPr>
        <w:t xml:space="preserve">орядка разработки, реализации и оценки эффективности муниципальных программ </w:t>
      </w:r>
      <w:r w:rsidRPr="00B55FA6">
        <w:rPr>
          <w:color w:val="000000"/>
        </w:rPr>
        <w:t>Парижскокоммунского</w:t>
      </w:r>
      <w:r w:rsidRPr="00B55FA6">
        <w:rPr>
          <w:rFonts w:eastAsia="Cambria"/>
        </w:rPr>
        <w:t xml:space="preserve">  сельского поселения»;</w:t>
      </w:r>
    </w:p>
    <w:p w:rsidR="005F14CC" w:rsidRPr="00B55FA6" w:rsidRDefault="005F14CC" w:rsidP="00354F28">
      <w:pPr>
        <w:numPr>
          <w:ilvl w:val="0"/>
          <w:numId w:val="6"/>
        </w:numPr>
        <w:spacing w:after="0" w:line="240" w:lineRule="auto"/>
        <w:jc w:val="both"/>
        <w:rPr>
          <w:rFonts w:eastAsia="Andale Sans UI"/>
          <w:kern w:val="1"/>
          <w:lang w:eastAsia="fa-IR" w:bidi="fa-IR"/>
        </w:rPr>
      </w:pPr>
      <w:r w:rsidRPr="00B55FA6">
        <w:t xml:space="preserve">распоряжением </w:t>
      </w:r>
      <w:r w:rsidRPr="00B55FA6">
        <w:rPr>
          <w:rFonts w:eastAsia="Andale Sans UI"/>
          <w:kern w:val="1"/>
          <w:lang w:eastAsia="fa-IR" w:bidi="fa-IR"/>
        </w:rPr>
        <w:t xml:space="preserve">главы администрации  сельского поселения от 27.12.2013 г. № 64 «Об утверждении Перечня муниципальных программ </w:t>
      </w:r>
      <w:r w:rsidRPr="00B55FA6">
        <w:rPr>
          <w:color w:val="000000"/>
        </w:rPr>
        <w:t>Парижскокоммунского</w:t>
      </w:r>
      <w:r w:rsidRPr="00B55FA6">
        <w:rPr>
          <w:rFonts w:eastAsia="Andale Sans UI"/>
          <w:kern w:val="1"/>
          <w:lang w:eastAsia="fa-IR" w:bidi="fa-IR"/>
        </w:rPr>
        <w:t xml:space="preserve">  сельского поселения».</w:t>
      </w:r>
    </w:p>
    <w:p w:rsidR="005F14CC" w:rsidRPr="00B55FA6" w:rsidRDefault="005F14CC" w:rsidP="005F14CC">
      <w:pPr>
        <w:jc w:val="both"/>
      </w:pPr>
      <w:r w:rsidRPr="00B55FA6">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посадок, низким уровнем экологической культуры населения.</w:t>
      </w:r>
    </w:p>
    <w:p w:rsidR="005F14CC" w:rsidRPr="00B55FA6" w:rsidRDefault="005F14CC" w:rsidP="005F14CC">
      <w:pPr>
        <w:jc w:val="both"/>
      </w:pPr>
      <w:r w:rsidRPr="00B55FA6">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5F14CC" w:rsidRPr="00B55FA6" w:rsidRDefault="005F14CC" w:rsidP="005F14CC">
      <w:pPr>
        <w:jc w:val="both"/>
      </w:pPr>
      <w:r w:rsidRPr="00B55FA6">
        <w:t xml:space="preserve">С целью сохранения и улучшения состояния окружающей среды в Семеновском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5F14CC" w:rsidRPr="00B55FA6" w:rsidRDefault="005F14CC" w:rsidP="005F14CC">
      <w:pPr>
        <w:jc w:val="both"/>
      </w:pPr>
      <w:r w:rsidRPr="00B55FA6">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5F14CC" w:rsidRPr="00B55FA6" w:rsidRDefault="005F14CC" w:rsidP="005F14CC">
      <w:r w:rsidRPr="00B55FA6">
        <w:t>- кладбище старое (с.Парижская  Коммуна);</w:t>
      </w:r>
    </w:p>
    <w:p w:rsidR="005F14CC" w:rsidRPr="00B55FA6" w:rsidRDefault="005F14CC" w:rsidP="005F14CC">
      <w:r w:rsidRPr="00B55FA6">
        <w:t>- кладбище новое (с.Парижская  Коммуна)</w:t>
      </w:r>
    </w:p>
    <w:p w:rsidR="005F14CC" w:rsidRPr="00B55FA6" w:rsidRDefault="005F14CC" w:rsidP="005F14CC">
      <w:r w:rsidRPr="00B55FA6">
        <w:lastRenderedPageBreak/>
        <w:tab/>
        <w:t>Бурная автомобилизация населённых пунктов,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5F14CC" w:rsidRPr="00B55FA6" w:rsidRDefault="005F14CC" w:rsidP="005F14CC">
      <w:r w:rsidRPr="00B55FA6">
        <w:tab/>
        <w:t xml:space="preserve">Общая протяженность линий наружного освещения составляет  </w:t>
      </w:r>
      <w:smartTag w:uri="urn:schemas-microsoft-com:office:smarttags" w:element="metricconverter">
        <w:smartTagPr>
          <w:attr w:name="ProductID" w:val="4,0 км"/>
        </w:smartTagPr>
        <w:r w:rsidRPr="00B55FA6">
          <w:t>4,0 км</w:t>
        </w:r>
      </w:smartTag>
      <w:r w:rsidRPr="00B55FA6">
        <w:t xml:space="preserve"> и имеет    58  светильников. Качественное освещение – необходимое условие жизнедеятельности.</w:t>
      </w:r>
    </w:p>
    <w:p w:rsidR="005F14CC" w:rsidRPr="00B55FA6" w:rsidRDefault="005F14CC" w:rsidP="005F14CC">
      <w:r w:rsidRPr="00B55FA6">
        <w:t xml:space="preserve">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5F14CC" w:rsidRPr="00B55FA6" w:rsidRDefault="005F14CC" w:rsidP="005F14CC">
      <w:r w:rsidRPr="00B55FA6">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5F14CC" w:rsidRPr="00B55FA6" w:rsidRDefault="005F14CC" w:rsidP="005F14CC">
      <w:r w:rsidRPr="00B55FA6">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5F14CC" w:rsidRPr="00B55FA6" w:rsidRDefault="005F14CC" w:rsidP="005F14CC">
      <w:r w:rsidRPr="00B55FA6">
        <w:t>Техногенные и экологические риски связаны с природными, климатическими явлениями и техногенными катастрофами.</w:t>
      </w:r>
    </w:p>
    <w:p w:rsidR="005F14CC" w:rsidRPr="00B55FA6" w:rsidRDefault="005F14CC" w:rsidP="005F14CC">
      <w:r w:rsidRPr="00B55FA6">
        <w:t>В целях управления указанными рисками в процессе реализации муниципальной программы предусматривается:</w:t>
      </w:r>
    </w:p>
    <w:p w:rsidR="005F14CC" w:rsidRPr="00B55FA6" w:rsidRDefault="005F14CC" w:rsidP="005F14CC">
      <w:r w:rsidRPr="00B55FA6">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5F14CC" w:rsidRPr="00B55FA6" w:rsidRDefault="005F14CC" w:rsidP="005F14CC">
      <w:r w:rsidRPr="00B55FA6">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5F14CC" w:rsidRPr="00B55FA6" w:rsidRDefault="005F14CC" w:rsidP="005F14CC">
      <w:r w:rsidRPr="00B55FA6">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5F14CC" w:rsidRPr="00B55FA6" w:rsidRDefault="005F14CC" w:rsidP="005F14CC"/>
    <w:p w:rsidR="005F14CC" w:rsidRPr="00B55FA6" w:rsidRDefault="005F14CC" w:rsidP="005F14CC">
      <w:r w:rsidRPr="00B55FA6">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w:t>
      </w:r>
      <w:r>
        <w:t xml:space="preserve">Парижскокоммунского </w:t>
      </w:r>
      <w:r w:rsidRPr="00B55FA6">
        <w:t>сельского поселения.</w:t>
      </w:r>
    </w:p>
    <w:p w:rsidR="005F14CC" w:rsidRPr="00B55FA6" w:rsidRDefault="005F14CC" w:rsidP="005F14CC"/>
    <w:p w:rsidR="005F14CC" w:rsidRPr="00B55FA6" w:rsidRDefault="005F14CC" w:rsidP="005F14CC"/>
    <w:p w:rsidR="005F14CC" w:rsidRPr="00B55FA6" w:rsidRDefault="005F14CC" w:rsidP="005F14CC">
      <w:pPr>
        <w:jc w:val="center"/>
        <w:outlineLvl w:val="0"/>
      </w:pPr>
      <w:r w:rsidRPr="00B55FA6">
        <w:rPr>
          <w:b/>
        </w:rPr>
        <w:t>РАЗДЕЛ 2</w:t>
      </w:r>
    </w:p>
    <w:p w:rsidR="005F14CC" w:rsidRPr="00B55FA6" w:rsidRDefault="005F14CC" w:rsidP="005F14CC">
      <w:pPr>
        <w:jc w:val="center"/>
        <w:rPr>
          <w:b/>
        </w:rPr>
      </w:pPr>
      <w:r w:rsidRPr="00B55FA6">
        <w:rPr>
          <w:b/>
        </w:rPr>
        <w:lastRenderedPageBreak/>
        <w:t>ЦЕЛИ, ЗАДАЧИ И ПОКАЗАТЕЛИ, ОСНОВНЫЕ ОЖИДАЕМЫЕ</w:t>
      </w:r>
    </w:p>
    <w:p w:rsidR="005F14CC" w:rsidRPr="00B55FA6" w:rsidRDefault="005F14CC" w:rsidP="005F14CC">
      <w:pPr>
        <w:jc w:val="center"/>
        <w:rPr>
          <w:b/>
        </w:rPr>
      </w:pPr>
      <w:r w:rsidRPr="00B55FA6">
        <w:rPr>
          <w:b/>
        </w:rPr>
        <w:t>КОНЕЧНЫЕ РЕЗУЛЬТАТЫ, СРОКИ И ЭТАПЫ РЕАЛИЗАЦИИ</w:t>
      </w:r>
    </w:p>
    <w:p w:rsidR="005F14CC" w:rsidRPr="00B55FA6" w:rsidRDefault="005F14CC" w:rsidP="005F14CC">
      <w:pPr>
        <w:jc w:val="center"/>
        <w:rPr>
          <w:b/>
        </w:rPr>
      </w:pPr>
      <w:r w:rsidRPr="00B55FA6">
        <w:rPr>
          <w:b/>
        </w:rPr>
        <w:t>МУНИЦИПАЛЬНОЙ ПРОГРАММЫ</w:t>
      </w:r>
    </w:p>
    <w:p w:rsidR="005F14CC" w:rsidRPr="00B55FA6" w:rsidRDefault="005F14CC" w:rsidP="005F14CC"/>
    <w:p w:rsidR="005F14CC" w:rsidRPr="00B55FA6" w:rsidRDefault="005F14CC" w:rsidP="005F14CC">
      <w:pPr>
        <w:ind w:firstLine="708"/>
      </w:pPr>
      <w:r w:rsidRPr="00B55FA6">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5F14CC" w:rsidRPr="00B55FA6" w:rsidRDefault="005F14CC" w:rsidP="005F14CC">
      <w:r w:rsidRPr="00B55FA6">
        <w:t xml:space="preserve"> - снижение производственных затрат путем повышения экономической эффективности производства товаров (оказания услуг), внедрение современных технологий;</w:t>
      </w:r>
    </w:p>
    <w:p w:rsidR="005F14CC" w:rsidRPr="00B55FA6" w:rsidRDefault="005F14CC" w:rsidP="005F14CC">
      <w:r w:rsidRPr="00B55FA6">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5F14CC" w:rsidRPr="00B55FA6" w:rsidRDefault="005F14CC" w:rsidP="005F14CC">
      <w:r w:rsidRPr="00B55FA6">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5F14CC" w:rsidRPr="00B55FA6" w:rsidRDefault="005F14CC" w:rsidP="005F14CC">
      <w:r w:rsidRPr="00B55FA6">
        <w:t>При выполнении вышеуказанной задачи будут улучшены благоприятные условия для проживания населения поселения.</w:t>
      </w:r>
    </w:p>
    <w:p w:rsidR="005F14CC" w:rsidRPr="00B55FA6" w:rsidRDefault="005F14CC" w:rsidP="005F14CC">
      <w:r w:rsidRPr="00B55FA6">
        <w:t>Муниципальная программа имеет следующие целевые показатели.</w:t>
      </w:r>
    </w:p>
    <w:p w:rsidR="005F14CC" w:rsidRPr="00B55FA6" w:rsidRDefault="005F14CC" w:rsidP="005F14CC">
      <w:r w:rsidRPr="00B55FA6">
        <w:t>1. Содержание и ремонт прочих объектов благоустройства, км.</w:t>
      </w:r>
    </w:p>
    <w:p w:rsidR="005F14CC" w:rsidRPr="00B55FA6" w:rsidRDefault="005F14CC" w:rsidP="005F14CC">
      <w:r w:rsidRPr="00B55FA6">
        <w:t xml:space="preserve">2. Содержание сетей уличного освещения, км. </w:t>
      </w:r>
    </w:p>
    <w:p w:rsidR="005F14CC" w:rsidRPr="00B55FA6" w:rsidRDefault="005F14CC" w:rsidP="005F14CC">
      <w:r w:rsidRPr="00B55FA6">
        <w:t>3. Благоустройство мест захоронения, га.</w:t>
      </w:r>
    </w:p>
    <w:p w:rsidR="005F14CC" w:rsidRPr="00B55FA6" w:rsidRDefault="005F14CC" w:rsidP="005F14CC">
      <w:r w:rsidRPr="00B55FA6">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5F14CC" w:rsidRPr="00B55FA6" w:rsidRDefault="005F14CC" w:rsidP="005F14CC">
      <w:r w:rsidRPr="00B55FA6">
        <w:t>Сведения о показателях муниципальной программы и их значениях с разбивкой по годам представлены в приложении 1 к муниципальной программе.</w:t>
      </w:r>
    </w:p>
    <w:p w:rsidR="005F14CC" w:rsidRPr="00B55FA6" w:rsidRDefault="005F14CC" w:rsidP="005F14CC">
      <w:r w:rsidRPr="00B55FA6">
        <w:t>Сведения о показателях, включенных в федеральный (региональный) план статистических работ, представлены в приложении 5 к муниципальной программе, сведения о методике расчёта показателей муниципальной программы - в приложении 6 к муниципальной программе.</w:t>
      </w:r>
    </w:p>
    <w:p w:rsidR="005F14CC" w:rsidRPr="00B55FA6" w:rsidRDefault="005F14CC" w:rsidP="005F14CC">
      <w:r w:rsidRPr="00B55FA6">
        <w:t>Муниципальная программа носит постоянный характер.</w:t>
      </w:r>
    </w:p>
    <w:p w:rsidR="005F14CC" w:rsidRPr="00B55FA6" w:rsidRDefault="005F14CC" w:rsidP="005F14CC">
      <w:r w:rsidRPr="00B55FA6">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5F14CC" w:rsidRPr="00B55FA6" w:rsidRDefault="005F14CC" w:rsidP="005F14CC"/>
    <w:p w:rsidR="005F14CC" w:rsidRPr="00B55FA6" w:rsidRDefault="005F14CC" w:rsidP="005F14CC">
      <w:pPr>
        <w:jc w:val="center"/>
        <w:outlineLvl w:val="0"/>
        <w:rPr>
          <w:b/>
        </w:rPr>
      </w:pPr>
      <w:r w:rsidRPr="00B55FA6">
        <w:rPr>
          <w:b/>
        </w:rPr>
        <w:lastRenderedPageBreak/>
        <w:t>РАЗДЕЛ 3.</w:t>
      </w:r>
    </w:p>
    <w:p w:rsidR="005F14CC" w:rsidRPr="00B55FA6" w:rsidRDefault="005F14CC" w:rsidP="005F14CC">
      <w:pPr>
        <w:jc w:val="center"/>
        <w:rPr>
          <w:b/>
        </w:rPr>
      </w:pPr>
      <w:r w:rsidRPr="00B55FA6">
        <w:rPr>
          <w:b/>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5F14CC" w:rsidRPr="00B55FA6" w:rsidRDefault="005F14CC" w:rsidP="005F14CC"/>
    <w:p w:rsidR="005F14CC" w:rsidRPr="00B55FA6" w:rsidRDefault="005F14CC" w:rsidP="005F14CC">
      <w:r w:rsidRPr="00B55FA6">
        <w:t xml:space="preserve">Для реализации муниципальной программы выделения подпрограмм не требуется. Муниципальной программой не предусматривается реализация  ведомственных целевых программ. </w:t>
      </w:r>
    </w:p>
    <w:p w:rsidR="005F14CC" w:rsidRPr="00B55FA6" w:rsidRDefault="005F14CC" w:rsidP="005F14CC">
      <w:r w:rsidRPr="00B55FA6">
        <w:t xml:space="preserve">В рамках муниципальной программы реализуется 3 основных мероприятия: </w:t>
      </w:r>
    </w:p>
    <w:p w:rsidR="005F14CC" w:rsidRPr="00B55FA6" w:rsidRDefault="005F14CC" w:rsidP="005F14CC">
      <w:pPr>
        <w:outlineLvl w:val="0"/>
      </w:pPr>
      <w:r w:rsidRPr="00B55FA6">
        <w:t>1.</w:t>
      </w:r>
      <w:r w:rsidRPr="00B55FA6">
        <w:tab/>
        <w:t xml:space="preserve">Организация благоустройства территории </w:t>
      </w:r>
      <w:r w:rsidRPr="00B55FA6">
        <w:rPr>
          <w:color w:val="000000"/>
        </w:rPr>
        <w:t>Парижскокоммунского</w:t>
      </w:r>
      <w:r w:rsidRPr="00B55FA6">
        <w:t xml:space="preserve">  сельского поселения. </w:t>
      </w:r>
    </w:p>
    <w:p w:rsidR="005F14CC" w:rsidRPr="00B55FA6" w:rsidRDefault="005F14CC" w:rsidP="005F14CC">
      <w:r w:rsidRPr="00B55FA6">
        <w:t>В рамках данного мероприятия предусматривается:</w:t>
      </w:r>
    </w:p>
    <w:p w:rsidR="005F14CC" w:rsidRPr="00B55FA6" w:rsidRDefault="005F14CC" w:rsidP="005F14CC">
      <w:r w:rsidRPr="00B55FA6">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5F14CC" w:rsidRPr="00B55FA6" w:rsidRDefault="005F14CC" w:rsidP="005F14CC">
      <w:r w:rsidRPr="00B55FA6">
        <w:t>- содержание сетей уличного освещения - обеспечение работоспособности сетей наружного освещения;</w:t>
      </w:r>
    </w:p>
    <w:p w:rsidR="005F14CC" w:rsidRPr="00B55FA6" w:rsidRDefault="005F14CC" w:rsidP="005F14CC">
      <w:r w:rsidRPr="00B55FA6">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5F14CC" w:rsidRPr="00B55FA6" w:rsidRDefault="005F14CC" w:rsidP="005F14CC">
      <w:pPr>
        <w:outlineLvl w:val="0"/>
      </w:pPr>
      <w:r w:rsidRPr="00B55FA6">
        <w:t>2. Обеспечение реализации муниципальной программы.</w:t>
      </w:r>
    </w:p>
    <w:p w:rsidR="005F14CC" w:rsidRPr="00B55FA6" w:rsidRDefault="005F14CC" w:rsidP="005F14CC">
      <w:r w:rsidRPr="00B55FA6">
        <w:t>В рамках мероприятия предусматривается обеспечение деятельности администрации поселения.</w:t>
      </w:r>
    </w:p>
    <w:p w:rsidR="005F14CC" w:rsidRPr="00B55FA6" w:rsidRDefault="005F14CC" w:rsidP="005F14CC">
      <w:r w:rsidRPr="00B55FA6">
        <w:t>Перечень основных мероприятий муниципальной программы представлен в приложении 2 к муниципальной программе.</w:t>
      </w:r>
    </w:p>
    <w:p w:rsidR="005F14CC" w:rsidRPr="00B55FA6" w:rsidRDefault="005F14CC" w:rsidP="005F14CC"/>
    <w:p w:rsidR="005F14CC" w:rsidRPr="00B55FA6" w:rsidRDefault="005F14CC" w:rsidP="005F14CC">
      <w:pPr>
        <w:jc w:val="center"/>
        <w:outlineLvl w:val="0"/>
        <w:rPr>
          <w:b/>
        </w:rPr>
      </w:pPr>
      <w:r w:rsidRPr="00B55FA6">
        <w:rPr>
          <w:b/>
        </w:rPr>
        <w:t>РАЗДЕЛ 4.</w:t>
      </w:r>
    </w:p>
    <w:p w:rsidR="005F14CC" w:rsidRPr="00B55FA6" w:rsidRDefault="005F14CC" w:rsidP="005F14CC">
      <w:pPr>
        <w:jc w:val="center"/>
        <w:rPr>
          <w:b/>
        </w:rPr>
      </w:pPr>
      <w:r w:rsidRPr="00B55FA6">
        <w:rPr>
          <w:b/>
        </w:rPr>
        <w:t>ИНФОРМАЦИЯ ПО РЕСУРСНОМУ ОБЕСПЕЧЕНИЮ</w:t>
      </w:r>
    </w:p>
    <w:p w:rsidR="005F14CC" w:rsidRPr="00B55FA6" w:rsidRDefault="005F14CC" w:rsidP="005F14CC">
      <w:pPr>
        <w:jc w:val="center"/>
        <w:rPr>
          <w:b/>
        </w:rPr>
      </w:pPr>
      <w:r w:rsidRPr="00B55FA6">
        <w:rPr>
          <w:b/>
        </w:rPr>
        <w:t>ПОДПРОГРАММЫ МУНИЦИПАЛЬНОЙ ПРОГРАММЫ</w:t>
      </w:r>
    </w:p>
    <w:p w:rsidR="005F14CC" w:rsidRPr="00B55FA6" w:rsidRDefault="005F14CC" w:rsidP="005F14CC">
      <w:pPr>
        <w:jc w:val="center"/>
        <w:rPr>
          <w:b/>
        </w:rPr>
      </w:pPr>
    </w:p>
    <w:p w:rsidR="005F14CC" w:rsidRPr="00B55FA6" w:rsidRDefault="005F14CC" w:rsidP="005F14CC">
      <w:r w:rsidRPr="00B55FA6">
        <w:t>Финансовые ресурсы, необходимые для реализации муниципальной программы в 2015-</w:t>
      </w:r>
      <w:r>
        <w:t xml:space="preserve">2030 </w:t>
      </w:r>
      <w:r w:rsidRPr="00B55FA6">
        <w:t xml:space="preserve">годах, будут приведены в соответствие с объёмами бюджетных ассигнований, предусмотренных Решением Совета народных депутатов </w:t>
      </w:r>
      <w:r w:rsidRPr="00B55FA6">
        <w:rPr>
          <w:color w:val="000000"/>
        </w:rPr>
        <w:t>Парижскокоммунского</w:t>
      </w:r>
      <w:r w:rsidRPr="00B55FA6">
        <w:t xml:space="preserve">  сельского поселения  «Об утверждении бюджета </w:t>
      </w:r>
      <w:r w:rsidRPr="00B55FA6">
        <w:rPr>
          <w:color w:val="000000"/>
        </w:rPr>
        <w:t>Парижскокоммунского</w:t>
      </w:r>
      <w:r w:rsidRPr="00B55FA6">
        <w:t xml:space="preserve">  сельского поселения  на </w:t>
      </w:r>
      <w:r>
        <w:t xml:space="preserve">2025 </w:t>
      </w:r>
      <w:r w:rsidRPr="00B55FA6">
        <w:t>год и на плановый период 202</w:t>
      </w:r>
      <w:r>
        <w:t>6</w:t>
      </w:r>
      <w:r w:rsidRPr="00B55FA6">
        <w:t xml:space="preserve"> и 202</w:t>
      </w:r>
      <w:r>
        <w:t>7</w:t>
      </w:r>
      <w:r w:rsidRPr="00B55FA6">
        <w:t xml:space="preserve"> годов».</w:t>
      </w:r>
    </w:p>
    <w:p w:rsidR="005F14CC" w:rsidRPr="00B55FA6" w:rsidRDefault="005F14CC" w:rsidP="005F14CC">
      <w:r w:rsidRPr="00B55FA6">
        <w:t>Информация по ресурсному обеспечению реализации муниципальной программы по годам представлена в приложении 3, 4 к муниципальной программе.</w:t>
      </w:r>
    </w:p>
    <w:p w:rsidR="005F14CC" w:rsidRPr="00B55FA6" w:rsidRDefault="005F14CC" w:rsidP="005F14CC"/>
    <w:p w:rsidR="005F14CC" w:rsidRPr="00B55FA6" w:rsidRDefault="005F14CC" w:rsidP="005F14CC">
      <w:pPr>
        <w:jc w:val="center"/>
        <w:rPr>
          <w:b/>
        </w:rPr>
      </w:pPr>
    </w:p>
    <w:p w:rsidR="005F14CC" w:rsidRPr="00B55FA6" w:rsidRDefault="005F14CC" w:rsidP="005F14CC">
      <w:pPr>
        <w:jc w:val="center"/>
        <w:rPr>
          <w:b/>
        </w:rPr>
      </w:pPr>
    </w:p>
    <w:p w:rsidR="005F14CC" w:rsidRPr="00B55FA6" w:rsidRDefault="005F14CC" w:rsidP="005F14CC">
      <w:pPr>
        <w:jc w:val="center"/>
        <w:outlineLvl w:val="0"/>
        <w:rPr>
          <w:b/>
        </w:rPr>
      </w:pPr>
      <w:r w:rsidRPr="00B55FA6">
        <w:rPr>
          <w:b/>
        </w:rPr>
        <w:t>РАЗДЕЛ 5.</w:t>
      </w:r>
    </w:p>
    <w:p w:rsidR="005F14CC" w:rsidRPr="00B55FA6" w:rsidRDefault="005F14CC" w:rsidP="005F14CC">
      <w:pPr>
        <w:jc w:val="center"/>
        <w:rPr>
          <w:b/>
        </w:rPr>
      </w:pPr>
      <w:r w:rsidRPr="00B55FA6">
        <w:rPr>
          <w:b/>
        </w:rPr>
        <w:t xml:space="preserve"> МЕТОДИКА ОЦЕНКИ ЭФФЕКТИВНОСТИ</w:t>
      </w:r>
    </w:p>
    <w:p w:rsidR="005F14CC" w:rsidRPr="00B55FA6" w:rsidRDefault="005F14CC" w:rsidP="005F14CC">
      <w:pPr>
        <w:jc w:val="center"/>
        <w:rPr>
          <w:b/>
        </w:rPr>
      </w:pPr>
      <w:r w:rsidRPr="00B55FA6">
        <w:rPr>
          <w:b/>
        </w:rPr>
        <w:t>МУНИЦИПАЛЬНОЙ ПРОГРАММЫ</w:t>
      </w:r>
    </w:p>
    <w:p w:rsidR="005F14CC" w:rsidRPr="00B55FA6" w:rsidRDefault="005F14CC" w:rsidP="005F14CC"/>
    <w:p w:rsidR="005F14CC" w:rsidRPr="00B55FA6" w:rsidRDefault="005F14CC" w:rsidP="005F14CC">
      <w:r w:rsidRPr="00B55FA6">
        <w:t>Оценка эффективности реализации муниципальной программы будет осуществляться путём ежегодного сопоставления:</w:t>
      </w:r>
    </w:p>
    <w:p w:rsidR="005F14CC" w:rsidRPr="00B55FA6" w:rsidRDefault="005F14CC" w:rsidP="005F14CC">
      <w:r w:rsidRPr="00B55FA6">
        <w:t>- фактических (в сопоставимых условиях) и планируемых значений целевых показателей муниципальной программы (целевой параметр -100%);</w:t>
      </w:r>
    </w:p>
    <w:p w:rsidR="005F14CC" w:rsidRPr="00B55FA6" w:rsidRDefault="005F14CC" w:rsidP="005F14CC">
      <w:r w:rsidRPr="00B55FA6">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5F14CC" w:rsidRPr="00B55FA6" w:rsidRDefault="005F14CC" w:rsidP="005F14CC">
      <w:r w:rsidRPr="00B55FA6">
        <w:t>- числа выполненных и планируемых мероприятий плана реализации муниципальной программы (целевой параметр – 100%).</w:t>
      </w:r>
    </w:p>
    <w:p w:rsidR="005F14CC" w:rsidRPr="00B55FA6" w:rsidRDefault="005F14CC" w:rsidP="005F14CC"/>
    <w:p w:rsidR="005F14CC" w:rsidRPr="00B55FA6" w:rsidRDefault="005F14CC" w:rsidP="005F14CC"/>
    <w:p w:rsidR="005F14CC" w:rsidRPr="00B55FA6" w:rsidRDefault="005F14CC" w:rsidP="005F14CC">
      <w:pPr>
        <w:jc w:val="center"/>
      </w:pPr>
    </w:p>
    <w:p w:rsidR="005F14CC" w:rsidRPr="00B55FA6" w:rsidRDefault="005F14CC" w:rsidP="005F14CC">
      <w:pPr>
        <w:jc w:val="center"/>
      </w:pPr>
      <w:r w:rsidRPr="00B55FA6">
        <w:t>ПОДПРОГРАММА 1 « Создание условий для обеспечения доступным и комфортным жильем и коммунальными услугами населения»</w:t>
      </w:r>
    </w:p>
    <w:p w:rsidR="005F14CC" w:rsidRPr="00B55FA6" w:rsidRDefault="005F14CC" w:rsidP="005F14CC">
      <w:pPr>
        <w:rPr>
          <w:color w:val="000000"/>
        </w:rPr>
      </w:pPr>
    </w:p>
    <w:p w:rsidR="005F14CC" w:rsidRPr="00B55FA6" w:rsidRDefault="005F14CC" w:rsidP="005F14CC">
      <w:pPr>
        <w:rPr>
          <w:color w:val="000000"/>
        </w:rPr>
      </w:pPr>
    </w:p>
    <w:p w:rsidR="005F14CC" w:rsidRPr="00B55FA6" w:rsidRDefault="005F14CC" w:rsidP="005F14CC">
      <w:pPr>
        <w:widowControl w:val="0"/>
        <w:suppressAutoHyphens/>
        <w:jc w:val="center"/>
        <w:textAlignment w:val="baseline"/>
        <w:rPr>
          <w:rFonts w:eastAsia="Andale Sans UI"/>
          <w:b/>
          <w:caps/>
          <w:kern w:val="28"/>
          <w:lang w:eastAsia="fa-IR" w:bidi="fa-IR"/>
        </w:rPr>
      </w:pPr>
      <w:r w:rsidRPr="00B55FA6">
        <w:rPr>
          <w:rFonts w:eastAsia="Andale Sans UI"/>
          <w:b/>
          <w:kern w:val="2"/>
          <w:lang w:eastAsia="fa-IR" w:bidi="fa-IR"/>
        </w:rPr>
        <w:t>МУНИЦИПАЛЬНАЯ ПОДПРОГРАММА ПАРИЖСКОКОММУНСКОГО СЕЛЬСКОГО ПОСЕЛЕНИЯ «СОЗДАНИЕ УСЛОВИЙ ДЛЯ ОБЕСПЕЧЕНИЯ ДОСТУПНЫИ И КОМФОРТНЫМ ЖИЛЬЕМ И КОММУНАЛЬНЫМИ УСЛУГАМИ НАСЕЛЕНИЯ»</w:t>
      </w:r>
    </w:p>
    <w:p w:rsidR="005F14CC" w:rsidRPr="00B55FA6" w:rsidRDefault="005F14CC" w:rsidP="005F14CC">
      <w:pPr>
        <w:widowControl w:val="0"/>
        <w:suppressAutoHyphens/>
        <w:jc w:val="center"/>
        <w:textAlignment w:val="baseline"/>
        <w:rPr>
          <w:rFonts w:eastAsia="Andale Sans UI"/>
          <w:b/>
          <w:caps/>
          <w:kern w:val="28"/>
          <w:lang w:eastAsia="fa-IR" w:bidi="fa-IR"/>
        </w:rPr>
      </w:pPr>
    </w:p>
    <w:p w:rsidR="005F14CC" w:rsidRPr="00B55FA6" w:rsidRDefault="005F14CC" w:rsidP="005F14CC">
      <w:pPr>
        <w:widowControl w:val="0"/>
        <w:suppressAutoHyphens/>
        <w:ind w:right="-555"/>
        <w:jc w:val="center"/>
        <w:textAlignment w:val="baseline"/>
        <w:outlineLvl w:val="0"/>
        <w:rPr>
          <w:rFonts w:eastAsia="Andale Sans UI"/>
          <w:b/>
          <w:kern w:val="2"/>
          <w:lang w:eastAsia="fa-IR" w:bidi="fa-IR"/>
        </w:rPr>
      </w:pPr>
      <w:r w:rsidRPr="00B55FA6">
        <w:rPr>
          <w:rFonts w:eastAsia="Andale Sans UI"/>
          <w:b/>
          <w:kern w:val="2"/>
          <w:lang w:eastAsia="fa-IR" w:bidi="fa-IR"/>
        </w:rPr>
        <w:t>ПАСПОРТ</w:t>
      </w:r>
    </w:p>
    <w:p w:rsidR="005F14CC" w:rsidRPr="00B55FA6" w:rsidRDefault="005F14CC" w:rsidP="005F14CC">
      <w:pPr>
        <w:widowControl w:val="0"/>
        <w:suppressAutoHyphens/>
        <w:jc w:val="center"/>
        <w:textAlignment w:val="baseline"/>
        <w:rPr>
          <w:rFonts w:eastAsia="Andale Sans UI"/>
          <w:b/>
          <w:kern w:val="2"/>
          <w:lang w:eastAsia="fa-IR" w:bidi="fa-IR"/>
        </w:rPr>
      </w:pPr>
      <w:r w:rsidRPr="00B55FA6">
        <w:rPr>
          <w:rFonts w:eastAsia="Andale Sans UI"/>
          <w:b/>
          <w:kern w:val="2"/>
          <w:lang w:eastAsia="fa-IR" w:bidi="fa-IR"/>
        </w:rPr>
        <w:t>МУНИЦИПАЛЬНОЙ ПОДПРОГРАММЫ ПАРИЖСКОКОММУНСКОГО СЕЛЬСКОГО ПОСЕЛЕНИЯ «СОЗДАНИЕ УСЛОВИЙ ДЛЯ ОБЕСПЕЧЕНИЯ ДОСТУПНЫИ И КОМФОРТНЫМ ЖИЛЬЕМ И КОММУНАЛЬНЫМИ УСЛУГАМИ НАСЕЛЕНИЯ»</w:t>
      </w:r>
      <w:r w:rsidRPr="00B55FA6">
        <w:rPr>
          <w:rFonts w:eastAsia="Andale Sans UI"/>
          <w:b/>
          <w:caps/>
          <w:kern w:val="28"/>
          <w:lang w:eastAsia="fa-IR" w:bidi="fa-IR"/>
        </w:rPr>
        <w:t xml:space="preserve"> </w:t>
      </w:r>
      <w:r w:rsidRPr="00B55FA6">
        <w:rPr>
          <w:rFonts w:eastAsia="Andale Sans UI"/>
          <w:b/>
          <w:kern w:val="2"/>
          <w:lang w:eastAsia="fa-IR" w:bidi="fa-IR"/>
        </w:rPr>
        <w:t>(ДАЛЕЕ – ПОДПРОГРАММА)</w:t>
      </w:r>
    </w:p>
    <w:tbl>
      <w:tblPr>
        <w:tblW w:w="94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
        <w:gridCol w:w="2274"/>
        <w:gridCol w:w="7190"/>
      </w:tblGrid>
      <w:tr w:rsidR="005F14CC" w:rsidRPr="00B55FA6" w:rsidTr="00F12AFE">
        <w:trPr>
          <w:trHeight w:val="360"/>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 xml:space="preserve">Ответственный исполнитель </w:t>
            </w:r>
            <w:r w:rsidRPr="00B55FA6">
              <w:rPr>
                <w:rFonts w:eastAsia="Andale Sans UI"/>
                <w:kern w:val="1"/>
                <w:lang w:eastAsia="fa-IR" w:bidi="fa-IR"/>
              </w:rPr>
              <w:lastRenderedPageBreak/>
              <w:t xml:space="preserve">муниципальной подпрограммы </w:t>
            </w:r>
          </w:p>
        </w:tc>
        <w:tc>
          <w:tcPr>
            <w:tcW w:w="7190" w:type="dxa"/>
          </w:tcPr>
          <w:p w:rsidR="005F14CC" w:rsidRPr="00B55FA6" w:rsidRDefault="005F14CC" w:rsidP="00F12AFE">
            <w:r w:rsidRPr="00B55FA6">
              <w:rPr>
                <w:rFonts w:eastAsia="Andale Sans UI"/>
                <w:kern w:val="2"/>
                <w:lang w:eastAsia="fa-IR" w:bidi="fa-IR"/>
              </w:rPr>
              <w:lastRenderedPageBreak/>
              <w:t xml:space="preserve">Администрация </w:t>
            </w:r>
            <w:r w:rsidRPr="00B55FA6">
              <w:rPr>
                <w:color w:val="000000"/>
              </w:rPr>
              <w:t>Парижскокоммунского</w:t>
            </w:r>
            <w:r w:rsidRPr="00B55FA6">
              <w:rPr>
                <w:rFonts w:eastAsia="Andale Sans UI"/>
                <w:kern w:val="2"/>
                <w:lang w:eastAsia="fa-IR" w:bidi="fa-IR"/>
              </w:rPr>
              <w:t xml:space="preserve">  сельского поселения</w:t>
            </w:r>
          </w:p>
        </w:tc>
      </w:tr>
      <w:tr w:rsidR="005F14CC" w:rsidRPr="00B55FA6" w:rsidTr="00F1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Height w:val="995"/>
        </w:trPr>
        <w:tc>
          <w:tcPr>
            <w:tcW w:w="2274" w:type="dxa"/>
            <w:tcBorders>
              <w:top w:val="single" w:sz="4" w:space="0" w:color="000000"/>
              <w:left w:val="single" w:sz="4" w:space="0" w:color="000000"/>
              <w:bottom w:val="single" w:sz="4" w:space="0" w:color="000000"/>
              <w:right w:val="single" w:sz="4" w:space="0" w:color="000000"/>
            </w:tcBorders>
            <w:shd w:val="clear" w:color="auto" w:fill="FFFFFF"/>
          </w:tcPr>
          <w:p w:rsidR="005F14CC" w:rsidRPr="00B55FA6" w:rsidRDefault="005F14CC" w:rsidP="00F12AFE">
            <w:pPr>
              <w:widowControl w:val="0"/>
              <w:spacing w:line="100" w:lineRule="atLeast"/>
              <w:jc w:val="both"/>
            </w:pPr>
            <w:r w:rsidRPr="00B55FA6">
              <w:t>Исполнители муниципальной подпрограммы</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Pr>
          <w:p w:rsidR="005F14CC" w:rsidRPr="00B55FA6" w:rsidRDefault="005F14CC" w:rsidP="00F12AFE">
            <w:r w:rsidRPr="00B55FA6">
              <w:rPr>
                <w:rFonts w:eastAsia="Andale Sans UI"/>
                <w:kern w:val="2"/>
                <w:lang w:eastAsia="fa-IR" w:bidi="fa-IR"/>
              </w:rPr>
              <w:t xml:space="preserve">Администрация </w:t>
            </w:r>
            <w:r w:rsidRPr="00B55FA6">
              <w:rPr>
                <w:color w:val="000000"/>
              </w:rPr>
              <w:t>Парижскокоммунского</w:t>
            </w:r>
            <w:r w:rsidRPr="00B55FA6">
              <w:rPr>
                <w:rFonts w:eastAsia="Andale Sans UI"/>
                <w:kern w:val="2"/>
                <w:lang w:eastAsia="fa-IR" w:bidi="fa-IR"/>
              </w:rPr>
              <w:t xml:space="preserve">  сельского поселения</w:t>
            </w:r>
          </w:p>
        </w:tc>
      </w:tr>
      <w:tr w:rsidR="005F14CC" w:rsidRPr="00B55FA6" w:rsidTr="00F1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Height w:val="995"/>
        </w:trPr>
        <w:tc>
          <w:tcPr>
            <w:tcW w:w="2274" w:type="dxa"/>
            <w:tcBorders>
              <w:top w:val="single" w:sz="4" w:space="0" w:color="000000"/>
              <w:left w:val="single" w:sz="4" w:space="0" w:color="000000"/>
              <w:bottom w:val="single" w:sz="4" w:space="0" w:color="000000"/>
              <w:right w:val="single" w:sz="4" w:space="0" w:color="000000"/>
            </w:tcBorders>
            <w:shd w:val="clear" w:color="auto" w:fill="FFFFFF"/>
          </w:tcPr>
          <w:p w:rsidR="005F14CC" w:rsidRPr="00B55FA6" w:rsidRDefault="005F14CC" w:rsidP="00F12AFE">
            <w:pPr>
              <w:jc w:val="both"/>
            </w:pPr>
            <w:r w:rsidRPr="00B55FA6">
              <w:t>Основные разработчики муниципальной подпрограммы</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Pr>
          <w:p w:rsidR="005F14CC" w:rsidRPr="00B55FA6" w:rsidRDefault="005F14CC" w:rsidP="00F12AFE">
            <w:r w:rsidRPr="00B55FA6">
              <w:rPr>
                <w:rFonts w:eastAsia="Andale Sans UI"/>
                <w:kern w:val="2"/>
                <w:lang w:eastAsia="fa-IR" w:bidi="fa-IR"/>
              </w:rPr>
              <w:t xml:space="preserve">Администрация </w:t>
            </w:r>
            <w:r w:rsidRPr="00B55FA6">
              <w:rPr>
                <w:color w:val="000000"/>
              </w:rPr>
              <w:t>Парижскокоммунского</w:t>
            </w:r>
            <w:r w:rsidRPr="00B55FA6">
              <w:rPr>
                <w:rFonts w:eastAsia="Andale Sans UI"/>
                <w:kern w:val="2"/>
                <w:lang w:eastAsia="fa-IR" w:bidi="fa-IR"/>
              </w:rPr>
              <w:t xml:space="preserve">  сельского поселения</w:t>
            </w:r>
          </w:p>
        </w:tc>
      </w:tr>
      <w:tr w:rsidR="005F14CC" w:rsidRPr="00B55FA6" w:rsidTr="00F1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Height w:val="995"/>
        </w:trPr>
        <w:tc>
          <w:tcPr>
            <w:tcW w:w="2274" w:type="dxa"/>
            <w:tcBorders>
              <w:top w:val="single" w:sz="4" w:space="0" w:color="000000"/>
              <w:left w:val="single" w:sz="4" w:space="0" w:color="000000"/>
              <w:bottom w:val="single" w:sz="4" w:space="0" w:color="000000"/>
              <w:right w:val="single" w:sz="4" w:space="0" w:color="000000"/>
            </w:tcBorders>
            <w:shd w:val="clear" w:color="auto" w:fill="FFFFFF"/>
          </w:tcPr>
          <w:p w:rsidR="005F14CC" w:rsidRPr="00B55FA6" w:rsidRDefault="005F14CC" w:rsidP="00F12AFE">
            <w:pPr>
              <w:jc w:val="both"/>
            </w:pPr>
            <w:r w:rsidRPr="00B55FA6">
              <w:t xml:space="preserve">Основные мероприятия </w:t>
            </w:r>
          </w:p>
          <w:p w:rsidR="005F14CC" w:rsidRPr="00B55FA6" w:rsidRDefault="005F14CC" w:rsidP="00F12AFE">
            <w:pPr>
              <w:widowControl w:val="0"/>
              <w:spacing w:line="100" w:lineRule="atLeast"/>
              <w:jc w:val="both"/>
            </w:pPr>
          </w:p>
        </w:tc>
        <w:tc>
          <w:tcPr>
            <w:tcW w:w="7190" w:type="dxa"/>
            <w:tcBorders>
              <w:top w:val="single" w:sz="4" w:space="0" w:color="000000"/>
              <w:left w:val="single" w:sz="4" w:space="0" w:color="000000"/>
              <w:bottom w:val="single" w:sz="4" w:space="0" w:color="000000"/>
              <w:right w:val="single" w:sz="4" w:space="0" w:color="000000"/>
            </w:tcBorders>
            <w:shd w:val="clear" w:color="auto" w:fill="FFFFFF"/>
          </w:tcPr>
          <w:p w:rsidR="005F14CC" w:rsidRPr="00B55FA6" w:rsidRDefault="005F14CC" w:rsidP="00F12AFE">
            <w:pPr>
              <w:widowControl w:val="0"/>
              <w:spacing w:line="100" w:lineRule="atLeast"/>
              <w:jc w:val="both"/>
            </w:pPr>
            <w:r w:rsidRPr="00B55FA6">
              <w:t xml:space="preserve">Основное мероприятие 1 «Благоустройство территории </w:t>
            </w:r>
            <w:r w:rsidRPr="00B55FA6">
              <w:rPr>
                <w:color w:val="000000"/>
              </w:rPr>
              <w:t>Парижскокоммунского</w:t>
            </w:r>
            <w:r w:rsidRPr="00B55FA6">
              <w:rPr>
                <w:rFonts w:eastAsia="Andale Sans UI"/>
                <w:kern w:val="2"/>
                <w:lang w:eastAsia="fa-IR" w:bidi="fa-IR"/>
              </w:rPr>
              <w:t xml:space="preserve">  </w:t>
            </w:r>
            <w:r w:rsidRPr="00B55FA6">
              <w:t xml:space="preserve"> сельского поселения</w:t>
            </w:r>
          </w:p>
        </w:tc>
      </w:tr>
      <w:tr w:rsidR="005F14CC" w:rsidRPr="00B55FA6" w:rsidTr="00F12AFE">
        <w:trPr>
          <w:trHeight w:val="360"/>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Цель</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муниципальной</w:t>
            </w:r>
          </w:p>
          <w:p w:rsidR="005F14CC" w:rsidRPr="00B55FA6" w:rsidRDefault="005F14CC" w:rsidP="00F12AFE">
            <w:pPr>
              <w:widowControl w:val="0"/>
              <w:suppressAutoHyphens/>
              <w:snapToGrid w:val="0"/>
              <w:ind w:firstLine="26"/>
              <w:jc w:val="both"/>
              <w:textAlignment w:val="baseline"/>
              <w:rPr>
                <w:rFonts w:eastAsia="Andale Sans UI"/>
                <w:kern w:val="1"/>
                <w:lang w:eastAsia="fa-IR" w:bidi="fa-IR"/>
              </w:rPr>
            </w:pPr>
            <w:r w:rsidRPr="00B55FA6">
              <w:rPr>
                <w:rFonts w:eastAsia="Andale Sans UI"/>
                <w:kern w:val="1"/>
                <w:lang w:eastAsia="fa-IR" w:bidi="fa-IR"/>
              </w:rPr>
              <w:t xml:space="preserve">подпрограммы </w:t>
            </w:r>
          </w:p>
        </w:tc>
        <w:tc>
          <w:tcPr>
            <w:tcW w:w="7190" w:type="dxa"/>
          </w:tcPr>
          <w:p w:rsidR="005F14CC" w:rsidRPr="00B55FA6" w:rsidRDefault="005F14CC" w:rsidP="00F12AFE">
            <w:pPr>
              <w:widowControl w:val="0"/>
              <w:autoSpaceDE w:val="0"/>
              <w:autoSpaceDN w:val="0"/>
              <w:adjustRightInd w:val="0"/>
              <w:ind w:hanging="49"/>
              <w:jc w:val="both"/>
              <w:rPr>
                <w:rFonts w:ascii="Calibri" w:hAnsi="Calibri"/>
              </w:rPr>
            </w:pPr>
            <w:r w:rsidRPr="00B55FA6">
              <w:rPr>
                <w:rFonts w:eastAsia="Andale Sans UI"/>
                <w:kern w:val="1"/>
                <w:lang w:eastAsia="fa-IR" w:bidi="fa-IR"/>
              </w:rPr>
              <w:t xml:space="preserve"> Повышение качества жизни населения на территории поселения </w:t>
            </w:r>
          </w:p>
        </w:tc>
      </w:tr>
      <w:tr w:rsidR="005F14CC" w:rsidRPr="00B55FA6" w:rsidTr="00F12AFE">
        <w:trPr>
          <w:trHeight w:val="970"/>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 xml:space="preserve">Задачи </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муниципальной</w:t>
            </w:r>
          </w:p>
          <w:p w:rsidR="005F14CC" w:rsidRPr="00B55FA6" w:rsidRDefault="005F14CC" w:rsidP="00F12AFE">
            <w:pPr>
              <w:widowControl w:val="0"/>
              <w:suppressAutoHyphens/>
              <w:snapToGrid w:val="0"/>
              <w:ind w:firstLine="26"/>
              <w:jc w:val="both"/>
              <w:textAlignment w:val="baseline"/>
              <w:rPr>
                <w:rFonts w:eastAsia="Andale Sans UI"/>
                <w:kern w:val="1"/>
                <w:lang w:eastAsia="fa-IR" w:bidi="fa-IR"/>
              </w:rPr>
            </w:pPr>
            <w:r w:rsidRPr="00B55FA6">
              <w:rPr>
                <w:rFonts w:eastAsia="Andale Sans UI"/>
                <w:kern w:val="1"/>
                <w:lang w:eastAsia="fa-IR" w:bidi="fa-IR"/>
              </w:rPr>
              <w:t xml:space="preserve">подпрограммы </w:t>
            </w:r>
          </w:p>
        </w:tc>
        <w:tc>
          <w:tcPr>
            <w:tcW w:w="7190" w:type="dxa"/>
          </w:tcPr>
          <w:p w:rsidR="005F14CC" w:rsidRPr="00B55FA6" w:rsidRDefault="005F14CC" w:rsidP="00F12AFE">
            <w:pPr>
              <w:widowControl w:val="0"/>
              <w:tabs>
                <w:tab w:val="left" w:pos="281"/>
              </w:tabs>
              <w:suppressAutoHyphens/>
              <w:jc w:val="both"/>
              <w:textAlignment w:val="baseline"/>
              <w:rPr>
                <w:rFonts w:eastAsia="Andale Sans UI"/>
                <w:kern w:val="1"/>
                <w:lang w:eastAsia="fa-IR" w:bidi="fa-IR"/>
              </w:rPr>
            </w:pPr>
            <w:r w:rsidRPr="00B55FA6">
              <w:rPr>
                <w:rFonts w:eastAsia="Andale Sans UI"/>
                <w:kern w:val="1"/>
                <w:lang w:eastAsia="fa-IR" w:bidi="fa-IR"/>
              </w:rPr>
              <w:t xml:space="preserve">Поддержание на существующем уровне и улучшение санитарно-эпидемиологического состояния и благоустроенности поселения. </w:t>
            </w:r>
          </w:p>
        </w:tc>
      </w:tr>
      <w:tr w:rsidR="005F14CC" w:rsidRPr="00B55FA6" w:rsidTr="00F12AFE">
        <w:trPr>
          <w:trHeight w:val="1410"/>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Целевые показатели</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муниципальной</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 xml:space="preserve">программы </w:t>
            </w:r>
          </w:p>
          <w:p w:rsidR="005F14CC" w:rsidRPr="00B55FA6" w:rsidRDefault="005F14CC" w:rsidP="00F12AFE">
            <w:pPr>
              <w:widowControl w:val="0"/>
              <w:suppressAutoHyphens/>
              <w:snapToGrid w:val="0"/>
              <w:jc w:val="both"/>
              <w:textAlignment w:val="baseline"/>
              <w:rPr>
                <w:rFonts w:eastAsia="Andale Sans UI"/>
                <w:kern w:val="1"/>
                <w:lang w:eastAsia="fa-IR" w:bidi="fa-IR"/>
              </w:rPr>
            </w:pPr>
          </w:p>
        </w:tc>
        <w:tc>
          <w:tcPr>
            <w:tcW w:w="7190" w:type="dxa"/>
          </w:tcPr>
          <w:p w:rsidR="005F14CC" w:rsidRPr="00B55FA6" w:rsidRDefault="005F14CC" w:rsidP="00F12AFE">
            <w:pPr>
              <w:autoSpaceDE w:val="0"/>
              <w:autoSpaceDN w:val="0"/>
              <w:adjustRightInd w:val="0"/>
              <w:jc w:val="both"/>
              <w:rPr>
                <w:bCs/>
              </w:rPr>
            </w:pPr>
            <w:r w:rsidRPr="00B55FA6">
              <w:rPr>
                <w:bCs/>
              </w:rPr>
              <w:t xml:space="preserve">Содержание зеленых насаждений,.м2; </w:t>
            </w:r>
          </w:p>
          <w:p w:rsidR="005F14CC" w:rsidRPr="00B55FA6" w:rsidRDefault="005F14CC" w:rsidP="00F12AFE">
            <w:pPr>
              <w:autoSpaceDE w:val="0"/>
              <w:autoSpaceDN w:val="0"/>
              <w:adjustRightInd w:val="0"/>
              <w:jc w:val="both"/>
              <w:rPr>
                <w:bCs/>
              </w:rPr>
            </w:pPr>
            <w:r w:rsidRPr="00B55FA6">
              <w:rPr>
                <w:bCs/>
              </w:rPr>
              <w:t>Организация сбора и вывоза бытовых отходов, м3;</w:t>
            </w:r>
          </w:p>
          <w:p w:rsidR="005F14CC" w:rsidRPr="00B55FA6" w:rsidRDefault="005F14CC" w:rsidP="00F12AFE">
            <w:pPr>
              <w:autoSpaceDE w:val="0"/>
              <w:autoSpaceDN w:val="0"/>
              <w:adjustRightInd w:val="0"/>
              <w:jc w:val="both"/>
              <w:rPr>
                <w:bCs/>
              </w:rPr>
            </w:pPr>
            <w:r w:rsidRPr="00B55FA6">
              <w:rPr>
                <w:bCs/>
              </w:rPr>
              <w:t>содержание и ремонт других объектов благоустройства, м2;</w:t>
            </w:r>
          </w:p>
          <w:p w:rsidR="005F14CC" w:rsidRPr="00B55FA6" w:rsidRDefault="005F14CC" w:rsidP="00F12AFE">
            <w:pPr>
              <w:autoSpaceDE w:val="0"/>
              <w:autoSpaceDN w:val="0"/>
              <w:adjustRightInd w:val="0"/>
              <w:jc w:val="both"/>
              <w:rPr>
                <w:bCs/>
              </w:rPr>
            </w:pPr>
            <w:r w:rsidRPr="00B55FA6">
              <w:rPr>
                <w:bCs/>
              </w:rPr>
              <w:t>благоустройство мест захоронения, га;</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bCs/>
              </w:rPr>
              <w:t>очистка дорог в зимний период, км.</w:t>
            </w:r>
          </w:p>
        </w:tc>
      </w:tr>
      <w:tr w:rsidR="005F14CC" w:rsidRPr="00B55FA6" w:rsidTr="00F12AFE">
        <w:trPr>
          <w:trHeight w:val="360"/>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 xml:space="preserve"> Этапы и сроки</w:t>
            </w:r>
          </w:p>
          <w:p w:rsidR="005F14CC" w:rsidRPr="00B55FA6" w:rsidRDefault="005F14CC" w:rsidP="00F12AFE">
            <w:pPr>
              <w:widowControl w:val="0"/>
              <w:suppressAutoHyphens/>
              <w:snapToGrid w:val="0"/>
              <w:ind w:firstLine="26"/>
              <w:jc w:val="both"/>
              <w:textAlignment w:val="baseline"/>
              <w:rPr>
                <w:rFonts w:eastAsia="Andale Sans UI"/>
                <w:kern w:val="1"/>
                <w:lang w:eastAsia="fa-IR" w:bidi="fa-IR"/>
              </w:rPr>
            </w:pPr>
            <w:r w:rsidRPr="00B55FA6">
              <w:rPr>
                <w:rFonts w:eastAsia="Andale Sans UI"/>
                <w:kern w:val="1"/>
                <w:lang w:eastAsia="fa-IR" w:bidi="fa-IR"/>
              </w:rPr>
              <w:t xml:space="preserve">муниципальной программы </w:t>
            </w:r>
          </w:p>
        </w:tc>
        <w:tc>
          <w:tcPr>
            <w:tcW w:w="7190" w:type="dxa"/>
          </w:tcPr>
          <w:p w:rsidR="005F14CC" w:rsidRPr="00B55FA6" w:rsidRDefault="005F14CC" w:rsidP="00F12AFE">
            <w:pPr>
              <w:widowControl w:val="0"/>
              <w:autoSpaceDE w:val="0"/>
              <w:autoSpaceDN w:val="0"/>
              <w:adjustRightInd w:val="0"/>
              <w:jc w:val="both"/>
              <w:rPr>
                <w:rFonts w:eastAsia="Calibri"/>
              </w:rPr>
            </w:pPr>
            <w:r w:rsidRPr="00B55FA6">
              <w:rPr>
                <w:rFonts w:eastAsia="Calibri"/>
              </w:rPr>
              <w:t>На постоянной основе, в 2015-202</w:t>
            </w:r>
            <w:r>
              <w:rPr>
                <w:rFonts w:eastAsia="Calibri"/>
              </w:rPr>
              <w:t>7</w:t>
            </w:r>
            <w:r w:rsidRPr="00B55FA6">
              <w:rPr>
                <w:rFonts w:eastAsia="Calibri"/>
              </w:rPr>
              <w:t xml:space="preserve"> гг., этапы не выделяются</w:t>
            </w:r>
          </w:p>
        </w:tc>
      </w:tr>
      <w:tr w:rsidR="005F14CC" w:rsidRPr="00B55FA6" w:rsidTr="00F12AFE">
        <w:trPr>
          <w:trHeight w:val="416"/>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 xml:space="preserve">Ресурсное обеспечение </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муниципальной программы</w:t>
            </w:r>
          </w:p>
          <w:p w:rsidR="005F14CC" w:rsidRPr="00B55FA6" w:rsidRDefault="005F14CC" w:rsidP="00F12AFE">
            <w:pPr>
              <w:widowControl w:val="0"/>
              <w:suppressAutoHyphens/>
              <w:snapToGrid w:val="0"/>
              <w:ind w:firstLine="26"/>
              <w:jc w:val="both"/>
              <w:textAlignment w:val="baseline"/>
              <w:rPr>
                <w:rFonts w:eastAsia="Andale Sans UI"/>
                <w:kern w:val="1"/>
                <w:lang w:eastAsia="fa-IR" w:bidi="fa-IR"/>
              </w:rPr>
            </w:pPr>
          </w:p>
          <w:p w:rsidR="005F14CC" w:rsidRPr="00B55FA6" w:rsidRDefault="005F14CC" w:rsidP="00F12AFE">
            <w:pPr>
              <w:widowControl w:val="0"/>
              <w:suppressAutoHyphens/>
              <w:snapToGrid w:val="0"/>
              <w:ind w:firstLine="26"/>
              <w:jc w:val="both"/>
              <w:textAlignment w:val="baseline"/>
              <w:rPr>
                <w:rFonts w:eastAsia="Andale Sans UI"/>
                <w:kern w:val="1"/>
                <w:lang w:eastAsia="fa-IR" w:bidi="fa-IR"/>
              </w:rPr>
            </w:pPr>
          </w:p>
          <w:p w:rsidR="005F14CC" w:rsidRPr="00B55FA6" w:rsidRDefault="005F14CC" w:rsidP="00F12AFE">
            <w:pPr>
              <w:widowControl w:val="0"/>
              <w:suppressAutoHyphens/>
              <w:snapToGrid w:val="0"/>
              <w:jc w:val="both"/>
              <w:textAlignment w:val="baseline"/>
              <w:rPr>
                <w:rFonts w:eastAsia="Andale Sans UI"/>
                <w:kern w:val="1"/>
                <w:lang w:eastAsia="fa-IR" w:bidi="fa-IR"/>
              </w:rPr>
            </w:pPr>
          </w:p>
        </w:tc>
        <w:tc>
          <w:tcPr>
            <w:tcW w:w="7190" w:type="dxa"/>
          </w:tcPr>
          <w:p w:rsidR="005F14CC" w:rsidRPr="00B55FA6" w:rsidRDefault="005F14CC" w:rsidP="00F12AFE">
            <w:pPr>
              <w:widowControl w:val="0"/>
              <w:autoSpaceDE w:val="0"/>
              <w:autoSpaceDN w:val="0"/>
              <w:adjustRightInd w:val="0"/>
              <w:jc w:val="both"/>
            </w:pPr>
            <w:r w:rsidRPr="00B55FA6">
              <w:lastRenderedPageBreak/>
              <w:t xml:space="preserve">Объем бюджетных ассигнований на реализацию муниципальной программы из средств местного бюджета составляет  – </w:t>
            </w:r>
            <w:r>
              <w:t>7444,4</w:t>
            </w:r>
            <w:r w:rsidRPr="00B55FA6">
              <w:t xml:space="preserve"> тыс. рублей, в том числе: </w:t>
            </w:r>
          </w:p>
          <w:p w:rsidR="005F14CC" w:rsidRPr="00B55FA6" w:rsidRDefault="005F14CC" w:rsidP="00F12AFE">
            <w:pPr>
              <w:widowControl w:val="0"/>
              <w:autoSpaceDE w:val="0"/>
              <w:autoSpaceDN w:val="0"/>
              <w:adjustRightInd w:val="0"/>
              <w:jc w:val="both"/>
            </w:pPr>
            <w:r w:rsidRPr="00B55FA6">
              <w:t>2015 год – 160 тыс. рублей;</w:t>
            </w:r>
          </w:p>
          <w:p w:rsidR="005F14CC" w:rsidRPr="00B55FA6" w:rsidRDefault="005F14CC" w:rsidP="00F12AFE">
            <w:pPr>
              <w:widowControl w:val="0"/>
              <w:autoSpaceDE w:val="0"/>
              <w:autoSpaceDN w:val="0"/>
              <w:adjustRightInd w:val="0"/>
              <w:jc w:val="both"/>
            </w:pPr>
            <w:r w:rsidRPr="00B55FA6">
              <w:t>2016 год – 486,2 тыс. рублей;</w:t>
            </w:r>
          </w:p>
          <w:p w:rsidR="005F14CC" w:rsidRPr="00B55FA6" w:rsidRDefault="005F14CC" w:rsidP="00F12AFE">
            <w:pPr>
              <w:widowControl w:val="0"/>
              <w:autoSpaceDE w:val="0"/>
              <w:autoSpaceDN w:val="0"/>
              <w:adjustRightInd w:val="0"/>
              <w:jc w:val="both"/>
            </w:pPr>
            <w:r w:rsidRPr="00B55FA6">
              <w:lastRenderedPageBreak/>
              <w:t>2017 год – 116,9 тыс. рублей;</w:t>
            </w:r>
          </w:p>
          <w:p w:rsidR="005F14CC" w:rsidRPr="00B55FA6" w:rsidRDefault="005F14CC" w:rsidP="00F12AFE">
            <w:pPr>
              <w:widowControl w:val="0"/>
              <w:autoSpaceDE w:val="0"/>
              <w:autoSpaceDN w:val="0"/>
              <w:adjustRightInd w:val="0"/>
              <w:jc w:val="both"/>
            </w:pPr>
            <w:r w:rsidRPr="00B55FA6">
              <w:t>2018 год-  85,5  тыс. рублей;</w:t>
            </w:r>
          </w:p>
          <w:p w:rsidR="005F14CC" w:rsidRPr="00B55FA6" w:rsidRDefault="005F14CC" w:rsidP="00F12AFE">
            <w:pPr>
              <w:widowControl w:val="0"/>
              <w:autoSpaceDE w:val="0"/>
              <w:autoSpaceDN w:val="0"/>
              <w:adjustRightInd w:val="0"/>
              <w:jc w:val="both"/>
            </w:pPr>
            <w:r w:rsidRPr="00B55FA6">
              <w:t xml:space="preserve">2019 год-  </w:t>
            </w:r>
            <w:r>
              <w:t xml:space="preserve">767,30 </w:t>
            </w:r>
            <w:r w:rsidRPr="00B55FA6">
              <w:t>тыс. рублей;</w:t>
            </w:r>
          </w:p>
          <w:p w:rsidR="005F14CC" w:rsidRPr="00B55FA6" w:rsidRDefault="005F14CC" w:rsidP="00F12AFE">
            <w:pPr>
              <w:widowControl w:val="0"/>
              <w:autoSpaceDE w:val="0"/>
              <w:autoSpaceDN w:val="0"/>
              <w:adjustRightInd w:val="0"/>
              <w:jc w:val="both"/>
            </w:pPr>
            <w:r w:rsidRPr="00B55FA6">
              <w:t xml:space="preserve">2020 год-  </w:t>
            </w:r>
            <w:r>
              <w:t>316,5</w:t>
            </w:r>
            <w:r w:rsidRPr="00B55FA6">
              <w:tab/>
              <w:t>тыс. рублей;</w:t>
            </w:r>
          </w:p>
          <w:p w:rsidR="005F14CC" w:rsidRDefault="005F14CC" w:rsidP="00F12AFE">
            <w:pPr>
              <w:widowControl w:val="0"/>
              <w:autoSpaceDE w:val="0"/>
              <w:autoSpaceDN w:val="0"/>
              <w:adjustRightInd w:val="0"/>
              <w:jc w:val="both"/>
            </w:pPr>
            <w:r w:rsidRPr="00B55FA6">
              <w:t xml:space="preserve">2021 год – </w:t>
            </w:r>
            <w:r>
              <w:t>1621,1</w:t>
            </w:r>
            <w:r w:rsidRPr="00B55FA6">
              <w:t xml:space="preserve"> тыс. рублей</w:t>
            </w:r>
            <w:r>
              <w:t>,</w:t>
            </w:r>
          </w:p>
          <w:p w:rsidR="005F14CC" w:rsidRDefault="005F14CC" w:rsidP="00F12AFE">
            <w:pPr>
              <w:widowControl w:val="0"/>
              <w:autoSpaceDE w:val="0"/>
              <w:autoSpaceDN w:val="0"/>
              <w:adjustRightInd w:val="0"/>
              <w:jc w:val="both"/>
            </w:pPr>
            <w:r>
              <w:t>2022 год -1716,4 тыс. рублей</w:t>
            </w:r>
          </w:p>
          <w:p w:rsidR="005F14CC" w:rsidRDefault="005F14CC" w:rsidP="00F12AFE">
            <w:pPr>
              <w:widowControl w:val="0"/>
              <w:autoSpaceDE w:val="0"/>
              <w:autoSpaceDN w:val="0"/>
              <w:adjustRightInd w:val="0"/>
              <w:jc w:val="both"/>
            </w:pPr>
            <w:r>
              <w:t>2023 год –  768,7 тыс рублей</w:t>
            </w:r>
          </w:p>
          <w:p w:rsidR="005F14CC" w:rsidRDefault="005F14CC" w:rsidP="00F12AFE">
            <w:pPr>
              <w:widowControl w:val="0"/>
              <w:autoSpaceDE w:val="0"/>
              <w:autoSpaceDN w:val="0"/>
              <w:adjustRightInd w:val="0"/>
              <w:jc w:val="both"/>
            </w:pPr>
            <w:r>
              <w:t>2024 год- 767,7 тыс. рублей</w:t>
            </w:r>
          </w:p>
          <w:p w:rsidR="005F14CC" w:rsidRDefault="005F14CC" w:rsidP="00F12AFE">
            <w:pPr>
              <w:widowControl w:val="0"/>
              <w:autoSpaceDE w:val="0"/>
              <w:autoSpaceDN w:val="0"/>
              <w:adjustRightInd w:val="0"/>
              <w:jc w:val="both"/>
            </w:pPr>
            <w:r>
              <w:t xml:space="preserve">2025 год – 638,1  тыс. рублей, </w:t>
            </w:r>
          </w:p>
          <w:p w:rsidR="005F14CC" w:rsidRDefault="005F14CC" w:rsidP="00F12AFE">
            <w:pPr>
              <w:widowControl w:val="0"/>
              <w:autoSpaceDE w:val="0"/>
              <w:autoSpaceDN w:val="0"/>
              <w:adjustRightInd w:val="0"/>
              <w:jc w:val="both"/>
            </w:pPr>
            <w:r>
              <w:t>2026 год – 0  тыс. рублей,</w:t>
            </w:r>
          </w:p>
          <w:p w:rsidR="005F14CC" w:rsidRPr="00B55FA6" w:rsidRDefault="005F14CC" w:rsidP="00F12AFE">
            <w:pPr>
              <w:widowControl w:val="0"/>
              <w:autoSpaceDE w:val="0"/>
              <w:autoSpaceDN w:val="0"/>
              <w:adjustRightInd w:val="0"/>
              <w:jc w:val="both"/>
            </w:pPr>
            <w:r>
              <w:t>2027 год – 0 тыс. рублей</w:t>
            </w:r>
          </w:p>
        </w:tc>
      </w:tr>
      <w:tr w:rsidR="005F14CC" w:rsidRPr="00B55FA6" w:rsidTr="00F12AFE">
        <w:trPr>
          <w:trHeight w:val="1735"/>
        </w:trPr>
        <w:tc>
          <w:tcPr>
            <w:tcW w:w="2280" w:type="dxa"/>
            <w:gridSpan w:val="2"/>
          </w:tcPr>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lastRenderedPageBreak/>
              <w:t xml:space="preserve">Ожидаемые результаты реализации </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rPr>
                <w:rFonts w:eastAsia="Andale Sans UI"/>
                <w:kern w:val="1"/>
                <w:lang w:eastAsia="fa-IR" w:bidi="fa-IR"/>
              </w:rPr>
              <w:t>муниципальной программы</w:t>
            </w:r>
          </w:p>
        </w:tc>
        <w:tc>
          <w:tcPr>
            <w:tcW w:w="7190" w:type="dxa"/>
          </w:tcPr>
          <w:p w:rsidR="005F14CC" w:rsidRPr="00B55FA6" w:rsidRDefault="005F14CC" w:rsidP="00F12AFE">
            <w:pPr>
              <w:autoSpaceDE w:val="0"/>
              <w:autoSpaceDN w:val="0"/>
              <w:adjustRightInd w:val="0"/>
              <w:jc w:val="both"/>
            </w:pPr>
            <w:r w:rsidRPr="00B55FA6">
              <w:t>Поддержание санитарных норм и эстетичного вида  территории поселения.</w:t>
            </w:r>
          </w:p>
          <w:p w:rsidR="005F14CC" w:rsidRPr="00B55FA6" w:rsidRDefault="005F14CC" w:rsidP="00F12AFE">
            <w:pPr>
              <w:widowControl w:val="0"/>
              <w:suppressAutoHyphens/>
              <w:snapToGrid w:val="0"/>
              <w:jc w:val="both"/>
              <w:textAlignment w:val="baseline"/>
              <w:rPr>
                <w:rFonts w:eastAsia="Andale Sans UI"/>
                <w:kern w:val="1"/>
                <w:lang w:eastAsia="fa-IR" w:bidi="fa-IR"/>
              </w:rPr>
            </w:pPr>
            <w:r w:rsidRPr="00B55FA6">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5F14CC" w:rsidRPr="00B55FA6" w:rsidRDefault="005F14CC" w:rsidP="005F14CC">
      <w:pPr>
        <w:jc w:val="both"/>
      </w:pPr>
    </w:p>
    <w:p w:rsidR="005F14CC" w:rsidRPr="00B55FA6" w:rsidRDefault="005F14CC" w:rsidP="005F14CC">
      <w:pPr>
        <w:widowControl w:val="0"/>
        <w:tabs>
          <w:tab w:val="left" w:pos="284"/>
        </w:tabs>
        <w:suppressAutoHyphens/>
        <w:ind w:left="360"/>
        <w:jc w:val="center"/>
        <w:textAlignment w:val="baseline"/>
        <w:rPr>
          <w:rFonts w:eastAsia="Andale Sans UI"/>
          <w:caps/>
          <w:kern w:val="28"/>
          <w:lang w:eastAsia="fa-IR" w:bidi="fa-IR"/>
        </w:rPr>
      </w:pPr>
    </w:p>
    <w:p w:rsidR="005F14CC" w:rsidRPr="00B55FA6" w:rsidRDefault="005F14CC" w:rsidP="005F14CC">
      <w:pPr>
        <w:widowControl w:val="0"/>
        <w:tabs>
          <w:tab w:val="left" w:pos="284"/>
        </w:tabs>
        <w:suppressAutoHyphens/>
        <w:ind w:left="360"/>
        <w:jc w:val="center"/>
        <w:textAlignment w:val="baseline"/>
        <w:outlineLvl w:val="0"/>
        <w:rPr>
          <w:rFonts w:eastAsia="Andale Sans UI"/>
          <w:b/>
          <w:caps/>
          <w:kern w:val="28"/>
          <w:lang w:eastAsia="fa-IR" w:bidi="fa-IR"/>
        </w:rPr>
      </w:pPr>
      <w:r w:rsidRPr="00B55FA6">
        <w:rPr>
          <w:rFonts w:eastAsia="Andale Sans UI"/>
          <w:b/>
          <w:caps/>
          <w:kern w:val="28"/>
          <w:lang w:eastAsia="fa-IR" w:bidi="fa-IR"/>
        </w:rPr>
        <w:t xml:space="preserve">РаЗДЕЛ 1 </w:t>
      </w:r>
    </w:p>
    <w:p w:rsidR="005F14CC" w:rsidRPr="00B55FA6" w:rsidRDefault="005F14CC" w:rsidP="005F14CC">
      <w:pPr>
        <w:widowControl w:val="0"/>
        <w:tabs>
          <w:tab w:val="left" w:pos="284"/>
        </w:tabs>
        <w:suppressAutoHyphens/>
        <w:ind w:left="360"/>
        <w:jc w:val="center"/>
        <w:textAlignment w:val="baseline"/>
        <w:rPr>
          <w:rFonts w:eastAsia="Andale Sans UI"/>
          <w:b/>
          <w:caps/>
          <w:kern w:val="28"/>
          <w:lang w:val="de-DE" w:eastAsia="fa-IR" w:bidi="fa-IR"/>
        </w:rPr>
      </w:pPr>
      <w:r w:rsidRPr="00B55FA6">
        <w:rPr>
          <w:rFonts w:eastAsia="Andale Sans UI"/>
          <w:b/>
          <w:caps/>
          <w:kern w:val="28"/>
          <w:lang w:eastAsia="fa-IR" w:bidi="fa-IR"/>
        </w:rPr>
        <w:t xml:space="preserve">Общая характеристика текущего состояния СФЕРЫ Благоустройства территорий </w:t>
      </w:r>
    </w:p>
    <w:p w:rsidR="005F14CC" w:rsidRPr="00B55FA6" w:rsidRDefault="005F14CC" w:rsidP="005F14CC">
      <w:pPr>
        <w:autoSpaceDE w:val="0"/>
        <w:autoSpaceDN w:val="0"/>
        <w:adjustRightInd w:val="0"/>
        <w:ind w:firstLine="709"/>
        <w:jc w:val="both"/>
      </w:pPr>
    </w:p>
    <w:p w:rsidR="005F14CC" w:rsidRPr="00B55FA6" w:rsidRDefault="005F14CC" w:rsidP="005F14CC">
      <w:pPr>
        <w:jc w:val="both"/>
      </w:pPr>
      <w:r w:rsidRPr="00B55FA6">
        <w:t xml:space="preserve">Муниципальная программа </w:t>
      </w:r>
      <w:r w:rsidRPr="00B55FA6">
        <w:rPr>
          <w:color w:val="000000"/>
        </w:rPr>
        <w:t>Парижскокоммунского</w:t>
      </w:r>
      <w:r w:rsidRPr="00B55FA6">
        <w:t xml:space="preserve">  сельского поселения «</w:t>
      </w:r>
      <w:r w:rsidRPr="00B55FA6">
        <w:rPr>
          <w:bCs/>
        </w:rPr>
        <w:t>Обеспечение доступным и комфортным жильем и коммунальными услугами населения</w:t>
      </w:r>
      <w:r w:rsidRPr="00B55FA6">
        <w:t>» (далее - Программа), разработана в соответствии с:</w:t>
      </w:r>
    </w:p>
    <w:p w:rsidR="005F14CC" w:rsidRPr="00B55FA6" w:rsidRDefault="005F14CC" w:rsidP="00354F28">
      <w:pPr>
        <w:numPr>
          <w:ilvl w:val="0"/>
          <w:numId w:val="6"/>
        </w:numPr>
        <w:spacing w:after="0" w:line="240" w:lineRule="auto"/>
        <w:jc w:val="both"/>
      </w:pPr>
      <w:r w:rsidRPr="00B55FA6">
        <w:t>Федеральным законом от 06.10.2003 г. №131-ФЗ «Об общих принципах организации местного самоуправления в Российской Федерации»;</w:t>
      </w:r>
    </w:p>
    <w:p w:rsidR="005F14CC" w:rsidRPr="00B55FA6" w:rsidRDefault="005F14CC" w:rsidP="00354F28">
      <w:pPr>
        <w:numPr>
          <w:ilvl w:val="0"/>
          <w:numId w:val="6"/>
        </w:numPr>
        <w:spacing w:after="0" w:line="240" w:lineRule="auto"/>
        <w:jc w:val="both"/>
      </w:pPr>
      <w:r w:rsidRPr="00B55FA6">
        <w:rPr>
          <w:rFonts w:eastAsia="Cambria" w:cs="Cambria"/>
        </w:rPr>
        <w:t xml:space="preserve">постановлением администрации Верхнехавского муниципального района от 24.10.2013 № 791 </w:t>
      </w:r>
      <w:r w:rsidRPr="00B55FA6">
        <w:t>«Об утверждении  П</w:t>
      </w:r>
      <w:r w:rsidRPr="00B55FA6">
        <w:rPr>
          <w:rFonts w:eastAsia="Cambria" w:cs="Cambria"/>
        </w:rPr>
        <w:t>орядка разработки, реализации и оценки эффективности муниципальных программ Верхнехавского муниципального района Воронежской области»;</w:t>
      </w:r>
    </w:p>
    <w:p w:rsidR="005F14CC" w:rsidRPr="00B55FA6" w:rsidRDefault="005F14CC" w:rsidP="00354F28">
      <w:pPr>
        <w:numPr>
          <w:ilvl w:val="0"/>
          <w:numId w:val="6"/>
        </w:numPr>
        <w:spacing w:after="0" w:line="240" w:lineRule="auto"/>
        <w:jc w:val="both"/>
      </w:pPr>
      <w:r w:rsidRPr="00B55FA6">
        <w:rPr>
          <w:rFonts w:eastAsia="Andale Sans UI"/>
          <w:kern w:val="1"/>
          <w:lang w:eastAsia="fa-IR" w:bidi="fa-IR"/>
        </w:rPr>
        <w:t xml:space="preserve">постановлением администрации </w:t>
      </w:r>
      <w:r w:rsidRPr="00B55FA6">
        <w:rPr>
          <w:color w:val="000000"/>
        </w:rPr>
        <w:t>Парижскокоммунского</w:t>
      </w:r>
      <w:r w:rsidRPr="00B55FA6">
        <w:rPr>
          <w:rFonts w:eastAsia="Andale Sans UI"/>
          <w:kern w:val="1"/>
          <w:lang w:eastAsia="fa-IR" w:bidi="fa-IR"/>
        </w:rPr>
        <w:t xml:space="preserve">  сельского поселения </w:t>
      </w:r>
      <w:r w:rsidRPr="00B55FA6">
        <w:t>от  29.12.2015 №  94 «Об утверждении  П</w:t>
      </w:r>
      <w:r w:rsidRPr="00B55FA6">
        <w:rPr>
          <w:rFonts w:eastAsia="Cambria"/>
        </w:rPr>
        <w:t xml:space="preserve">орядка разработки, реализации и оценки эффективности муниципальных программ </w:t>
      </w:r>
      <w:r w:rsidRPr="00B55FA6">
        <w:rPr>
          <w:color w:val="000000"/>
        </w:rPr>
        <w:t>Парижскокоммунского</w:t>
      </w:r>
      <w:r w:rsidRPr="00B55FA6">
        <w:rPr>
          <w:rFonts w:eastAsia="Cambria"/>
        </w:rPr>
        <w:t xml:space="preserve">  сельского поселения»;</w:t>
      </w:r>
    </w:p>
    <w:p w:rsidR="005F14CC" w:rsidRPr="00B55FA6" w:rsidRDefault="005F14CC" w:rsidP="00354F28">
      <w:pPr>
        <w:numPr>
          <w:ilvl w:val="0"/>
          <w:numId w:val="6"/>
        </w:numPr>
        <w:spacing w:after="0" w:line="240" w:lineRule="auto"/>
        <w:jc w:val="both"/>
        <w:rPr>
          <w:rFonts w:eastAsia="Andale Sans UI"/>
          <w:kern w:val="1"/>
          <w:lang w:eastAsia="fa-IR" w:bidi="fa-IR"/>
        </w:rPr>
      </w:pPr>
      <w:r w:rsidRPr="00B55FA6">
        <w:t xml:space="preserve">распоряжением </w:t>
      </w:r>
      <w:r w:rsidRPr="00B55FA6">
        <w:rPr>
          <w:rFonts w:eastAsia="Andale Sans UI"/>
          <w:kern w:val="1"/>
          <w:lang w:eastAsia="fa-IR" w:bidi="fa-IR"/>
        </w:rPr>
        <w:t>гла</w:t>
      </w:r>
      <w:r>
        <w:rPr>
          <w:rFonts w:eastAsia="Andale Sans UI"/>
          <w:kern w:val="1"/>
          <w:lang w:eastAsia="fa-IR" w:bidi="fa-IR"/>
        </w:rPr>
        <w:t>вы администрации Парижскокоммунского</w:t>
      </w:r>
      <w:r w:rsidRPr="00B55FA6">
        <w:rPr>
          <w:rFonts w:eastAsia="Andale Sans UI"/>
          <w:kern w:val="1"/>
          <w:lang w:eastAsia="fa-IR" w:bidi="fa-IR"/>
        </w:rPr>
        <w:t xml:space="preserve"> сельского поселения от 27.12.2013 г. № 64 «Об утверждении Перечня муниципальных программ </w:t>
      </w:r>
      <w:r w:rsidRPr="00B55FA6">
        <w:rPr>
          <w:color w:val="000000"/>
        </w:rPr>
        <w:t>Парижскокоммунского</w:t>
      </w:r>
      <w:r w:rsidRPr="00B55FA6">
        <w:rPr>
          <w:rFonts w:eastAsia="Andale Sans UI"/>
          <w:kern w:val="1"/>
          <w:lang w:eastAsia="fa-IR" w:bidi="fa-IR"/>
        </w:rPr>
        <w:t xml:space="preserve">  сельского поселения».</w:t>
      </w:r>
    </w:p>
    <w:p w:rsidR="005F14CC" w:rsidRPr="00B55FA6" w:rsidRDefault="005F14CC" w:rsidP="005F14CC">
      <w:pPr>
        <w:jc w:val="both"/>
      </w:pPr>
      <w:r w:rsidRPr="00B55FA6">
        <w:lastRenderedPageBreak/>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посадок, низким уровнем экологической культуры населения.</w:t>
      </w:r>
    </w:p>
    <w:p w:rsidR="005F14CC" w:rsidRPr="00B55FA6" w:rsidRDefault="005F14CC" w:rsidP="005F14CC">
      <w:pPr>
        <w:jc w:val="both"/>
      </w:pPr>
      <w:r w:rsidRPr="00B55FA6">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5F14CC" w:rsidRPr="00B55FA6" w:rsidRDefault="005F14CC" w:rsidP="005F14CC">
      <w:r w:rsidRPr="00B55FA6">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5F14CC" w:rsidRPr="00B55FA6" w:rsidRDefault="005F14CC" w:rsidP="005F14CC">
      <w:r w:rsidRPr="00B55FA6">
        <w:t>- кладбище старое (с.Парижская  Коммуна);</w:t>
      </w:r>
    </w:p>
    <w:p w:rsidR="005F14CC" w:rsidRPr="00B55FA6" w:rsidRDefault="005F14CC" w:rsidP="005F14CC">
      <w:r w:rsidRPr="00B55FA6">
        <w:t>- кладбище новое (с.Парижская  Коммуна)</w:t>
      </w:r>
    </w:p>
    <w:p w:rsidR="005F14CC" w:rsidRPr="00B55FA6" w:rsidRDefault="005F14CC" w:rsidP="005F14CC">
      <w:pPr>
        <w:tabs>
          <w:tab w:val="left" w:pos="0"/>
        </w:tabs>
        <w:autoSpaceDE w:val="0"/>
        <w:ind w:firstLine="540"/>
        <w:jc w:val="both"/>
      </w:pPr>
      <w:r w:rsidRPr="00B55FA6">
        <w:t xml:space="preserve">С целью недопущения обострения санитарно-эпидемиологической обстановки и предупреждения нападения животных на людей, в сельском поселении  осуществляется эвтаназия социально опасных животных. </w:t>
      </w:r>
    </w:p>
    <w:p w:rsidR="005F14CC" w:rsidRPr="00B55FA6" w:rsidRDefault="005F14CC" w:rsidP="005F14CC">
      <w:pPr>
        <w:ind w:firstLine="567"/>
        <w:jc w:val="both"/>
      </w:pPr>
      <w:r w:rsidRPr="00B55FA6">
        <w:tab/>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5F14CC" w:rsidRPr="00B55FA6" w:rsidRDefault="005F14CC" w:rsidP="005F14CC">
      <w:pPr>
        <w:ind w:firstLine="567"/>
        <w:jc w:val="both"/>
      </w:pPr>
      <w:r w:rsidRPr="00B55FA6">
        <w:tab/>
        <w:t xml:space="preserve">Общая протяженность линий наружного освещения составляет </w:t>
      </w:r>
      <w:smartTag w:uri="urn:schemas-microsoft-com:office:smarttags" w:element="metricconverter">
        <w:smartTagPr>
          <w:attr w:name="ProductID" w:val="4,0 км"/>
        </w:smartTagPr>
        <w:r w:rsidRPr="00B55FA6">
          <w:t>4,0 км</w:t>
        </w:r>
      </w:smartTag>
      <w:r w:rsidRPr="00B55FA6">
        <w:t xml:space="preserve"> и имеет  58 светильников. Качественное освещение – необходимое условие жизнедеятельности.</w:t>
      </w:r>
    </w:p>
    <w:p w:rsidR="005F14CC" w:rsidRPr="00B55FA6" w:rsidRDefault="005F14CC" w:rsidP="005F14CC">
      <w:pPr>
        <w:autoSpaceDE w:val="0"/>
        <w:autoSpaceDN w:val="0"/>
        <w:adjustRightInd w:val="0"/>
        <w:ind w:firstLine="540"/>
        <w:jc w:val="both"/>
      </w:pPr>
      <w:r w:rsidRPr="00B55FA6">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5F14CC" w:rsidRPr="00B55FA6" w:rsidRDefault="005F14CC" w:rsidP="005F14CC">
      <w:pPr>
        <w:ind w:firstLine="567"/>
        <w:jc w:val="both"/>
      </w:pPr>
      <w:r w:rsidRPr="00B55FA6">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5F14CC" w:rsidRPr="00B55FA6" w:rsidRDefault="005F14CC" w:rsidP="005F14CC">
      <w:pPr>
        <w:ind w:firstLine="567"/>
        <w:jc w:val="both"/>
      </w:pPr>
      <w:r w:rsidRPr="00B55FA6">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5F14CC" w:rsidRPr="00B55FA6" w:rsidRDefault="005F14CC" w:rsidP="005F14CC">
      <w:pPr>
        <w:ind w:firstLine="567"/>
        <w:jc w:val="both"/>
      </w:pPr>
      <w:r w:rsidRPr="00B55FA6">
        <w:t>Техногенные и экологические риски связаны с природными, климатическими явлениями и техногенными катастрофами.</w:t>
      </w:r>
    </w:p>
    <w:p w:rsidR="005F14CC" w:rsidRPr="00B55FA6" w:rsidRDefault="005F14CC" w:rsidP="005F14CC">
      <w:pPr>
        <w:autoSpaceDE w:val="0"/>
        <w:autoSpaceDN w:val="0"/>
        <w:adjustRightInd w:val="0"/>
        <w:ind w:firstLine="709"/>
        <w:jc w:val="both"/>
      </w:pPr>
      <w:r w:rsidRPr="00B55FA6">
        <w:t>В целях управления указанными рисками в процессе реализации муниципальной программы предусматривается:</w:t>
      </w:r>
    </w:p>
    <w:p w:rsidR="005F14CC" w:rsidRPr="00B55FA6" w:rsidRDefault="005F14CC" w:rsidP="005F14CC">
      <w:pPr>
        <w:autoSpaceDE w:val="0"/>
        <w:autoSpaceDN w:val="0"/>
        <w:adjustRightInd w:val="0"/>
        <w:ind w:firstLine="709"/>
        <w:jc w:val="both"/>
      </w:pPr>
      <w:r w:rsidRPr="00B55FA6">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5F14CC" w:rsidRPr="00B55FA6" w:rsidRDefault="005F14CC" w:rsidP="005F14CC">
      <w:pPr>
        <w:autoSpaceDE w:val="0"/>
        <w:autoSpaceDN w:val="0"/>
        <w:adjustRightInd w:val="0"/>
        <w:ind w:firstLine="709"/>
        <w:jc w:val="both"/>
      </w:pPr>
      <w:r w:rsidRPr="00B55FA6">
        <w:lastRenderedPageBreak/>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5F14CC" w:rsidRPr="00B55FA6" w:rsidRDefault="005F14CC" w:rsidP="005F14CC">
      <w:pPr>
        <w:autoSpaceDE w:val="0"/>
        <w:autoSpaceDN w:val="0"/>
        <w:adjustRightInd w:val="0"/>
        <w:ind w:firstLine="709"/>
        <w:jc w:val="both"/>
      </w:pPr>
      <w:r w:rsidRPr="00B55FA6">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5F14CC" w:rsidRPr="00B55FA6" w:rsidRDefault="005F14CC" w:rsidP="005F14CC">
      <w:pPr>
        <w:suppressAutoHyphens/>
        <w:autoSpaceDE w:val="0"/>
        <w:ind w:firstLine="562"/>
        <w:jc w:val="both"/>
        <w:textAlignment w:val="baseline"/>
        <w:rPr>
          <w:rFonts w:eastAsia="Andale Sans UI"/>
          <w:kern w:val="2"/>
          <w:lang w:eastAsia="fa-IR" w:bidi="fa-IR"/>
        </w:rPr>
      </w:pPr>
    </w:p>
    <w:p w:rsidR="005F14CC" w:rsidRPr="00B55FA6" w:rsidRDefault="005F14CC" w:rsidP="005F14CC">
      <w:pPr>
        <w:widowControl w:val="0"/>
        <w:tabs>
          <w:tab w:val="left" w:pos="284"/>
        </w:tabs>
        <w:suppressAutoHyphens/>
        <w:ind w:firstLine="284"/>
        <w:jc w:val="center"/>
        <w:textAlignment w:val="baseline"/>
        <w:outlineLvl w:val="0"/>
        <w:rPr>
          <w:rFonts w:eastAsia="Andale Sans UI"/>
          <w:b/>
          <w:caps/>
          <w:kern w:val="26"/>
          <w:lang w:eastAsia="fa-IR" w:bidi="fa-IR"/>
        </w:rPr>
      </w:pPr>
      <w:r w:rsidRPr="00B55FA6">
        <w:rPr>
          <w:rFonts w:eastAsia="Andale Sans UI"/>
          <w:b/>
          <w:caps/>
          <w:kern w:val="26"/>
          <w:lang w:eastAsia="fa-IR" w:bidi="fa-IR"/>
        </w:rPr>
        <w:t>Раздел 2</w:t>
      </w:r>
    </w:p>
    <w:p w:rsidR="005F14CC" w:rsidRPr="00B55FA6" w:rsidRDefault="005F14CC" w:rsidP="005F14CC">
      <w:pPr>
        <w:widowControl w:val="0"/>
        <w:tabs>
          <w:tab w:val="left" w:pos="284"/>
        </w:tabs>
        <w:suppressAutoHyphens/>
        <w:ind w:firstLine="284"/>
        <w:jc w:val="center"/>
        <w:textAlignment w:val="baseline"/>
        <w:rPr>
          <w:rFonts w:eastAsia="Andale Sans UI"/>
          <w:b/>
          <w:caps/>
          <w:kern w:val="26"/>
          <w:lang w:eastAsia="fa-IR" w:bidi="fa-IR"/>
        </w:rPr>
      </w:pPr>
      <w:r w:rsidRPr="00B55FA6">
        <w:rPr>
          <w:rFonts w:eastAsia="Andale Sans UI"/>
          <w:b/>
          <w:caps/>
          <w:kern w:val="26"/>
          <w:lang w:eastAsia="fa-IR" w:bidi="fa-IR"/>
        </w:rPr>
        <w:t>ЦЕЛИ, ЗАДАЧИ и показатели, основные ожидаемые</w:t>
      </w:r>
    </w:p>
    <w:p w:rsidR="005F14CC" w:rsidRPr="00B55FA6" w:rsidRDefault="005F14CC" w:rsidP="005F14CC">
      <w:pPr>
        <w:widowControl w:val="0"/>
        <w:tabs>
          <w:tab w:val="left" w:pos="284"/>
        </w:tabs>
        <w:suppressAutoHyphens/>
        <w:jc w:val="center"/>
        <w:textAlignment w:val="baseline"/>
        <w:rPr>
          <w:rFonts w:eastAsia="Andale Sans UI"/>
          <w:b/>
          <w:caps/>
          <w:kern w:val="26"/>
          <w:lang w:eastAsia="fa-IR" w:bidi="fa-IR"/>
        </w:rPr>
      </w:pPr>
      <w:r w:rsidRPr="00B55FA6">
        <w:rPr>
          <w:rFonts w:eastAsia="Andale Sans UI"/>
          <w:b/>
          <w:caps/>
          <w:kern w:val="26"/>
          <w:lang w:eastAsia="fa-IR" w:bidi="fa-IR"/>
        </w:rPr>
        <w:t>конечные результаты, СРОКИ И ЭТАПЫ РЕАЛИЗАЦИИ</w:t>
      </w:r>
    </w:p>
    <w:p w:rsidR="005F14CC" w:rsidRPr="00B55FA6" w:rsidRDefault="005F14CC" w:rsidP="005F14CC">
      <w:pPr>
        <w:widowControl w:val="0"/>
        <w:suppressAutoHyphens/>
        <w:jc w:val="center"/>
        <w:textAlignment w:val="baseline"/>
        <w:rPr>
          <w:rFonts w:eastAsia="Andale Sans UI"/>
          <w:b/>
          <w:caps/>
          <w:kern w:val="26"/>
          <w:lang w:eastAsia="fa-IR" w:bidi="fa-IR"/>
        </w:rPr>
      </w:pPr>
      <w:r w:rsidRPr="00B55FA6">
        <w:rPr>
          <w:rFonts w:eastAsia="Andale Sans UI"/>
          <w:b/>
          <w:caps/>
          <w:kern w:val="26"/>
          <w:lang w:eastAsia="fa-IR" w:bidi="fa-IR"/>
        </w:rPr>
        <w:t>ПОДПРОГРАММЫ</w:t>
      </w:r>
    </w:p>
    <w:p w:rsidR="005F14CC" w:rsidRPr="00B55FA6" w:rsidRDefault="005F14CC" w:rsidP="005F14CC">
      <w:pPr>
        <w:widowControl w:val="0"/>
        <w:suppressAutoHyphens/>
        <w:ind w:firstLine="562"/>
        <w:jc w:val="both"/>
        <w:textAlignment w:val="baseline"/>
        <w:rPr>
          <w:rFonts w:eastAsia="Andale Sans UI"/>
          <w:kern w:val="2"/>
          <w:lang w:eastAsia="fa-IR" w:bidi="fa-IR"/>
        </w:rPr>
      </w:pPr>
    </w:p>
    <w:p w:rsidR="005F14CC" w:rsidRPr="00B55FA6" w:rsidRDefault="005F14CC" w:rsidP="005F14CC">
      <w:pPr>
        <w:autoSpaceDE w:val="0"/>
        <w:autoSpaceDN w:val="0"/>
        <w:adjustRightInd w:val="0"/>
        <w:ind w:firstLine="540"/>
        <w:jc w:val="both"/>
        <w:rPr>
          <w:rFonts w:eastAsia="Andale Sans UI"/>
          <w:kern w:val="2"/>
          <w:lang w:eastAsia="fa-IR" w:bidi="fa-IR"/>
        </w:rPr>
      </w:pPr>
      <w:r w:rsidRPr="00B55FA6">
        <w:t xml:space="preserve">Основной целью муниципальной программы является </w:t>
      </w:r>
      <w:r w:rsidRPr="00B55FA6">
        <w:rPr>
          <w:rFonts w:eastAsia="Andale Sans UI"/>
          <w:kern w:val="2"/>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  сельского  поселения. </w:t>
      </w:r>
    </w:p>
    <w:p w:rsidR="005F14CC" w:rsidRPr="00B55FA6" w:rsidRDefault="005F14CC" w:rsidP="005F14CC">
      <w:pPr>
        <w:autoSpaceDE w:val="0"/>
        <w:autoSpaceDN w:val="0"/>
        <w:adjustRightInd w:val="0"/>
        <w:ind w:firstLine="540"/>
        <w:jc w:val="both"/>
      </w:pPr>
      <w:r w:rsidRPr="00B55FA6">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При выполнении вышеуказанной задачи будут улучшены благоприятные условия для проживания населения поселения.</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Муниципальная программа имеет следующие целевые показатели.</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1. Содержание и ремонт прочих объектов благоустройства, км.</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 xml:space="preserve">2. Содержание сетей уличного освещения, км. </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3. Благоустройство мест захоронения, га.</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Сведения о показателях муниципальной программы и их значениях с разбивкой по годам представлены в приложении  к муниципальной программе.</w:t>
      </w:r>
    </w:p>
    <w:p w:rsidR="005F14CC" w:rsidRPr="00B55FA6" w:rsidRDefault="005F14CC" w:rsidP="005F14CC">
      <w:pPr>
        <w:widowControl w:val="0"/>
        <w:suppressAutoHyphens/>
        <w:ind w:firstLine="709"/>
        <w:jc w:val="both"/>
        <w:textAlignment w:val="baseline"/>
        <w:rPr>
          <w:rFonts w:eastAsia="Andale Sans UI"/>
          <w:kern w:val="2"/>
          <w:lang w:eastAsia="fa-IR" w:bidi="fa-IR"/>
        </w:rPr>
      </w:pPr>
      <w:r w:rsidRPr="00B55FA6">
        <w:rPr>
          <w:rFonts w:eastAsia="Andale Sans UI"/>
          <w:kern w:val="2"/>
          <w:lang w:eastAsia="fa-IR" w:bidi="fa-IR"/>
        </w:rPr>
        <w:t xml:space="preserve">Сведения о показателях, включенных в федеральный (региональный) план статистических работ, представлены в приложении 6 к муниципальной программе, сведения о методике расчёта показателей </w:t>
      </w:r>
      <w:r w:rsidRPr="00B55FA6">
        <w:rPr>
          <w:rFonts w:eastAsia="Andale Sans UI"/>
          <w:kern w:val="2"/>
          <w:lang w:eastAsia="fa-IR" w:bidi="fa-IR"/>
        </w:rPr>
        <w:lastRenderedPageBreak/>
        <w:t>муниципальной программы - в приложении  к муниципальной программе.</w:t>
      </w:r>
    </w:p>
    <w:p w:rsidR="005F14CC" w:rsidRPr="00B55FA6" w:rsidRDefault="005F14CC" w:rsidP="005F14CC">
      <w:pPr>
        <w:widowControl w:val="0"/>
        <w:suppressAutoHyphens/>
        <w:spacing w:line="100" w:lineRule="atLeast"/>
        <w:ind w:firstLine="709"/>
        <w:jc w:val="both"/>
        <w:textAlignment w:val="baseline"/>
        <w:rPr>
          <w:rFonts w:eastAsia="Andale Sans UI"/>
          <w:kern w:val="2"/>
          <w:lang w:eastAsia="fa-IR" w:bidi="fa-IR"/>
        </w:rPr>
      </w:pPr>
      <w:r w:rsidRPr="00B55FA6">
        <w:rPr>
          <w:rFonts w:eastAsia="Andale Sans UI"/>
          <w:kern w:val="2"/>
          <w:lang w:eastAsia="fa-IR" w:bidi="fa-IR"/>
        </w:rPr>
        <w:t>Муниципальная программа носит постоянный характер.</w:t>
      </w:r>
    </w:p>
    <w:p w:rsidR="005F14CC" w:rsidRPr="00B55FA6" w:rsidRDefault="005F14CC" w:rsidP="005F14CC">
      <w:pPr>
        <w:widowControl w:val="0"/>
        <w:suppressAutoHyphens/>
        <w:spacing w:line="100" w:lineRule="atLeast"/>
        <w:ind w:firstLine="709"/>
        <w:jc w:val="both"/>
        <w:textAlignment w:val="baseline"/>
        <w:rPr>
          <w:rFonts w:eastAsia="Andale Sans UI"/>
          <w:kern w:val="2"/>
          <w:lang w:eastAsia="fa-IR" w:bidi="fa-IR"/>
        </w:rPr>
      </w:pPr>
      <w:r w:rsidRPr="00B55FA6">
        <w:rPr>
          <w:rFonts w:eastAsia="Andale Sans UI"/>
          <w:kern w:val="2"/>
          <w:lang w:eastAsia="fa-IR" w:bidi="fa-IR"/>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5F14CC" w:rsidRPr="00B55FA6" w:rsidRDefault="005F14CC" w:rsidP="005F14CC">
      <w:pPr>
        <w:widowControl w:val="0"/>
        <w:suppressAutoHyphens/>
        <w:jc w:val="center"/>
        <w:textAlignment w:val="baseline"/>
        <w:outlineLvl w:val="0"/>
        <w:rPr>
          <w:rFonts w:eastAsia="Arial"/>
          <w:b/>
          <w:kern w:val="2"/>
          <w:lang w:eastAsia="ar-SA"/>
        </w:rPr>
      </w:pPr>
      <w:r w:rsidRPr="00B55FA6">
        <w:rPr>
          <w:rFonts w:eastAsia="Arial"/>
          <w:b/>
          <w:kern w:val="2"/>
          <w:lang w:eastAsia="ar-SA"/>
        </w:rPr>
        <w:t>РАЗДЕЛ 3.</w:t>
      </w:r>
    </w:p>
    <w:p w:rsidR="005F14CC" w:rsidRPr="00B55FA6" w:rsidRDefault="005F14CC" w:rsidP="005F14CC">
      <w:pPr>
        <w:widowControl w:val="0"/>
        <w:suppressAutoHyphens/>
        <w:ind w:firstLine="1134"/>
        <w:jc w:val="center"/>
        <w:textAlignment w:val="baseline"/>
        <w:rPr>
          <w:rFonts w:eastAsia="Arial"/>
          <w:b/>
          <w:kern w:val="2"/>
          <w:lang w:eastAsia="ar-SA"/>
        </w:rPr>
      </w:pPr>
      <w:r w:rsidRPr="00B55FA6">
        <w:rPr>
          <w:rFonts w:eastAsia="Arial"/>
          <w:b/>
          <w:kern w:val="2"/>
          <w:lang w:eastAsia="ar-SA"/>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5F14CC" w:rsidRPr="00B55FA6" w:rsidRDefault="005F14CC" w:rsidP="005F14CC">
      <w:pPr>
        <w:widowControl w:val="0"/>
        <w:suppressAutoHyphens/>
        <w:ind w:firstLine="1134"/>
        <w:jc w:val="center"/>
        <w:textAlignment w:val="baseline"/>
        <w:rPr>
          <w:rFonts w:eastAsia="Arial"/>
          <w:kern w:val="2"/>
          <w:lang w:eastAsia="ar-SA"/>
        </w:rPr>
      </w:pPr>
    </w:p>
    <w:p w:rsidR="005F14CC" w:rsidRPr="00B55FA6" w:rsidRDefault="005F14CC" w:rsidP="005F14CC">
      <w:pPr>
        <w:widowControl w:val="0"/>
        <w:suppressAutoHyphens/>
        <w:spacing w:line="100" w:lineRule="atLeast"/>
        <w:ind w:firstLine="709"/>
        <w:jc w:val="both"/>
        <w:textAlignment w:val="baseline"/>
        <w:rPr>
          <w:rFonts w:eastAsia="Arial"/>
          <w:color w:val="000000"/>
          <w:kern w:val="2"/>
          <w:lang w:eastAsia="ar-SA"/>
        </w:rPr>
      </w:pPr>
      <w:r w:rsidRPr="00B55FA6">
        <w:rPr>
          <w:rFonts w:eastAsia="Arial"/>
          <w:color w:val="000000"/>
          <w:kern w:val="2"/>
          <w:lang w:eastAsia="ar-SA"/>
        </w:rPr>
        <w:t xml:space="preserve">Для реализации муниципальной программы выделения подпрограмм не требуется. Муниципальной программой не предусматривается реализация  ведомственных целевых программ. </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 xml:space="preserve">В рамках муниципальной программы реализуется 1 основное мероприятие: </w:t>
      </w:r>
    </w:p>
    <w:p w:rsidR="005F14CC" w:rsidRPr="00B55FA6" w:rsidRDefault="005F14CC" w:rsidP="00354F28">
      <w:pPr>
        <w:widowControl w:val="0"/>
        <w:numPr>
          <w:ilvl w:val="0"/>
          <w:numId w:val="7"/>
        </w:numPr>
        <w:suppressAutoHyphens/>
        <w:snapToGrid w:val="0"/>
        <w:jc w:val="both"/>
        <w:textAlignment w:val="baseline"/>
        <w:rPr>
          <w:rFonts w:eastAsia="Andale Sans UI"/>
          <w:kern w:val="2"/>
          <w:lang w:eastAsia="fa-IR" w:bidi="fa-IR"/>
        </w:rPr>
      </w:pPr>
      <w:r w:rsidRPr="00B55FA6">
        <w:rPr>
          <w:rFonts w:eastAsia="Andale Sans UI"/>
          <w:kern w:val="2"/>
          <w:lang w:eastAsia="fa-IR" w:bidi="fa-IR"/>
        </w:rPr>
        <w:t xml:space="preserve">Благоустройства территории </w:t>
      </w:r>
      <w:r w:rsidRPr="00B55FA6">
        <w:t xml:space="preserve">Парижскокоммунского </w:t>
      </w:r>
      <w:r w:rsidRPr="00B55FA6">
        <w:rPr>
          <w:rFonts w:eastAsia="Andale Sans UI"/>
          <w:kern w:val="2"/>
          <w:lang w:eastAsia="fa-IR" w:bidi="fa-IR"/>
        </w:rPr>
        <w:t xml:space="preserve"> сельского поселения. </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В рамках данного мероприятия предусматривается:</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 содержание сетей уличного освещения - обеспечение работоспособности сетей наружного освещения;</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2. Обеспечение реализации муниципальной программы.</w:t>
      </w:r>
    </w:p>
    <w:p w:rsidR="005F14CC" w:rsidRPr="00B55FA6" w:rsidRDefault="005F14CC" w:rsidP="005F14CC">
      <w:pPr>
        <w:widowControl w:val="0"/>
        <w:suppressAutoHyphens/>
        <w:snapToGrid w:val="0"/>
        <w:ind w:firstLine="709"/>
        <w:jc w:val="both"/>
        <w:textAlignment w:val="baseline"/>
        <w:rPr>
          <w:rFonts w:eastAsia="Andale Sans UI"/>
          <w:kern w:val="2"/>
          <w:lang w:eastAsia="fa-IR" w:bidi="fa-IR"/>
        </w:rPr>
      </w:pPr>
      <w:r w:rsidRPr="00B55FA6">
        <w:rPr>
          <w:rFonts w:eastAsia="Andale Sans UI"/>
          <w:kern w:val="2"/>
          <w:lang w:eastAsia="fa-IR" w:bidi="fa-IR"/>
        </w:rPr>
        <w:t>В рамках мероприятия предусматривается обеспечение деятельности администрации поселения.</w:t>
      </w:r>
    </w:p>
    <w:p w:rsidR="005F14CC" w:rsidRPr="00B55FA6" w:rsidRDefault="005F14CC" w:rsidP="005F14CC">
      <w:pPr>
        <w:widowControl w:val="0"/>
        <w:suppressAutoHyphens/>
        <w:spacing w:line="100" w:lineRule="atLeast"/>
        <w:ind w:firstLine="709"/>
        <w:jc w:val="both"/>
        <w:textAlignment w:val="baseline"/>
        <w:rPr>
          <w:rFonts w:eastAsia="Arial"/>
          <w:color w:val="000000"/>
          <w:kern w:val="2"/>
          <w:lang w:eastAsia="ar-SA"/>
        </w:rPr>
      </w:pPr>
      <w:r w:rsidRPr="00B55FA6">
        <w:rPr>
          <w:rFonts w:eastAsia="Arial"/>
          <w:color w:val="000000"/>
          <w:kern w:val="2"/>
          <w:lang w:eastAsia="ar-SA"/>
        </w:rPr>
        <w:t>Перечень основных мероприятий муниципальной программы представлен в приложении 2 к муниципальной программе.</w:t>
      </w:r>
    </w:p>
    <w:p w:rsidR="005F14CC" w:rsidRPr="00B55FA6" w:rsidRDefault="005F14CC" w:rsidP="005F14CC">
      <w:pPr>
        <w:widowControl w:val="0"/>
        <w:suppressAutoHyphens/>
        <w:jc w:val="center"/>
        <w:textAlignment w:val="baseline"/>
        <w:rPr>
          <w:rFonts w:eastAsia="Andale Sans UI"/>
          <w:kern w:val="2"/>
          <w:lang w:eastAsia="fa-IR" w:bidi="fa-IR"/>
        </w:rPr>
      </w:pPr>
    </w:p>
    <w:p w:rsidR="005F14CC" w:rsidRPr="00B55FA6" w:rsidRDefault="005F14CC" w:rsidP="005F14CC">
      <w:pPr>
        <w:widowControl w:val="0"/>
        <w:suppressAutoHyphens/>
        <w:jc w:val="center"/>
        <w:textAlignment w:val="baseline"/>
        <w:rPr>
          <w:rFonts w:eastAsia="Andale Sans UI"/>
          <w:kern w:val="2"/>
          <w:lang w:eastAsia="fa-IR" w:bidi="fa-IR"/>
        </w:rPr>
      </w:pPr>
    </w:p>
    <w:p w:rsidR="005F14CC" w:rsidRPr="00B55FA6" w:rsidRDefault="005F14CC" w:rsidP="005F14CC">
      <w:pPr>
        <w:widowControl w:val="0"/>
        <w:suppressAutoHyphens/>
        <w:jc w:val="center"/>
        <w:textAlignment w:val="baseline"/>
        <w:outlineLvl w:val="0"/>
        <w:rPr>
          <w:rFonts w:eastAsia="Andale Sans UI"/>
          <w:b/>
          <w:kern w:val="2"/>
          <w:lang w:eastAsia="fa-IR" w:bidi="fa-IR"/>
        </w:rPr>
      </w:pPr>
      <w:r w:rsidRPr="00B55FA6">
        <w:rPr>
          <w:rFonts w:eastAsia="Andale Sans UI"/>
          <w:b/>
          <w:kern w:val="2"/>
          <w:lang w:eastAsia="fa-IR" w:bidi="fa-IR"/>
        </w:rPr>
        <w:t xml:space="preserve">РАЗДЕЛ 4. </w:t>
      </w:r>
    </w:p>
    <w:p w:rsidR="005F14CC" w:rsidRPr="00B55FA6" w:rsidRDefault="005F14CC" w:rsidP="005F14CC">
      <w:pPr>
        <w:widowControl w:val="0"/>
        <w:suppressAutoHyphens/>
        <w:jc w:val="center"/>
        <w:textAlignment w:val="baseline"/>
        <w:rPr>
          <w:rFonts w:eastAsia="Andale Sans UI"/>
          <w:b/>
          <w:kern w:val="2"/>
          <w:lang w:eastAsia="fa-IR" w:bidi="fa-IR"/>
        </w:rPr>
      </w:pPr>
      <w:r w:rsidRPr="00B55FA6">
        <w:rPr>
          <w:rFonts w:eastAsia="Andale Sans UI"/>
          <w:b/>
          <w:kern w:val="2"/>
          <w:lang w:eastAsia="fa-IR" w:bidi="fa-IR"/>
        </w:rPr>
        <w:t xml:space="preserve">ИНФОРМАЦИЯ ПО РЕСУРСНОМУ ОБЕСПЕЧЕНИЮ </w:t>
      </w:r>
    </w:p>
    <w:p w:rsidR="005F14CC" w:rsidRPr="00B55FA6" w:rsidRDefault="005F14CC" w:rsidP="005F14CC">
      <w:pPr>
        <w:widowControl w:val="0"/>
        <w:suppressAutoHyphens/>
        <w:jc w:val="center"/>
        <w:textAlignment w:val="baseline"/>
        <w:rPr>
          <w:rFonts w:eastAsia="Andale Sans UI"/>
          <w:caps/>
          <w:kern w:val="28"/>
          <w:lang w:eastAsia="fa-IR" w:bidi="fa-IR"/>
        </w:rPr>
      </w:pPr>
      <w:r w:rsidRPr="00B55FA6">
        <w:rPr>
          <w:rFonts w:eastAsia="Andale Sans UI"/>
          <w:b/>
          <w:kern w:val="2"/>
          <w:lang w:eastAsia="fa-IR" w:bidi="fa-IR"/>
        </w:rPr>
        <w:t xml:space="preserve">ПОДПРОГРАММЫ МУНИЦИПАЛЬНОЙ </w:t>
      </w:r>
      <w:r w:rsidRPr="00B55FA6">
        <w:rPr>
          <w:rFonts w:eastAsia="Andale Sans UI"/>
          <w:b/>
          <w:caps/>
          <w:kern w:val="28"/>
          <w:lang w:eastAsia="fa-IR" w:bidi="fa-IR"/>
        </w:rPr>
        <w:t>программы</w:t>
      </w:r>
    </w:p>
    <w:p w:rsidR="005F14CC" w:rsidRPr="00B55FA6" w:rsidRDefault="005F14CC" w:rsidP="005F14CC">
      <w:pPr>
        <w:widowControl w:val="0"/>
        <w:suppressAutoHyphens/>
        <w:jc w:val="center"/>
        <w:textAlignment w:val="baseline"/>
        <w:rPr>
          <w:rFonts w:eastAsia="Andale Sans UI"/>
          <w:kern w:val="2"/>
          <w:lang w:eastAsia="fa-IR" w:bidi="fa-IR"/>
        </w:rPr>
      </w:pPr>
    </w:p>
    <w:p w:rsidR="005F14CC" w:rsidRPr="00B55FA6" w:rsidRDefault="005F14CC" w:rsidP="005F14CC">
      <w:pPr>
        <w:suppressAutoHyphens/>
        <w:autoSpaceDE w:val="0"/>
        <w:ind w:firstLine="708"/>
        <w:jc w:val="both"/>
        <w:textAlignment w:val="baseline"/>
        <w:rPr>
          <w:rFonts w:eastAsia="Arial"/>
          <w:kern w:val="2"/>
          <w:lang w:eastAsia="ar-SA"/>
        </w:rPr>
      </w:pPr>
      <w:r w:rsidRPr="00B55FA6">
        <w:rPr>
          <w:rFonts w:eastAsia="Arial"/>
          <w:kern w:val="2"/>
          <w:lang w:eastAsia="ar-SA"/>
        </w:rPr>
        <w:lastRenderedPageBreak/>
        <w:t>Финансовые ресурсы, необходимые для реализации муниципальной программы в 2015-202</w:t>
      </w:r>
      <w:r>
        <w:rPr>
          <w:rFonts w:eastAsia="Arial"/>
          <w:kern w:val="2"/>
          <w:lang w:eastAsia="ar-SA"/>
        </w:rPr>
        <w:t>7</w:t>
      </w:r>
      <w:r w:rsidRPr="00B55FA6">
        <w:rPr>
          <w:rFonts w:eastAsia="Arial"/>
          <w:kern w:val="2"/>
          <w:lang w:eastAsia="ar-SA"/>
        </w:rPr>
        <w:t xml:space="preserve"> годах, будут приведены в соответствие с объёмами бюджетных ассигнований, предусмотренных Решением Совета народных депутатов </w:t>
      </w:r>
      <w:r w:rsidRPr="00B55FA6">
        <w:t xml:space="preserve">Парижскокоммунского </w:t>
      </w:r>
      <w:r w:rsidRPr="00B55FA6">
        <w:rPr>
          <w:rFonts w:eastAsia="Arial"/>
          <w:kern w:val="2"/>
          <w:lang w:eastAsia="ar-SA"/>
        </w:rPr>
        <w:t xml:space="preserve">сельского поселения  «Об утверждении  бюджета </w:t>
      </w:r>
      <w:r w:rsidRPr="00B55FA6">
        <w:t xml:space="preserve">Парижскокоммунского </w:t>
      </w:r>
      <w:r w:rsidRPr="00B55FA6">
        <w:rPr>
          <w:rFonts w:eastAsia="Arial"/>
          <w:kern w:val="2"/>
          <w:lang w:eastAsia="ar-SA"/>
        </w:rPr>
        <w:t xml:space="preserve"> сельского поселения  на </w:t>
      </w:r>
      <w:r>
        <w:rPr>
          <w:rFonts w:eastAsia="Arial"/>
          <w:kern w:val="2"/>
          <w:lang w:eastAsia="ar-SA"/>
        </w:rPr>
        <w:t xml:space="preserve">2025 </w:t>
      </w:r>
      <w:r w:rsidRPr="00B55FA6">
        <w:rPr>
          <w:rFonts w:eastAsia="Arial"/>
          <w:kern w:val="2"/>
          <w:lang w:eastAsia="ar-SA"/>
        </w:rPr>
        <w:t>год и на плановый период 202</w:t>
      </w:r>
      <w:r>
        <w:rPr>
          <w:rFonts w:eastAsia="Arial"/>
          <w:kern w:val="2"/>
          <w:lang w:eastAsia="ar-SA"/>
        </w:rPr>
        <w:t>6</w:t>
      </w:r>
      <w:r w:rsidRPr="00B55FA6">
        <w:rPr>
          <w:rFonts w:eastAsia="Arial"/>
          <w:kern w:val="2"/>
          <w:lang w:eastAsia="ar-SA"/>
        </w:rPr>
        <w:t xml:space="preserve"> и 202</w:t>
      </w:r>
      <w:r>
        <w:rPr>
          <w:rFonts w:eastAsia="Arial"/>
          <w:kern w:val="2"/>
          <w:lang w:eastAsia="ar-SA"/>
        </w:rPr>
        <w:t>7</w:t>
      </w:r>
      <w:r w:rsidRPr="00B55FA6">
        <w:rPr>
          <w:rFonts w:eastAsia="Arial"/>
          <w:kern w:val="2"/>
          <w:lang w:eastAsia="ar-SA"/>
        </w:rPr>
        <w:t xml:space="preserve"> годов».</w:t>
      </w:r>
    </w:p>
    <w:p w:rsidR="005F14CC" w:rsidRPr="00B55FA6" w:rsidRDefault="005F14CC" w:rsidP="005F14CC">
      <w:pPr>
        <w:suppressAutoHyphens/>
        <w:autoSpaceDE w:val="0"/>
        <w:ind w:firstLine="708"/>
        <w:jc w:val="both"/>
        <w:textAlignment w:val="baseline"/>
        <w:rPr>
          <w:rFonts w:eastAsia="Arial"/>
          <w:kern w:val="2"/>
          <w:lang w:eastAsia="ar-SA"/>
        </w:rPr>
      </w:pPr>
      <w:r w:rsidRPr="00B55FA6">
        <w:rPr>
          <w:rFonts w:eastAsia="Arial"/>
          <w:kern w:val="2"/>
          <w:lang w:eastAsia="ar-SA"/>
        </w:rPr>
        <w:t>Информация по ресурсному обеспечению реализации муниципальной программы по годам представлена в приложении 3, 4 к муниципальной программе.</w:t>
      </w:r>
    </w:p>
    <w:p w:rsidR="005F14CC" w:rsidRPr="00B55FA6" w:rsidRDefault="005F14CC" w:rsidP="005F14CC">
      <w:pPr>
        <w:suppressAutoHyphens/>
        <w:autoSpaceDE w:val="0"/>
        <w:ind w:firstLine="708"/>
        <w:jc w:val="both"/>
        <w:textAlignment w:val="baseline"/>
        <w:rPr>
          <w:rFonts w:eastAsia="Arial"/>
          <w:kern w:val="2"/>
          <w:lang w:eastAsia="ar-SA"/>
        </w:rPr>
      </w:pPr>
    </w:p>
    <w:p w:rsidR="005F14CC" w:rsidRPr="00B55FA6" w:rsidRDefault="005F14CC" w:rsidP="005F14CC">
      <w:pPr>
        <w:widowControl w:val="0"/>
        <w:suppressAutoHyphens/>
        <w:jc w:val="center"/>
        <w:textAlignment w:val="baseline"/>
        <w:outlineLvl w:val="0"/>
        <w:rPr>
          <w:rFonts w:eastAsia="Andale Sans UI"/>
          <w:b/>
          <w:kern w:val="2"/>
          <w:lang w:eastAsia="fa-IR" w:bidi="fa-IR"/>
        </w:rPr>
      </w:pPr>
      <w:r w:rsidRPr="00B55FA6">
        <w:rPr>
          <w:rFonts w:eastAsia="Andale Sans UI"/>
          <w:b/>
          <w:kern w:val="2"/>
          <w:lang w:eastAsia="fa-IR" w:bidi="fa-IR"/>
        </w:rPr>
        <w:t xml:space="preserve">РАЗДЕЛ 5. </w:t>
      </w:r>
    </w:p>
    <w:p w:rsidR="005F14CC" w:rsidRPr="00B55FA6" w:rsidRDefault="005F14CC" w:rsidP="005F14CC">
      <w:pPr>
        <w:widowControl w:val="0"/>
        <w:suppressAutoHyphens/>
        <w:jc w:val="center"/>
        <w:textAlignment w:val="baseline"/>
        <w:rPr>
          <w:rFonts w:eastAsia="Andale Sans UI"/>
          <w:b/>
          <w:kern w:val="2"/>
          <w:lang w:eastAsia="fa-IR" w:bidi="fa-IR"/>
        </w:rPr>
      </w:pPr>
      <w:r w:rsidRPr="00B55FA6">
        <w:rPr>
          <w:rFonts w:eastAsia="Andale Sans UI"/>
          <w:b/>
          <w:kern w:val="2"/>
          <w:lang w:eastAsia="fa-IR" w:bidi="fa-IR"/>
        </w:rPr>
        <w:t xml:space="preserve">МЕТОДИКА ОЦЕНКИ ЭФФЕКТИВНОСТИ </w:t>
      </w:r>
    </w:p>
    <w:p w:rsidR="005F14CC" w:rsidRPr="00B55FA6" w:rsidRDefault="005F14CC" w:rsidP="005F14CC">
      <w:pPr>
        <w:widowControl w:val="0"/>
        <w:suppressAutoHyphens/>
        <w:jc w:val="center"/>
        <w:textAlignment w:val="baseline"/>
        <w:rPr>
          <w:rFonts w:eastAsia="Andale Sans UI"/>
          <w:caps/>
          <w:kern w:val="28"/>
          <w:lang w:eastAsia="fa-IR" w:bidi="fa-IR"/>
        </w:rPr>
      </w:pPr>
      <w:r w:rsidRPr="00B55FA6">
        <w:rPr>
          <w:rFonts w:eastAsia="Andale Sans UI"/>
          <w:b/>
          <w:caps/>
          <w:kern w:val="28"/>
          <w:lang w:eastAsia="fa-IR" w:bidi="fa-IR"/>
        </w:rPr>
        <w:t>ПОДпрограммы</w:t>
      </w:r>
    </w:p>
    <w:p w:rsidR="005F14CC" w:rsidRPr="00B55FA6" w:rsidRDefault="005F14CC" w:rsidP="005F14CC">
      <w:pPr>
        <w:widowControl w:val="0"/>
        <w:suppressAutoHyphens/>
        <w:jc w:val="center"/>
        <w:textAlignment w:val="baseline"/>
        <w:rPr>
          <w:rFonts w:eastAsia="Andale Sans UI"/>
          <w:caps/>
          <w:kern w:val="28"/>
          <w:lang w:eastAsia="fa-IR" w:bidi="fa-IR"/>
        </w:rPr>
      </w:pPr>
    </w:p>
    <w:p w:rsidR="005F14CC" w:rsidRPr="00B55FA6" w:rsidRDefault="005F14CC" w:rsidP="005F14CC">
      <w:pPr>
        <w:suppressAutoHyphens/>
        <w:autoSpaceDE w:val="0"/>
        <w:ind w:firstLine="708"/>
        <w:jc w:val="both"/>
        <w:textAlignment w:val="baseline"/>
        <w:rPr>
          <w:rFonts w:eastAsia="Arial"/>
          <w:kern w:val="2"/>
          <w:lang w:eastAsia="ar-SA"/>
        </w:rPr>
      </w:pPr>
      <w:r w:rsidRPr="00B55FA6">
        <w:rPr>
          <w:rFonts w:eastAsia="Arial"/>
          <w:kern w:val="2"/>
          <w:lang w:eastAsia="ar-SA"/>
        </w:rPr>
        <w:t>Оценка эффективности реализации муниципальной программы будет осуществляться путём ежегодного сопоставления:</w:t>
      </w:r>
    </w:p>
    <w:p w:rsidR="005F14CC" w:rsidRPr="00B55FA6" w:rsidRDefault="005F14CC" w:rsidP="005F14CC">
      <w:pPr>
        <w:suppressAutoHyphens/>
        <w:autoSpaceDE w:val="0"/>
        <w:ind w:firstLine="709"/>
        <w:jc w:val="both"/>
        <w:textAlignment w:val="baseline"/>
        <w:rPr>
          <w:rFonts w:eastAsia="Arial"/>
          <w:kern w:val="2"/>
          <w:lang w:eastAsia="ar-SA"/>
        </w:rPr>
      </w:pPr>
      <w:r w:rsidRPr="00B55FA6">
        <w:rPr>
          <w:rFonts w:eastAsia="Arial"/>
          <w:kern w:val="2"/>
          <w:lang w:eastAsia="ar-SA"/>
        </w:rPr>
        <w:t>- фактических (в сопоставимых условиях) и планируемых значений целевых показателей муниципальной программы (целевой параметр -100%);</w:t>
      </w:r>
    </w:p>
    <w:p w:rsidR="005F14CC" w:rsidRPr="00B55FA6" w:rsidRDefault="005F14CC" w:rsidP="005F14CC">
      <w:pPr>
        <w:suppressAutoHyphens/>
        <w:autoSpaceDE w:val="0"/>
        <w:ind w:firstLine="709"/>
        <w:jc w:val="both"/>
        <w:textAlignment w:val="baseline"/>
        <w:rPr>
          <w:rFonts w:eastAsia="Arial"/>
          <w:kern w:val="2"/>
          <w:lang w:eastAsia="ar-SA"/>
        </w:rPr>
      </w:pPr>
      <w:r w:rsidRPr="00B55FA6">
        <w:rPr>
          <w:rFonts w:eastAsia="Arial"/>
          <w:kern w:val="2"/>
          <w:lang w:eastAsia="ar-SA"/>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5F14CC" w:rsidRPr="00B55FA6" w:rsidRDefault="005F14CC" w:rsidP="005F14CC">
      <w:pPr>
        <w:suppressAutoHyphens/>
        <w:autoSpaceDE w:val="0"/>
        <w:ind w:firstLine="709"/>
        <w:jc w:val="both"/>
        <w:textAlignment w:val="baseline"/>
        <w:rPr>
          <w:rFonts w:eastAsia="Arial"/>
          <w:kern w:val="2"/>
          <w:lang w:eastAsia="ar-SA"/>
        </w:rPr>
      </w:pPr>
      <w:r w:rsidRPr="00B55FA6">
        <w:rPr>
          <w:rFonts w:eastAsia="Arial"/>
          <w:kern w:val="2"/>
          <w:lang w:eastAsia="ar-SA"/>
        </w:rPr>
        <w:t>- числа выполненных и планируемых мероприятий плана реализации муниципальной программы (целевой параметр – 100%).</w:t>
      </w:r>
    </w:p>
    <w:p w:rsidR="005F14CC" w:rsidRPr="00B55FA6" w:rsidRDefault="005F14CC" w:rsidP="005F14CC">
      <w:pPr>
        <w:widowControl w:val="0"/>
        <w:suppressAutoHyphens/>
        <w:jc w:val="center"/>
        <w:textAlignment w:val="baseline"/>
        <w:rPr>
          <w:rFonts w:eastAsia="Andale Sans UI"/>
          <w:kern w:val="2"/>
          <w:lang w:eastAsia="fa-IR" w:bidi="fa-IR"/>
        </w:rPr>
      </w:pPr>
    </w:p>
    <w:p w:rsidR="005F14CC" w:rsidRPr="00B55FA6" w:rsidRDefault="005F14CC" w:rsidP="005F14CC">
      <w:pPr>
        <w:widowControl w:val="0"/>
        <w:suppressAutoHyphens/>
        <w:jc w:val="center"/>
        <w:textAlignment w:val="baseline"/>
        <w:rPr>
          <w:rFonts w:eastAsia="Andale Sans UI"/>
          <w:kern w:val="2"/>
          <w:lang w:eastAsia="fa-IR" w:bidi="fa-IR"/>
        </w:rPr>
      </w:pPr>
    </w:p>
    <w:p w:rsidR="005F14CC" w:rsidRPr="00B55FA6" w:rsidRDefault="005F14CC" w:rsidP="005F14CC">
      <w:pPr>
        <w:rPr>
          <w:color w:val="000000"/>
        </w:rPr>
      </w:pPr>
    </w:p>
    <w:p w:rsidR="005F14CC" w:rsidRDefault="005F14CC" w:rsidP="005F14CC">
      <w:pPr>
        <w:rPr>
          <w:color w:val="000000"/>
        </w:rPr>
      </w:pPr>
    </w:p>
    <w:tbl>
      <w:tblPr>
        <w:tblW w:w="9737" w:type="dxa"/>
        <w:tblInd w:w="91" w:type="dxa"/>
        <w:tblLook w:val="04A0" w:firstRow="1" w:lastRow="0" w:firstColumn="1" w:lastColumn="0" w:noHBand="0" w:noVBand="1"/>
      </w:tblPr>
      <w:tblGrid>
        <w:gridCol w:w="4457"/>
        <w:gridCol w:w="5280"/>
      </w:tblGrid>
      <w:tr w:rsidR="005F14CC" w:rsidRPr="003125F1" w:rsidTr="00F12AFE">
        <w:trPr>
          <w:trHeight w:val="1879"/>
        </w:trPr>
        <w:tc>
          <w:tcPr>
            <w:tcW w:w="9737" w:type="dxa"/>
            <w:gridSpan w:val="2"/>
            <w:tcBorders>
              <w:top w:val="nil"/>
              <w:left w:val="nil"/>
              <w:bottom w:val="nil"/>
              <w:right w:val="nil"/>
            </w:tcBorders>
            <w:shd w:val="clear" w:color="auto" w:fill="auto"/>
            <w:vAlign w:val="center"/>
          </w:tcPr>
          <w:p w:rsidR="005F14CC" w:rsidRPr="00B55FA6" w:rsidRDefault="005F14CC" w:rsidP="00F12AFE">
            <w:pPr>
              <w:jc w:val="center"/>
              <w:rPr>
                <w:color w:val="000000"/>
              </w:rPr>
            </w:pPr>
            <w:r w:rsidRPr="00B55FA6">
              <w:rPr>
                <w:color w:val="000000"/>
              </w:rPr>
              <w:t>ПАСПОРТ</w:t>
            </w:r>
            <w:r w:rsidRPr="00B55FA6">
              <w:rPr>
                <w:color w:val="000000"/>
              </w:rPr>
              <w:br/>
              <w:t>муниципальной программы Парижскокоммунского  сельского поселения Верхнехавского муниципального района "Обеспечениедоступным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w:t>
            </w:r>
          </w:p>
        </w:tc>
      </w:tr>
      <w:tr w:rsidR="005F14CC" w:rsidRPr="003125F1" w:rsidTr="00F12AFE">
        <w:trPr>
          <w:trHeight w:val="750"/>
        </w:trPr>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Ответственный исполнитель муниципальной программы</w:t>
            </w:r>
          </w:p>
        </w:tc>
        <w:tc>
          <w:tcPr>
            <w:tcW w:w="5280" w:type="dxa"/>
            <w:tcBorders>
              <w:top w:val="single" w:sz="4" w:space="0" w:color="000000"/>
              <w:left w:val="nil"/>
              <w:bottom w:val="single" w:sz="4" w:space="0" w:color="000000"/>
              <w:right w:val="single" w:sz="4" w:space="0" w:color="000000"/>
            </w:tcBorders>
            <w:shd w:val="clear" w:color="auto" w:fill="auto"/>
            <w:noWrap/>
            <w:vAlign w:val="bottom"/>
          </w:tcPr>
          <w:p w:rsidR="005F14CC" w:rsidRPr="00B55FA6" w:rsidRDefault="005F14CC" w:rsidP="00F12AFE">
            <w:pPr>
              <w:rPr>
                <w:color w:val="000000"/>
              </w:rPr>
            </w:pPr>
            <w:r w:rsidRPr="00B55FA6">
              <w:rPr>
                <w:color w:val="000000"/>
              </w:rPr>
              <w:t>Администрация Парижскокоммунского  сельского  поселения</w:t>
            </w:r>
          </w:p>
        </w:tc>
      </w:tr>
      <w:tr w:rsidR="005F14CC" w:rsidRPr="003125F1" w:rsidTr="00F12AFE">
        <w:trPr>
          <w:trHeight w:val="750"/>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lastRenderedPageBreak/>
              <w:t>Исполнители муниципальной программы</w:t>
            </w:r>
          </w:p>
        </w:tc>
        <w:tc>
          <w:tcPr>
            <w:tcW w:w="5280" w:type="dxa"/>
            <w:tcBorders>
              <w:top w:val="nil"/>
              <w:left w:val="nil"/>
              <w:bottom w:val="single" w:sz="4" w:space="0" w:color="000000"/>
              <w:right w:val="single" w:sz="4" w:space="0" w:color="000000"/>
            </w:tcBorders>
            <w:shd w:val="clear" w:color="auto" w:fill="auto"/>
            <w:vAlign w:val="center"/>
          </w:tcPr>
          <w:p w:rsidR="005F14CC" w:rsidRPr="00B55FA6" w:rsidRDefault="005F14CC" w:rsidP="00F12AFE">
            <w:pPr>
              <w:rPr>
                <w:color w:val="000000"/>
              </w:rPr>
            </w:pPr>
            <w:r w:rsidRPr="00B55FA6">
              <w:rPr>
                <w:color w:val="000000"/>
              </w:rPr>
              <w:t>Администрация Парижскокоммунского  сельского поселения</w:t>
            </w:r>
          </w:p>
        </w:tc>
      </w:tr>
      <w:tr w:rsidR="005F14CC" w:rsidRPr="003125F1" w:rsidTr="00F12AFE">
        <w:trPr>
          <w:trHeight w:val="750"/>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Основные разработчики муниципальной программы</w:t>
            </w:r>
          </w:p>
        </w:tc>
        <w:tc>
          <w:tcPr>
            <w:tcW w:w="5280" w:type="dxa"/>
            <w:vMerge w:val="restart"/>
            <w:tcBorders>
              <w:top w:val="nil"/>
              <w:left w:val="single" w:sz="4" w:space="0" w:color="000000"/>
              <w:bottom w:val="single" w:sz="4" w:space="0" w:color="000000"/>
              <w:right w:val="single" w:sz="4" w:space="0" w:color="000000"/>
            </w:tcBorders>
            <w:shd w:val="clear" w:color="FFFFCC" w:fill="FFFFFF"/>
            <w:vAlign w:val="center"/>
          </w:tcPr>
          <w:p w:rsidR="005F14CC" w:rsidRPr="00B55FA6" w:rsidRDefault="005F14CC" w:rsidP="00F12AFE">
            <w:r w:rsidRPr="00B55FA6">
              <w:t>Администрация Парижскокоммунского  сельского поселения; "Создание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w:t>
            </w:r>
          </w:p>
        </w:tc>
      </w:tr>
      <w:tr w:rsidR="005F14CC" w:rsidRPr="003125F1" w:rsidTr="00F12AFE">
        <w:trPr>
          <w:trHeight w:val="1125"/>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 xml:space="preserve">Подпрограммы муниципальной программы и основные мероприятия </w:t>
            </w:r>
          </w:p>
        </w:tc>
        <w:tc>
          <w:tcPr>
            <w:tcW w:w="5280" w:type="dxa"/>
            <w:vMerge/>
            <w:tcBorders>
              <w:top w:val="nil"/>
              <w:left w:val="single" w:sz="4" w:space="0" w:color="000000"/>
              <w:bottom w:val="single" w:sz="4" w:space="0" w:color="000000"/>
              <w:right w:val="single" w:sz="4" w:space="0" w:color="000000"/>
            </w:tcBorders>
            <w:vAlign w:val="center"/>
          </w:tcPr>
          <w:p w:rsidR="005F14CC" w:rsidRPr="00B55FA6" w:rsidRDefault="005F14CC" w:rsidP="00F12AFE"/>
        </w:tc>
      </w:tr>
      <w:tr w:rsidR="005F14CC" w:rsidRPr="003125F1" w:rsidTr="00F12AFE">
        <w:trPr>
          <w:trHeight w:val="1260"/>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Цель муниципальной программы</w:t>
            </w:r>
          </w:p>
        </w:tc>
        <w:tc>
          <w:tcPr>
            <w:tcW w:w="5280" w:type="dxa"/>
            <w:tcBorders>
              <w:top w:val="nil"/>
              <w:left w:val="nil"/>
              <w:bottom w:val="single" w:sz="4" w:space="0" w:color="000000"/>
              <w:right w:val="single" w:sz="4" w:space="0" w:color="000000"/>
            </w:tcBorders>
            <w:shd w:val="clear" w:color="FFFFCC" w:fill="FFFFFF"/>
            <w:vAlign w:val="center"/>
          </w:tcPr>
          <w:p w:rsidR="005F14CC" w:rsidRPr="00B55FA6" w:rsidRDefault="005F14CC" w:rsidP="00F12AFE">
            <w:r w:rsidRPr="00B55FA6">
              <w:t>Комплексное решение вопросов, связанных с организацией благоустройства, обеспечением чистоты и порядка; повышение качество жизни населения на территории поселения</w:t>
            </w:r>
          </w:p>
        </w:tc>
      </w:tr>
      <w:tr w:rsidR="005F14CC" w:rsidRPr="003125F1" w:rsidTr="00F12AFE">
        <w:trPr>
          <w:trHeight w:val="945"/>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Задачи муниципальной программы</w:t>
            </w:r>
          </w:p>
        </w:tc>
        <w:tc>
          <w:tcPr>
            <w:tcW w:w="5280" w:type="dxa"/>
            <w:tcBorders>
              <w:top w:val="nil"/>
              <w:left w:val="nil"/>
              <w:bottom w:val="single" w:sz="4" w:space="0" w:color="000000"/>
              <w:right w:val="single" w:sz="4" w:space="0" w:color="000000"/>
            </w:tcBorders>
            <w:shd w:val="clear" w:color="auto" w:fill="auto"/>
            <w:vAlign w:val="center"/>
          </w:tcPr>
          <w:p w:rsidR="005F14CC" w:rsidRPr="00B55FA6" w:rsidRDefault="005F14CC" w:rsidP="00F12AFE">
            <w:r w:rsidRPr="00B55FA6">
              <w:t>Поддержание на существующем уровне и улучшение санитарно-эпидемиологического состояния и благоустроенности поселения</w:t>
            </w:r>
          </w:p>
        </w:tc>
      </w:tr>
      <w:tr w:rsidR="005F14CC" w:rsidRPr="003125F1" w:rsidTr="00F12AFE">
        <w:trPr>
          <w:trHeight w:val="1260"/>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Целевые индикаторы и показатели муниципальной программы</w:t>
            </w:r>
          </w:p>
        </w:tc>
        <w:tc>
          <w:tcPr>
            <w:tcW w:w="5280" w:type="dxa"/>
            <w:tcBorders>
              <w:top w:val="nil"/>
              <w:left w:val="nil"/>
              <w:bottom w:val="single" w:sz="4" w:space="0" w:color="000000"/>
              <w:right w:val="single" w:sz="4" w:space="0" w:color="000000"/>
            </w:tcBorders>
            <w:shd w:val="clear" w:color="auto" w:fill="auto"/>
            <w:vAlign w:val="center"/>
          </w:tcPr>
          <w:p w:rsidR="005F14CC" w:rsidRPr="00B55FA6" w:rsidRDefault="005F14CC" w:rsidP="00F12AFE">
            <w:r w:rsidRPr="00B55FA6">
              <w:t>Содержание сетей уличного освещения, км.; Содержание и ремонт других объектов благоустройства, м2; Благоустройство мест захоронения, га;</w:t>
            </w:r>
          </w:p>
        </w:tc>
      </w:tr>
      <w:tr w:rsidR="005F14CC" w:rsidRPr="003125F1" w:rsidTr="00F12AFE">
        <w:trPr>
          <w:trHeight w:val="750"/>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Этапы и сроки реализации муниципальной программы</w:t>
            </w:r>
          </w:p>
        </w:tc>
        <w:tc>
          <w:tcPr>
            <w:tcW w:w="5280" w:type="dxa"/>
            <w:tcBorders>
              <w:top w:val="nil"/>
              <w:left w:val="nil"/>
              <w:bottom w:val="single" w:sz="4" w:space="0" w:color="000000"/>
              <w:right w:val="single" w:sz="4" w:space="0" w:color="000000"/>
            </w:tcBorders>
            <w:shd w:val="clear" w:color="auto" w:fill="auto"/>
            <w:vAlign w:val="center"/>
          </w:tcPr>
          <w:p w:rsidR="005F14CC" w:rsidRPr="00B55FA6" w:rsidRDefault="005F14CC" w:rsidP="00F12AFE">
            <w:r w:rsidRPr="00B55FA6">
              <w:t>Программа будет реализована в 2015-</w:t>
            </w:r>
            <w:r>
              <w:t xml:space="preserve">2027 </w:t>
            </w:r>
            <w:r w:rsidRPr="00B55FA6">
              <w:t>годах, этапы отсутствуют.</w:t>
            </w:r>
          </w:p>
        </w:tc>
      </w:tr>
      <w:tr w:rsidR="005F14CC" w:rsidRPr="003125F1" w:rsidTr="00F12AFE">
        <w:trPr>
          <w:trHeight w:val="1890"/>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t>Объемы и источники финансирования муниципальной программы (в действующих ценах каждого года реализации муниципальной программы) 1</w:t>
            </w:r>
          </w:p>
        </w:tc>
        <w:tc>
          <w:tcPr>
            <w:tcW w:w="5280" w:type="dxa"/>
            <w:tcBorders>
              <w:top w:val="nil"/>
              <w:left w:val="nil"/>
              <w:bottom w:val="single" w:sz="4" w:space="0" w:color="000000"/>
              <w:right w:val="single" w:sz="4" w:space="0" w:color="000000"/>
            </w:tcBorders>
            <w:shd w:val="clear" w:color="auto" w:fill="auto"/>
            <w:vAlign w:val="bottom"/>
          </w:tcPr>
          <w:p w:rsidR="005F14CC" w:rsidRPr="00B55FA6" w:rsidRDefault="005F14CC" w:rsidP="00F12AFE">
            <w:pPr>
              <w:widowControl w:val="0"/>
              <w:autoSpaceDE w:val="0"/>
              <w:autoSpaceDN w:val="0"/>
              <w:adjustRightInd w:val="0"/>
              <w:jc w:val="both"/>
            </w:pPr>
            <w:r w:rsidRPr="00B55FA6">
              <w:t xml:space="preserve">Объем бюджетных ассигнований на реализацию муниципальной программы из средств местного бюджета составляет  – </w:t>
            </w:r>
            <w:r>
              <w:t>7444,4</w:t>
            </w:r>
            <w:r w:rsidRPr="00B55FA6">
              <w:t xml:space="preserve"> тыс. рублей, в том числе: </w:t>
            </w:r>
          </w:p>
          <w:p w:rsidR="005F14CC" w:rsidRPr="00B55FA6" w:rsidRDefault="005F14CC" w:rsidP="00F12AFE">
            <w:pPr>
              <w:widowControl w:val="0"/>
              <w:autoSpaceDE w:val="0"/>
              <w:autoSpaceDN w:val="0"/>
              <w:adjustRightInd w:val="0"/>
              <w:jc w:val="both"/>
            </w:pPr>
            <w:r w:rsidRPr="00B55FA6">
              <w:t>2015 год – 160 тыс. рублей;</w:t>
            </w:r>
          </w:p>
          <w:p w:rsidR="005F14CC" w:rsidRPr="00B55FA6" w:rsidRDefault="005F14CC" w:rsidP="00F12AFE">
            <w:pPr>
              <w:widowControl w:val="0"/>
              <w:autoSpaceDE w:val="0"/>
              <w:autoSpaceDN w:val="0"/>
              <w:adjustRightInd w:val="0"/>
              <w:jc w:val="both"/>
            </w:pPr>
            <w:r w:rsidRPr="00B55FA6">
              <w:t>2016 год – 486,2 тыс. рублей;</w:t>
            </w:r>
          </w:p>
          <w:p w:rsidR="005F14CC" w:rsidRPr="00B55FA6" w:rsidRDefault="005F14CC" w:rsidP="00F12AFE">
            <w:pPr>
              <w:widowControl w:val="0"/>
              <w:autoSpaceDE w:val="0"/>
              <w:autoSpaceDN w:val="0"/>
              <w:adjustRightInd w:val="0"/>
              <w:jc w:val="both"/>
            </w:pPr>
            <w:r w:rsidRPr="00B55FA6">
              <w:t>2017 год – 116,9 тыс. рублей;</w:t>
            </w:r>
          </w:p>
          <w:p w:rsidR="005F14CC" w:rsidRPr="00B55FA6" w:rsidRDefault="005F14CC" w:rsidP="00F12AFE">
            <w:pPr>
              <w:widowControl w:val="0"/>
              <w:autoSpaceDE w:val="0"/>
              <w:autoSpaceDN w:val="0"/>
              <w:adjustRightInd w:val="0"/>
              <w:jc w:val="both"/>
            </w:pPr>
            <w:r w:rsidRPr="00B55FA6">
              <w:t>2018 год-  85,5  тыс. рублей;</w:t>
            </w:r>
          </w:p>
          <w:p w:rsidR="005F14CC" w:rsidRPr="00B55FA6" w:rsidRDefault="005F14CC" w:rsidP="00F12AFE">
            <w:pPr>
              <w:widowControl w:val="0"/>
              <w:autoSpaceDE w:val="0"/>
              <w:autoSpaceDN w:val="0"/>
              <w:adjustRightInd w:val="0"/>
            </w:pPr>
            <w:r w:rsidRPr="00B55FA6">
              <w:t xml:space="preserve">2019 год-  </w:t>
            </w:r>
            <w:r>
              <w:t>767,3</w:t>
            </w:r>
            <w:r w:rsidRPr="00B55FA6">
              <w:t xml:space="preserve">  тыс. рублей;</w:t>
            </w:r>
          </w:p>
          <w:p w:rsidR="005F14CC" w:rsidRPr="00B55FA6" w:rsidRDefault="005F14CC" w:rsidP="00F12AFE">
            <w:pPr>
              <w:widowControl w:val="0"/>
              <w:autoSpaceDE w:val="0"/>
              <w:autoSpaceDN w:val="0"/>
              <w:adjustRightInd w:val="0"/>
            </w:pPr>
            <w:r w:rsidRPr="00B55FA6">
              <w:t xml:space="preserve">2020 год-  </w:t>
            </w:r>
            <w:r>
              <w:t>316,5</w:t>
            </w:r>
            <w:r w:rsidRPr="00B55FA6">
              <w:t xml:space="preserve">  тыс. рублей;</w:t>
            </w:r>
          </w:p>
          <w:p w:rsidR="005F14CC" w:rsidRDefault="005F14CC" w:rsidP="00F12AFE">
            <w:r w:rsidRPr="00B55FA6">
              <w:t xml:space="preserve">2021 год – </w:t>
            </w:r>
            <w:r>
              <w:t xml:space="preserve">1621,1 </w:t>
            </w:r>
            <w:r w:rsidRPr="00B55FA6">
              <w:t>тыс рублей</w:t>
            </w:r>
            <w:r>
              <w:t>,</w:t>
            </w:r>
          </w:p>
          <w:p w:rsidR="005F14CC" w:rsidRDefault="005F14CC" w:rsidP="00F12AFE">
            <w:r>
              <w:t>2022 год – 1716,4 тыс. рублей</w:t>
            </w:r>
          </w:p>
          <w:p w:rsidR="005F14CC" w:rsidRDefault="005F14CC" w:rsidP="00F12AFE">
            <w:r>
              <w:lastRenderedPageBreak/>
              <w:t>2023 год -768,7 тыс. рублей</w:t>
            </w:r>
          </w:p>
          <w:p w:rsidR="005F14CC" w:rsidRDefault="005F14CC" w:rsidP="00F12AFE">
            <w:r>
              <w:t>2024 год – 767,7 тыс. рублей</w:t>
            </w:r>
          </w:p>
          <w:p w:rsidR="005F14CC" w:rsidRDefault="005F14CC" w:rsidP="00F12AFE">
            <w:r>
              <w:t xml:space="preserve">2025 год -    638,1  тыс. рублей, </w:t>
            </w:r>
          </w:p>
          <w:p w:rsidR="005F14CC" w:rsidRDefault="005F14CC" w:rsidP="00F12AFE">
            <w:r>
              <w:t xml:space="preserve">2026 год -   0 тыс рублей, </w:t>
            </w:r>
          </w:p>
          <w:p w:rsidR="005F14CC" w:rsidRPr="00B55FA6" w:rsidRDefault="005F14CC" w:rsidP="00F12AFE">
            <w:r>
              <w:t xml:space="preserve">2027 год – 0 тыс. рублей </w:t>
            </w:r>
          </w:p>
        </w:tc>
      </w:tr>
      <w:tr w:rsidR="005F14CC" w:rsidRPr="003125F1" w:rsidTr="00F12AFE">
        <w:trPr>
          <w:trHeight w:val="1575"/>
        </w:trPr>
        <w:tc>
          <w:tcPr>
            <w:tcW w:w="4457" w:type="dxa"/>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r w:rsidRPr="00B55FA6">
              <w:lastRenderedPageBreak/>
              <w:t>Ожидаемые конечные результаты реализации муниципальной программы</w:t>
            </w:r>
          </w:p>
        </w:tc>
        <w:tc>
          <w:tcPr>
            <w:tcW w:w="5280" w:type="dxa"/>
            <w:tcBorders>
              <w:top w:val="nil"/>
              <w:left w:val="nil"/>
              <w:bottom w:val="single" w:sz="4" w:space="0" w:color="000000"/>
              <w:right w:val="single" w:sz="4" w:space="0" w:color="000000"/>
            </w:tcBorders>
            <w:shd w:val="clear" w:color="FFFFCC" w:fill="FFFFFF"/>
            <w:vAlign w:val="bottom"/>
          </w:tcPr>
          <w:p w:rsidR="005F14CC" w:rsidRPr="00B55FA6" w:rsidRDefault="005F14CC" w:rsidP="00F12AFE">
            <w:r w:rsidRPr="00B55FA6">
              <w:t>Поддержание санитарных норм и эстетического вида территории поселения. Повышение качества среды для создания комфортных и безопасных условий проживания и отдыха жителей поселения</w:t>
            </w:r>
          </w:p>
        </w:tc>
      </w:tr>
    </w:tbl>
    <w:p w:rsidR="005F14CC" w:rsidRPr="00A61784" w:rsidRDefault="005F14CC" w:rsidP="005F14CC">
      <w:pPr>
        <w:rPr>
          <w:color w:val="000000"/>
        </w:rPr>
        <w:sectPr w:rsidR="005F14CC" w:rsidRPr="00A61784" w:rsidSect="005F14CC">
          <w:footerReference w:type="even" r:id="rId10"/>
          <w:footerReference w:type="default" r:id="rId11"/>
          <w:type w:val="continuous"/>
          <w:pgSz w:w="11907" w:h="16840" w:code="9"/>
          <w:pgMar w:top="851" w:right="851" w:bottom="709" w:left="1304" w:header="720" w:footer="720" w:gutter="0"/>
          <w:cols w:space="720"/>
        </w:sectPr>
      </w:pPr>
      <w:r>
        <w:rPr>
          <w:color w:val="000000"/>
        </w:rPr>
        <w:t xml:space="preserve">                                                                         </w:t>
      </w:r>
    </w:p>
    <w:tbl>
      <w:tblPr>
        <w:tblW w:w="31212" w:type="dxa"/>
        <w:tblInd w:w="468" w:type="dxa"/>
        <w:tblLayout w:type="fixed"/>
        <w:tblLook w:val="0000" w:firstRow="0" w:lastRow="0" w:firstColumn="0" w:lastColumn="0" w:noHBand="0" w:noVBand="0"/>
      </w:tblPr>
      <w:tblGrid>
        <w:gridCol w:w="1319"/>
        <w:gridCol w:w="3282"/>
        <w:gridCol w:w="1158"/>
        <w:gridCol w:w="996"/>
        <w:gridCol w:w="876"/>
        <w:gridCol w:w="996"/>
        <w:gridCol w:w="285"/>
        <w:gridCol w:w="567"/>
        <w:gridCol w:w="852"/>
        <w:gridCol w:w="121"/>
        <w:gridCol w:w="755"/>
        <w:gridCol w:w="145"/>
        <w:gridCol w:w="236"/>
        <w:gridCol w:w="236"/>
        <w:gridCol w:w="259"/>
        <w:gridCol w:w="48"/>
        <w:gridCol w:w="213"/>
        <w:gridCol w:w="748"/>
        <w:gridCol w:w="1075"/>
        <w:gridCol w:w="12"/>
        <w:gridCol w:w="344"/>
        <w:gridCol w:w="556"/>
        <w:gridCol w:w="29"/>
        <w:gridCol w:w="24"/>
        <w:gridCol w:w="339"/>
        <w:gridCol w:w="109"/>
        <w:gridCol w:w="7"/>
        <w:gridCol w:w="373"/>
        <w:gridCol w:w="1832"/>
        <w:gridCol w:w="2684"/>
        <w:gridCol w:w="2684"/>
        <w:gridCol w:w="2684"/>
        <w:gridCol w:w="2684"/>
        <w:gridCol w:w="2684"/>
      </w:tblGrid>
      <w:tr w:rsidR="005F14CC" w:rsidTr="00F12AFE">
        <w:trPr>
          <w:trHeight w:val="1320"/>
        </w:trPr>
        <w:tc>
          <w:tcPr>
            <w:tcW w:w="15108" w:type="dxa"/>
            <w:gridSpan w:val="23"/>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lastRenderedPageBreak/>
              <w:t xml:space="preserve">Расходы местного бюджета на реализацию муниципальной программы Парижскокоммунского сельского поселения </w:t>
            </w:r>
            <w:r w:rsidRPr="003B2DF3">
              <w:rPr>
                <w:b/>
                <w:bCs/>
              </w:rPr>
              <w:t xml:space="preserve">"Обеспечение доступным и комфортным жильем и коммунальными услугами населения </w:t>
            </w:r>
            <w:r w:rsidRPr="003B2DF3">
              <w:t xml:space="preserve">Парижскокоммунского </w:t>
            </w:r>
            <w:r w:rsidRPr="003B2DF3">
              <w:rPr>
                <w:b/>
                <w:bCs/>
              </w:rPr>
              <w:t xml:space="preserve"> сельского поселения Верхнехавского муниципального района Воронежской области"</w:t>
            </w:r>
          </w:p>
        </w:tc>
        <w:tc>
          <w:tcPr>
            <w:tcW w:w="2684" w:type="dxa"/>
            <w:gridSpan w:val="6"/>
            <w:tcBorders>
              <w:top w:val="nil"/>
              <w:left w:val="nil"/>
              <w:bottom w:val="single" w:sz="4" w:space="0" w:color="000000"/>
              <w:right w:val="nil"/>
            </w:tcBorders>
          </w:tcPr>
          <w:p w:rsidR="005F14CC" w:rsidRPr="003B2DF3" w:rsidRDefault="005F14CC" w:rsidP="00F12AFE">
            <w:pPr>
              <w:jc w:val="center"/>
            </w:pPr>
          </w:p>
        </w:tc>
        <w:tc>
          <w:tcPr>
            <w:tcW w:w="2684" w:type="dxa"/>
            <w:tcBorders>
              <w:top w:val="nil"/>
              <w:left w:val="nil"/>
              <w:bottom w:val="single" w:sz="4" w:space="0" w:color="000000"/>
              <w:right w:val="nil"/>
            </w:tcBorders>
          </w:tcPr>
          <w:p w:rsidR="005F14CC" w:rsidRPr="003B2DF3" w:rsidRDefault="005F14CC" w:rsidP="00F12AFE">
            <w:pPr>
              <w:jc w:val="center"/>
            </w:pPr>
          </w:p>
        </w:tc>
        <w:tc>
          <w:tcPr>
            <w:tcW w:w="2684" w:type="dxa"/>
            <w:tcBorders>
              <w:top w:val="nil"/>
              <w:left w:val="nil"/>
              <w:bottom w:val="single" w:sz="4" w:space="0" w:color="000000"/>
              <w:right w:val="nil"/>
            </w:tcBorders>
          </w:tcPr>
          <w:p w:rsidR="005F14CC" w:rsidRPr="003B2DF3" w:rsidRDefault="005F14CC" w:rsidP="00F12AFE">
            <w:pPr>
              <w:jc w:val="center"/>
            </w:pPr>
          </w:p>
        </w:tc>
        <w:tc>
          <w:tcPr>
            <w:tcW w:w="2684" w:type="dxa"/>
            <w:tcBorders>
              <w:top w:val="nil"/>
              <w:left w:val="nil"/>
              <w:bottom w:val="single" w:sz="4" w:space="0" w:color="000000"/>
              <w:right w:val="nil"/>
            </w:tcBorders>
          </w:tcPr>
          <w:p w:rsidR="005F14CC" w:rsidRPr="003B2DF3" w:rsidRDefault="005F14CC" w:rsidP="00F12AFE">
            <w:pPr>
              <w:jc w:val="center"/>
            </w:pPr>
          </w:p>
        </w:tc>
        <w:tc>
          <w:tcPr>
            <w:tcW w:w="2684" w:type="dxa"/>
            <w:tcBorders>
              <w:top w:val="nil"/>
              <w:left w:val="nil"/>
              <w:bottom w:val="single" w:sz="4" w:space="0" w:color="000000"/>
              <w:right w:val="nil"/>
            </w:tcBorders>
          </w:tcPr>
          <w:p w:rsidR="005F14CC" w:rsidRPr="003B2DF3" w:rsidRDefault="005F14CC" w:rsidP="00F12AFE">
            <w:pPr>
              <w:jc w:val="center"/>
            </w:pPr>
          </w:p>
        </w:tc>
        <w:tc>
          <w:tcPr>
            <w:tcW w:w="2684" w:type="dxa"/>
            <w:tcBorders>
              <w:top w:val="nil"/>
              <w:left w:val="nil"/>
              <w:bottom w:val="single" w:sz="4" w:space="0" w:color="000000"/>
              <w:right w:val="nil"/>
            </w:tcBorders>
          </w:tcPr>
          <w:p w:rsidR="005F14CC" w:rsidRPr="003B2DF3" w:rsidRDefault="005F14CC" w:rsidP="00F12AFE">
            <w:pPr>
              <w:jc w:val="center"/>
            </w:pPr>
          </w:p>
        </w:tc>
      </w:tr>
      <w:tr w:rsidR="005F14CC" w:rsidTr="00F12AFE">
        <w:trPr>
          <w:gridAfter w:val="8"/>
          <w:wAfter w:w="15632" w:type="dxa"/>
          <w:trHeight w:val="465"/>
        </w:trPr>
        <w:tc>
          <w:tcPr>
            <w:tcW w:w="1319" w:type="dxa"/>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3282" w:type="dxa"/>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1158" w:type="dxa"/>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3153" w:type="dxa"/>
            <w:gridSpan w:val="4"/>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1540" w:type="dxa"/>
            <w:gridSpan w:val="3"/>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900" w:type="dxa"/>
            <w:gridSpan w:val="2"/>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236" w:type="dxa"/>
            <w:tcBorders>
              <w:top w:val="nil"/>
              <w:left w:val="nil"/>
              <w:bottom w:val="single" w:sz="4" w:space="0" w:color="000000"/>
              <w:right w:val="nil"/>
            </w:tcBorders>
          </w:tcPr>
          <w:p w:rsidR="005F14CC" w:rsidRPr="003B2DF3" w:rsidRDefault="005F14CC" w:rsidP="00F12AFE">
            <w:pPr>
              <w:jc w:val="center"/>
              <w:rPr>
                <w:strike/>
              </w:rPr>
            </w:pPr>
          </w:p>
        </w:tc>
        <w:tc>
          <w:tcPr>
            <w:tcW w:w="236" w:type="dxa"/>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520" w:type="dxa"/>
            <w:gridSpan w:val="3"/>
            <w:tcBorders>
              <w:top w:val="nil"/>
              <w:left w:val="nil"/>
              <w:bottom w:val="single" w:sz="4" w:space="0" w:color="000000"/>
              <w:right w:val="nil"/>
            </w:tcBorders>
            <w:shd w:val="clear" w:color="auto" w:fill="auto"/>
            <w:vAlign w:val="center"/>
          </w:tcPr>
          <w:p w:rsidR="005F14CC" w:rsidRPr="003B2DF3" w:rsidRDefault="005F14CC" w:rsidP="00F12AFE">
            <w:pPr>
              <w:jc w:val="center"/>
            </w:pPr>
            <w:r w:rsidRPr="003B2DF3">
              <w:rPr>
                <w:strike/>
              </w:rPr>
              <w:t> </w:t>
            </w:r>
          </w:p>
        </w:tc>
        <w:tc>
          <w:tcPr>
            <w:tcW w:w="3236" w:type="dxa"/>
            <w:gridSpan w:val="9"/>
            <w:tcBorders>
              <w:top w:val="nil"/>
              <w:left w:val="nil"/>
              <w:bottom w:val="single" w:sz="4" w:space="0" w:color="000000"/>
              <w:right w:val="nil"/>
            </w:tcBorders>
            <w:shd w:val="clear" w:color="auto" w:fill="auto"/>
            <w:noWrap/>
            <w:vAlign w:val="bottom"/>
          </w:tcPr>
          <w:p w:rsidR="005F14CC" w:rsidRPr="003B2DF3" w:rsidRDefault="005F14CC" w:rsidP="00F12AFE">
            <w:pPr>
              <w:rPr>
                <w:rFonts w:ascii="Calibri" w:hAnsi="Calibri" w:cs="Arial"/>
              </w:rPr>
            </w:pPr>
            <w:r w:rsidRPr="003B2DF3">
              <w:rPr>
                <w:rFonts w:ascii="Calibri" w:hAnsi="Calibri" w:cs="Arial"/>
                <w:strike/>
              </w:rPr>
              <w:t> </w:t>
            </w:r>
          </w:p>
        </w:tc>
      </w:tr>
      <w:tr w:rsidR="005F14CC" w:rsidTr="00F12AFE">
        <w:trPr>
          <w:trHeight w:val="900"/>
        </w:trPr>
        <w:tc>
          <w:tcPr>
            <w:tcW w:w="1319" w:type="dxa"/>
            <w:vMerge w:val="restart"/>
            <w:tcBorders>
              <w:top w:val="nil"/>
              <w:left w:val="single" w:sz="4" w:space="0" w:color="000000"/>
              <w:bottom w:val="single" w:sz="4" w:space="0" w:color="000000"/>
              <w:right w:val="single" w:sz="4" w:space="0" w:color="000000"/>
            </w:tcBorders>
            <w:shd w:val="clear" w:color="auto" w:fill="auto"/>
            <w:noWrap/>
            <w:vAlign w:val="center"/>
          </w:tcPr>
          <w:p w:rsidR="005F14CC" w:rsidRPr="003B2DF3" w:rsidRDefault="005F14CC" w:rsidP="00F12AFE">
            <w:pPr>
              <w:jc w:val="center"/>
            </w:pPr>
            <w:r w:rsidRPr="003B2DF3">
              <w:t>Статус</w:t>
            </w:r>
          </w:p>
        </w:tc>
        <w:tc>
          <w:tcPr>
            <w:tcW w:w="3282" w:type="dxa"/>
            <w:vMerge w:val="restart"/>
            <w:tcBorders>
              <w:top w:val="nil"/>
              <w:left w:val="single" w:sz="4" w:space="0" w:color="000000"/>
              <w:bottom w:val="single" w:sz="4" w:space="0" w:color="000000"/>
              <w:right w:val="single" w:sz="4" w:space="0" w:color="000000"/>
            </w:tcBorders>
            <w:shd w:val="clear" w:color="auto" w:fill="auto"/>
            <w:vAlign w:val="center"/>
          </w:tcPr>
          <w:p w:rsidR="005F14CC" w:rsidRPr="003B2DF3" w:rsidRDefault="005F14CC" w:rsidP="00F12AFE">
            <w:pPr>
              <w:jc w:val="center"/>
            </w:pPr>
            <w:r w:rsidRPr="003B2DF3">
              <w:t xml:space="preserve">Наименование муниципальной программы, подпрограммы, основного мероприятия </w:t>
            </w:r>
          </w:p>
        </w:tc>
        <w:tc>
          <w:tcPr>
            <w:tcW w:w="1158" w:type="dxa"/>
            <w:vMerge w:val="restart"/>
            <w:tcBorders>
              <w:top w:val="nil"/>
              <w:left w:val="single" w:sz="4" w:space="0" w:color="000000"/>
              <w:bottom w:val="single" w:sz="4" w:space="0" w:color="000000"/>
              <w:right w:val="single" w:sz="4" w:space="0" w:color="000000"/>
            </w:tcBorders>
            <w:shd w:val="clear" w:color="FFFFCC" w:fill="FFFFFF"/>
            <w:vAlign w:val="center"/>
          </w:tcPr>
          <w:p w:rsidR="005F14CC" w:rsidRPr="003B2DF3" w:rsidRDefault="005F14CC" w:rsidP="00F12AFE">
            <w:pPr>
              <w:jc w:val="center"/>
            </w:pPr>
            <w:r w:rsidRPr="003B2DF3">
              <w:t>Наименование ответственного исполнителя, исполнителя - главного распорядителя средств местного бюджета (далее - ГРБС)</w:t>
            </w:r>
          </w:p>
        </w:tc>
        <w:tc>
          <w:tcPr>
            <w:tcW w:w="9349" w:type="dxa"/>
            <w:gridSpan w:val="20"/>
            <w:tcBorders>
              <w:top w:val="single" w:sz="4" w:space="0" w:color="000000"/>
              <w:left w:val="nil"/>
              <w:bottom w:val="single" w:sz="4" w:space="0" w:color="000000"/>
              <w:right w:val="single" w:sz="4" w:space="0" w:color="000000"/>
            </w:tcBorders>
            <w:shd w:val="clear" w:color="auto" w:fill="auto"/>
            <w:vAlign w:val="center"/>
          </w:tcPr>
          <w:p w:rsidR="005F14CC" w:rsidRPr="003B2DF3" w:rsidRDefault="005F14CC" w:rsidP="00F12AFE">
            <w:pPr>
              <w:jc w:val="center"/>
            </w:pPr>
            <w:r w:rsidRPr="003B2DF3">
              <w:t>Расходы местного бюджета по годам реализации муниципальной программы, тыс. руб.</w:t>
            </w:r>
          </w:p>
        </w:tc>
        <w:tc>
          <w:tcPr>
            <w:tcW w:w="5368" w:type="dxa"/>
            <w:gridSpan w:val="7"/>
            <w:tcBorders>
              <w:top w:val="single" w:sz="4" w:space="0" w:color="000000"/>
              <w:left w:val="nil"/>
              <w:bottom w:val="single" w:sz="4" w:space="0" w:color="000000"/>
              <w:right w:val="single" w:sz="4" w:space="0" w:color="000000"/>
            </w:tcBorders>
          </w:tcPr>
          <w:p w:rsidR="005F14CC" w:rsidRPr="003B2DF3" w:rsidRDefault="005F14CC" w:rsidP="00F12AFE">
            <w:pPr>
              <w:jc w:val="center"/>
            </w:pPr>
          </w:p>
        </w:tc>
        <w:tc>
          <w:tcPr>
            <w:tcW w:w="5368" w:type="dxa"/>
            <w:gridSpan w:val="2"/>
            <w:tcBorders>
              <w:top w:val="single" w:sz="4" w:space="0" w:color="000000"/>
              <w:left w:val="nil"/>
              <w:bottom w:val="single" w:sz="4" w:space="0" w:color="000000"/>
              <w:right w:val="single" w:sz="4" w:space="0" w:color="000000"/>
            </w:tcBorders>
          </w:tcPr>
          <w:p w:rsidR="005F14CC" w:rsidRPr="003B2DF3" w:rsidRDefault="005F14CC" w:rsidP="00F12AFE">
            <w:pPr>
              <w:jc w:val="center"/>
            </w:pPr>
          </w:p>
        </w:tc>
        <w:tc>
          <w:tcPr>
            <w:tcW w:w="5368" w:type="dxa"/>
            <w:gridSpan w:val="2"/>
            <w:tcBorders>
              <w:top w:val="single" w:sz="4" w:space="0" w:color="000000"/>
              <w:left w:val="nil"/>
              <w:bottom w:val="single" w:sz="4" w:space="0" w:color="000000"/>
              <w:right w:val="single" w:sz="4" w:space="0" w:color="000000"/>
            </w:tcBorders>
          </w:tcPr>
          <w:p w:rsidR="005F14CC" w:rsidRPr="003B2DF3" w:rsidRDefault="005F14CC" w:rsidP="00F12AFE">
            <w:pPr>
              <w:jc w:val="center"/>
            </w:pPr>
          </w:p>
        </w:tc>
      </w:tr>
      <w:tr w:rsidR="005F14CC" w:rsidTr="00F12AFE">
        <w:trPr>
          <w:gridAfter w:val="6"/>
          <w:wAfter w:w="15252" w:type="dxa"/>
          <w:trHeight w:val="945"/>
        </w:trPr>
        <w:tc>
          <w:tcPr>
            <w:tcW w:w="1319"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1158"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996" w:type="dxa"/>
            <w:tcBorders>
              <w:top w:val="nil"/>
              <w:left w:val="nil"/>
              <w:bottom w:val="nil"/>
              <w:right w:val="single" w:sz="4" w:space="0" w:color="000000"/>
            </w:tcBorders>
            <w:shd w:val="clear" w:color="FFFFCC" w:fill="FFFFFF"/>
            <w:vAlign w:val="center"/>
          </w:tcPr>
          <w:p w:rsidR="005F14CC" w:rsidRPr="003B2DF3" w:rsidRDefault="005F14CC" w:rsidP="00F12AFE">
            <w:pPr>
              <w:jc w:val="center"/>
            </w:pPr>
            <w:r w:rsidRPr="003B2DF3">
              <w:t>2015</w:t>
            </w:r>
            <w:r w:rsidRPr="003B2DF3">
              <w:br/>
              <w:t>(первый год реализации)</w:t>
            </w:r>
          </w:p>
        </w:tc>
        <w:tc>
          <w:tcPr>
            <w:tcW w:w="876" w:type="dxa"/>
            <w:tcBorders>
              <w:top w:val="nil"/>
              <w:left w:val="nil"/>
              <w:bottom w:val="nil"/>
              <w:right w:val="nil"/>
            </w:tcBorders>
            <w:shd w:val="clear" w:color="FFFFCC" w:fill="FFFFFF"/>
            <w:vAlign w:val="center"/>
          </w:tcPr>
          <w:p w:rsidR="005F14CC" w:rsidRPr="003B2DF3" w:rsidRDefault="005F14CC" w:rsidP="00F12AFE">
            <w:pPr>
              <w:jc w:val="center"/>
            </w:pPr>
            <w:r w:rsidRPr="003B2DF3">
              <w:t>2016</w:t>
            </w:r>
            <w:r w:rsidRPr="003B2DF3">
              <w:br/>
              <w:t>(второй год реализации)</w:t>
            </w:r>
          </w:p>
        </w:tc>
        <w:tc>
          <w:tcPr>
            <w:tcW w:w="996" w:type="dxa"/>
            <w:tcBorders>
              <w:top w:val="nil"/>
              <w:left w:val="single" w:sz="4" w:space="0" w:color="000000"/>
              <w:bottom w:val="nil"/>
              <w:right w:val="single" w:sz="4" w:space="0" w:color="000000"/>
            </w:tcBorders>
            <w:shd w:val="clear" w:color="FFFFCC" w:fill="FFFFFF"/>
            <w:vAlign w:val="center"/>
          </w:tcPr>
          <w:p w:rsidR="005F14CC" w:rsidRPr="003B2DF3" w:rsidRDefault="005F14CC" w:rsidP="00F12AFE">
            <w:pPr>
              <w:jc w:val="center"/>
            </w:pPr>
            <w:r w:rsidRPr="003B2DF3">
              <w:t>2017</w:t>
            </w:r>
            <w:r w:rsidRPr="003B2DF3">
              <w:br/>
              <w:t xml:space="preserve">(третий год реализации) </w:t>
            </w:r>
          </w:p>
        </w:tc>
        <w:tc>
          <w:tcPr>
            <w:tcW w:w="852" w:type="dxa"/>
            <w:gridSpan w:val="2"/>
            <w:tcBorders>
              <w:top w:val="nil"/>
              <w:left w:val="nil"/>
              <w:bottom w:val="nil"/>
              <w:right w:val="single" w:sz="4" w:space="0" w:color="auto"/>
            </w:tcBorders>
            <w:shd w:val="clear" w:color="FFFFCC" w:fill="FFFFFF"/>
          </w:tcPr>
          <w:p w:rsidR="005F14CC" w:rsidRDefault="005F14CC" w:rsidP="00F12AFE">
            <w:pPr>
              <w:jc w:val="center"/>
            </w:pPr>
          </w:p>
          <w:p w:rsidR="005F14CC" w:rsidRPr="001038E0" w:rsidRDefault="005F14CC" w:rsidP="00F12AFE"/>
          <w:p w:rsidR="005F14CC" w:rsidRPr="001038E0" w:rsidRDefault="005F14CC" w:rsidP="00F12AFE"/>
          <w:p w:rsidR="005F14CC" w:rsidRDefault="005F14CC" w:rsidP="00F12AFE"/>
          <w:p w:rsidR="005F14CC" w:rsidRPr="001038E0" w:rsidRDefault="005F14CC" w:rsidP="00F12AFE">
            <w:r>
              <w:t>2025  (одиннадцатый год реализации)</w:t>
            </w:r>
          </w:p>
        </w:tc>
        <w:tc>
          <w:tcPr>
            <w:tcW w:w="852" w:type="dxa"/>
            <w:tcBorders>
              <w:top w:val="nil"/>
              <w:left w:val="single" w:sz="4" w:space="0" w:color="auto"/>
              <w:bottom w:val="nil"/>
              <w:right w:val="single" w:sz="4" w:space="0" w:color="000000"/>
            </w:tcBorders>
            <w:shd w:val="clear" w:color="FFFFCC" w:fill="FFFFFF"/>
            <w:vAlign w:val="center"/>
          </w:tcPr>
          <w:p w:rsidR="005F14CC" w:rsidRPr="003B2DF3" w:rsidRDefault="005F14CC" w:rsidP="00F12AFE">
            <w:pPr>
              <w:jc w:val="center"/>
            </w:pPr>
            <w:r w:rsidRPr="003B2DF3">
              <w:t>2018</w:t>
            </w:r>
            <w:r w:rsidRPr="003B2DF3">
              <w:br/>
              <w:t xml:space="preserve">(четвертый год реализации) </w:t>
            </w:r>
          </w:p>
        </w:tc>
        <w:tc>
          <w:tcPr>
            <w:tcW w:w="876" w:type="dxa"/>
            <w:gridSpan w:val="2"/>
            <w:tcBorders>
              <w:top w:val="nil"/>
              <w:left w:val="nil"/>
              <w:bottom w:val="nil"/>
              <w:right w:val="single" w:sz="4" w:space="0" w:color="000000"/>
            </w:tcBorders>
            <w:shd w:val="clear" w:color="FFFFCC" w:fill="FFFFFF"/>
            <w:vAlign w:val="center"/>
          </w:tcPr>
          <w:p w:rsidR="005F14CC" w:rsidRPr="003B2DF3" w:rsidRDefault="005F14CC" w:rsidP="00F12AFE">
            <w:pPr>
              <w:jc w:val="center"/>
            </w:pPr>
            <w:r w:rsidRPr="003B2DF3">
              <w:t>2019</w:t>
            </w:r>
            <w:r w:rsidRPr="003B2DF3">
              <w:br/>
              <w:t xml:space="preserve">(пятый год реализации) </w:t>
            </w:r>
          </w:p>
        </w:tc>
        <w:tc>
          <w:tcPr>
            <w:tcW w:w="876" w:type="dxa"/>
            <w:gridSpan w:val="4"/>
            <w:tcBorders>
              <w:top w:val="nil"/>
              <w:left w:val="nil"/>
              <w:bottom w:val="nil"/>
              <w:right w:val="single" w:sz="4" w:space="0" w:color="auto"/>
            </w:tcBorders>
            <w:shd w:val="clear" w:color="FFFFCC" w:fill="FFFFFF"/>
            <w:vAlign w:val="center"/>
          </w:tcPr>
          <w:p w:rsidR="005F14CC" w:rsidRPr="003B2DF3" w:rsidRDefault="005F14CC" w:rsidP="00F12AFE">
            <w:pPr>
              <w:jc w:val="center"/>
            </w:pPr>
            <w:r w:rsidRPr="003B2DF3">
              <w:t>2020</w:t>
            </w:r>
            <w:r w:rsidRPr="003B2DF3">
              <w:br/>
              <w:t xml:space="preserve">(шестой год реализации) </w:t>
            </w:r>
          </w:p>
        </w:tc>
        <w:tc>
          <w:tcPr>
            <w:tcW w:w="1009" w:type="dxa"/>
            <w:gridSpan w:val="3"/>
            <w:tcBorders>
              <w:top w:val="nil"/>
              <w:left w:val="single" w:sz="4" w:space="0" w:color="auto"/>
              <w:bottom w:val="nil"/>
              <w:right w:val="single" w:sz="4" w:space="0" w:color="auto"/>
            </w:tcBorders>
            <w:shd w:val="clear" w:color="FFFFCC" w:fill="FFFFFF"/>
            <w:vAlign w:val="center"/>
          </w:tcPr>
          <w:p w:rsidR="005F14CC" w:rsidRPr="003B2DF3" w:rsidRDefault="005F14CC" w:rsidP="00F12AFE">
            <w:pPr>
              <w:jc w:val="center"/>
            </w:pPr>
            <w:r>
              <w:t>2021 (седьмой год реализации)</w:t>
            </w:r>
          </w:p>
        </w:tc>
        <w:tc>
          <w:tcPr>
            <w:tcW w:w="1075" w:type="dxa"/>
            <w:tcBorders>
              <w:top w:val="nil"/>
              <w:left w:val="single" w:sz="4" w:space="0" w:color="auto"/>
              <w:bottom w:val="nil"/>
              <w:right w:val="single" w:sz="4" w:space="0" w:color="auto"/>
            </w:tcBorders>
            <w:shd w:val="clear" w:color="FFFFCC" w:fill="FFFFFF"/>
            <w:vAlign w:val="center"/>
          </w:tcPr>
          <w:p w:rsidR="005F14CC" w:rsidRPr="003B2DF3" w:rsidRDefault="005F14CC" w:rsidP="00F12AFE">
            <w:pPr>
              <w:jc w:val="center"/>
            </w:pPr>
            <w:r>
              <w:t>2022 восьмой год реализ</w:t>
            </w:r>
          </w:p>
        </w:tc>
        <w:tc>
          <w:tcPr>
            <w:tcW w:w="356" w:type="dxa"/>
            <w:gridSpan w:val="2"/>
            <w:tcBorders>
              <w:top w:val="nil"/>
              <w:left w:val="single" w:sz="4" w:space="0" w:color="auto"/>
              <w:bottom w:val="nil"/>
              <w:right w:val="single" w:sz="4" w:space="0" w:color="auto"/>
            </w:tcBorders>
            <w:shd w:val="clear" w:color="FFFFCC" w:fill="FFFFFF"/>
            <w:vAlign w:val="center"/>
          </w:tcPr>
          <w:p w:rsidR="005F14CC" w:rsidRPr="003B2DF3" w:rsidRDefault="005F14CC" w:rsidP="00F12AFE">
            <w:pPr>
              <w:jc w:val="center"/>
            </w:pPr>
            <w:r>
              <w:t>2023 девятый год реализац</w:t>
            </w:r>
            <w:r>
              <w:lastRenderedPageBreak/>
              <w:t>ии</w:t>
            </w:r>
          </w:p>
        </w:tc>
        <w:tc>
          <w:tcPr>
            <w:tcW w:w="556" w:type="dxa"/>
            <w:tcBorders>
              <w:top w:val="nil"/>
              <w:left w:val="single" w:sz="4" w:space="0" w:color="auto"/>
              <w:bottom w:val="nil"/>
              <w:right w:val="single" w:sz="4" w:space="0" w:color="auto"/>
            </w:tcBorders>
            <w:shd w:val="clear" w:color="FFFFCC" w:fill="FFFFFF"/>
            <w:vAlign w:val="center"/>
          </w:tcPr>
          <w:p w:rsidR="005F14CC" w:rsidRPr="003B2DF3" w:rsidRDefault="005F14CC" w:rsidP="00F12AFE">
            <w:pPr>
              <w:jc w:val="center"/>
            </w:pPr>
            <w:r>
              <w:lastRenderedPageBreak/>
              <w:t>2024 год (десятый год реализации)</w:t>
            </w:r>
          </w:p>
        </w:tc>
        <w:tc>
          <w:tcPr>
            <w:tcW w:w="508" w:type="dxa"/>
            <w:gridSpan w:val="5"/>
            <w:tcBorders>
              <w:top w:val="nil"/>
              <w:left w:val="single" w:sz="4" w:space="0" w:color="auto"/>
              <w:bottom w:val="nil"/>
              <w:right w:val="single" w:sz="4" w:space="0" w:color="auto"/>
            </w:tcBorders>
            <w:shd w:val="clear" w:color="FFFFCC" w:fill="FFFFFF"/>
            <w:vAlign w:val="center"/>
          </w:tcPr>
          <w:p w:rsidR="005F14CC" w:rsidRPr="003B2DF3" w:rsidRDefault="005F14CC" w:rsidP="00F12AFE">
            <w:pPr>
              <w:jc w:val="center"/>
            </w:pPr>
            <w:r>
              <w:t>2026 (двенадцатый  год реализации)</w:t>
            </w:r>
          </w:p>
        </w:tc>
        <w:tc>
          <w:tcPr>
            <w:tcW w:w="373" w:type="dxa"/>
            <w:tcBorders>
              <w:top w:val="nil"/>
              <w:left w:val="single" w:sz="4" w:space="0" w:color="auto"/>
              <w:bottom w:val="nil"/>
              <w:right w:val="single" w:sz="4" w:space="0" w:color="000000"/>
            </w:tcBorders>
            <w:shd w:val="clear" w:color="FFFFCC" w:fill="FFFFFF"/>
            <w:vAlign w:val="center"/>
          </w:tcPr>
          <w:p w:rsidR="005F14CC" w:rsidRPr="003B2DF3" w:rsidRDefault="005F14CC" w:rsidP="00F12AFE">
            <w:pPr>
              <w:jc w:val="center"/>
            </w:pPr>
            <w:r>
              <w:t>2027 (тринадцатый год реал</w:t>
            </w:r>
            <w:r>
              <w:lastRenderedPageBreak/>
              <w:t>изации)</w:t>
            </w:r>
          </w:p>
        </w:tc>
      </w:tr>
      <w:tr w:rsidR="005F14CC" w:rsidTr="00F12AFE">
        <w:trPr>
          <w:gridAfter w:val="6"/>
          <w:wAfter w:w="15252" w:type="dxa"/>
          <w:trHeight w:val="375"/>
        </w:trPr>
        <w:tc>
          <w:tcPr>
            <w:tcW w:w="1319" w:type="dxa"/>
            <w:tcBorders>
              <w:top w:val="nil"/>
              <w:left w:val="single" w:sz="4" w:space="0" w:color="000000"/>
              <w:bottom w:val="single" w:sz="4" w:space="0" w:color="000000"/>
              <w:right w:val="single" w:sz="4" w:space="0" w:color="000000"/>
            </w:tcBorders>
            <w:shd w:val="clear" w:color="auto" w:fill="auto"/>
            <w:noWrap/>
            <w:vAlign w:val="center"/>
          </w:tcPr>
          <w:p w:rsidR="005F14CC" w:rsidRPr="003B2DF3" w:rsidRDefault="005F14CC" w:rsidP="00F12AFE">
            <w:pPr>
              <w:jc w:val="center"/>
            </w:pPr>
            <w:r w:rsidRPr="003B2DF3">
              <w:lastRenderedPageBreak/>
              <w:t>1</w:t>
            </w:r>
          </w:p>
        </w:tc>
        <w:tc>
          <w:tcPr>
            <w:tcW w:w="3282" w:type="dxa"/>
            <w:tcBorders>
              <w:top w:val="nil"/>
              <w:left w:val="nil"/>
              <w:bottom w:val="single" w:sz="4" w:space="0" w:color="000000"/>
              <w:right w:val="single" w:sz="4" w:space="0" w:color="000000"/>
            </w:tcBorders>
            <w:shd w:val="clear" w:color="auto" w:fill="auto"/>
            <w:noWrap/>
            <w:vAlign w:val="center"/>
          </w:tcPr>
          <w:p w:rsidR="005F14CC" w:rsidRPr="003B2DF3" w:rsidRDefault="005F14CC" w:rsidP="00F12AFE">
            <w:pPr>
              <w:jc w:val="center"/>
            </w:pPr>
            <w:r w:rsidRPr="003B2DF3">
              <w:t>2</w:t>
            </w:r>
          </w:p>
        </w:tc>
        <w:tc>
          <w:tcPr>
            <w:tcW w:w="1158" w:type="dxa"/>
            <w:tcBorders>
              <w:top w:val="nil"/>
              <w:left w:val="nil"/>
              <w:bottom w:val="single" w:sz="4" w:space="0" w:color="000000"/>
              <w:right w:val="single" w:sz="4" w:space="0" w:color="000000"/>
            </w:tcBorders>
            <w:shd w:val="clear" w:color="FFFFCC" w:fill="FFFFFF"/>
            <w:noWrap/>
            <w:vAlign w:val="center"/>
          </w:tcPr>
          <w:p w:rsidR="005F14CC" w:rsidRPr="003B2DF3" w:rsidRDefault="005F14CC" w:rsidP="00F12AFE">
            <w:pPr>
              <w:jc w:val="center"/>
            </w:pPr>
            <w:r w:rsidRPr="003B2DF3">
              <w:t>3</w:t>
            </w:r>
          </w:p>
        </w:tc>
        <w:tc>
          <w:tcPr>
            <w:tcW w:w="996" w:type="dxa"/>
            <w:tcBorders>
              <w:top w:val="single" w:sz="4" w:space="0" w:color="000000"/>
              <w:left w:val="nil"/>
              <w:bottom w:val="single" w:sz="4" w:space="0" w:color="000000"/>
              <w:right w:val="single" w:sz="4" w:space="0" w:color="000000"/>
            </w:tcBorders>
            <w:shd w:val="clear" w:color="auto" w:fill="auto"/>
            <w:noWrap/>
            <w:vAlign w:val="center"/>
          </w:tcPr>
          <w:p w:rsidR="005F14CC" w:rsidRPr="003B2DF3" w:rsidRDefault="005F14CC" w:rsidP="00F12AFE">
            <w:pPr>
              <w:jc w:val="center"/>
            </w:pPr>
            <w:r w:rsidRPr="003B2DF3">
              <w:t>4</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rsidR="005F14CC" w:rsidRPr="003B2DF3" w:rsidRDefault="005F14CC" w:rsidP="00F12AFE">
            <w:pPr>
              <w:jc w:val="center"/>
            </w:pPr>
            <w:r w:rsidRPr="003B2DF3">
              <w:t>5</w:t>
            </w:r>
          </w:p>
        </w:tc>
        <w:tc>
          <w:tcPr>
            <w:tcW w:w="996" w:type="dxa"/>
            <w:tcBorders>
              <w:top w:val="single" w:sz="4" w:space="0" w:color="000000"/>
              <w:left w:val="nil"/>
              <w:bottom w:val="single" w:sz="4" w:space="0" w:color="000000"/>
              <w:right w:val="single" w:sz="4" w:space="0" w:color="000000"/>
            </w:tcBorders>
            <w:shd w:val="clear" w:color="auto" w:fill="auto"/>
            <w:noWrap/>
            <w:vAlign w:val="center"/>
          </w:tcPr>
          <w:p w:rsidR="005F14CC" w:rsidRPr="003B2DF3" w:rsidRDefault="005F14CC" w:rsidP="00F12AFE">
            <w:pPr>
              <w:jc w:val="center"/>
            </w:pPr>
            <w:r w:rsidRPr="003B2DF3">
              <w:t>6</w:t>
            </w:r>
          </w:p>
        </w:tc>
        <w:tc>
          <w:tcPr>
            <w:tcW w:w="852" w:type="dxa"/>
            <w:gridSpan w:val="2"/>
            <w:tcBorders>
              <w:top w:val="single" w:sz="4" w:space="0" w:color="000000"/>
              <w:left w:val="nil"/>
              <w:bottom w:val="single" w:sz="4" w:space="0" w:color="000000"/>
              <w:right w:val="single" w:sz="4" w:space="0" w:color="auto"/>
            </w:tcBorders>
          </w:tcPr>
          <w:p w:rsidR="005F14CC" w:rsidRPr="003B2DF3" w:rsidRDefault="005F14CC" w:rsidP="00F12AFE">
            <w:pPr>
              <w:jc w:val="center"/>
            </w:pPr>
            <w:r>
              <w:t>7</w:t>
            </w:r>
          </w:p>
        </w:tc>
        <w:tc>
          <w:tcPr>
            <w:tcW w:w="852"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5F14CC" w:rsidRPr="003B2DF3" w:rsidRDefault="005F14CC" w:rsidP="00F12AFE">
            <w:pPr>
              <w:jc w:val="center"/>
            </w:pPr>
            <w:r>
              <w:t>8</w:t>
            </w:r>
          </w:p>
        </w:tc>
        <w:tc>
          <w:tcPr>
            <w:tcW w:w="876" w:type="dxa"/>
            <w:gridSpan w:val="2"/>
            <w:tcBorders>
              <w:top w:val="single" w:sz="4" w:space="0" w:color="000000"/>
              <w:left w:val="nil"/>
              <w:bottom w:val="single" w:sz="4" w:space="0" w:color="000000"/>
              <w:right w:val="single" w:sz="4" w:space="0" w:color="000000"/>
            </w:tcBorders>
            <w:shd w:val="clear" w:color="auto" w:fill="auto"/>
            <w:noWrap/>
            <w:vAlign w:val="center"/>
          </w:tcPr>
          <w:p w:rsidR="005F14CC" w:rsidRPr="003B2DF3" w:rsidRDefault="005F14CC" w:rsidP="00F12AFE">
            <w:pPr>
              <w:jc w:val="center"/>
            </w:pPr>
            <w:r>
              <w:t>9</w:t>
            </w:r>
          </w:p>
        </w:tc>
        <w:tc>
          <w:tcPr>
            <w:tcW w:w="876" w:type="dxa"/>
            <w:gridSpan w:val="4"/>
            <w:tcBorders>
              <w:top w:val="single" w:sz="4" w:space="0" w:color="000000"/>
              <w:left w:val="nil"/>
              <w:bottom w:val="single" w:sz="4" w:space="0" w:color="000000"/>
              <w:right w:val="single" w:sz="4" w:space="0" w:color="auto"/>
            </w:tcBorders>
            <w:shd w:val="clear" w:color="auto" w:fill="auto"/>
            <w:noWrap/>
            <w:vAlign w:val="center"/>
          </w:tcPr>
          <w:p w:rsidR="005F14CC" w:rsidRPr="003B2DF3" w:rsidRDefault="005F14CC" w:rsidP="00F12AFE">
            <w:pPr>
              <w:jc w:val="center"/>
            </w:pPr>
            <w:r>
              <w:t>10</w:t>
            </w:r>
          </w:p>
        </w:tc>
        <w:tc>
          <w:tcPr>
            <w:tcW w:w="100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F14CC" w:rsidRPr="003B2DF3" w:rsidRDefault="005F14CC" w:rsidP="00F12AFE">
            <w:pPr>
              <w:jc w:val="center"/>
            </w:pPr>
            <w:r>
              <w:t>11</w:t>
            </w:r>
          </w:p>
        </w:tc>
        <w:tc>
          <w:tcPr>
            <w:tcW w:w="1075" w:type="dxa"/>
            <w:tcBorders>
              <w:top w:val="single" w:sz="4" w:space="0" w:color="000000"/>
              <w:left w:val="single" w:sz="4" w:space="0" w:color="auto"/>
              <w:bottom w:val="single" w:sz="4" w:space="0" w:color="000000"/>
              <w:right w:val="single" w:sz="4" w:space="0" w:color="auto"/>
            </w:tcBorders>
            <w:shd w:val="clear" w:color="auto" w:fill="auto"/>
            <w:vAlign w:val="center"/>
          </w:tcPr>
          <w:p w:rsidR="005F14CC" w:rsidRPr="003B2DF3" w:rsidRDefault="005F14CC" w:rsidP="00F12AFE">
            <w:pPr>
              <w:jc w:val="center"/>
            </w:pPr>
            <w:r>
              <w:t>12</w:t>
            </w:r>
          </w:p>
        </w:tc>
        <w:tc>
          <w:tcPr>
            <w:tcW w:w="35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F14CC" w:rsidRPr="003B2DF3" w:rsidRDefault="005F14CC" w:rsidP="00F12AFE">
            <w:pPr>
              <w:jc w:val="center"/>
            </w:pPr>
            <w:r>
              <w:t>13</w:t>
            </w:r>
          </w:p>
        </w:tc>
        <w:tc>
          <w:tcPr>
            <w:tcW w:w="556" w:type="dxa"/>
            <w:tcBorders>
              <w:top w:val="single" w:sz="4" w:space="0" w:color="000000"/>
              <w:left w:val="single" w:sz="4" w:space="0" w:color="auto"/>
              <w:bottom w:val="single" w:sz="4" w:space="0" w:color="000000"/>
              <w:right w:val="single" w:sz="4" w:space="0" w:color="auto"/>
            </w:tcBorders>
            <w:shd w:val="clear" w:color="auto" w:fill="auto"/>
            <w:vAlign w:val="center"/>
          </w:tcPr>
          <w:p w:rsidR="005F14CC" w:rsidRPr="003B2DF3" w:rsidRDefault="005F14CC" w:rsidP="00F12AFE">
            <w:pPr>
              <w:jc w:val="center"/>
            </w:pPr>
            <w:r>
              <w:t>14</w:t>
            </w:r>
          </w:p>
        </w:tc>
        <w:tc>
          <w:tcPr>
            <w:tcW w:w="5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5F14CC" w:rsidRPr="003B2DF3" w:rsidRDefault="005F14CC" w:rsidP="00F12AFE">
            <w:pPr>
              <w:jc w:val="center"/>
            </w:pPr>
            <w:r>
              <w:t>15</w:t>
            </w:r>
          </w:p>
        </w:tc>
        <w:tc>
          <w:tcPr>
            <w:tcW w:w="373" w:type="dxa"/>
            <w:tcBorders>
              <w:top w:val="single" w:sz="4" w:space="0" w:color="000000"/>
              <w:left w:val="single" w:sz="4" w:space="0" w:color="auto"/>
              <w:bottom w:val="single" w:sz="4" w:space="0" w:color="000000"/>
              <w:right w:val="single" w:sz="4" w:space="0" w:color="000000"/>
            </w:tcBorders>
            <w:shd w:val="clear" w:color="auto" w:fill="auto"/>
            <w:vAlign w:val="center"/>
          </w:tcPr>
          <w:p w:rsidR="005F14CC" w:rsidRPr="003B2DF3" w:rsidRDefault="005F14CC" w:rsidP="00F12AFE">
            <w:pPr>
              <w:jc w:val="center"/>
            </w:pPr>
            <w:r>
              <w:t>16</w:t>
            </w:r>
          </w:p>
        </w:tc>
      </w:tr>
      <w:tr w:rsidR="005F14CC" w:rsidTr="00F12AFE">
        <w:trPr>
          <w:gridAfter w:val="6"/>
          <w:wAfter w:w="15252" w:type="dxa"/>
          <w:trHeight w:val="315"/>
        </w:trPr>
        <w:tc>
          <w:tcPr>
            <w:tcW w:w="1319" w:type="dxa"/>
            <w:vMerge w:val="restart"/>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pPr>
              <w:rPr>
                <w:sz w:val="20"/>
                <w:szCs w:val="20"/>
              </w:rPr>
            </w:pPr>
            <w:r w:rsidRPr="00B55FA6">
              <w:rPr>
                <w:sz w:val="20"/>
                <w:szCs w:val="20"/>
              </w:rPr>
              <w:t>МУНИЦИПАЛЬНАЯ ПРОГРАММА</w:t>
            </w:r>
          </w:p>
        </w:tc>
        <w:tc>
          <w:tcPr>
            <w:tcW w:w="3282" w:type="dxa"/>
            <w:vMerge w:val="restart"/>
            <w:tcBorders>
              <w:top w:val="nil"/>
              <w:left w:val="single" w:sz="4" w:space="0" w:color="000000"/>
              <w:bottom w:val="single" w:sz="4" w:space="0" w:color="000000"/>
              <w:right w:val="single" w:sz="4" w:space="0" w:color="000000"/>
            </w:tcBorders>
            <w:shd w:val="clear" w:color="auto" w:fill="auto"/>
          </w:tcPr>
          <w:p w:rsidR="005F14CC" w:rsidRPr="003B2DF3" w:rsidRDefault="005F14CC" w:rsidP="00F12AFE">
            <w:pPr>
              <w:jc w:val="center"/>
              <w:rPr>
                <w:b/>
                <w:bCs/>
              </w:rPr>
            </w:pPr>
            <w:r w:rsidRPr="003B2DF3">
              <w:rPr>
                <w:b/>
                <w:bCs/>
              </w:rPr>
              <w:t xml:space="preserve">Обеспечение доступным и комфортным жильем и коммунальными услугами населения </w:t>
            </w:r>
            <w:r w:rsidRPr="003B2DF3">
              <w:rPr>
                <w:b/>
              </w:rPr>
              <w:t xml:space="preserve">Парижскокоммунского </w:t>
            </w:r>
            <w:r w:rsidRPr="003B2DF3">
              <w:rPr>
                <w:b/>
                <w:bCs/>
              </w:rPr>
              <w:t xml:space="preserve"> сельского поселения Верхнехавского муниципального района Воронежской области</w:t>
            </w: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всего</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486,2</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116</w:t>
            </w:r>
            <w:r w:rsidRPr="003B2DF3">
              <w:rPr>
                <w:b/>
                <w:bCs/>
              </w:rPr>
              <w:t>,</w:t>
            </w:r>
            <w:r>
              <w:rPr>
                <w:b/>
                <w:bCs/>
              </w:rPr>
              <w:t>9</w:t>
            </w:r>
            <w:r w:rsidRPr="003B2DF3">
              <w:rPr>
                <w:b/>
                <w:bCs/>
              </w:rPr>
              <w:t>0</w:t>
            </w:r>
          </w:p>
        </w:tc>
        <w:tc>
          <w:tcPr>
            <w:tcW w:w="852" w:type="dxa"/>
            <w:gridSpan w:val="2"/>
            <w:tcBorders>
              <w:top w:val="nil"/>
              <w:left w:val="nil"/>
              <w:bottom w:val="single" w:sz="4" w:space="0" w:color="000000"/>
              <w:right w:val="single" w:sz="4" w:space="0" w:color="auto"/>
            </w:tcBorders>
          </w:tcPr>
          <w:p w:rsidR="005F14CC" w:rsidRDefault="005F14CC" w:rsidP="00F12AFE">
            <w:pPr>
              <w:jc w:val="right"/>
              <w:rPr>
                <w:b/>
                <w:bCs/>
              </w:rPr>
            </w:pPr>
          </w:p>
          <w:p w:rsidR="005F14CC" w:rsidRPr="006D2634" w:rsidRDefault="005F14CC" w:rsidP="00F12AFE"/>
          <w:p w:rsidR="005F14CC" w:rsidRDefault="005F14CC" w:rsidP="00F12AFE"/>
          <w:p w:rsidR="005F14CC" w:rsidRPr="006D2634" w:rsidRDefault="005F14CC" w:rsidP="00F12AFE">
            <w:r>
              <w:t>638,1</w:t>
            </w: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85,5</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767,3</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316,5</w:t>
            </w: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1621,1</w:t>
            </w: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1716,4</w:t>
            </w: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r>
              <w:rPr>
                <w:b/>
                <w:bCs/>
              </w:rPr>
              <w:t>768,7</w:t>
            </w: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r>
              <w:rPr>
                <w:b/>
                <w:bCs/>
              </w:rPr>
              <w:t>767,7</w:t>
            </w: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500</w:t>
            </w: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p>
        </w:tc>
      </w:tr>
      <w:tr w:rsidR="005F14CC" w:rsidTr="00F12AFE">
        <w:trPr>
          <w:gridAfter w:val="6"/>
          <w:wAfter w:w="15252" w:type="dxa"/>
          <w:trHeight w:val="375"/>
        </w:trPr>
        <w:tc>
          <w:tcPr>
            <w:tcW w:w="1319" w:type="dxa"/>
            <w:vMerge/>
            <w:tcBorders>
              <w:top w:val="nil"/>
              <w:left w:val="single" w:sz="4" w:space="0" w:color="000000"/>
              <w:bottom w:val="single" w:sz="4" w:space="0" w:color="000000"/>
              <w:right w:val="single" w:sz="4" w:space="0" w:color="000000"/>
            </w:tcBorders>
            <w:vAlign w:val="center"/>
          </w:tcPr>
          <w:p w:rsidR="005F14CC" w:rsidRPr="00B55FA6" w:rsidRDefault="005F14CC" w:rsidP="00F12AFE">
            <w:pPr>
              <w:rPr>
                <w:sz w:val="20"/>
                <w:szCs w:val="20"/>
              </w:rPr>
            </w:pPr>
          </w:p>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в том числе по ГРБС:</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center"/>
              <w:rPr>
                <w:b/>
                <w:bCs/>
              </w:rPr>
            </w:pPr>
            <w:r w:rsidRPr="003B2DF3">
              <w:rPr>
                <w:b/>
                <w:bCs/>
              </w:rPr>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center"/>
              <w:rPr>
                <w:b/>
                <w:bCs/>
              </w:rPr>
            </w:pPr>
            <w:r w:rsidRPr="003B2DF3">
              <w:rPr>
                <w:b/>
                <w:bCs/>
              </w:rPr>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center"/>
              <w:rPr>
                <w:b/>
                <w:bCs/>
              </w:rPr>
            </w:pPr>
            <w:r w:rsidRPr="003B2DF3">
              <w:rPr>
                <w:b/>
                <w:bCs/>
              </w:rPr>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center"/>
              <w:rPr>
                <w:b/>
                <w:bCs/>
              </w:rPr>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center"/>
              <w:rPr>
                <w:b/>
                <w:bCs/>
              </w:rPr>
            </w:pPr>
            <w:r w:rsidRPr="003B2DF3">
              <w:rPr>
                <w:b/>
                <w:bCs/>
              </w:rPr>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center"/>
              <w:rPr>
                <w:b/>
                <w:bCs/>
              </w:rPr>
            </w:pPr>
            <w:r w:rsidRPr="003B2DF3">
              <w:rPr>
                <w:b/>
                <w:bCs/>
              </w:rPr>
              <w:t> </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center"/>
              <w:rPr>
                <w:b/>
                <w:bCs/>
              </w:rPr>
            </w:pP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center"/>
              <w:rPr>
                <w:b/>
                <w:bCs/>
              </w:rPr>
            </w:pP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center"/>
              <w:rPr>
                <w:b/>
                <w:bCs/>
              </w:rPr>
            </w:pPr>
          </w:p>
        </w:tc>
      </w:tr>
      <w:tr w:rsidR="005F14CC" w:rsidTr="00F12AFE">
        <w:trPr>
          <w:gridAfter w:val="6"/>
          <w:wAfter w:w="15252" w:type="dxa"/>
          <w:trHeight w:val="375"/>
        </w:trPr>
        <w:tc>
          <w:tcPr>
            <w:tcW w:w="1319" w:type="dxa"/>
            <w:vMerge/>
            <w:tcBorders>
              <w:top w:val="nil"/>
              <w:left w:val="single" w:sz="4" w:space="0" w:color="000000"/>
              <w:bottom w:val="single" w:sz="4" w:space="0" w:color="000000"/>
              <w:right w:val="single" w:sz="4" w:space="0" w:color="000000"/>
            </w:tcBorders>
            <w:vAlign w:val="center"/>
          </w:tcPr>
          <w:p w:rsidR="005F14CC" w:rsidRPr="00B55FA6" w:rsidRDefault="005F14CC" w:rsidP="00F12AFE">
            <w:pPr>
              <w:rPr>
                <w:sz w:val="20"/>
                <w:szCs w:val="20"/>
              </w:rPr>
            </w:pPr>
          </w:p>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ответственный исполнитель</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rPr>
                <w:b/>
                <w:bCs/>
              </w:rPr>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r>
      <w:tr w:rsidR="005F14CC" w:rsidTr="00F12AFE">
        <w:trPr>
          <w:gridAfter w:val="6"/>
          <w:wAfter w:w="15252" w:type="dxa"/>
          <w:trHeight w:val="375"/>
        </w:trPr>
        <w:tc>
          <w:tcPr>
            <w:tcW w:w="1319" w:type="dxa"/>
            <w:vMerge/>
            <w:tcBorders>
              <w:top w:val="nil"/>
              <w:left w:val="single" w:sz="4" w:space="0" w:color="000000"/>
              <w:bottom w:val="single" w:sz="4" w:space="0" w:color="000000"/>
              <w:right w:val="single" w:sz="4" w:space="0" w:color="000000"/>
            </w:tcBorders>
            <w:vAlign w:val="center"/>
          </w:tcPr>
          <w:p w:rsidR="005F14CC" w:rsidRPr="00B55FA6" w:rsidRDefault="005F14CC" w:rsidP="00F12AFE">
            <w:pPr>
              <w:rPr>
                <w:sz w:val="20"/>
                <w:szCs w:val="20"/>
              </w:rPr>
            </w:pPr>
          </w:p>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исполнитель 1</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rPr>
                <w:b/>
                <w:bCs/>
              </w:rPr>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r>
      <w:tr w:rsidR="005F14CC" w:rsidTr="00F12AFE">
        <w:trPr>
          <w:gridAfter w:val="6"/>
          <w:wAfter w:w="15252" w:type="dxa"/>
          <w:trHeight w:val="725"/>
        </w:trPr>
        <w:tc>
          <w:tcPr>
            <w:tcW w:w="1319" w:type="dxa"/>
            <w:vMerge/>
            <w:tcBorders>
              <w:top w:val="nil"/>
              <w:left w:val="single" w:sz="4" w:space="0" w:color="000000"/>
              <w:bottom w:val="single" w:sz="4" w:space="0" w:color="000000"/>
              <w:right w:val="single" w:sz="4" w:space="0" w:color="000000"/>
            </w:tcBorders>
            <w:vAlign w:val="center"/>
          </w:tcPr>
          <w:p w:rsidR="005F14CC" w:rsidRPr="00B55FA6" w:rsidRDefault="005F14CC" w:rsidP="00F12AFE">
            <w:pPr>
              <w:rPr>
                <w:sz w:val="20"/>
                <w:szCs w:val="20"/>
              </w:rPr>
            </w:pPr>
          </w:p>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rPr>
                <w:b/>
                <w:bCs/>
              </w:rPr>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r>
      <w:tr w:rsidR="005F14CC" w:rsidTr="00F12AFE">
        <w:trPr>
          <w:gridAfter w:val="6"/>
          <w:wAfter w:w="15252" w:type="dxa"/>
          <w:trHeight w:val="480"/>
        </w:trPr>
        <w:tc>
          <w:tcPr>
            <w:tcW w:w="1319" w:type="dxa"/>
            <w:vMerge w:val="restart"/>
            <w:tcBorders>
              <w:top w:val="nil"/>
              <w:left w:val="single" w:sz="4" w:space="0" w:color="000000"/>
              <w:bottom w:val="single" w:sz="4" w:space="0" w:color="000000"/>
              <w:right w:val="single" w:sz="4" w:space="0" w:color="000000"/>
            </w:tcBorders>
            <w:shd w:val="clear" w:color="auto" w:fill="auto"/>
          </w:tcPr>
          <w:p w:rsidR="005F14CC" w:rsidRPr="00B55FA6" w:rsidRDefault="005F14CC" w:rsidP="00F12AFE">
            <w:pPr>
              <w:rPr>
                <w:sz w:val="20"/>
                <w:szCs w:val="20"/>
              </w:rPr>
            </w:pPr>
            <w:r w:rsidRPr="00B55FA6">
              <w:rPr>
                <w:sz w:val="20"/>
                <w:szCs w:val="20"/>
              </w:rPr>
              <w:lastRenderedPageBreak/>
              <w:t>ПОДПРОГРАММА 1</w:t>
            </w:r>
          </w:p>
        </w:tc>
        <w:tc>
          <w:tcPr>
            <w:tcW w:w="3282" w:type="dxa"/>
            <w:vMerge w:val="restart"/>
            <w:tcBorders>
              <w:top w:val="nil"/>
              <w:left w:val="single" w:sz="4" w:space="0" w:color="000000"/>
              <w:bottom w:val="single" w:sz="4" w:space="0" w:color="000000"/>
              <w:right w:val="single" w:sz="4" w:space="0" w:color="000000"/>
            </w:tcBorders>
            <w:shd w:val="clear" w:color="auto" w:fill="auto"/>
          </w:tcPr>
          <w:p w:rsidR="005F14CC" w:rsidRPr="003B2DF3" w:rsidRDefault="005F14CC" w:rsidP="00F12AFE">
            <w:pPr>
              <w:jc w:val="center"/>
              <w:rPr>
                <w:b/>
                <w:bCs/>
              </w:rPr>
            </w:pPr>
            <w:r w:rsidRPr="003B2DF3">
              <w:rPr>
                <w:b/>
                <w:bCs/>
              </w:rPr>
              <w:t xml:space="preserve">Создание условий для обеспечения доступным и комфортным жильем и коммунальными услугами населения </w:t>
            </w:r>
            <w:r w:rsidRPr="003B2DF3">
              <w:rPr>
                <w:b/>
              </w:rPr>
              <w:t xml:space="preserve">Парижскокоммунского </w:t>
            </w:r>
            <w:r w:rsidRPr="003B2DF3">
              <w:rPr>
                <w:b/>
                <w:bCs/>
              </w:rPr>
              <w:t xml:space="preserve"> сельского поселения Верхнехавского муниципального района Воронежской области</w:t>
            </w: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всего</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486,2</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116</w:t>
            </w:r>
            <w:r w:rsidRPr="003B2DF3">
              <w:rPr>
                <w:b/>
                <w:bCs/>
              </w:rPr>
              <w:t>,</w:t>
            </w:r>
            <w:r>
              <w:rPr>
                <w:b/>
                <w:bCs/>
              </w:rPr>
              <w:t>9</w:t>
            </w:r>
            <w:r w:rsidRPr="003B2DF3">
              <w:rPr>
                <w:b/>
                <w:bCs/>
              </w:rPr>
              <w:t>0</w:t>
            </w:r>
          </w:p>
        </w:tc>
        <w:tc>
          <w:tcPr>
            <w:tcW w:w="852" w:type="dxa"/>
            <w:gridSpan w:val="2"/>
            <w:tcBorders>
              <w:top w:val="nil"/>
              <w:left w:val="nil"/>
              <w:bottom w:val="single" w:sz="4" w:space="0" w:color="000000"/>
              <w:right w:val="single" w:sz="4" w:space="0" w:color="auto"/>
            </w:tcBorders>
          </w:tcPr>
          <w:p w:rsidR="005F14CC" w:rsidRDefault="005F14CC" w:rsidP="00F12AFE">
            <w:pPr>
              <w:jc w:val="right"/>
              <w:rPr>
                <w:b/>
                <w:bCs/>
              </w:rPr>
            </w:pPr>
          </w:p>
          <w:p w:rsidR="005F14CC" w:rsidRDefault="005F14CC" w:rsidP="00F12AFE">
            <w:pPr>
              <w:jc w:val="right"/>
              <w:rPr>
                <w:b/>
                <w:bCs/>
              </w:rPr>
            </w:pPr>
          </w:p>
          <w:p w:rsidR="005F14CC" w:rsidRDefault="005F14CC" w:rsidP="00F12AFE">
            <w:pPr>
              <w:jc w:val="right"/>
              <w:rPr>
                <w:b/>
                <w:bCs/>
              </w:rPr>
            </w:pPr>
          </w:p>
          <w:p w:rsidR="005F14CC" w:rsidRDefault="005F14CC" w:rsidP="00F12AFE">
            <w:pPr>
              <w:jc w:val="right"/>
              <w:rPr>
                <w:b/>
                <w:bCs/>
              </w:rPr>
            </w:pPr>
          </w:p>
          <w:p w:rsidR="005F14CC" w:rsidRDefault="005F14CC" w:rsidP="00F12AFE">
            <w:pPr>
              <w:jc w:val="right"/>
              <w:rPr>
                <w:b/>
                <w:bCs/>
              </w:rPr>
            </w:pPr>
            <w:r>
              <w:rPr>
                <w:b/>
                <w:bCs/>
              </w:rPr>
              <w:t>638,1</w:t>
            </w: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85,5</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767,3</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316,5</w:t>
            </w: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1621,1</w:t>
            </w: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1716,4</w:t>
            </w: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768,7</w:t>
            </w: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767,7</w:t>
            </w: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500</w:t>
            </w: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p>
        </w:tc>
      </w:tr>
      <w:tr w:rsidR="005F14CC" w:rsidTr="00F12AFE">
        <w:trPr>
          <w:gridAfter w:val="6"/>
          <w:wAfter w:w="15252" w:type="dxa"/>
          <w:trHeight w:val="375"/>
        </w:trPr>
        <w:tc>
          <w:tcPr>
            <w:tcW w:w="1319"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в том числе по ГРБС:</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rPr>
                <w:b/>
                <w:bCs/>
              </w:rPr>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4"/>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56"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508" w:type="dxa"/>
            <w:gridSpan w:val="5"/>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73"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r>
      <w:tr w:rsidR="005F14CC" w:rsidTr="00F12AFE">
        <w:trPr>
          <w:gridAfter w:val="6"/>
          <w:wAfter w:w="15252" w:type="dxa"/>
          <w:trHeight w:val="2760"/>
        </w:trPr>
        <w:tc>
          <w:tcPr>
            <w:tcW w:w="1319"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rPr>
                <w:b/>
                <w:bCs/>
              </w:rPr>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c>
          <w:tcPr>
            <w:tcW w:w="924" w:type="dxa"/>
            <w:gridSpan w:val="5"/>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961"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1075"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56"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6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339"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489" w:type="dxa"/>
            <w:gridSpan w:val="3"/>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sidRPr="003B2DF3">
              <w:rPr>
                <w:b/>
                <w:bCs/>
              </w:rPr>
              <w:t> </w:t>
            </w:r>
          </w:p>
        </w:tc>
      </w:tr>
      <w:tr w:rsidR="005F14CC" w:rsidTr="00F12AFE">
        <w:trPr>
          <w:gridAfter w:val="6"/>
          <w:wAfter w:w="15252" w:type="dxa"/>
          <w:trHeight w:val="315"/>
        </w:trPr>
        <w:tc>
          <w:tcPr>
            <w:tcW w:w="1319" w:type="dxa"/>
            <w:vMerge w:val="restart"/>
            <w:tcBorders>
              <w:top w:val="nil"/>
              <w:left w:val="single" w:sz="4" w:space="0" w:color="000000"/>
              <w:bottom w:val="single" w:sz="4" w:space="0" w:color="000000"/>
              <w:right w:val="single" w:sz="4" w:space="0" w:color="000000"/>
            </w:tcBorders>
            <w:shd w:val="clear" w:color="auto" w:fill="auto"/>
          </w:tcPr>
          <w:p w:rsidR="005F14CC" w:rsidRPr="003B2DF3" w:rsidRDefault="005F14CC" w:rsidP="00F12AFE">
            <w:r w:rsidRPr="003B2DF3">
              <w:t xml:space="preserve">Основное мероприятие 1.1 </w:t>
            </w:r>
          </w:p>
        </w:tc>
        <w:tc>
          <w:tcPr>
            <w:tcW w:w="3282" w:type="dxa"/>
            <w:vMerge w:val="restart"/>
            <w:tcBorders>
              <w:top w:val="nil"/>
              <w:left w:val="single" w:sz="4" w:space="0" w:color="000000"/>
              <w:bottom w:val="single" w:sz="4" w:space="0" w:color="000000"/>
              <w:right w:val="single" w:sz="4" w:space="0" w:color="000000"/>
            </w:tcBorders>
            <w:shd w:val="clear" w:color="auto" w:fill="auto"/>
          </w:tcPr>
          <w:p w:rsidR="005F14CC" w:rsidRPr="003B2DF3" w:rsidRDefault="005F14CC" w:rsidP="00F12AFE">
            <w:pPr>
              <w:jc w:val="center"/>
              <w:rPr>
                <w:b/>
                <w:bCs/>
              </w:rPr>
            </w:pPr>
            <w:r w:rsidRPr="003B2DF3">
              <w:rPr>
                <w:b/>
                <w:bCs/>
              </w:rPr>
              <w:t xml:space="preserve">Благоустройство территории </w:t>
            </w:r>
            <w:r w:rsidRPr="003B2DF3">
              <w:rPr>
                <w:b/>
              </w:rPr>
              <w:t xml:space="preserve">Парижскокоммунского </w:t>
            </w:r>
            <w:r w:rsidRPr="003B2DF3">
              <w:rPr>
                <w:b/>
                <w:bCs/>
              </w:rPr>
              <w:t>сельского поселения</w:t>
            </w: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всего</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486,2</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116</w:t>
            </w:r>
            <w:r w:rsidRPr="003B2DF3">
              <w:rPr>
                <w:b/>
                <w:bCs/>
              </w:rPr>
              <w:t>,</w:t>
            </w:r>
            <w:r>
              <w:rPr>
                <w:b/>
                <w:bCs/>
              </w:rPr>
              <w:t>9</w:t>
            </w:r>
            <w:r w:rsidRPr="003B2DF3">
              <w:rPr>
                <w:b/>
                <w:bCs/>
              </w:rPr>
              <w:t>0</w:t>
            </w:r>
          </w:p>
        </w:tc>
        <w:tc>
          <w:tcPr>
            <w:tcW w:w="852" w:type="dxa"/>
            <w:gridSpan w:val="2"/>
            <w:tcBorders>
              <w:top w:val="nil"/>
              <w:left w:val="nil"/>
              <w:bottom w:val="single" w:sz="4" w:space="0" w:color="000000"/>
              <w:right w:val="single" w:sz="4" w:space="0" w:color="auto"/>
            </w:tcBorders>
          </w:tcPr>
          <w:p w:rsidR="005F14CC" w:rsidRDefault="005F14CC" w:rsidP="00F12AFE">
            <w:pPr>
              <w:jc w:val="right"/>
              <w:rPr>
                <w:b/>
                <w:bCs/>
              </w:rPr>
            </w:pPr>
            <w:r>
              <w:rPr>
                <w:b/>
                <w:bCs/>
              </w:rPr>
              <w:t>638,1</w:t>
            </w: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85,5</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767,3</w:t>
            </w:r>
          </w:p>
        </w:tc>
        <w:tc>
          <w:tcPr>
            <w:tcW w:w="924" w:type="dxa"/>
            <w:gridSpan w:val="5"/>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316,5</w:t>
            </w:r>
          </w:p>
        </w:tc>
        <w:tc>
          <w:tcPr>
            <w:tcW w:w="961"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1621,1</w:t>
            </w:r>
          </w:p>
        </w:tc>
        <w:tc>
          <w:tcPr>
            <w:tcW w:w="1087"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1716,4</w:t>
            </w:r>
          </w:p>
        </w:tc>
        <w:tc>
          <w:tcPr>
            <w:tcW w:w="344"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768,7</w:t>
            </w:r>
          </w:p>
        </w:tc>
        <w:tc>
          <w:tcPr>
            <w:tcW w:w="6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r>
              <w:rPr>
                <w:b/>
                <w:bCs/>
              </w:rPr>
              <w:t>767,7</w:t>
            </w:r>
          </w:p>
        </w:tc>
        <w:tc>
          <w:tcPr>
            <w:tcW w:w="339"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rPr>
                <w:b/>
                <w:bCs/>
              </w:rPr>
            </w:pPr>
          </w:p>
        </w:tc>
        <w:tc>
          <w:tcPr>
            <w:tcW w:w="489" w:type="dxa"/>
            <w:gridSpan w:val="3"/>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rPr>
                <w:b/>
                <w:bCs/>
              </w:rPr>
            </w:pPr>
            <w:r>
              <w:rPr>
                <w:b/>
                <w:bCs/>
              </w:rPr>
              <w:t>500</w:t>
            </w:r>
          </w:p>
        </w:tc>
      </w:tr>
      <w:tr w:rsidR="005F14CC" w:rsidTr="00F12AFE">
        <w:trPr>
          <w:gridAfter w:val="6"/>
          <w:wAfter w:w="15252" w:type="dxa"/>
          <w:trHeight w:val="375"/>
        </w:trPr>
        <w:tc>
          <w:tcPr>
            <w:tcW w:w="1319"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в том числе по ГРБС:</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924" w:type="dxa"/>
            <w:gridSpan w:val="5"/>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961"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1087"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344"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6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339"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489" w:type="dxa"/>
            <w:gridSpan w:val="3"/>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r>
      <w:tr w:rsidR="005F14CC" w:rsidTr="00F12AFE">
        <w:trPr>
          <w:gridAfter w:val="6"/>
          <w:wAfter w:w="15252" w:type="dxa"/>
          <w:trHeight w:val="1455"/>
        </w:trPr>
        <w:tc>
          <w:tcPr>
            <w:tcW w:w="1319"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tc>
        <w:tc>
          <w:tcPr>
            <w:tcW w:w="3282" w:type="dxa"/>
            <w:vMerge/>
            <w:tcBorders>
              <w:top w:val="nil"/>
              <w:left w:val="single" w:sz="4" w:space="0" w:color="000000"/>
              <w:bottom w:val="single" w:sz="4" w:space="0" w:color="000000"/>
              <w:right w:val="single" w:sz="4" w:space="0" w:color="000000"/>
            </w:tcBorders>
            <w:vAlign w:val="center"/>
          </w:tcPr>
          <w:p w:rsidR="005F14CC" w:rsidRPr="003B2DF3" w:rsidRDefault="005F14CC" w:rsidP="00F12AFE">
            <w:pPr>
              <w:rPr>
                <w:b/>
                <w:bCs/>
              </w:rPr>
            </w:pPr>
          </w:p>
        </w:tc>
        <w:tc>
          <w:tcPr>
            <w:tcW w:w="1158"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r w:rsidRPr="003B2DF3">
              <w:t>…..</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87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996" w:type="dxa"/>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852" w:type="dxa"/>
            <w:gridSpan w:val="2"/>
            <w:tcBorders>
              <w:top w:val="nil"/>
              <w:left w:val="nil"/>
              <w:bottom w:val="single" w:sz="4" w:space="0" w:color="000000"/>
              <w:right w:val="single" w:sz="4" w:space="0" w:color="auto"/>
            </w:tcBorders>
          </w:tcPr>
          <w:p w:rsidR="005F14CC" w:rsidRPr="003B2DF3" w:rsidRDefault="005F14CC" w:rsidP="00F12AFE">
            <w:pPr>
              <w:jc w:val="right"/>
            </w:pPr>
          </w:p>
        </w:tc>
        <w:tc>
          <w:tcPr>
            <w:tcW w:w="852" w:type="dxa"/>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876" w:type="dxa"/>
            <w:gridSpan w:val="2"/>
            <w:tcBorders>
              <w:top w:val="nil"/>
              <w:left w:val="nil"/>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c>
          <w:tcPr>
            <w:tcW w:w="924" w:type="dxa"/>
            <w:gridSpan w:val="5"/>
            <w:tcBorders>
              <w:top w:val="nil"/>
              <w:left w:val="nil"/>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961"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1087" w:type="dxa"/>
            <w:gridSpan w:val="2"/>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344"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609" w:type="dxa"/>
            <w:gridSpan w:val="3"/>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339" w:type="dxa"/>
            <w:tcBorders>
              <w:top w:val="nil"/>
              <w:left w:val="single" w:sz="4" w:space="0" w:color="auto"/>
              <w:bottom w:val="single" w:sz="4" w:space="0" w:color="000000"/>
              <w:right w:val="single" w:sz="4" w:space="0" w:color="auto"/>
            </w:tcBorders>
            <w:shd w:val="clear" w:color="auto" w:fill="auto"/>
            <w:vAlign w:val="bottom"/>
          </w:tcPr>
          <w:p w:rsidR="005F14CC" w:rsidRPr="003B2DF3" w:rsidRDefault="005F14CC" w:rsidP="00F12AFE">
            <w:pPr>
              <w:jc w:val="right"/>
            </w:pPr>
          </w:p>
        </w:tc>
        <w:tc>
          <w:tcPr>
            <w:tcW w:w="489" w:type="dxa"/>
            <w:gridSpan w:val="3"/>
            <w:tcBorders>
              <w:top w:val="nil"/>
              <w:left w:val="single" w:sz="4" w:space="0" w:color="auto"/>
              <w:bottom w:val="single" w:sz="4" w:space="0" w:color="000000"/>
              <w:right w:val="single" w:sz="4" w:space="0" w:color="000000"/>
            </w:tcBorders>
            <w:shd w:val="clear" w:color="auto" w:fill="auto"/>
            <w:vAlign w:val="bottom"/>
          </w:tcPr>
          <w:p w:rsidR="005F14CC" w:rsidRPr="003B2DF3" w:rsidRDefault="005F14CC" w:rsidP="00F12AFE">
            <w:pPr>
              <w:jc w:val="right"/>
            </w:pPr>
            <w:r w:rsidRPr="003B2DF3">
              <w:t> </w:t>
            </w:r>
          </w:p>
        </w:tc>
      </w:tr>
    </w:tbl>
    <w:p w:rsidR="005F14CC" w:rsidRDefault="005F14CC" w:rsidP="005F14CC">
      <w:pPr>
        <w:autoSpaceDE w:val="0"/>
        <w:autoSpaceDN w:val="0"/>
        <w:adjustRightInd w:val="0"/>
        <w:rPr>
          <w:rFonts w:eastAsia="Calibri"/>
          <w:b/>
        </w:rPr>
      </w:pPr>
    </w:p>
    <w:p w:rsidR="005F14CC" w:rsidRDefault="005F14CC" w:rsidP="005F14CC">
      <w:pPr>
        <w:autoSpaceDE w:val="0"/>
        <w:autoSpaceDN w:val="0"/>
        <w:adjustRightInd w:val="0"/>
        <w:rPr>
          <w:rFonts w:eastAsia="Calibri"/>
          <w:b/>
        </w:rPr>
      </w:pPr>
    </w:p>
    <w:tbl>
      <w:tblPr>
        <w:tblW w:w="17107" w:type="dxa"/>
        <w:tblInd w:w="88" w:type="dxa"/>
        <w:tblLayout w:type="fixed"/>
        <w:tblLook w:val="0000" w:firstRow="0" w:lastRow="0" w:firstColumn="0" w:lastColumn="0" w:noHBand="0" w:noVBand="0"/>
      </w:tblPr>
      <w:tblGrid>
        <w:gridCol w:w="2819"/>
        <w:gridCol w:w="3640"/>
        <w:gridCol w:w="3860"/>
        <w:gridCol w:w="1584"/>
        <w:gridCol w:w="5204"/>
      </w:tblGrid>
      <w:tr w:rsidR="005F14CC" w:rsidTr="00F12AFE">
        <w:trPr>
          <w:trHeight w:val="405"/>
        </w:trPr>
        <w:tc>
          <w:tcPr>
            <w:tcW w:w="2819" w:type="dxa"/>
            <w:tcBorders>
              <w:top w:val="nil"/>
              <w:left w:val="nil"/>
              <w:bottom w:val="nil"/>
              <w:right w:val="nil"/>
            </w:tcBorders>
            <w:shd w:val="clear" w:color="auto" w:fill="auto"/>
            <w:noWrap/>
            <w:vAlign w:val="bottom"/>
          </w:tcPr>
          <w:p w:rsidR="005F14CC" w:rsidRDefault="005F14CC" w:rsidP="00F12AFE">
            <w:pPr>
              <w:rPr>
                <w:rFonts w:ascii="Calibri" w:hAnsi="Calibri" w:cs="Arial"/>
                <w:sz w:val="28"/>
                <w:szCs w:val="28"/>
              </w:rPr>
            </w:pPr>
            <w:bookmarkStart w:id="1" w:name="RANGE!A1:B17"/>
            <w:bookmarkEnd w:id="1"/>
          </w:p>
        </w:tc>
        <w:tc>
          <w:tcPr>
            <w:tcW w:w="3640" w:type="dxa"/>
            <w:tcBorders>
              <w:top w:val="nil"/>
              <w:left w:val="nil"/>
              <w:bottom w:val="nil"/>
              <w:right w:val="nil"/>
            </w:tcBorders>
            <w:shd w:val="clear" w:color="auto" w:fill="auto"/>
            <w:noWrap/>
            <w:vAlign w:val="bottom"/>
          </w:tcPr>
          <w:p w:rsidR="005F14CC" w:rsidRDefault="005F14CC" w:rsidP="00F12AFE">
            <w:pPr>
              <w:rPr>
                <w:rFonts w:ascii="Calibri" w:hAnsi="Calibri" w:cs="Arial"/>
                <w:sz w:val="28"/>
                <w:szCs w:val="28"/>
              </w:rPr>
            </w:pPr>
          </w:p>
        </w:tc>
        <w:tc>
          <w:tcPr>
            <w:tcW w:w="3860" w:type="dxa"/>
            <w:tcBorders>
              <w:top w:val="nil"/>
              <w:left w:val="nil"/>
              <w:bottom w:val="nil"/>
              <w:right w:val="nil"/>
            </w:tcBorders>
            <w:shd w:val="clear" w:color="auto" w:fill="auto"/>
            <w:noWrap/>
            <w:vAlign w:val="bottom"/>
          </w:tcPr>
          <w:p w:rsidR="005F14CC" w:rsidRDefault="005F14CC" w:rsidP="00F12AFE">
            <w:pPr>
              <w:rPr>
                <w:rFonts w:ascii="Calibri" w:hAnsi="Calibri" w:cs="Arial"/>
                <w:sz w:val="28"/>
                <w:szCs w:val="28"/>
              </w:rPr>
            </w:pPr>
          </w:p>
        </w:tc>
        <w:tc>
          <w:tcPr>
            <w:tcW w:w="1584" w:type="dxa"/>
            <w:tcBorders>
              <w:top w:val="nil"/>
              <w:left w:val="nil"/>
              <w:bottom w:val="nil"/>
              <w:right w:val="nil"/>
            </w:tcBorders>
            <w:shd w:val="clear" w:color="auto" w:fill="auto"/>
            <w:noWrap/>
            <w:vAlign w:val="bottom"/>
          </w:tcPr>
          <w:p w:rsidR="005F14CC" w:rsidRDefault="005F14CC" w:rsidP="00F12AFE">
            <w:pPr>
              <w:rPr>
                <w:sz w:val="32"/>
                <w:szCs w:val="32"/>
              </w:rPr>
            </w:pPr>
          </w:p>
        </w:tc>
        <w:tc>
          <w:tcPr>
            <w:tcW w:w="5204" w:type="dxa"/>
            <w:tcBorders>
              <w:top w:val="nil"/>
              <w:left w:val="nil"/>
              <w:bottom w:val="nil"/>
              <w:right w:val="nil"/>
            </w:tcBorders>
            <w:shd w:val="clear" w:color="auto" w:fill="auto"/>
            <w:noWrap/>
            <w:vAlign w:val="bottom"/>
          </w:tcPr>
          <w:p w:rsidR="005F14CC" w:rsidRDefault="005F14CC" w:rsidP="00F12AFE">
            <w:pPr>
              <w:jc w:val="center"/>
              <w:rPr>
                <w:sz w:val="32"/>
                <w:szCs w:val="32"/>
              </w:rPr>
            </w:pPr>
          </w:p>
        </w:tc>
      </w:tr>
    </w:tbl>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tbl>
      <w:tblPr>
        <w:tblW w:w="31087" w:type="dxa"/>
        <w:tblInd w:w="588" w:type="dxa"/>
        <w:tblLayout w:type="fixed"/>
        <w:tblLook w:val="0000" w:firstRow="0" w:lastRow="0" w:firstColumn="0" w:lastColumn="0" w:noHBand="0" w:noVBand="0"/>
      </w:tblPr>
      <w:tblGrid>
        <w:gridCol w:w="1067"/>
        <w:gridCol w:w="969"/>
        <w:gridCol w:w="1306"/>
        <w:gridCol w:w="1558"/>
        <w:gridCol w:w="839"/>
        <w:gridCol w:w="875"/>
        <w:gridCol w:w="344"/>
        <w:gridCol w:w="220"/>
        <w:gridCol w:w="432"/>
        <w:gridCol w:w="132"/>
        <w:gridCol w:w="564"/>
        <w:gridCol w:w="388"/>
        <w:gridCol w:w="33"/>
        <w:gridCol w:w="455"/>
        <w:gridCol w:w="348"/>
        <w:gridCol w:w="252"/>
        <w:gridCol w:w="361"/>
        <w:gridCol w:w="189"/>
        <w:gridCol w:w="9"/>
        <w:gridCol w:w="38"/>
        <w:gridCol w:w="87"/>
        <w:gridCol w:w="149"/>
        <w:gridCol w:w="164"/>
        <w:gridCol w:w="72"/>
        <w:gridCol w:w="175"/>
        <w:gridCol w:w="40"/>
        <w:gridCol w:w="21"/>
        <w:gridCol w:w="47"/>
        <w:gridCol w:w="492"/>
        <w:gridCol w:w="310"/>
        <w:gridCol w:w="320"/>
        <w:gridCol w:w="10"/>
        <w:gridCol w:w="9"/>
        <w:gridCol w:w="474"/>
        <w:gridCol w:w="8"/>
        <w:gridCol w:w="7"/>
        <w:gridCol w:w="603"/>
        <w:gridCol w:w="78"/>
        <w:gridCol w:w="158"/>
        <w:gridCol w:w="222"/>
        <w:gridCol w:w="496"/>
        <w:gridCol w:w="2953"/>
        <w:gridCol w:w="924"/>
        <w:gridCol w:w="2526"/>
        <w:gridCol w:w="2208"/>
        <w:gridCol w:w="1241"/>
        <w:gridCol w:w="3449"/>
        <w:gridCol w:w="3465"/>
      </w:tblGrid>
      <w:tr w:rsidR="005F14CC" w:rsidTr="00F12AFE">
        <w:trPr>
          <w:gridAfter w:val="3"/>
          <w:wAfter w:w="8162" w:type="dxa"/>
          <w:trHeight w:val="315"/>
        </w:trPr>
        <w:tc>
          <w:tcPr>
            <w:tcW w:w="2040" w:type="dxa"/>
            <w:gridSpan w:val="2"/>
            <w:tcBorders>
              <w:top w:val="nil"/>
              <w:left w:val="nil"/>
              <w:bottom w:val="nil"/>
              <w:right w:val="nil"/>
            </w:tcBorders>
            <w:shd w:val="clear" w:color="auto" w:fill="auto"/>
            <w:noWrap/>
            <w:vAlign w:val="bottom"/>
          </w:tcPr>
          <w:p w:rsidR="005F14CC" w:rsidRDefault="005F14CC" w:rsidP="00F12AFE">
            <w:pPr>
              <w:rPr>
                <w:rFonts w:ascii="Arial CYR" w:hAnsi="Arial CYR" w:cs="Arial CYR"/>
                <w:sz w:val="20"/>
                <w:szCs w:val="20"/>
              </w:rPr>
            </w:pPr>
          </w:p>
        </w:tc>
        <w:tc>
          <w:tcPr>
            <w:tcW w:w="4929" w:type="dxa"/>
            <w:gridSpan w:val="5"/>
            <w:tcBorders>
              <w:top w:val="nil"/>
              <w:left w:val="nil"/>
              <w:bottom w:val="nil"/>
              <w:right w:val="nil"/>
            </w:tcBorders>
            <w:shd w:val="clear" w:color="auto" w:fill="auto"/>
            <w:noWrap/>
            <w:vAlign w:val="bottom"/>
          </w:tcPr>
          <w:p w:rsidR="005F14CC" w:rsidRDefault="005F14CC" w:rsidP="00F12AFE"/>
        </w:tc>
        <w:tc>
          <w:tcPr>
            <w:tcW w:w="652" w:type="dxa"/>
            <w:gridSpan w:val="2"/>
            <w:tcBorders>
              <w:top w:val="nil"/>
              <w:left w:val="nil"/>
              <w:bottom w:val="nil"/>
              <w:right w:val="nil"/>
            </w:tcBorders>
            <w:shd w:val="clear" w:color="auto" w:fill="auto"/>
            <w:noWrap/>
            <w:vAlign w:val="bottom"/>
          </w:tcPr>
          <w:p w:rsidR="005F14CC" w:rsidRDefault="005F14CC" w:rsidP="00F12AFE"/>
        </w:tc>
        <w:tc>
          <w:tcPr>
            <w:tcW w:w="1084" w:type="dxa"/>
            <w:gridSpan w:val="3"/>
            <w:tcBorders>
              <w:top w:val="nil"/>
              <w:left w:val="nil"/>
              <w:bottom w:val="nil"/>
              <w:right w:val="nil"/>
            </w:tcBorders>
            <w:shd w:val="clear" w:color="auto" w:fill="auto"/>
            <w:noWrap/>
            <w:vAlign w:val="bottom"/>
          </w:tcPr>
          <w:p w:rsidR="005F14CC" w:rsidRDefault="005F14CC" w:rsidP="00F12AFE"/>
        </w:tc>
        <w:tc>
          <w:tcPr>
            <w:tcW w:w="4740" w:type="dxa"/>
            <w:gridSpan w:val="26"/>
            <w:tcBorders>
              <w:top w:val="nil"/>
              <w:left w:val="nil"/>
              <w:bottom w:val="nil"/>
              <w:right w:val="nil"/>
            </w:tcBorders>
            <w:shd w:val="clear" w:color="auto" w:fill="auto"/>
            <w:noWrap/>
            <w:vAlign w:val="bottom"/>
          </w:tcPr>
          <w:p w:rsidR="005F14CC" w:rsidRDefault="005F14CC" w:rsidP="00F12AFE">
            <w:r>
              <w:t>Приложение 3</w:t>
            </w:r>
          </w:p>
        </w:tc>
        <w:tc>
          <w:tcPr>
            <w:tcW w:w="4740" w:type="dxa"/>
            <w:gridSpan w:val="5"/>
            <w:tcBorders>
              <w:top w:val="nil"/>
              <w:left w:val="nil"/>
              <w:bottom w:val="nil"/>
              <w:right w:val="nil"/>
            </w:tcBorders>
          </w:tcPr>
          <w:p w:rsidR="005F14CC" w:rsidRDefault="005F14CC" w:rsidP="00F12AFE"/>
        </w:tc>
        <w:tc>
          <w:tcPr>
            <w:tcW w:w="4740" w:type="dxa"/>
            <w:gridSpan w:val="2"/>
            <w:tcBorders>
              <w:top w:val="nil"/>
              <w:left w:val="nil"/>
              <w:bottom w:val="nil"/>
              <w:right w:val="nil"/>
            </w:tcBorders>
          </w:tcPr>
          <w:p w:rsidR="005F14CC" w:rsidRDefault="005F14CC" w:rsidP="00F12AFE"/>
        </w:tc>
      </w:tr>
      <w:tr w:rsidR="005F14CC" w:rsidTr="00F12AFE">
        <w:trPr>
          <w:gridAfter w:val="18"/>
          <w:wAfter w:w="19140" w:type="dxa"/>
          <w:trHeight w:val="315"/>
        </w:trPr>
        <w:tc>
          <w:tcPr>
            <w:tcW w:w="2040" w:type="dxa"/>
            <w:gridSpan w:val="2"/>
            <w:tcBorders>
              <w:top w:val="nil"/>
              <w:left w:val="nil"/>
              <w:bottom w:val="nil"/>
              <w:right w:val="nil"/>
            </w:tcBorders>
            <w:shd w:val="clear" w:color="auto" w:fill="auto"/>
            <w:vAlign w:val="center"/>
          </w:tcPr>
          <w:p w:rsidR="005F14CC" w:rsidRDefault="005F14CC" w:rsidP="00F12AFE">
            <w:pPr>
              <w:rPr>
                <w:color w:val="000000"/>
                <w:sz w:val="20"/>
                <w:szCs w:val="20"/>
              </w:rPr>
            </w:pPr>
          </w:p>
        </w:tc>
        <w:tc>
          <w:tcPr>
            <w:tcW w:w="4929" w:type="dxa"/>
            <w:gridSpan w:val="5"/>
            <w:tcBorders>
              <w:top w:val="nil"/>
              <w:left w:val="nil"/>
              <w:bottom w:val="nil"/>
              <w:right w:val="nil"/>
            </w:tcBorders>
            <w:shd w:val="clear" w:color="auto" w:fill="auto"/>
            <w:noWrap/>
            <w:vAlign w:val="bottom"/>
          </w:tcPr>
          <w:p w:rsidR="005F14CC" w:rsidRDefault="005F14CC" w:rsidP="00F12AFE">
            <w:pPr>
              <w:rPr>
                <w:color w:val="000000"/>
              </w:rPr>
            </w:pPr>
          </w:p>
        </w:tc>
        <w:tc>
          <w:tcPr>
            <w:tcW w:w="652" w:type="dxa"/>
            <w:gridSpan w:val="2"/>
            <w:tcBorders>
              <w:top w:val="nil"/>
              <w:left w:val="nil"/>
              <w:bottom w:val="nil"/>
              <w:right w:val="nil"/>
            </w:tcBorders>
            <w:shd w:val="clear" w:color="auto" w:fill="auto"/>
            <w:noWrap/>
            <w:vAlign w:val="bottom"/>
          </w:tcPr>
          <w:p w:rsidR="005F14CC" w:rsidRDefault="005F14CC" w:rsidP="00F12AFE">
            <w:pPr>
              <w:jc w:val="center"/>
              <w:rPr>
                <w:color w:val="000000"/>
              </w:rPr>
            </w:pPr>
          </w:p>
        </w:tc>
        <w:tc>
          <w:tcPr>
            <w:tcW w:w="1920" w:type="dxa"/>
            <w:gridSpan w:val="6"/>
            <w:tcBorders>
              <w:top w:val="nil"/>
              <w:left w:val="nil"/>
              <w:bottom w:val="nil"/>
              <w:right w:val="nil"/>
            </w:tcBorders>
            <w:shd w:val="clear" w:color="auto" w:fill="auto"/>
            <w:noWrap/>
            <w:vAlign w:val="bottom"/>
          </w:tcPr>
          <w:p w:rsidR="005F14CC" w:rsidRDefault="005F14CC" w:rsidP="00F12AFE">
            <w:pPr>
              <w:rPr>
                <w:color w:val="000000"/>
              </w:rPr>
            </w:pPr>
          </w:p>
        </w:tc>
        <w:tc>
          <w:tcPr>
            <w:tcW w:w="802" w:type="dxa"/>
            <w:gridSpan w:val="3"/>
            <w:tcBorders>
              <w:top w:val="nil"/>
              <w:left w:val="nil"/>
              <w:bottom w:val="nil"/>
              <w:right w:val="nil"/>
            </w:tcBorders>
            <w:shd w:val="clear" w:color="auto" w:fill="auto"/>
            <w:noWrap/>
            <w:vAlign w:val="bottom"/>
          </w:tcPr>
          <w:p w:rsidR="005F14CC" w:rsidRDefault="005F14CC" w:rsidP="00F12AFE"/>
        </w:tc>
        <w:tc>
          <w:tcPr>
            <w:tcW w:w="802" w:type="dxa"/>
            <w:gridSpan w:val="10"/>
            <w:tcBorders>
              <w:top w:val="nil"/>
              <w:left w:val="nil"/>
              <w:bottom w:val="nil"/>
              <w:right w:val="nil"/>
            </w:tcBorders>
          </w:tcPr>
          <w:p w:rsidR="005F14CC" w:rsidRDefault="005F14CC" w:rsidP="00F12AFE"/>
        </w:tc>
        <w:tc>
          <w:tcPr>
            <w:tcW w:w="802" w:type="dxa"/>
            <w:gridSpan w:val="2"/>
            <w:tcBorders>
              <w:top w:val="nil"/>
              <w:left w:val="nil"/>
              <w:bottom w:val="nil"/>
              <w:right w:val="nil"/>
            </w:tcBorders>
          </w:tcPr>
          <w:p w:rsidR="005F14CC" w:rsidRDefault="005F14CC" w:rsidP="00F12AFE"/>
        </w:tc>
      </w:tr>
      <w:tr w:rsidR="005F14CC" w:rsidTr="00F12AFE">
        <w:trPr>
          <w:trHeight w:val="1290"/>
        </w:trPr>
        <w:tc>
          <w:tcPr>
            <w:tcW w:w="10352" w:type="dxa"/>
            <w:gridSpan w:val="19"/>
            <w:tcBorders>
              <w:top w:val="nil"/>
              <w:left w:val="nil"/>
              <w:bottom w:val="nil"/>
              <w:right w:val="nil"/>
            </w:tcBorders>
            <w:shd w:val="clear" w:color="auto" w:fill="auto"/>
            <w:vAlign w:val="center"/>
          </w:tcPr>
          <w:p w:rsidR="005F14CC" w:rsidRDefault="005F14CC" w:rsidP="00F12AFE">
            <w:pPr>
              <w:jc w:val="center"/>
              <w:rPr>
                <w:color w:val="000000"/>
              </w:rPr>
            </w:pPr>
            <w:r>
              <w:rPr>
                <w:color w:val="000000"/>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Парижскокоммунского сельского поселения  </w:t>
            </w:r>
            <w:r>
              <w:rPr>
                <w:b/>
                <w:bCs/>
                <w:color w:val="000000"/>
              </w:rPr>
              <w:t>"Обеспечение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w:t>
            </w:r>
          </w:p>
        </w:tc>
        <w:tc>
          <w:tcPr>
            <w:tcW w:w="3454" w:type="dxa"/>
            <w:gridSpan w:val="21"/>
            <w:tcBorders>
              <w:top w:val="nil"/>
              <w:left w:val="nil"/>
              <w:bottom w:val="nil"/>
              <w:right w:val="nil"/>
            </w:tcBorders>
          </w:tcPr>
          <w:p w:rsidR="005F14CC" w:rsidRDefault="005F14CC" w:rsidP="00F12AFE">
            <w:pPr>
              <w:jc w:val="center"/>
              <w:rPr>
                <w:color w:val="000000"/>
              </w:rPr>
            </w:pPr>
          </w:p>
        </w:tc>
        <w:tc>
          <w:tcPr>
            <w:tcW w:w="3454" w:type="dxa"/>
            <w:gridSpan w:val="2"/>
            <w:tcBorders>
              <w:top w:val="nil"/>
              <w:left w:val="nil"/>
              <w:bottom w:val="nil"/>
              <w:right w:val="nil"/>
            </w:tcBorders>
          </w:tcPr>
          <w:p w:rsidR="005F14CC" w:rsidRDefault="005F14CC" w:rsidP="00F12AFE">
            <w:pPr>
              <w:jc w:val="center"/>
              <w:rPr>
                <w:color w:val="000000"/>
              </w:rPr>
            </w:pPr>
          </w:p>
        </w:tc>
        <w:tc>
          <w:tcPr>
            <w:tcW w:w="3454" w:type="dxa"/>
            <w:gridSpan w:val="2"/>
            <w:tcBorders>
              <w:top w:val="nil"/>
              <w:left w:val="nil"/>
              <w:bottom w:val="nil"/>
              <w:right w:val="nil"/>
            </w:tcBorders>
          </w:tcPr>
          <w:p w:rsidR="005F14CC" w:rsidRDefault="005F14CC" w:rsidP="00F12AFE">
            <w:pPr>
              <w:jc w:val="center"/>
              <w:rPr>
                <w:color w:val="000000"/>
              </w:rPr>
            </w:pPr>
          </w:p>
        </w:tc>
        <w:tc>
          <w:tcPr>
            <w:tcW w:w="3454" w:type="dxa"/>
            <w:gridSpan w:val="2"/>
            <w:tcBorders>
              <w:top w:val="nil"/>
              <w:left w:val="nil"/>
              <w:bottom w:val="nil"/>
              <w:right w:val="nil"/>
            </w:tcBorders>
          </w:tcPr>
          <w:p w:rsidR="005F14CC" w:rsidRDefault="005F14CC" w:rsidP="00F12AFE">
            <w:pPr>
              <w:jc w:val="center"/>
              <w:rPr>
                <w:color w:val="000000"/>
              </w:rPr>
            </w:pPr>
          </w:p>
        </w:tc>
        <w:tc>
          <w:tcPr>
            <w:tcW w:w="3453" w:type="dxa"/>
            <w:tcBorders>
              <w:top w:val="nil"/>
              <w:left w:val="nil"/>
              <w:bottom w:val="nil"/>
              <w:right w:val="nil"/>
            </w:tcBorders>
          </w:tcPr>
          <w:p w:rsidR="005F14CC" w:rsidRDefault="005F14CC" w:rsidP="00F12AFE">
            <w:pPr>
              <w:jc w:val="center"/>
              <w:rPr>
                <w:color w:val="000000"/>
              </w:rPr>
            </w:pPr>
          </w:p>
        </w:tc>
        <w:tc>
          <w:tcPr>
            <w:tcW w:w="3466" w:type="dxa"/>
            <w:tcBorders>
              <w:top w:val="nil"/>
              <w:left w:val="nil"/>
              <w:bottom w:val="nil"/>
              <w:right w:val="nil"/>
            </w:tcBorders>
          </w:tcPr>
          <w:p w:rsidR="005F14CC" w:rsidRDefault="005F14CC" w:rsidP="00F12AFE">
            <w:pPr>
              <w:jc w:val="center"/>
              <w:rPr>
                <w:color w:val="000000"/>
              </w:rPr>
            </w:pPr>
          </w:p>
        </w:tc>
      </w:tr>
      <w:tr w:rsidR="005F14CC" w:rsidTr="00F12AFE">
        <w:trPr>
          <w:gridAfter w:val="7"/>
          <w:wAfter w:w="16784" w:type="dxa"/>
          <w:trHeight w:val="255"/>
        </w:trPr>
        <w:tc>
          <w:tcPr>
            <w:tcW w:w="1069" w:type="dxa"/>
            <w:tcBorders>
              <w:top w:val="nil"/>
              <w:left w:val="nil"/>
              <w:bottom w:val="nil"/>
              <w:right w:val="nil"/>
            </w:tcBorders>
            <w:shd w:val="clear" w:color="auto" w:fill="auto"/>
            <w:vAlign w:val="center"/>
          </w:tcPr>
          <w:p w:rsidR="005F14CC" w:rsidRDefault="005F14CC" w:rsidP="00F12AFE">
            <w:pPr>
              <w:rPr>
                <w:color w:val="000000"/>
                <w:sz w:val="20"/>
                <w:szCs w:val="20"/>
              </w:rPr>
            </w:pPr>
          </w:p>
        </w:tc>
        <w:tc>
          <w:tcPr>
            <w:tcW w:w="2280" w:type="dxa"/>
            <w:gridSpan w:val="2"/>
            <w:tcBorders>
              <w:top w:val="nil"/>
              <w:left w:val="nil"/>
              <w:bottom w:val="nil"/>
              <w:right w:val="nil"/>
            </w:tcBorders>
            <w:shd w:val="clear" w:color="auto" w:fill="auto"/>
            <w:noWrap/>
            <w:vAlign w:val="bottom"/>
          </w:tcPr>
          <w:p w:rsidR="005F14CC" w:rsidRDefault="005F14CC" w:rsidP="00F12AFE">
            <w:pPr>
              <w:rPr>
                <w:color w:val="000000"/>
                <w:sz w:val="20"/>
                <w:szCs w:val="20"/>
              </w:rPr>
            </w:pPr>
          </w:p>
        </w:tc>
        <w:tc>
          <w:tcPr>
            <w:tcW w:w="1560" w:type="dxa"/>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c>
          <w:tcPr>
            <w:tcW w:w="3829" w:type="dxa"/>
            <w:gridSpan w:val="9"/>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c>
          <w:tcPr>
            <w:tcW w:w="1416" w:type="dxa"/>
            <w:gridSpan w:val="4"/>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c>
          <w:tcPr>
            <w:tcW w:w="236" w:type="dxa"/>
            <w:gridSpan w:val="3"/>
            <w:tcBorders>
              <w:top w:val="nil"/>
              <w:left w:val="nil"/>
              <w:bottom w:val="nil"/>
              <w:right w:val="nil"/>
            </w:tcBorders>
          </w:tcPr>
          <w:p w:rsidR="005F14CC" w:rsidRDefault="005F14CC" w:rsidP="00F12AFE">
            <w:pPr>
              <w:jc w:val="center"/>
              <w:rPr>
                <w:color w:val="000000"/>
                <w:sz w:val="20"/>
                <w:szCs w:val="20"/>
              </w:rPr>
            </w:pPr>
          </w:p>
        </w:tc>
        <w:tc>
          <w:tcPr>
            <w:tcW w:w="236" w:type="dxa"/>
            <w:gridSpan w:val="2"/>
            <w:tcBorders>
              <w:top w:val="nil"/>
              <w:left w:val="nil"/>
              <w:bottom w:val="nil"/>
              <w:right w:val="nil"/>
            </w:tcBorders>
          </w:tcPr>
          <w:p w:rsidR="005F14CC" w:rsidRDefault="005F14CC" w:rsidP="00F12AFE">
            <w:pPr>
              <w:jc w:val="center"/>
              <w:rPr>
                <w:color w:val="000000"/>
                <w:sz w:val="20"/>
                <w:szCs w:val="20"/>
              </w:rPr>
            </w:pPr>
          </w:p>
        </w:tc>
        <w:tc>
          <w:tcPr>
            <w:tcW w:w="236" w:type="dxa"/>
            <w:gridSpan w:val="2"/>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c>
          <w:tcPr>
            <w:tcW w:w="236" w:type="dxa"/>
            <w:gridSpan w:val="3"/>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c>
          <w:tcPr>
            <w:tcW w:w="1670" w:type="dxa"/>
            <w:gridSpan w:val="8"/>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c>
          <w:tcPr>
            <w:tcW w:w="1535" w:type="dxa"/>
            <w:gridSpan w:val="6"/>
            <w:tcBorders>
              <w:top w:val="nil"/>
              <w:left w:val="nil"/>
              <w:bottom w:val="nil"/>
              <w:right w:val="nil"/>
            </w:tcBorders>
            <w:shd w:val="clear" w:color="auto" w:fill="auto"/>
            <w:noWrap/>
            <w:vAlign w:val="bottom"/>
          </w:tcPr>
          <w:p w:rsidR="005F14CC" w:rsidRDefault="005F14CC" w:rsidP="00F12AFE">
            <w:pPr>
              <w:jc w:val="center"/>
              <w:rPr>
                <w:color w:val="000000"/>
                <w:sz w:val="20"/>
                <w:szCs w:val="20"/>
              </w:rPr>
            </w:pPr>
          </w:p>
        </w:tc>
      </w:tr>
      <w:tr w:rsidR="005F14CC" w:rsidTr="00F12AFE">
        <w:trPr>
          <w:gridAfter w:val="9"/>
          <w:wAfter w:w="17503" w:type="dxa"/>
          <w:trHeight w:val="900"/>
        </w:trPr>
        <w:tc>
          <w:tcPr>
            <w:tcW w:w="1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14CC" w:rsidRDefault="005F14CC" w:rsidP="00F12AFE">
            <w:pPr>
              <w:jc w:val="center"/>
            </w:pPr>
            <w:r>
              <w:t>Статус</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14CC" w:rsidRDefault="005F14CC" w:rsidP="00F12AFE">
            <w:pPr>
              <w:jc w:val="center"/>
              <w:rPr>
                <w:color w:val="000000"/>
              </w:rPr>
            </w:pPr>
            <w:r>
              <w:rPr>
                <w:color w:val="000000"/>
              </w:rPr>
              <w:t xml:space="preserve">Наименование муниципальной программы, подпрограммы, основного мероприятия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F14CC" w:rsidRDefault="005F14CC" w:rsidP="00F12AFE">
            <w:pPr>
              <w:jc w:val="center"/>
            </w:pPr>
            <w:r>
              <w:t>Источники ресурсного обеспечения</w:t>
            </w:r>
          </w:p>
        </w:tc>
        <w:tc>
          <w:tcPr>
            <w:tcW w:w="5881" w:type="dxa"/>
            <w:gridSpan w:val="19"/>
            <w:tcBorders>
              <w:top w:val="single" w:sz="4" w:space="0" w:color="auto"/>
              <w:left w:val="nil"/>
              <w:bottom w:val="single" w:sz="4" w:space="0" w:color="000000"/>
              <w:right w:val="single" w:sz="4" w:space="0" w:color="000000"/>
            </w:tcBorders>
            <w:shd w:val="clear" w:color="FFFFCC" w:fill="FFFFFF"/>
            <w:vAlign w:val="center"/>
          </w:tcPr>
          <w:p w:rsidR="005F14CC" w:rsidRDefault="005F14CC" w:rsidP="00F12AFE">
            <w:pPr>
              <w:jc w:val="center"/>
            </w:pPr>
            <w:r>
              <w:t>Оценка расходов по годам реализации муниципальной программы, тыс. руб.</w:t>
            </w:r>
          </w:p>
        </w:tc>
        <w:tc>
          <w:tcPr>
            <w:tcW w:w="847" w:type="dxa"/>
            <w:gridSpan w:val="6"/>
            <w:tcBorders>
              <w:top w:val="single" w:sz="4" w:space="0" w:color="auto"/>
              <w:bottom w:val="single" w:sz="4" w:space="0" w:color="auto"/>
              <w:right w:val="single" w:sz="4" w:space="0" w:color="auto"/>
            </w:tcBorders>
            <w:shd w:val="clear" w:color="auto" w:fill="auto"/>
          </w:tcPr>
          <w:p w:rsidR="005F14CC" w:rsidRDefault="005F14CC" w:rsidP="00F12AFE">
            <w:pPr>
              <w:rPr>
                <w:sz w:val="20"/>
                <w:szCs w:val="20"/>
              </w:rPr>
            </w:pPr>
          </w:p>
        </w:tc>
        <w:tc>
          <w:tcPr>
            <w:tcW w:w="649" w:type="dxa"/>
            <w:gridSpan w:val="4"/>
            <w:tcBorders>
              <w:top w:val="single" w:sz="4" w:space="0" w:color="auto"/>
              <w:bottom w:val="single" w:sz="4" w:space="0" w:color="auto"/>
              <w:right w:val="single" w:sz="4" w:space="0" w:color="auto"/>
            </w:tcBorders>
          </w:tcPr>
          <w:p w:rsidR="005F14CC" w:rsidRDefault="005F14CC" w:rsidP="00F12AFE">
            <w:pPr>
              <w:rPr>
                <w:sz w:val="20"/>
                <w:szCs w:val="20"/>
              </w:rPr>
            </w:pPr>
          </w:p>
        </w:tc>
        <w:tc>
          <w:tcPr>
            <w:tcW w:w="474" w:type="dxa"/>
            <w:tcBorders>
              <w:top w:val="single" w:sz="4" w:space="0" w:color="auto"/>
              <w:left w:val="single" w:sz="4" w:space="0" w:color="auto"/>
              <w:bottom w:val="single" w:sz="4" w:space="0" w:color="auto"/>
            </w:tcBorders>
          </w:tcPr>
          <w:p w:rsidR="005F14CC" w:rsidRDefault="005F14CC" w:rsidP="00F12AFE">
            <w:pPr>
              <w:rPr>
                <w:sz w:val="20"/>
                <w:szCs w:val="20"/>
              </w:rPr>
            </w:pPr>
          </w:p>
        </w:tc>
        <w:tc>
          <w:tcPr>
            <w:tcW w:w="824" w:type="dxa"/>
            <w:gridSpan w:val="5"/>
            <w:tcBorders>
              <w:top w:val="single" w:sz="4" w:space="0" w:color="auto"/>
              <w:left w:val="single" w:sz="4" w:space="0" w:color="auto"/>
              <w:bottom w:val="single" w:sz="4" w:space="0" w:color="auto"/>
              <w:right w:val="single" w:sz="4" w:space="0" w:color="auto"/>
            </w:tcBorders>
          </w:tcPr>
          <w:p w:rsidR="005F14CC" w:rsidRDefault="005F14CC" w:rsidP="00F12AFE">
            <w:pPr>
              <w:rPr>
                <w:sz w:val="20"/>
                <w:szCs w:val="20"/>
              </w:rPr>
            </w:pPr>
          </w:p>
        </w:tc>
      </w:tr>
      <w:tr w:rsidR="005F14CC" w:rsidTr="00F12AFE">
        <w:trPr>
          <w:gridAfter w:val="9"/>
          <w:wAfter w:w="17503" w:type="dxa"/>
          <w:trHeight w:val="945"/>
        </w:trPr>
        <w:tc>
          <w:tcPr>
            <w:tcW w:w="1069"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color w:val="00000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tc>
        <w:tc>
          <w:tcPr>
            <w:tcW w:w="840" w:type="dxa"/>
            <w:tcBorders>
              <w:top w:val="nil"/>
              <w:left w:val="nil"/>
              <w:bottom w:val="nil"/>
              <w:right w:val="single" w:sz="4" w:space="0" w:color="000000"/>
            </w:tcBorders>
            <w:shd w:val="clear" w:color="FFFFCC" w:fill="FFFFFF"/>
            <w:vAlign w:val="center"/>
          </w:tcPr>
          <w:p w:rsidR="005F14CC" w:rsidRDefault="005F14CC" w:rsidP="00F12AFE">
            <w:pPr>
              <w:jc w:val="center"/>
            </w:pPr>
            <w:r>
              <w:t>2015</w:t>
            </w:r>
            <w:r>
              <w:br/>
              <w:t>(первый год реализации)</w:t>
            </w:r>
          </w:p>
        </w:tc>
        <w:tc>
          <w:tcPr>
            <w:tcW w:w="876" w:type="dxa"/>
            <w:tcBorders>
              <w:top w:val="nil"/>
              <w:left w:val="nil"/>
              <w:bottom w:val="nil"/>
              <w:right w:val="nil"/>
            </w:tcBorders>
            <w:shd w:val="clear" w:color="FFFFCC" w:fill="FFFFFF"/>
            <w:vAlign w:val="center"/>
          </w:tcPr>
          <w:p w:rsidR="005F14CC" w:rsidRDefault="005F14CC" w:rsidP="00F12AFE">
            <w:pPr>
              <w:jc w:val="center"/>
            </w:pPr>
            <w:r>
              <w:t>2016</w:t>
            </w:r>
            <w:r>
              <w:br/>
              <w:t>(второй год реализации)</w:t>
            </w:r>
          </w:p>
        </w:tc>
        <w:tc>
          <w:tcPr>
            <w:tcW w:w="564" w:type="dxa"/>
            <w:gridSpan w:val="2"/>
            <w:tcBorders>
              <w:top w:val="nil"/>
              <w:left w:val="single" w:sz="4" w:space="0" w:color="000000"/>
              <w:bottom w:val="nil"/>
              <w:right w:val="single" w:sz="4" w:space="0" w:color="000000"/>
            </w:tcBorders>
            <w:shd w:val="clear" w:color="FFFFCC" w:fill="FFFFFF"/>
          </w:tcPr>
          <w:p w:rsidR="005F14CC" w:rsidRDefault="005F14CC" w:rsidP="00F12AFE">
            <w:pPr>
              <w:jc w:val="center"/>
            </w:pPr>
          </w:p>
          <w:p w:rsidR="005F14CC" w:rsidRPr="00E60598" w:rsidRDefault="005F14CC" w:rsidP="00F12AFE"/>
          <w:p w:rsidR="005F14CC" w:rsidRPr="00E60598" w:rsidRDefault="005F14CC" w:rsidP="00F12AFE"/>
          <w:p w:rsidR="005F14CC" w:rsidRPr="00E60598" w:rsidRDefault="005F14CC" w:rsidP="00F12AFE"/>
          <w:p w:rsidR="005F14CC" w:rsidRPr="00E60598" w:rsidRDefault="005F14CC" w:rsidP="00F12AFE"/>
          <w:p w:rsidR="005F14CC" w:rsidRPr="00E60598" w:rsidRDefault="005F14CC" w:rsidP="00F12AFE"/>
          <w:p w:rsidR="005F14CC" w:rsidRPr="00E60598" w:rsidRDefault="005F14CC" w:rsidP="00F12AFE"/>
          <w:p w:rsidR="005F14CC" w:rsidRDefault="005F14CC" w:rsidP="00F12AFE"/>
          <w:p w:rsidR="005F14CC" w:rsidRPr="00E60598" w:rsidRDefault="005F14CC" w:rsidP="00F12AFE">
            <w:r>
              <w:t>2017</w:t>
            </w:r>
            <w:r>
              <w:br/>
              <w:t>(третий год реализации</w:t>
            </w:r>
          </w:p>
        </w:tc>
        <w:tc>
          <w:tcPr>
            <w:tcW w:w="564" w:type="dxa"/>
            <w:gridSpan w:val="2"/>
            <w:tcBorders>
              <w:top w:val="nil"/>
              <w:left w:val="single" w:sz="4" w:space="0" w:color="000000"/>
              <w:bottom w:val="nil"/>
              <w:right w:val="single" w:sz="4" w:space="0" w:color="000000"/>
            </w:tcBorders>
            <w:shd w:val="clear" w:color="FFFFCC" w:fill="FFFFFF"/>
          </w:tcPr>
          <w:p w:rsidR="005F14CC" w:rsidRDefault="005F14CC" w:rsidP="00F12AFE">
            <w:pPr>
              <w:jc w:val="center"/>
            </w:pPr>
          </w:p>
          <w:p w:rsidR="005F14CC" w:rsidRPr="00E60598" w:rsidRDefault="005F14CC" w:rsidP="00F12AFE"/>
          <w:p w:rsidR="005F14CC" w:rsidRPr="00E60598" w:rsidRDefault="005F14CC" w:rsidP="00F12AFE"/>
          <w:p w:rsidR="005F14CC" w:rsidRPr="00E60598" w:rsidRDefault="005F14CC" w:rsidP="00F12AFE"/>
          <w:p w:rsidR="005F14CC" w:rsidRPr="00E60598" w:rsidRDefault="005F14CC" w:rsidP="00F12AFE"/>
          <w:p w:rsidR="005F14CC" w:rsidRPr="00E60598" w:rsidRDefault="005F14CC" w:rsidP="00F12AFE"/>
          <w:p w:rsidR="005F14CC" w:rsidRPr="00E60598" w:rsidRDefault="005F14CC" w:rsidP="00F12AFE"/>
          <w:p w:rsidR="005F14CC" w:rsidRDefault="005F14CC" w:rsidP="00F12AFE"/>
          <w:p w:rsidR="005F14CC" w:rsidRPr="00E60598" w:rsidRDefault="005F14CC" w:rsidP="00F12AFE">
            <w:r>
              <w:t>2018</w:t>
            </w:r>
            <w:r>
              <w:br/>
              <w:t>четвертый год реализации</w:t>
            </w:r>
          </w:p>
        </w:tc>
        <w:tc>
          <w:tcPr>
            <w:tcW w:w="564" w:type="dxa"/>
            <w:tcBorders>
              <w:top w:val="nil"/>
              <w:left w:val="single" w:sz="4" w:space="0" w:color="000000"/>
              <w:bottom w:val="nil"/>
              <w:right w:val="single" w:sz="4" w:space="0" w:color="000000"/>
            </w:tcBorders>
            <w:shd w:val="clear" w:color="FFFFCC" w:fill="FFFFFF"/>
            <w:vAlign w:val="center"/>
          </w:tcPr>
          <w:p w:rsidR="005F14CC" w:rsidRDefault="005F14CC" w:rsidP="00F12AFE">
            <w:pPr>
              <w:jc w:val="center"/>
            </w:pPr>
            <w:r>
              <w:lastRenderedPageBreak/>
              <w:t>2019</w:t>
            </w:r>
            <w:r>
              <w:br/>
              <w:t xml:space="preserve">пятый год реализации)  </w:t>
            </w:r>
          </w:p>
        </w:tc>
        <w:tc>
          <w:tcPr>
            <w:tcW w:w="876" w:type="dxa"/>
            <w:gridSpan w:val="3"/>
            <w:tcBorders>
              <w:top w:val="nil"/>
              <w:left w:val="nil"/>
              <w:bottom w:val="nil"/>
              <w:right w:val="single" w:sz="4" w:space="0" w:color="000000"/>
            </w:tcBorders>
            <w:shd w:val="clear" w:color="FFFFCC" w:fill="FFFFFF"/>
            <w:vAlign w:val="center"/>
          </w:tcPr>
          <w:p w:rsidR="005F14CC" w:rsidRDefault="005F14CC" w:rsidP="00F12AFE">
            <w:pPr>
              <w:jc w:val="center"/>
            </w:pPr>
            <w:r>
              <w:t>2020</w:t>
            </w:r>
            <w:r>
              <w:br/>
              <w:t>шестой год реализации)</w:t>
            </w:r>
          </w:p>
        </w:tc>
        <w:tc>
          <w:tcPr>
            <w:tcW w:w="600" w:type="dxa"/>
            <w:gridSpan w:val="2"/>
            <w:tcBorders>
              <w:top w:val="nil"/>
              <w:left w:val="nil"/>
              <w:bottom w:val="nil"/>
              <w:right w:val="single" w:sz="4" w:space="0" w:color="000000"/>
            </w:tcBorders>
            <w:shd w:val="clear" w:color="FFFFCC" w:fill="FFFFFF"/>
            <w:vAlign w:val="center"/>
          </w:tcPr>
          <w:p w:rsidR="005F14CC" w:rsidRDefault="005F14CC" w:rsidP="00F12AFE">
            <w:pPr>
              <w:jc w:val="center"/>
            </w:pPr>
            <w:r>
              <w:t>2021</w:t>
            </w:r>
            <w:r>
              <w:br/>
              <w:t>седьмой год реализ</w:t>
            </w:r>
            <w:r>
              <w:lastRenderedPageBreak/>
              <w:t>ации)</w:t>
            </w:r>
          </w:p>
        </w:tc>
        <w:tc>
          <w:tcPr>
            <w:tcW w:w="684" w:type="dxa"/>
            <w:gridSpan w:val="5"/>
            <w:tcBorders>
              <w:top w:val="nil"/>
              <w:left w:val="nil"/>
              <w:bottom w:val="nil"/>
              <w:right w:val="single" w:sz="4" w:space="0" w:color="auto"/>
            </w:tcBorders>
            <w:shd w:val="clear" w:color="FFFFCC" w:fill="FFFFFF"/>
            <w:vAlign w:val="center"/>
          </w:tcPr>
          <w:p w:rsidR="005F14CC" w:rsidRDefault="005F14CC" w:rsidP="00F12AFE">
            <w:pPr>
              <w:jc w:val="center"/>
            </w:pPr>
            <w:r>
              <w:lastRenderedPageBreak/>
              <w:t>2022</w:t>
            </w:r>
            <w:r>
              <w:br/>
              <w:t xml:space="preserve">восьмой год реализации) </w:t>
            </w:r>
          </w:p>
        </w:tc>
        <w:tc>
          <w:tcPr>
            <w:tcW w:w="600" w:type="dxa"/>
            <w:gridSpan w:val="5"/>
            <w:tcBorders>
              <w:top w:val="nil"/>
              <w:left w:val="single" w:sz="4" w:space="0" w:color="auto"/>
              <w:bottom w:val="nil"/>
              <w:right w:val="single" w:sz="4" w:space="0" w:color="auto"/>
            </w:tcBorders>
            <w:shd w:val="clear" w:color="FFFFCC" w:fill="FFFFFF"/>
            <w:vAlign w:val="center"/>
          </w:tcPr>
          <w:p w:rsidR="005F14CC" w:rsidRDefault="005F14CC" w:rsidP="00F12AFE">
            <w:pPr>
              <w:jc w:val="center"/>
            </w:pPr>
            <w:r>
              <w:t>2023 девятый год реализ</w:t>
            </w:r>
            <w:r>
              <w:lastRenderedPageBreak/>
              <w:t>ации</w:t>
            </w:r>
          </w:p>
        </w:tc>
        <w:tc>
          <w:tcPr>
            <w:tcW w:w="560" w:type="dxa"/>
            <w:gridSpan w:val="3"/>
            <w:tcBorders>
              <w:top w:val="nil"/>
              <w:left w:val="single" w:sz="4" w:space="0" w:color="auto"/>
              <w:bottom w:val="nil"/>
              <w:right w:val="single" w:sz="4" w:space="0" w:color="auto"/>
            </w:tcBorders>
            <w:shd w:val="clear" w:color="FFFFCC" w:fill="FFFFFF"/>
            <w:vAlign w:val="center"/>
          </w:tcPr>
          <w:p w:rsidR="005F14CC" w:rsidRDefault="005F14CC" w:rsidP="00F12AFE">
            <w:pPr>
              <w:jc w:val="center"/>
            </w:pPr>
            <w:r>
              <w:lastRenderedPageBreak/>
              <w:t>2024 десятый  год</w:t>
            </w:r>
          </w:p>
        </w:tc>
        <w:tc>
          <w:tcPr>
            <w:tcW w:w="640" w:type="dxa"/>
            <w:gridSpan w:val="3"/>
            <w:tcBorders>
              <w:top w:val="single" w:sz="4" w:space="0" w:color="auto"/>
              <w:left w:val="single" w:sz="4" w:space="0" w:color="auto"/>
              <w:bottom w:val="nil"/>
              <w:right w:val="single" w:sz="4" w:space="0" w:color="auto"/>
            </w:tcBorders>
            <w:shd w:val="clear" w:color="FFFFCC" w:fill="FFFFFF"/>
            <w:vAlign w:val="center"/>
          </w:tcPr>
          <w:p w:rsidR="005F14CC" w:rsidRDefault="005F14CC" w:rsidP="00F12AFE">
            <w:pPr>
              <w:jc w:val="center"/>
            </w:pPr>
            <w:r>
              <w:t>2025(одиннадцатый год реализ</w:t>
            </w:r>
            <w:r>
              <w:lastRenderedPageBreak/>
              <w:t>ации)</w:t>
            </w:r>
          </w:p>
        </w:tc>
        <w:tc>
          <w:tcPr>
            <w:tcW w:w="491" w:type="dxa"/>
            <w:gridSpan w:val="3"/>
            <w:tcBorders>
              <w:top w:val="single" w:sz="4" w:space="0" w:color="auto"/>
              <w:left w:val="single" w:sz="4" w:space="0" w:color="auto"/>
              <w:bottom w:val="single" w:sz="4" w:space="0" w:color="auto"/>
              <w:right w:val="single" w:sz="4" w:space="0" w:color="000000"/>
            </w:tcBorders>
            <w:shd w:val="clear" w:color="FFFFCC" w:fill="FFFFFF"/>
            <w:vAlign w:val="center"/>
          </w:tcPr>
          <w:p w:rsidR="005F14CC" w:rsidRDefault="005F14CC" w:rsidP="00F12AFE">
            <w:pPr>
              <w:jc w:val="center"/>
            </w:pPr>
            <w:r>
              <w:lastRenderedPageBreak/>
              <w:t>2026 двенадцатый го</w:t>
            </w:r>
            <w:r>
              <w:lastRenderedPageBreak/>
              <w:t>д реализации</w:t>
            </w:r>
          </w:p>
        </w:tc>
        <w:tc>
          <w:tcPr>
            <w:tcW w:w="816" w:type="dxa"/>
            <w:gridSpan w:val="4"/>
            <w:tcBorders>
              <w:bottom w:val="single" w:sz="4" w:space="0" w:color="auto"/>
              <w:right w:val="single" w:sz="4" w:space="0" w:color="auto"/>
            </w:tcBorders>
            <w:shd w:val="clear" w:color="auto" w:fill="auto"/>
          </w:tcPr>
          <w:p w:rsidR="005F14CC" w:rsidRDefault="005F14CC" w:rsidP="00F12AFE">
            <w:pPr>
              <w:rPr>
                <w:sz w:val="20"/>
                <w:szCs w:val="20"/>
              </w:rPr>
            </w:pPr>
            <w:r>
              <w:rPr>
                <w:sz w:val="20"/>
                <w:szCs w:val="20"/>
              </w:rPr>
              <w:lastRenderedPageBreak/>
              <w:t>2027 тринадцатый год реализации</w:t>
            </w:r>
          </w:p>
        </w:tc>
      </w:tr>
      <w:tr w:rsidR="005F14CC" w:rsidTr="00F12AFE">
        <w:trPr>
          <w:gridAfter w:val="9"/>
          <w:wAfter w:w="17506" w:type="dxa"/>
          <w:trHeight w:val="315"/>
        </w:trPr>
        <w:tc>
          <w:tcPr>
            <w:tcW w:w="1069" w:type="dxa"/>
            <w:tcBorders>
              <w:top w:val="nil"/>
              <w:left w:val="single" w:sz="4" w:space="0" w:color="000000"/>
              <w:bottom w:val="single" w:sz="4" w:space="0" w:color="000000"/>
              <w:right w:val="single" w:sz="4" w:space="0" w:color="000000"/>
            </w:tcBorders>
            <w:shd w:val="clear" w:color="FFFFCC" w:fill="FFFFFF"/>
            <w:vAlign w:val="center"/>
          </w:tcPr>
          <w:p w:rsidR="005F14CC" w:rsidRDefault="005F14CC" w:rsidP="00F12AFE">
            <w:pPr>
              <w:jc w:val="center"/>
            </w:pPr>
            <w:r>
              <w:t>1</w:t>
            </w:r>
          </w:p>
        </w:tc>
        <w:tc>
          <w:tcPr>
            <w:tcW w:w="2280" w:type="dxa"/>
            <w:gridSpan w:val="2"/>
            <w:tcBorders>
              <w:top w:val="nil"/>
              <w:left w:val="nil"/>
              <w:bottom w:val="single" w:sz="4" w:space="0" w:color="000000"/>
              <w:right w:val="single" w:sz="4" w:space="0" w:color="000000"/>
            </w:tcBorders>
            <w:shd w:val="clear" w:color="FFFFCC" w:fill="FFFFFF"/>
            <w:vAlign w:val="center"/>
          </w:tcPr>
          <w:p w:rsidR="005F14CC" w:rsidRDefault="005F14CC" w:rsidP="00F12AFE">
            <w:pPr>
              <w:jc w:val="center"/>
            </w:pPr>
            <w:r>
              <w:t>2</w:t>
            </w:r>
          </w:p>
        </w:tc>
        <w:tc>
          <w:tcPr>
            <w:tcW w:w="1560" w:type="dxa"/>
            <w:tcBorders>
              <w:top w:val="nil"/>
              <w:left w:val="nil"/>
              <w:bottom w:val="single" w:sz="4" w:space="0" w:color="000000"/>
              <w:right w:val="single" w:sz="4" w:space="0" w:color="000000"/>
            </w:tcBorders>
            <w:shd w:val="clear" w:color="FFFFCC" w:fill="FFFFFF"/>
            <w:vAlign w:val="center"/>
          </w:tcPr>
          <w:p w:rsidR="005F14CC" w:rsidRDefault="005F14CC" w:rsidP="00F12AFE">
            <w:pPr>
              <w:jc w:val="center"/>
            </w:pPr>
            <w:r>
              <w:t>3</w:t>
            </w:r>
          </w:p>
        </w:tc>
        <w:tc>
          <w:tcPr>
            <w:tcW w:w="840" w:type="dxa"/>
            <w:tcBorders>
              <w:top w:val="single" w:sz="4" w:space="0" w:color="000000"/>
              <w:left w:val="nil"/>
              <w:bottom w:val="single" w:sz="4" w:space="0" w:color="000000"/>
              <w:right w:val="single" w:sz="4" w:space="0" w:color="000000"/>
            </w:tcBorders>
            <w:shd w:val="clear" w:color="FFFFCC" w:fill="FFFFFF"/>
            <w:vAlign w:val="center"/>
          </w:tcPr>
          <w:p w:rsidR="005F14CC" w:rsidRDefault="005F14CC" w:rsidP="00F12AFE">
            <w:pPr>
              <w:jc w:val="center"/>
            </w:pPr>
            <w:r>
              <w:t>4</w:t>
            </w:r>
          </w:p>
        </w:tc>
        <w:tc>
          <w:tcPr>
            <w:tcW w:w="876" w:type="dxa"/>
            <w:tcBorders>
              <w:top w:val="single" w:sz="4" w:space="0" w:color="000000"/>
              <w:left w:val="nil"/>
              <w:bottom w:val="single" w:sz="4" w:space="0" w:color="000000"/>
              <w:right w:val="single" w:sz="4" w:space="0" w:color="000000"/>
            </w:tcBorders>
            <w:shd w:val="clear" w:color="FFFFCC" w:fill="FFFFFF"/>
            <w:vAlign w:val="center"/>
          </w:tcPr>
          <w:p w:rsidR="005F14CC" w:rsidRDefault="005F14CC" w:rsidP="00F12AFE">
            <w:pPr>
              <w:jc w:val="center"/>
            </w:pPr>
            <w:r>
              <w:t>5</w:t>
            </w:r>
          </w:p>
        </w:tc>
        <w:tc>
          <w:tcPr>
            <w:tcW w:w="564" w:type="dxa"/>
            <w:gridSpan w:val="2"/>
            <w:tcBorders>
              <w:top w:val="single" w:sz="4" w:space="0" w:color="000000"/>
              <w:left w:val="nil"/>
              <w:bottom w:val="single" w:sz="4" w:space="0" w:color="000000"/>
              <w:right w:val="single" w:sz="4" w:space="0" w:color="auto"/>
            </w:tcBorders>
            <w:shd w:val="clear" w:color="FFFFCC" w:fill="FFFFFF"/>
          </w:tcPr>
          <w:p w:rsidR="005F14CC" w:rsidRDefault="005F14CC" w:rsidP="00F12AFE">
            <w:pPr>
              <w:jc w:val="center"/>
            </w:pPr>
            <w:r>
              <w:t>6</w:t>
            </w:r>
          </w:p>
        </w:tc>
        <w:tc>
          <w:tcPr>
            <w:tcW w:w="564" w:type="dxa"/>
            <w:gridSpan w:val="2"/>
            <w:tcBorders>
              <w:top w:val="single" w:sz="4" w:space="0" w:color="000000"/>
              <w:left w:val="single" w:sz="4" w:space="0" w:color="auto"/>
              <w:bottom w:val="single" w:sz="4" w:space="0" w:color="000000"/>
              <w:right w:val="single" w:sz="4" w:space="0" w:color="000000"/>
            </w:tcBorders>
            <w:shd w:val="clear" w:color="FFFFCC" w:fill="FFFFFF"/>
          </w:tcPr>
          <w:p w:rsidR="005F14CC" w:rsidRDefault="005F14CC" w:rsidP="00F12AFE">
            <w:pPr>
              <w:jc w:val="center"/>
            </w:pPr>
            <w:r>
              <w:t>7</w:t>
            </w:r>
          </w:p>
        </w:tc>
        <w:tc>
          <w:tcPr>
            <w:tcW w:w="564" w:type="dxa"/>
            <w:tcBorders>
              <w:top w:val="single" w:sz="4" w:space="0" w:color="000000"/>
              <w:left w:val="nil"/>
              <w:bottom w:val="single" w:sz="4" w:space="0" w:color="000000"/>
              <w:right w:val="single" w:sz="4" w:space="0" w:color="000000"/>
            </w:tcBorders>
            <w:shd w:val="clear" w:color="FFFFCC" w:fill="FFFFFF"/>
            <w:vAlign w:val="center"/>
          </w:tcPr>
          <w:p w:rsidR="005F14CC" w:rsidRDefault="005F14CC" w:rsidP="00F12AFE">
            <w:pPr>
              <w:jc w:val="center"/>
            </w:pPr>
            <w:r>
              <w:t>8</w:t>
            </w:r>
          </w:p>
        </w:tc>
        <w:tc>
          <w:tcPr>
            <w:tcW w:w="876" w:type="dxa"/>
            <w:gridSpan w:val="3"/>
            <w:tcBorders>
              <w:top w:val="single" w:sz="4" w:space="0" w:color="000000"/>
              <w:left w:val="nil"/>
              <w:bottom w:val="single" w:sz="4" w:space="0" w:color="000000"/>
              <w:right w:val="single" w:sz="4" w:space="0" w:color="000000"/>
            </w:tcBorders>
            <w:shd w:val="clear" w:color="FFFFCC" w:fill="FFFFFF"/>
            <w:vAlign w:val="center"/>
          </w:tcPr>
          <w:p w:rsidR="005F14CC" w:rsidRDefault="005F14CC" w:rsidP="00F12AFE">
            <w:pPr>
              <w:jc w:val="center"/>
            </w:pPr>
            <w:r>
              <w:t> 9</w:t>
            </w:r>
          </w:p>
        </w:tc>
        <w:tc>
          <w:tcPr>
            <w:tcW w:w="600" w:type="dxa"/>
            <w:gridSpan w:val="2"/>
            <w:tcBorders>
              <w:top w:val="single" w:sz="4" w:space="0" w:color="000000"/>
              <w:left w:val="nil"/>
              <w:bottom w:val="single" w:sz="4" w:space="0" w:color="000000"/>
              <w:right w:val="single" w:sz="4" w:space="0" w:color="000000"/>
            </w:tcBorders>
            <w:shd w:val="clear" w:color="FFFFCC" w:fill="FFFFFF"/>
            <w:vAlign w:val="center"/>
          </w:tcPr>
          <w:p w:rsidR="005F14CC" w:rsidRDefault="005F14CC" w:rsidP="00F12AFE">
            <w:pPr>
              <w:jc w:val="center"/>
            </w:pPr>
            <w:r>
              <w:t>10 </w:t>
            </w:r>
          </w:p>
        </w:tc>
        <w:tc>
          <w:tcPr>
            <w:tcW w:w="684" w:type="dxa"/>
            <w:gridSpan w:val="5"/>
            <w:tcBorders>
              <w:top w:val="single" w:sz="4" w:space="0" w:color="000000"/>
              <w:left w:val="nil"/>
              <w:bottom w:val="single" w:sz="4" w:space="0" w:color="000000"/>
              <w:right w:val="single" w:sz="4" w:space="0" w:color="auto"/>
            </w:tcBorders>
            <w:shd w:val="clear" w:color="FFFFCC" w:fill="FFFFFF"/>
            <w:vAlign w:val="center"/>
          </w:tcPr>
          <w:p w:rsidR="005F14CC" w:rsidRDefault="005F14CC" w:rsidP="00F12AFE">
            <w:pPr>
              <w:jc w:val="center"/>
            </w:pPr>
            <w:r>
              <w:t>11</w:t>
            </w:r>
          </w:p>
        </w:tc>
        <w:tc>
          <w:tcPr>
            <w:tcW w:w="600" w:type="dxa"/>
            <w:gridSpan w:val="5"/>
            <w:tcBorders>
              <w:top w:val="single" w:sz="4" w:space="0" w:color="000000"/>
              <w:left w:val="single" w:sz="4" w:space="0" w:color="auto"/>
              <w:bottom w:val="single" w:sz="4" w:space="0" w:color="000000"/>
              <w:right w:val="single" w:sz="4" w:space="0" w:color="auto"/>
            </w:tcBorders>
            <w:shd w:val="clear" w:color="FFFFCC" w:fill="FFFFFF"/>
            <w:vAlign w:val="center"/>
          </w:tcPr>
          <w:p w:rsidR="005F14CC" w:rsidRDefault="005F14CC" w:rsidP="00F12AFE">
            <w:pPr>
              <w:jc w:val="center"/>
            </w:pPr>
            <w:r>
              <w:t>12</w:t>
            </w:r>
          </w:p>
        </w:tc>
        <w:tc>
          <w:tcPr>
            <w:tcW w:w="560" w:type="dxa"/>
            <w:gridSpan w:val="3"/>
            <w:tcBorders>
              <w:top w:val="single" w:sz="4" w:space="0" w:color="000000"/>
              <w:left w:val="single" w:sz="4" w:space="0" w:color="auto"/>
              <w:bottom w:val="single" w:sz="4" w:space="0" w:color="000000"/>
              <w:right w:val="single" w:sz="4" w:space="0" w:color="auto"/>
            </w:tcBorders>
            <w:shd w:val="clear" w:color="FFFFCC" w:fill="FFFFFF"/>
            <w:vAlign w:val="center"/>
          </w:tcPr>
          <w:p w:rsidR="005F14CC" w:rsidRDefault="005F14CC" w:rsidP="00F12AFE">
            <w:pPr>
              <w:jc w:val="center"/>
            </w:pPr>
            <w:r>
              <w:t>13</w:t>
            </w:r>
          </w:p>
        </w:tc>
        <w:tc>
          <w:tcPr>
            <w:tcW w:w="640" w:type="dxa"/>
            <w:gridSpan w:val="3"/>
            <w:tcBorders>
              <w:top w:val="single" w:sz="4" w:space="0" w:color="000000"/>
              <w:left w:val="single" w:sz="4" w:space="0" w:color="auto"/>
              <w:bottom w:val="single" w:sz="4" w:space="0" w:color="000000"/>
              <w:right w:val="single" w:sz="4" w:space="0" w:color="auto"/>
            </w:tcBorders>
            <w:shd w:val="clear" w:color="FFFFCC" w:fill="FFFFFF"/>
            <w:vAlign w:val="center"/>
          </w:tcPr>
          <w:p w:rsidR="005F14CC" w:rsidRDefault="005F14CC" w:rsidP="00F12AFE">
            <w:pPr>
              <w:jc w:val="center"/>
            </w:pPr>
            <w:r>
              <w:t>14</w:t>
            </w:r>
          </w:p>
        </w:tc>
        <w:tc>
          <w:tcPr>
            <w:tcW w:w="491" w:type="dxa"/>
            <w:gridSpan w:val="3"/>
            <w:tcBorders>
              <w:top w:val="single" w:sz="4" w:space="0" w:color="000000"/>
              <w:left w:val="single" w:sz="4" w:space="0" w:color="auto"/>
              <w:bottom w:val="single" w:sz="4" w:space="0" w:color="000000"/>
              <w:right w:val="single" w:sz="4" w:space="0" w:color="000000"/>
            </w:tcBorders>
            <w:shd w:val="clear" w:color="FFFFCC" w:fill="FFFFFF"/>
            <w:vAlign w:val="center"/>
          </w:tcPr>
          <w:p w:rsidR="005F14CC" w:rsidRDefault="005F14CC" w:rsidP="00F12AFE">
            <w:pPr>
              <w:jc w:val="center"/>
            </w:pPr>
            <w:r>
              <w:t>15</w:t>
            </w:r>
          </w:p>
        </w:tc>
        <w:tc>
          <w:tcPr>
            <w:tcW w:w="610" w:type="dxa"/>
            <w:gridSpan w:val="2"/>
            <w:tcBorders>
              <w:bottom w:val="single" w:sz="4" w:space="0" w:color="auto"/>
            </w:tcBorders>
            <w:shd w:val="clear" w:color="auto" w:fill="auto"/>
          </w:tcPr>
          <w:p w:rsidR="005F14CC" w:rsidRDefault="005F14CC" w:rsidP="00F12AFE">
            <w:pPr>
              <w:rPr>
                <w:sz w:val="20"/>
                <w:szCs w:val="20"/>
              </w:rPr>
            </w:pPr>
            <w:r>
              <w:rPr>
                <w:sz w:val="20"/>
                <w:szCs w:val="20"/>
              </w:rPr>
              <w:t>16</w:t>
            </w:r>
          </w:p>
        </w:tc>
        <w:tc>
          <w:tcPr>
            <w:tcW w:w="203" w:type="dxa"/>
            <w:gridSpan w:val="2"/>
            <w:tcBorders>
              <w:bottom w:val="single" w:sz="4" w:space="0" w:color="auto"/>
              <w:right w:val="single" w:sz="4" w:space="0" w:color="auto"/>
            </w:tcBorders>
            <w:shd w:val="clear" w:color="auto" w:fill="auto"/>
          </w:tcPr>
          <w:p w:rsidR="005F14CC" w:rsidRDefault="005F14CC" w:rsidP="00F12AFE">
            <w:pPr>
              <w:rPr>
                <w:sz w:val="20"/>
                <w:szCs w:val="20"/>
              </w:rPr>
            </w:pPr>
          </w:p>
        </w:tc>
      </w:tr>
      <w:tr w:rsidR="005F14CC" w:rsidTr="00F12AFE">
        <w:trPr>
          <w:gridAfter w:val="9"/>
          <w:wAfter w:w="17506" w:type="dxa"/>
          <w:trHeight w:val="237"/>
        </w:trPr>
        <w:tc>
          <w:tcPr>
            <w:tcW w:w="1069" w:type="dxa"/>
            <w:vMerge w:val="restart"/>
            <w:tcBorders>
              <w:top w:val="nil"/>
              <w:left w:val="single" w:sz="4" w:space="0" w:color="000000"/>
              <w:bottom w:val="single" w:sz="4" w:space="0" w:color="000000"/>
              <w:right w:val="single" w:sz="4" w:space="0" w:color="000000"/>
            </w:tcBorders>
            <w:shd w:val="clear" w:color="FFFFCC" w:fill="FFFFFF"/>
            <w:vAlign w:val="center"/>
          </w:tcPr>
          <w:p w:rsidR="005F14CC" w:rsidRDefault="005F14CC" w:rsidP="00F12AFE">
            <w:r>
              <w:t>МУНИЦИПАЛЬНАЯ ПРОГРАММА</w:t>
            </w:r>
          </w:p>
        </w:tc>
        <w:tc>
          <w:tcPr>
            <w:tcW w:w="2280" w:type="dxa"/>
            <w:gridSpan w:val="2"/>
            <w:vMerge w:val="restart"/>
            <w:tcBorders>
              <w:top w:val="nil"/>
              <w:left w:val="single" w:sz="4" w:space="0" w:color="000000"/>
              <w:bottom w:val="single" w:sz="4" w:space="0" w:color="000000"/>
              <w:right w:val="nil"/>
            </w:tcBorders>
            <w:shd w:val="clear" w:color="auto" w:fill="auto"/>
            <w:vAlign w:val="center"/>
          </w:tcPr>
          <w:p w:rsidR="005F14CC" w:rsidRDefault="005F14CC" w:rsidP="00F12AFE">
            <w:pPr>
              <w:jc w:val="center"/>
              <w:rPr>
                <w:b/>
                <w:bCs/>
              </w:rPr>
            </w:pPr>
            <w:r>
              <w:rPr>
                <w:b/>
                <w:bCs/>
              </w:rPr>
              <w:t xml:space="preserve">Обеспечение доступным и комфортным жильем и коммунальными услугами населения </w:t>
            </w:r>
            <w:r>
              <w:rPr>
                <w:b/>
                <w:bCs/>
                <w:color w:val="000000"/>
              </w:rPr>
              <w:t xml:space="preserve">Парижскокоммунского </w:t>
            </w:r>
            <w:r>
              <w:rPr>
                <w:b/>
                <w:bCs/>
              </w:rPr>
              <w:t xml:space="preserve"> сельского поселения Верхнехавского муниципального </w:t>
            </w:r>
            <w:r>
              <w:rPr>
                <w:b/>
                <w:bCs/>
              </w:rPr>
              <w:lastRenderedPageBreak/>
              <w:t>района Воронежской области</w:t>
            </w:r>
          </w:p>
        </w:tc>
        <w:tc>
          <w:tcPr>
            <w:tcW w:w="1560" w:type="dxa"/>
            <w:vMerge w:val="restart"/>
            <w:tcBorders>
              <w:top w:val="nil"/>
              <w:left w:val="single" w:sz="4" w:space="0" w:color="000000"/>
              <w:right w:val="single" w:sz="4" w:space="0" w:color="000000"/>
            </w:tcBorders>
            <w:shd w:val="clear" w:color="auto" w:fill="auto"/>
            <w:vAlign w:val="bottom"/>
          </w:tcPr>
          <w:p w:rsidR="005F14CC" w:rsidRDefault="005F14CC" w:rsidP="00F12AFE">
            <w:pPr>
              <w:rPr>
                <w:color w:val="000000"/>
                <w:sz w:val="20"/>
                <w:szCs w:val="20"/>
              </w:rPr>
            </w:pPr>
            <w:r>
              <w:rPr>
                <w:color w:val="000000"/>
                <w:sz w:val="20"/>
                <w:szCs w:val="20"/>
              </w:rPr>
              <w:lastRenderedPageBreak/>
              <w:t>всего, в том числе:</w:t>
            </w:r>
          </w:p>
        </w:tc>
        <w:tc>
          <w:tcPr>
            <w:tcW w:w="840" w:type="dxa"/>
            <w:vMerge w:val="restart"/>
            <w:tcBorders>
              <w:top w:val="nil"/>
              <w:left w:val="nil"/>
              <w:right w:val="single" w:sz="4" w:space="0" w:color="000000"/>
            </w:tcBorders>
            <w:shd w:val="clear" w:color="FFFFCC" w:fill="FFFFFF"/>
            <w:vAlign w:val="bottom"/>
          </w:tcPr>
          <w:p w:rsidR="005F14CC" w:rsidRPr="003B2DF3" w:rsidRDefault="005F14CC" w:rsidP="00F12AFE">
            <w:pPr>
              <w:jc w:val="right"/>
              <w:rPr>
                <w:b/>
                <w:bCs/>
              </w:rPr>
            </w:pPr>
            <w:r>
              <w:rPr>
                <w:b/>
                <w:bCs/>
              </w:rPr>
              <w:t>160</w:t>
            </w:r>
            <w:r w:rsidRPr="003B2DF3">
              <w:rPr>
                <w:b/>
                <w:bCs/>
              </w:rPr>
              <w:t>,00</w:t>
            </w:r>
          </w:p>
        </w:tc>
        <w:tc>
          <w:tcPr>
            <w:tcW w:w="876" w:type="dxa"/>
            <w:vMerge w:val="restart"/>
            <w:tcBorders>
              <w:top w:val="nil"/>
              <w:left w:val="nil"/>
              <w:right w:val="single" w:sz="4" w:space="0" w:color="000000"/>
            </w:tcBorders>
            <w:shd w:val="clear" w:color="FFFFCC" w:fill="FFFFFF"/>
            <w:vAlign w:val="bottom"/>
          </w:tcPr>
          <w:p w:rsidR="005F14CC" w:rsidRPr="003B2DF3" w:rsidRDefault="005F14CC" w:rsidP="00F12AFE">
            <w:pPr>
              <w:jc w:val="right"/>
              <w:rPr>
                <w:b/>
                <w:bCs/>
              </w:rPr>
            </w:pPr>
            <w:r>
              <w:rPr>
                <w:b/>
                <w:bCs/>
              </w:rPr>
              <w:t>486,2</w:t>
            </w:r>
          </w:p>
        </w:tc>
        <w:tc>
          <w:tcPr>
            <w:tcW w:w="564" w:type="dxa"/>
            <w:gridSpan w:val="2"/>
            <w:vMerge w:val="restart"/>
            <w:tcBorders>
              <w:top w:val="nil"/>
              <w:left w:val="nil"/>
              <w:right w:val="single" w:sz="4" w:space="0" w:color="auto"/>
            </w:tcBorders>
            <w:shd w:val="clear" w:color="FFFFCC" w:fill="FFFFFF"/>
          </w:tcPr>
          <w:p w:rsidR="005F14CC" w:rsidRDefault="005F14CC" w:rsidP="00F12AFE">
            <w:pPr>
              <w:jc w:val="right"/>
              <w:rPr>
                <w:b/>
                <w:bCs/>
              </w:rPr>
            </w:pPr>
          </w:p>
          <w:p w:rsidR="005F14CC" w:rsidRPr="00E60598" w:rsidRDefault="005F14CC" w:rsidP="00F12AFE"/>
          <w:p w:rsidR="005F14CC" w:rsidRDefault="005F14CC" w:rsidP="00F12AFE"/>
          <w:p w:rsidR="005F14CC" w:rsidRPr="00E60598" w:rsidRDefault="005F14CC" w:rsidP="00F12AFE">
            <w:r>
              <w:t>116,9</w:t>
            </w:r>
          </w:p>
        </w:tc>
        <w:tc>
          <w:tcPr>
            <w:tcW w:w="564" w:type="dxa"/>
            <w:gridSpan w:val="2"/>
            <w:vMerge w:val="restart"/>
            <w:tcBorders>
              <w:top w:val="nil"/>
              <w:left w:val="single" w:sz="4" w:space="0" w:color="auto"/>
              <w:right w:val="single" w:sz="4" w:space="0" w:color="000000"/>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85,5</w:t>
            </w:r>
          </w:p>
        </w:tc>
        <w:tc>
          <w:tcPr>
            <w:tcW w:w="564" w:type="dxa"/>
            <w:vMerge w:val="restart"/>
            <w:tcBorders>
              <w:top w:val="nil"/>
              <w:left w:val="nil"/>
              <w:right w:val="single" w:sz="4" w:space="0" w:color="000000"/>
            </w:tcBorders>
            <w:shd w:val="clear" w:color="FFFFCC" w:fill="FFFFFF"/>
            <w:vAlign w:val="bottom"/>
          </w:tcPr>
          <w:p w:rsidR="005F14CC" w:rsidRPr="003B2DF3" w:rsidRDefault="005F14CC" w:rsidP="00F12AFE">
            <w:pPr>
              <w:jc w:val="right"/>
              <w:rPr>
                <w:b/>
                <w:bCs/>
              </w:rPr>
            </w:pPr>
            <w:r>
              <w:rPr>
                <w:b/>
                <w:bCs/>
              </w:rPr>
              <w:t>767,3</w:t>
            </w:r>
          </w:p>
        </w:tc>
        <w:tc>
          <w:tcPr>
            <w:tcW w:w="876" w:type="dxa"/>
            <w:gridSpan w:val="3"/>
            <w:vMerge w:val="restart"/>
            <w:tcBorders>
              <w:top w:val="nil"/>
              <w:left w:val="nil"/>
              <w:right w:val="single" w:sz="4" w:space="0" w:color="000000"/>
            </w:tcBorders>
            <w:shd w:val="clear" w:color="FFFFCC" w:fill="FFFFFF"/>
            <w:vAlign w:val="bottom"/>
          </w:tcPr>
          <w:p w:rsidR="005F14CC" w:rsidRPr="003B2DF3" w:rsidRDefault="005F14CC" w:rsidP="00F12AFE">
            <w:pPr>
              <w:jc w:val="right"/>
              <w:rPr>
                <w:b/>
                <w:bCs/>
              </w:rPr>
            </w:pPr>
            <w:r>
              <w:rPr>
                <w:b/>
                <w:bCs/>
              </w:rPr>
              <w:t>80,0</w:t>
            </w:r>
          </w:p>
        </w:tc>
        <w:tc>
          <w:tcPr>
            <w:tcW w:w="600" w:type="dxa"/>
            <w:gridSpan w:val="2"/>
            <w:vMerge w:val="restart"/>
            <w:tcBorders>
              <w:top w:val="nil"/>
              <w:left w:val="nil"/>
              <w:right w:val="single" w:sz="4" w:space="0" w:color="000000"/>
            </w:tcBorders>
            <w:shd w:val="clear" w:color="FFFFCC" w:fill="FFFFFF"/>
            <w:vAlign w:val="bottom"/>
          </w:tcPr>
          <w:p w:rsidR="005F14CC" w:rsidRPr="003B2DF3" w:rsidRDefault="005F14CC" w:rsidP="00F12AFE">
            <w:pPr>
              <w:jc w:val="right"/>
              <w:rPr>
                <w:b/>
                <w:bCs/>
              </w:rPr>
            </w:pPr>
            <w:r>
              <w:rPr>
                <w:b/>
                <w:bCs/>
              </w:rPr>
              <w:t>1621,1</w:t>
            </w:r>
          </w:p>
        </w:tc>
        <w:tc>
          <w:tcPr>
            <w:tcW w:w="684" w:type="dxa"/>
            <w:gridSpan w:val="5"/>
            <w:vMerge w:val="restart"/>
            <w:tcBorders>
              <w:top w:val="nil"/>
              <w:left w:val="nil"/>
              <w:right w:val="single" w:sz="4" w:space="0" w:color="auto"/>
            </w:tcBorders>
            <w:shd w:val="clear" w:color="FFFFCC" w:fill="FFFFFF"/>
            <w:vAlign w:val="bottom"/>
          </w:tcPr>
          <w:p w:rsidR="005F14CC" w:rsidRPr="003B2DF3" w:rsidRDefault="005F14CC" w:rsidP="00F12AFE">
            <w:pPr>
              <w:jc w:val="right"/>
              <w:rPr>
                <w:b/>
                <w:bCs/>
              </w:rPr>
            </w:pPr>
            <w:r>
              <w:rPr>
                <w:b/>
                <w:bCs/>
              </w:rPr>
              <w:t>1716,4</w:t>
            </w:r>
          </w:p>
        </w:tc>
        <w:tc>
          <w:tcPr>
            <w:tcW w:w="600" w:type="dxa"/>
            <w:gridSpan w:val="5"/>
            <w:vMerge w:val="restart"/>
            <w:tcBorders>
              <w:top w:val="nil"/>
              <w:left w:val="single" w:sz="4" w:space="0" w:color="auto"/>
              <w:right w:val="single" w:sz="4" w:space="0" w:color="auto"/>
            </w:tcBorders>
            <w:shd w:val="clear" w:color="FFFFCC" w:fill="FFFFFF"/>
            <w:vAlign w:val="bottom"/>
          </w:tcPr>
          <w:p w:rsidR="005F14CC" w:rsidRPr="003B2DF3" w:rsidRDefault="005F14CC" w:rsidP="00F12AFE">
            <w:pPr>
              <w:jc w:val="right"/>
              <w:rPr>
                <w:b/>
                <w:bCs/>
              </w:rPr>
            </w:pPr>
            <w:r>
              <w:rPr>
                <w:b/>
                <w:bCs/>
              </w:rPr>
              <w:t>768,7</w:t>
            </w:r>
          </w:p>
        </w:tc>
        <w:tc>
          <w:tcPr>
            <w:tcW w:w="560" w:type="dxa"/>
            <w:gridSpan w:val="3"/>
            <w:vMerge w:val="restart"/>
            <w:tcBorders>
              <w:top w:val="nil"/>
              <w:left w:val="single" w:sz="4" w:space="0" w:color="auto"/>
              <w:right w:val="single" w:sz="4" w:space="0" w:color="auto"/>
            </w:tcBorders>
            <w:shd w:val="clear" w:color="FFFFCC" w:fill="FFFFFF"/>
            <w:vAlign w:val="bottom"/>
          </w:tcPr>
          <w:p w:rsidR="005F14CC" w:rsidRPr="003B2DF3" w:rsidRDefault="005F14CC" w:rsidP="00F12AFE">
            <w:pPr>
              <w:jc w:val="center"/>
              <w:rPr>
                <w:b/>
                <w:bCs/>
              </w:rPr>
            </w:pPr>
            <w:r>
              <w:rPr>
                <w:b/>
                <w:bCs/>
              </w:rPr>
              <w:t>767,7</w:t>
            </w:r>
          </w:p>
        </w:tc>
        <w:tc>
          <w:tcPr>
            <w:tcW w:w="640" w:type="dxa"/>
            <w:gridSpan w:val="3"/>
            <w:vMerge w:val="restart"/>
            <w:tcBorders>
              <w:top w:val="nil"/>
              <w:left w:val="single" w:sz="4" w:space="0" w:color="auto"/>
              <w:right w:val="single" w:sz="4" w:space="0" w:color="auto"/>
            </w:tcBorders>
            <w:shd w:val="clear" w:color="FFFFCC" w:fill="FFFFFF"/>
            <w:vAlign w:val="bottom"/>
          </w:tcPr>
          <w:p w:rsidR="005F14CC" w:rsidRPr="003B2DF3" w:rsidRDefault="005F14CC" w:rsidP="00F12AFE">
            <w:pPr>
              <w:jc w:val="right"/>
              <w:rPr>
                <w:b/>
                <w:bCs/>
              </w:rPr>
            </w:pPr>
            <w:r>
              <w:rPr>
                <w:b/>
                <w:bCs/>
              </w:rPr>
              <w:t>638,1</w:t>
            </w:r>
          </w:p>
        </w:tc>
        <w:tc>
          <w:tcPr>
            <w:tcW w:w="491" w:type="dxa"/>
            <w:gridSpan w:val="3"/>
            <w:vMerge w:val="restart"/>
            <w:tcBorders>
              <w:top w:val="nil"/>
              <w:left w:val="single" w:sz="4" w:space="0" w:color="auto"/>
              <w:right w:val="single" w:sz="4" w:space="0" w:color="000000"/>
            </w:tcBorders>
            <w:shd w:val="clear" w:color="FFFFCC" w:fill="FFFFFF"/>
            <w:vAlign w:val="bottom"/>
          </w:tcPr>
          <w:p w:rsidR="005F14CC" w:rsidRPr="003B2DF3" w:rsidRDefault="005F14CC" w:rsidP="00F12AFE">
            <w:pPr>
              <w:jc w:val="right"/>
              <w:rPr>
                <w:b/>
                <w:bCs/>
              </w:rPr>
            </w:pPr>
            <w:r>
              <w:rPr>
                <w:b/>
                <w:bCs/>
              </w:rPr>
              <w:t>0</w:t>
            </w:r>
          </w:p>
        </w:tc>
        <w:tc>
          <w:tcPr>
            <w:tcW w:w="610" w:type="dxa"/>
            <w:gridSpan w:val="2"/>
            <w:vMerge w:val="restart"/>
            <w:tcBorders>
              <w:top w:val="single" w:sz="4" w:space="0" w:color="auto"/>
              <w:right w:val="single" w:sz="4" w:space="0" w:color="auto"/>
            </w:tcBorders>
            <w:shd w:val="clear" w:color="auto" w:fill="auto"/>
          </w:tcPr>
          <w:p w:rsidR="005F14CC" w:rsidRDefault="005F14CC" w:rsidP="00F12AFE">
            <w:pPr>
              <w:rPr>
                <w:sz w:val="20"/>
                <w:szCs w:val="20"/>
              </w:rPr>
            </w:pPr>
          </w:p>
        </w:tc>
        <w:tc>
          <w:tcPr>
            <w:tcW w:w="203" w:type="dxa"/>
            <w:gridSpan w:val="2"/>
            <w:tcBorders>
              <w:bottom w:val="single" w:sz="4" w:space="0" w:color="auto"/>
              <w:right w:val="single" w:sz="4" w:space="0" w:color="auto"/>
            </w:tcBorders>
            <w:shd w:val="clear" w:color="auto" w:fill="auto"/>
          </w:tcPr>
          <w:p w:rsidR="005F14CC" w:rsidRDefault="005F14CC" w:rsidP="00F12AFE">
            <w:pPr>
              <w:rPr>
                <w:sz w:val="20"/>
                <w:szCs w:val="20"/>
              </w:rPr>
            </w:pPr>
          </w:p>
        </w:tc>
      </w:tr>
      <w:tr w:rsidR="005F14CC" w:rsidTr="00F12AFE">
        <w:trPr>
          <w:gridAfter w:val="9"/>
          <w:wAfter w:w="17506" w:type="dxa"/>
          <w:trHeight w:val="1118"/>
        </w:trPr>
        <w:tc>
          <w:tcPr>
            <w:tcW w:w="1069" w:type="dxa"/>
            <w:vMerge/>
            <w:tcBorders>
              <w:top w:val="nil"/>
              <w:left w:val="single" w:sz="4" w:space="0" w:color="000000"/>
              <w:bottom w:val="single" w:sz="4" w:space="0" w:color="000000"/>
              <w:right w:val="single" w:sz="4" w:space="0" w:color="000000"/>
            </w:tcBorders>
            <w:shd w:val="clear" w:color="FFFFCC" w:fill="FFFFFF"/>
            <w:vAlign w:val="center"/>
          </w:tcPr>
          <w:p w:rsidR="005F14CC" w:rsidRDefault="005F14CC" w:rsidP="00F12AFE"/>
        </w:tc>
        <w:tc>
          <w:tcPr>
            <w:tcW w:w="2280" w:type="dxa"/>
            <w:gridSpan w:val="2"/>
            <w:vMerge/>
            <w:tcBorders>
              <w:top w:val="nil"/>
              <w:left w:val="single" w:sz="4" w:space="0" w:color="000000"/>
              <w:bottom w:val="single" w:sz="4" w:space="0" w:color="000000"/>
              <w:right w:val="nil"/>
            </w:tcBorders>
            <w:shd w:val="clear" w:color="auto" w:fill="auto"/>
            <w:vAlign w:val="center"/>
          </w:tcPr>
          <w:p w:rsidR="005F14CC" w:rsidRDefault="005F14CC" w:rsidP="00F12AFE">
            <w:pPr>
              <w:jc w:val="center"/>
              <w:rPr>
                <w:b/>
                <w:bCs/>
              </w:rPr>
            </w:pPr>
          </w:p>
        </w:tc>
        <w:tc>
          <w:tcPr>
            <w:tcW w:w="1560" w:type="dxa"/>
            <w:vMerge/>
            <w:tcBorders>
              <w:left w:val="single" w:sz="4" w:space="0" w:color="000000"/>
              <w:bottom w:val="single" w:sz="4" w:space="0" w:color="000000"/>
              <w:right w:val="single" w:sz="4" w:space="0" w:color="000000"/>
            </w:tcBorders>
            <w:shd w:val="clear" w:color="auto" w:fill="auto"/>
            <w:vAlign w:val="bottom"/>
          </w:tcPr>
          <w:p w:rsidR="005F14CC" w:rsidRDefault="005F14CC" w:rsidP="00F12AFE">
            <w:pPr>
              <w:rPr>
                <w:color w:val="000000"/>
                <w:sz w:val="20"/>
                <w:szCs w:val="20"/>
              </w:rPr>
            </w:pPr>
          </w:p>
        </w:tc>
        <w:tc>
          <w:tcPr>
            <w:tcW w:w="840" w:type="dxa"/>
            <w:vMerge/>
            <w:tcBorders>
              <w:left w:val="nil"/>
              <w:bottom w:val="single" w:sz="4" w:space="0" w:color="000000"/>
              <w:right w:val="single" w:sz="4" w:space="0" w:color="000000"/>
            </w:tcBorders>
            <w:shd w:val="clear" w:color="FFFFCC" w:fill="FFFFFF"/>
            <w:vAlign w:val="bottom"/>
          </w:tcPr>
          <w:p w:rsidR="005F14CC" w:rsidRDefault="005F14CC" w:rsidP="00F12AFE">
            <w:pPr>
              <w:jc w:val="right"/>
              <w:rPr>
                <w:b/>
                <w:bCs/>
              </w:rPr>
            </w:pPr>
          </w:p>
        </w:tc>
        <w:tc>
          <w:tcPr>
            <w:tcW w:w="876" w:type="dxa"/>
            <w:vMerge/>
            <w:tcBorders>
              <w:left w:val="nil"/>
              <w:bottom w:val="single" w:sz="4" w:space="0" w:color="000000"/>
              <w:right w:val="single" w:sz="4" w:space="0" w:color="000000"/>
            </w:tcBorders>
            <w:shd w:val="clear" w:color="FFFFCC" w:fill="FFFFFF"/>
            <w:vAlign w:val="bottom"/>
          </w:tcPr>
          <w:p w:rsidR="005F14CC" w:rsidRDefault="005F14CC" w:rsidP="00F12AFE">
            <w:pPr>
              <w:jc w:val="right"/>
              <w:rPr>
                <w:b/>
                <w:bCs/>
              </w:rPr>
            </w:pPr>
          </w:p>
        </w:tc>
        <w:tc>
          <w:tcPr>
            <w:tcW w:w="564" w:type="dxa"/>
            <w:gridSpan w:val="2"/>
            <w:vMerge/>
            <w:tcBorders>
              <w:left w:val="nil"/>
              <w:bottom w:val="single" w:sz="4" w:space="0" w:color="000000"/>
              <w:right w:val="single" w:sz="4" w:space="0" w:color="auto"/>
            </w:tcBorders>
            <w:shd w:val="clear" w:color="FFFFCC" w:fill="FFFFFF"/>
          </w:tcPr>
          <w:p w:rsidR="005F14CC" w:rsidRDefault="005F14CC" w:rsidP="00F12AFE">
            <w:pPr>
              <w:jc w:val="right"/>
              <w:rPr>
                <w:b/>
                <w:bCs/>
              </w:rPr>
            </w:pPr>
          </w:p>
        </w:tc>
        <w:tc>
          <w:tcPr>
            <w:tcW w:w="564" w:type="dxa"/>
            <w:gridSpan w:val="2"/>
            <w:vMerge/>
            <w:tcBorders>
              <w:left w:val="single" w:sz="4" w:space="0" w:color="auto"/>
              <w:bottom w:val="single" w:sz="4" w:space="0" w:color="000000"/>
              <w:right w:val="single" w:sz="4" w:space="0" w:color="000000"/>
            </w:tcBorders>
            <w:shd w:val="clear" w:color="FFFFCC" w:fill="FFFFFF"/>
          </w:tcPr>
          <w:p w:rsidR="005F14CC" w:rsidRDefault="005F14CC" w:rsidP="00F12AFE">
            <w:pPr>
              <w:jc w:val="right"/>
              <w:rPr>
                <w:b/>
                <w:bCs/>
              </w:rPr>
            </w:pPr>
          </w:p>
        </w:tc>
        <w:tc>
          <w:tcPr>
            <w:tcW w:w="564" w:type="dxa"/>
            <w:vMerge/>
            <w:tcBorders>
              <w:left w:val="nil"/>
              <w:bottom w:val="single" w:sz="4" w:space="0" w:color="000000"/>
              <w:right w:val="single" w:sz="4" w:space="0" w:color="000000"/>
            </w:tcBorders>
            <w:shd w:val="clear" w:color="FFFFCC" w:fill="FFFFFF"/>
            <w:vAlign w:val="bottom"/>
          </w:tcPr>
          <w:p w:rsidR="005F14CC" w:rsidRDefault="005F14CC" w:rsidP="00F12AFE">
            <w:pPr>
              <w:jc w:val="right"/>
              <w:rPr>
                <w:b/>
                <w:bCs/>
              </w:rPr>
            </w:pPr>
          </w:p>
        </w:tc>
        <w:tc>
          <w:tcPr>
            <w:tcW w:w="876" w:type="dxa"/>
            <w:gridSpan w:val="3"/>
            <w:vMerge/>
            <w:tcBorders>
              <w:left w:val="nil"/>
              <w:bottom w:val="single" w:sz="4" w:space="0" w:color="000000"/>
              <w:right w:val="single" w:sz="4" w:space="0" w:color="000000"/>
            </w:tcBorders>
            <w:shd w:val="clear" w:color="FFFFCC" w:fill="FFFFFF"/>
            <w:vAlign w:val="bottom"/>
          </w:tcPr>
          <w:p w:rsidR="005F14CC" w:rsidRDefault="005F14CC" w:rsidP="00F12AFE">
            <w:pPr>
              <w:jc w:val="right"/>
              <w:rPr>
                <w:b/>
                <w:bCs/>
              </w:rPr>
            </w:pPr>
          </w:p>
        </w:tc>
        <w:tc>
          <w:tcPr>
            <w:tcW w:w="600" w:type="dxa"/>
            <w:gridSpan w:val="2"/>
            <w:vMerge/>
            <w:tcBorders>
              <w:left w:val="nil"/>
              <w:bottom w:val="single" w:sz="4" w:space="0" w:color="000000"/>
              <w:right w:val="single" w:sz="4" w:space="0" w:color="000000"/>
            </w:tcBorders>
            <w:shd w:val="clear" w:color="FFFFCC" w:fill="FFFFFF"/>
            <w:vAlign w:val="bottom"/>
          </w:tcPr>
          <w:p w:rsidR="005F14CC" w:rsidRDefault="005F14CC" w:rsidP="00F12AFE">
            <w:pPr>
              <w:jc w:val="right"/>
              <w:rPr>
                <w:b/>
                <w:bCs/>
              </w:rPr>
            </w:pPr>
          </w:p>
        </w:tc>
        <w:tc>
          <w:tcPr>
            <w:tcW w:w="684" w:type="dxa"/>
            <w:gridSpan w:val="5"/>
            <w:vMerge/>
            <w:tcBorders>
              <w:left w:val="nil"/>
              <w:bottom w:val="single" w:sz="4" w:space="0" w:color="000000"/>
              <w:right w:val="single" w:sz="4" w:space="0" w:color="auto"/>
            </w:tcBorders>
            <w:shd w:val="clear" w:color="FFFFCC" w:fill="FFFFFF"/>
            <w:vAlign w:val="bottom"/>
          </w:tcPr>
          <w:p w:rsidR="005F14CC" w:rsidRDefault="005F14CC" w:rsidP="00F12AFE">
            <w:pPr>
              <w:jc w:val="right"/>
              <w:rPr>
                <w:b/>
                <w:bCs/>
              </w:rPr>
            </w:pPr>
          </w:p>
        </w:tc>
        <w:tc>
          <w:tcPr>
            <w:tcW w:w="600" w:type="dxa"/>
            <w:gridSpan w:val="5"/>
            <w:vMerge/>
            <w:tcBorders>
              <w:left w:val="single" w:sz="4" w:space="0" w:color="auto"/>
              <w:bottom w:val="single" w:sz="4" w:space="0" w:color="000000"/>
              <w:right w:val="single" w:sz="4" w:space="0" w:color="auto"/>
            </w:tcBorders>
            <w:shd w:val="clear" w:color="FFFFCC" w:fill="FFFFFF"/>
            <w:vAlign w:val="bottom"/>
          </w:tcPr>
          <w:p w:rsidR="005F14CC" w:rsidRDefault="005F14CC" w:rsidP="00F12AFE">
            <w:pPr>
              <w:jc w:val="right"/>
              <w:rPr>
                <w:b/>
                <w:bCs/>
              </w:rPr>
            </w:pPr>
          </w:p>
        </w:tc>
        <w:tc>
          <w:tcPr>
            <w:tcW w:w="560" w:type="dxa"/>
            <w:gridSpan w:val="3"/>
            <w:vMerge/>
            <w:tcBorders>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center"/>
              <w:rPr>
                <w:b/>
                <w:bCs/>
              </w:rPr>
            </w:pPr>
          </w:p>
        </w:tc>
        <w:tc>
          <w:tcPr>
            <w:tcW w:w="640" w:type="dxa"/>
            <w:gridSpan w:val="3"/>
            <w:vMerge/>
            <w:tcBorders>
              <w:left w:val="single" w:sz="4" w:space="0" w:color="auto"/>
              <w:bottom w:val="single" w:sz="4" w:space="0" w:color="000000"/>
              <w:right w:val="single" w:sz="4" w:space="0" w:color="auto"/>
            </w:tcBorders>
            <w:shd w:val="clear" w:color="FFFFCC" w:fill="FFFFFF"/>
            <w:vAlign w:val="bottom"/>
          </w:tcPr>
          <w:p w:rsidR="005F14CC" w:rsidRDefault="005F14CC" w:rsidP="00F12AFE">
            <w:pPr>
              <w:jc w:val="right"/>
              <w:rPr>
                <w:b/>
                <w:bCs/>
              </w:rPr>
            </w:pPr>
          </w:p>
        </w:tc>
        <w:tc>
          <w:tcPr>
            <w:tcW w:w="491" w:type="dxa"/>
            <w:gridSpan w:val="3"/>
            <w:vMerge/>
            <w:tcBorders>
              <w:left w:val="single" w:sz="4" w:space="0" w:color="auto"/>
              <w:bottom w:val="single" w:sz="4" w:space="0" w:color="000000"/>
              <w:right w:val="single" w:sz="4" w:space="0" w:color="000000"/>
            </w:tcBorders>
            <w:shd w:val="clear" w:color="FFFFCC" w:fill="FFFFFF"/>
            <w:vAlign w:val="bottom"/>
          </w:tcPr>
          <w:p w:rsidR="005F14CC" w:rsidRDefault="005F14CC" w:rsidP="00F12AFE">
            <w:pPr>
              <w:jc w:val="right"/>
              <w:rPr>
                <w:b/>
                <w:bCs/>
              </w:rPr>
            </w:pPr>
          </w:p>
        </w:tc>
        <w:tc>
          <w:tcPr>
            <w:tcW w:w="610" w:type="dxa"/>
            <w:gridSpan w:val="2"/>
            <w:vMerge/>
            <w:tcBorders>
              <w:bottom w:val="single" w:sz="4" w:space="0" w:color="auto"/>
              <w:right w:val="single" w:sz="4" w:space="0" w:color="auto"/>
            </w:tcBorders>
            <w:shd w:val="clear" w:color="auto" w:fill="auto"/>
          </w:tcPr>
          <w:p w:rsidR="005F14CC" w:rsidRDefault="005F14CC" w:rsidP="00F12AFE">
            <w:pPr>
              <w:rPr>
                <w:sz w:val="20"/>
                <w:szCs w:val="20"/>
              </w:rPr>
            </w:pPr>
          </w:p>
        </w:tc>
        <w:tc>
          <w:tcPr>
            <w:tcW w:w="203" w:type="dxa"/>
            <w:gridSpan w:val="2"/>
            <w:tcBorders>
              <w:top w:val="single" w:sz="4" w:space="0" w:color="auto"/>
              <w:right w:val="single" w:sz="4" w:space="0" w:color="auto"/>
            </w:tcBorders>
            <w:shd w:val="clear" w:color="auto" w:fill="auto"/>
          </w:tcPr>
          <w:p w:rsidR="005F14CC" w:rsidRDefault="005F14CC" w:rsidP="00F12AFE">
            <w:pPr>
              <w:rPr>
                <w:sz w:val="20"/>
                <w:szCs w:val="20"/>
              </w:rP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nil"/>
            </w:tcBorders>
            <w:vAlign w:val="center"/>
          </w:tcPr>
          <w:p w:rsidR="005F14CC" w:rsidRDefault="005F14CC" w:rsidP="00F12AFE">
            <w:pPr>
              <w:rPr>
                <w:b/>
                <w:bCs/>
              </w:rPr>
            </w:pPr>
          </w:p>
        </w:tc>
        <w:tc>
          <w:tcPr>
            <w:tcW w:w="1560" w:type="dxa"/>
            <w:tcBorders>
              <w:top w:val="nil"/>
              <w:left w:val="single" w:sz="4" w:space="0" w:color="000000"/>
              <w:bottom w:val="single" w:sz="4" w:space="0" w:color="000000"/>
              <w:right w:val="single" w:sz="4" w:space="0" w:color="000000"/>
            </w:tcBorders>
            <w:shd w:val="clear" w:color="auto" w:fill="auto"/>
          </w:tcPr>
          <w:p w:rsidR="005F14CC" w:rsidRDefault="005F14CC" w:rsidP="00F12AFE">
            <w:pPr>
              <w:rPr>
                <w:sz w:val="20"/>
                <w:szCs w:val="20"/>
              </w:rPr>
            </w:pPr>
            <w:r>
              <w:rPr>
                <w:sz w:val="20"/>
                <w:szCs w:val="20"/>
              </w:rPr>
              <w:t xml:space="preserve">федеральный бюджет </w:t>
            </w:r>
          </w:p>
        </w:tc>
        <w:tc>
          <w:tcPr>
            <w:tcW w:w="840" w:type="dxa"/>
            <w:tcBorders>
              <w:top w:val="nil"/>
              <w:left w:val="nil"/>
              <w:bottom w:val="single" w:sz="4" w:space="0" w:color="000000"/>
              <w:right w:val="single" w:sz="4" w:space="0" w:color="000000"/>
            </w:tcBorders>
            <w:shd w:val="clear" w:color="auto" w:fill="auto"/>
          </w:tcPr>
          <w:p w:rsidR="005F14CC" w:rsidRDefault="005F14CC" w:rsidP="00F12AFE">
            <w:r>
              <w:t> </w:t>
            </w:r>
          </w:p>
        </w:tc>
        <w:tc>
          <w:tcPr>
            <w:tcW w:w="876" w:type="dxa"/>
            <w:tcBorders>
              <w:top w:val="nil"/>
              <w:left w:val="nil"/>
              <w:bottom w:val="single" w:sz="4" w:space="0" w:color="000000"/>
              <w:right w:val="single" w:sz="4" w:space="0" w:color="000000"/>
            </w:tcBorders>
            <w:shd w:val="clear" w:color="auto" w:fill="auto"/>
          </w:tcPr>
          <w:p w:rsidR="005F14CC" w:rsidRDefault="005F14CC" w:rsidP="00F12AFE">
            <w:r>
              <w:t> </w:t>
            </w:r>
          </w:p>
        </w:tc>
        <w:tc>
          <w:tcPr>
            <w:tcW w:w="564" w:type="dxa"/>
            <w:gridSpan w:val="2"/>
            <w:tcBorders>
              <w:top w:val="nil"/>
              <w:left w:val="nil"/>
              <w:bottom w:val="single" w:sz="4" w:space="0" w:color="000000"/>
              <w:right w:val="single" w:sz="4" w:space="0" w:color="auto"/>
            </w:tcBorders>
          </w:tcPr>
          <w:p w:rsidR="005F14CC" w:rsidRDefault="005F14CC" w:rsidP="00F12AFE"/>
        </w:tc>
        <w:tc>
          <w:tcPr>
            <w:tcW w:w="564" w:type="dxa"/>
            <w:gridSpan w:val="2"/>
            <w:tcBorders>
              <w:top w:val="nil"/>
              <w:left w:val="single" w:sz="4" w:space="0" w:color="auto"/>
              <w:bottom w:val="single" w:sz="4" w:space="0" w:color="000000"/>
              <w:right w:val="single" w:sz="4" w:space="0" w:color="000000"/>
            </w:tcBorders>
          </w:tcPr>
          <w:p w:rsidR="005F14CC" w:rsidRDefault="005F14CC" w:rsidP="00F12AFE"/>
        </w:tc>
        <w:tc>
          <w:tcPr>
            <w:tcW w:w="564" w:type="dxa"/>
            <w:tcBorders>
              <w:top w:val="nil"/>
              <w:left w:val="nil"/>
              <w:bottom w:val="single" w:sz="4" w:space="0" w:color="000000"/>
              <w:right w:val="single" w:sz="4" w:space="0" w:color="000000"/>
            </w:tcBorders>
            <w:shd w:val="clear" w:color="auto" w:fill="auto"/>
          </w:tcPr>
          <w:p w:rsidR="005F14CC" w:rsidRDefault="005F14CC" w:rsidP="00F12AFE">
            <w:r>
              <w:t> </w:t>
            </w:r>
          </w:p>
        </w:tc>
        <w:tc>
          <w:tcPr>
            <w:tcW w:w="876" w:type="dxa"/>
            <w:gridSpan w:val="3"/>
            <w:tcBorders>
              <w:top w:val="nil"/>
              <w:left w:val="nil"/>
              <w:bottom w:val="single" w:sz="4" w:space="0" w:color="000000"/>
              <w:right w:val="single" w:sz="4" w:space="0" w:color="000000"/>
            </w:tcBorders>
            <w:shd w:val="clear" w:color="auto" w:fill="auto"/>
          </w:tcPr>
          <w:p w:rsidR="005F14CC" w:rsidRDefault="005F14CC" w:rsidP="00F12AFE">
            <w:r>
              <w:t> </w:t>
            </w:r>
          </w:p>
        </w:tc>
        <w:tc>
          <w:tcPr>
            <w:tcW w:w="600" w:type="dxa"/>
            <w:gridSpan w:val="2"/>
            <w:tcBorders>
              <w:top w:val="nil"/>
              <w:left w:val="nil"/>
              <w:bottom w:val="single" w:sz="4" w:space="0" w:color="000000"/>
              <w:right w:val="single" w:sz="4" w:space="0" w:color="000000"/>
            </w:tcBorders>
            <w:shd w:val="clear" w:color="auto" w:fill="auto"/>
          </w:tcPr>
          <w:p w:rsidR="005F14CC" w:rsidRDefault="005F14CC" w:rsidP="00F12AFE">
            <w:r>
              <w:t> </w:t>
            </w:r>
          </w:p>
        </w:tc>
        <w:tc>
          <w:tcPr>
            <w:tcW w:w="684" w:type="dxa"/>
            <w:gridSpan w:val="5"/>
            <w:tcBorders>
              <w:top w:val="nil"/>
              <w:left w:val="nil"/>
              <w:bottom w:val="single" w:sz="4" w:space="0" w:color="000000"/>
              <w:right w:val="single" w:sz="4" w:space="0" w:color="auto"/>
            </w:tcBorders>
            <w:shd w:val="clear" w:color="auto" w:fill="auto"/>
          </w:tcPr>
          <w:p w:rsidR="005F14CC" w:rsidRDefault="005F14CC" w:rsidP="00F12AFE">
            <w:r>
              <w:t> </w:t>
            </w:r>
          </w:p>
        </w:tc>
        <w:tc>
          <w:tcPr>
            <w:tcW w:w="600" w:type="dxa"/>
            <w:gridSpan w:val="5"/>
            <w:tcBorders>
              <w:top w:val="nil"/>
              <w:left w:val="single" w:sz="4" w:space="0" w:color="auto"/>
              <w:bottom w:val="single" w:sz="4" w:space="0" w:color="000000"/>
              <w:right w:val="single" w:sz="4" w:space="0" w:color="auto"/>
            </w:tcBorders>
            <w:shd w:val="clear" w:color="auto" w:fill="auto"/>
          </w:tcPr>
          <w:p w:rsidR="005F14CC" w:rsidRDefault="005F14CC" w:rsidP="00F12AFE"/>
        </w:tc>
        <w:tc>
          <w:tcPr>
            <w:tcW w:w="560" w:type="dxa"/>
            <w:gridSpan w:val="3"/>
            <w:tcBorders>
              <w:top w:val="nil"/>
              <w:left w:val="single" w:sz="4" w:space="0" w:color="auto"/>
              <w:bottom w:val="single" w:sz="4" w:space="0" w:color="000000"/>
              <w:right w:val="single" w:sz="4" w:space="0" w:color="auto"/>
            </w:tcBorders>
            <w:shd w:val="clear" w:color="auto" w:fill="auto"/>
          </w:tcPr>
          <w:p w:rsidR="005F14CC" w:rsidRDefault="005F14CC" w:rsidP="00F12AFE"/>
        </w:tc>
        <w:tc>
          <w:tcPr>
            <w:tcW w:w="640" w:type="dxa"/>
            <w:gridSpan w:val="3"/>
            <w:tcBorders>
              <w:top w:val="nil"/>
              <w:left w:val="single" w:sz="4" w:space="0" w:color="auto"/>
              <w:bottom w:val="single" w:sz="4" w:space="0" w:color="000000"/>
              <w:right w:val="single" w:sz="4" w:space="0" w:color="auto"/>
            </w:tcBorders>
            <w:shd w:val="clear" w:color="auto" w:fill="auto"/>
          </w:tcPr>
          <w:p w:rsidR="005F14CC" w:rsidRDefault="005F14CC" w:rsidP="00F12AFE"/>
        </w:tc>
        <w:tc>
          <w:tcPr>
            <w:tcW w:w="491" w:type="dxa"/>
            <w:gridSpan w:val="3"/>
            <w:tcBorders>
              <w:top w:val="nil"/>
              <w:left w:val="single" w:sz="4" w:space="0" w:color="auto"/>
              <w:bottom w:val="single" w:sz="4" w:space="0" w:color="000000"/>
              <w:right w:val="single" w:sz="4" w:space="0" w:color="000000"/>
            </w:tcBorders>
            <w:shd w:val="clear" w:color="auto" w:fill="auto"/>
          </w:tcPr>
          <w:p w:rsidR="005F14CC" w:rsidRDefault="005F14CC" w:rsidP="00F12AFE"/>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nil"/>
            </w:tcBorders>
            <w:vAlign w:val="center"/>
          </w:tcPr>
          <w:p w:rsidR="005F14CC" w:rsidRDefault="005F14CC" w:rsidP="00F12AFE">
            <w:pPr>
              <w:rPr>
                <w:b/>
                <w:bCs/>
              </w:rPr>
            </w:pPr>
          </w:p>
        </w:tc>
        <w:tc>
          <w:tcPr>
            <w:tcW w:w="1560"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областной бюджет</w:t>
            </w: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nil"/>
            </w:tcBorders>
            <w:vAlign w:val="center"/>
          </w:tcPr>
          <w:p w:rsidR="005F14CC" w:rsidRDefault="005F14CC" w:rsidP="00F12AFE">
            <w:pPr>
              <w:rPr>
                <w:b/>
                <w:bCs/>
              </w:rPr>
            </w:pPr>
          </w:p>
        </w:tc>
        <w:tc>
          <w:tcPr>
            <w:tcW w:w="1560"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местный бюджет</w:t>
            </w:r>
          </w:p>
        </w:tc>
        <w:tc>
          <w:tcPr>
            <w:tcW w:w="840"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486,2</w:t>
            </w:r>
          </w:p>
        </w:tc>
        <w:tc>
          <w:tcPr>
            <w:tcW w:w="564" w:type="dxa"/>
            <w:gridSpan w:val="2"/>
            <w:tcBorders>
              <w:top w:val="nil"/>
              <w:left w:val="nil"/>
              <w:bottom w:val="single" w:sz="4" w:space="0" w:color="000000"/>
              <w:right w:val="single" w:sz="4" w:space="0" w:color="auto"/>
            </w:tcBorders>
            <w:shd w:val="clear" w:color="FFFFCC" w:fill="FFFFFF"/>
          </w:tcPr>
          <w:p w:rsidR="005F14CC" w:rsidRDefault="005F14CC" w:rsidP="00F12AFE">
            <w:pPr>
              <w:jc w:val="right"/>
              <w:rPr>
                <w:b/>
                <w:bCs/>
              </w:rPr>
            </w:pPr>
          </w:p>
          <w:p w:rsidR="005F14CC" w:rsidRPr="00E60598" w:rsidRDefault="005F14CC" w:rsidP="00F12AFE"/>
          <w:p w:rsidR="005F14CC" w:rsidRDefault="005F14CC" w:rsidP="00F12AFE"/>
          <w:p w:rsidR="005F14CC" w:rsidRPr="00E60598" w:rsidRDefault="005F14CC" w:rsidP="00F12AFE">
            <w:r>
              <w:t>116,9</w:t>
            </w:r>
          </w:p>
        </w:tc>
        <w:tc>
          <w:tcPr>
            <w:tcW w:w="564" w:type="dxa"/>
            <w:gridSpan w:val="2"/>
            <w:tcBorders>
              <w:top w:val="nil"/>
              <w:left w:val="single" w:sz="4" w:space="0" w:color="auto"/>
              <w:bottom w:val="single" w:sz="4" w:space="0" w:color="000000"/>
              <w:right w:val="single" w:sz="4" w:space="0" w:color="000000"/>
            </w:tcBorders>
            <w:shd w:val="clear" w:color="FFFFCC" w:fill="FFFFFF"/>
          </w:tcPr>
          <w:p w:rsidR="005F14CC" w:rsidRDefault="005F14CC" w:rsidP="00F12AFE">
            <w:pPr>
              <w:jc w:val="right"/>
              <w:rPr>
                <w:b/>
                <w:bCs/>
              </w:rPr>
            </w:pPr>
          </w:p>
          <w:p w:rsidR="005F14CC" w:rsidRPr="00E60598" w:rsidRDefault="005F14CC" w:rsidP="00F12AFE"/>
          <w:p w:rsidR="005F14CC" w:rsidRDefault="005F14CC" w:rsidP="00F12AFE"/>
          <w:p w:rsidR="005F14CC" w:rsidRPr="00E60598" w:rsidRDefault="005F14CC" w:rsidP="00F12AFE">
            <w:r>
              <w:t>85,5</w:t>
            </w:r>
          </w:p>
        </w:tc>
        <w:tc>
          <w:tcPr>
            <w:tcW w:w="564"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767,3</w:t>
            </w:r>
          </w:p>
        </w:tc>
        <w:tc>
          <w:tcPr>
            <w:tcW w:w="876" w:type="dxa"/>
            <w:gridSpan w:val="3"/>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80,0</w:t>
            </w:r>
          </w:p>
        </w:tc>
        <w:tc>
          <w:tcPr>
            <w:tcW w:w="600" w:type="dxa"/>
            <w:gridSpan w:val="2"/>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1621,1</w:t>
            </w:r>
          </w:p>
        </w:tc>
        <w:tc>
          <w:tcPr>
            <w:tcW w:w="684" w:type="dxa"/>
            <w:gridSpan w:val="5"/>
            <w:tcBorders>
              <w:top w:val="nil"/>
              <w:left w:val="nil"/>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1716,4</w:t>
            </w:r>
          </w:p>
        </w:tc>
        <w:tc>
          <w:tcPr>
            <w:tcW w:w="600" w:type="dxa"/>
            <w:gridSpan w:val="5"/>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768,7</w:t>
            </w:r>
          </w:p>
        </w:tc>
        <w:tc>
          <w:tcPr>
            <w:tcW w:w="56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767,7</w:t>
            </w:r>
          </w:p>
        </w:tc>
        <w:tc>
          <w:tcPr>
            <w:tcW w:w="64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638,1</w:t>
            </w:r>
          </w:p>
        </w:tc>
        <w:tc>
          <w:tcPr>
            <w:tcW w:w="491" w:type="dxa"/>
            <w:gridSpan w:val="3"/>
            <w:tcBorders>
              <w:top w:val="nil"/>
              <w:left w:val="single" w:sz="4" w:space="0" w:color="auto"/>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nil"/>
            </w:tcBorders>
            <w:vAlign w:val="center"/>
          </w:tcPr>
          <w:p w:rsidR="005F14CC" w:rsidRDefault="005F14CC" w:rsidP="00F12AFE">
            <w:pPr>
              <w:rPr>
                <w:b/>
                <w:bCs/>
              </w:rPr>
            </w:pPr>
          </w:p>
        </w:tc>
        <w:tc>
          <w:tcPr>
            <w:tcW w:w="1560" w:type="dxa"/>
            <w:tcBorders>
              <w:top w:val="nil"/>
              <w:left w:val="single" w:sz="4" w:space="0" w:color="000000"/>
              <w:bottom w:val="single" w:sz="4" w:space="0" w:color="000000"/>
              <w:right w:val="single" w:sz="4" w:space="0" w:color="000000"/>
            </w:tcBorders>
            <w:shd w:val="clear" w:color="auto" w:fill="auto"/>
          </w:tcPr>
          <w:p w:rsidR="005F14CC" w:rsidRDefault="005F14CC" w:rsidP="00F12AFE">
            <w:pPr>
              <w:rPr>
                <w:color w:val="000000"/>
                <w:sz w:val="20"/>
                <w:szCs w:val="20"/>
              </w:rPr>
            </w:pPr>
            <w:r>
              <w:rPr>
                <w:color w:val="000000"/>
                <w:sz w:val="20"/>
                <w:szCs w:val="20"/>
              </w:rPr>
              <w:t xml:space="preserve"> внебюджетные фонды                        </w:t>
            </w: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30"/>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nil"/>
            </w:tcBorders>
            <w:vAlign w:val="center"/>
          </w:tcPr>
          <w:p w:rsidR="005F14CC" w:rsidRDefault="005F14CC" w:rsidP="00F12AFE">
            <w:pPr>
              <w:rPr>
                <w:b/>
                <w:bCs/>
              </w:rPr>
            </w:pPr>
          </w:p>
        </w:tc>
        <w:tc>
          <w:tcPr>
            <w:tcW w:w="1560"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 xml:space="preserve">юридические лица </w:t>
            </w:r>
            <w:r>
              <w:rPr>
                <w:sz w:val="20"/>
                <w:szCs w:val="20"/>
                <w:vertAlign w:val="superscript"/>
              </w:rPr>
              <w:t>1</w:t>
            </w:r>
          </w:p>
        </w:tc>
        <w:tc>
          <w:tcPr>
            <w:tcW w:w="840" w:type="dxa"/>
            <w:tcBorders>
              <w:top w:val="nil"/>
              <w:left w:val="nil"/>
              <w:bottom w:val="single" w:sz="4" w:space="0" w:color="000000"/>
              <w:right w:val="single" w:sz="4" w:space="0" w:color="000000"/>
            </w:tcBorders>
            <w:shd w:val="clear" w:color="FFFFCC" w:fill="FFFFFF"/>
            <w:vAlign w:val="bottom"/>
          </w:tcPr>
          <w:p w:rsidR="005F14CC" w:rsidRDefault="005F14CC" w:rsidP="00F12AFE">
            <w:pPr>
              <w:jc w:val="center"/>
            </w:pPr>
            <w:r>
              <w:t> </w:t>
            </w: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rPr>
                <w:color w:val="000000"/>
              </w:rPr>
            </w:pPr>
            <w:r>
              <w:rPr>
                <w:color w:val="000000"/>
              </w:rP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FFFFCC" w:fill="FFFFFF"/>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FFFFCC" w:fill="FFFFFF"/>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FFFFCC" w:fill="FFFFFF"/>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FFFFCC" w:fill="FFFFFF"/>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FFFFCC" w:fill="FFFFFF"/>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FFFFCC" w:fill="FFFFFF"/>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FFFFCC" w:fill="FFFFFF"/>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FFFFCC" w:fill="FFFFFF"/>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nil"/>
            </w:tcBorders>
            <w:vAlign w:val="center"/>
          </w:tcPr>
          <w:p w:rsidR="005F14CC" w:rsidRDefault="005F14CC" w:rsidP="00F12AFE">
            <w:pPr>
              <w:rPr>
                <w:b/>
                <w:bCs/>
              </w:rPr>
            </w:pPr>
          </w:p>
        </w:tc>
        <w:tc>
          <w:tcPr>
            <w:tcW w:w="1560"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физические лица</w:t>
            </w: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tcBorders>
              <w:top w:val="nil"/>
              <w:left w:val="single" w:sz="4" w:space="0" w:color="000000"/>
              <w:bottom w:val="single" w:sz="4" w:space="0" w:color="000000"/>
              <w:right w:val="single" w:sz="4" w:space="0" w:color="000000"/>
            </w:tcBorders>
            <w:shd w:val="clear" w:color="FFFFCC" w:fill="FFFFFF"/>
            <w:vAlign w:val="center"/>
          </w:tcPr>
          <w:p w:rsidR="005F14CC" w:rsidRDefault="005F14CC" w:rsidP="00F12AFE">
            <w:r>
              <w:t>в том числе:</w:t>
            </w:r>
          </w:p>
        </w:tc>
        <w:tc>
          <w:tcPr>
            <w:tcW w:w="2280" w:type="dxa"/>
            <w:gridSpan w:val="2"/>
            <w:tcBorders>
              <w:top w:val="nil"/>
              <w:left w:val="nil"/>
              <w:bottom w:val="single" w:sz="4" w:space="0" w:color="000000"/>
              <w:right w:val="single" w:sz="4" w:space="0" w:color="000000"/>
            </w:tcBorders>
            <w:shd w:val="clear" w:color="auto" w:fill="auto"/>
            <w:vAlign w:val="center"/>
          </w:tcPr>
          <w:p w:rsidR="005F14CC" w:rsidRDefault="005F14CC" w:rsidP="00F12AFE">
            <w:pPr>
              <w:jc w:val="center"/>
            </w:pPr>
            <w:r>
              <w:t> </w:t>
            </w: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 </w:t>
            </w: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tcBorders>
              <w:top w:val="nil"/>
              <w:left w:val="single" w:sz="4" w:space="0" w:color="000000"/>
              <w:bottom w:val="single" w:sz="4" w:space="0" w:color="000000"/>
              <w:right w:val="single" w:sz="4" w:space="0" w:color="000000"/>
            </w:tcBorders>
            <w:shd w:val="clear" w:color="FFFFCC" w:fill="FFFFFF"/>
            <w:vAlign w:val="center"/>
          </w:tcPr>
          <w:p w:rsidR="005F14CC" w:rsidRDefault="005F14CC" w:rsidP="00F12AFE">
            <w:r>
              <w:t>…..</w:t>
            </w:r>
          </w:p>
        </w:tc>
        <w:tc>
          <w:tcPr>
            <w:tcW w:w="2280" w:type="dxa"/>
            <w:gridSpan w:val="2"/>
            <w:tcBorders>
              <w:top w:val="nil"/>
              <w:left w:val="nil"/>
              <w:bottom w:val="single" w:sz="4" w:space="0" w:color="000000"/>
              <w:right w:val="single" w:sz="4" w:space="0" w:color="000000"/>
            </w:tcBorders>
            <w:shd w:val="clear" w:color="auto" w:fill="auto"/>
            <w:vAlign w:val="center"/>
          </w:tcPr>
          <w:p w:rsidR="005F14CC" w:rsidRDefault="005F14CC" w:rsidP="00F12AFE">
            <w:pPr>
              <w:jc w:val="center"/>
            </w:pPr>
            <w:r>
              <w:t> </w:t>
            </w: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 </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255"/>
        </w:trPr>
        <w:tc>
          <w:tcPr>
            <w:tcW w:w="1069" w:type="dxa"/>
            <w:vMerge w:val="restart"/>
            <w:tcBorders>
              <w:top w:val="nil"/>
              <w:left w:val="single" w:sz="4" w:space="0" w:color="000000"/>
              <w:bottom w:val="single" w:sz="4" w:space="0" w:color="000000"/>
              <w:right w:val="single" w:sz="4" w:space="0" w:color="000000"/>
            </w:tcBorders>
            <w:shd w:val="clear" w:color="auto" w:fill="auto"/>
            <w:vAlign w:val="center"/>
          </w:tcPr>
          <w:p w:rsidR="005F14CC" w:rsidRDefault="005F14CC" w:rsidP="00F12AFE">
            <w:r>
              <w:t>ПОДПРОГРАММА 1</w:t>
            </w:r>
          </w:p>
        </w:tc>
        <w:tc>
          <w:tcPr>
            <w:tcW w:w="2280" w:type="dxa"/>
            <w:gridSpan w:val="2"/>
            <w:vMerge w:val="restart"/>
            <w:tcBorders>
              <w:top w:val="nil"/>
              <w:left w:val="single" w:sz="4" w:space="0" w:color="000000"/>
              <w:bottom w:val="single" w:sz="4" w:space="0" w:color="000000"/>
              <w:right w:val="single" w:sz="4" w:space="0" w:color="000000"/>
            </w:tcBorders>
            <w:shd w:val="clear" w:color="auto" w:fill="auto"/>
          </w:tcPr>
          <w:p w:rsidR="005F14CC" w:rsidRDefault="005F14CC" w:rsidP="00F12AFE">
            <w:pPr>
              <w:jc w:val="center"/>
            </w:pPr>
            <w:r>
              <w:t xml:space="preserve"> </w:t>
            </w:r>
            <w:r>
              <w:rPr>
                <w:b/>
                <w:bCs/>
              </w:rPr>
              <w:t xml:space="preserve">Создание условий для обеспечения доступным и комфортным жильем и коммунальными услугами населения </w:t>
            </w:r>
            <w:r>
              <w:rPr>
                <w:b/>
                <w:bCs/>
                <w:color w:val="000000"/>
              </w:rPr>
              <w:t xml:space="preserve">Парижскокоммунского </w:t>
            </w:r>
            <w:r>
              <w:rPr>
                <w:b/>
                <w:bCs/>
              </w:rPr>
              <w:t xml:space="preserve"> сельского поселения </w:t>
            </w:r>
            <w:r>
              <w:rPr>
                <w:b/>
                <w:bCs/>
              </w:rPr>
              <w:lastRenderedPageBreak/>
              <w:t>Верхнехавского муниципального района Воронежской области</w:t>
            </w: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color w:val="000000"/>
                <w:sz w:val="20"/>
                <w:szCs w:val="20"/>
              </w:rPr>
            </w:pPr>
            <w:r>
              <w:rPr>
                <w:color w:val="000000"/>
                <w:sz w:val="20"/>
                <w:szCs w:val="20"/>
              </w:rPr>
              <w:lastRenderedPageBreak/>
              <w:t>всего, в том числе:</w:t>
            </w:r>
          </w:p>
        </w:tc>
        <w:tc>
          <w:tcPr>
            <w:tcW w:w="840"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486,2</w:t>
            </w:r>
          </w:p>
        </w:tc>
        <w:tc>
          <w:tcPr>
            <w:tcW w:w="564" w:type="dxa"/>
            <w:gridSpan w:val="2"/>
            <w:tcBorders>
              <w:top w:val="nil"/>
              <w:left w:val="nil"/>
              <w:bottom w:val="single" w:sz="4" w:space="0" w:color="000000"/>
              <w:right w:val="single" w:sz="4" w:space="0" w:color="auto"/>
            </w:tcBorders>
            <w:shd w:val="clear" w:color="FFFFCC" w:fill="FFFFFF"/>
          </w:tcPr>
          <w:p w:rsidR="005F14CC" w:rsidRDefault="005F14CC" w:rsidP="00F12AFE">
            <w:pPr>
              <w:jc w:val="right"/>
              <w:rPr>
                <w:b/>
                <w:bCs/>
              </w:rPr>
            </w:pPr>
          </w:p>
          <w:p w:rsidR="005F14CC" w:rsidRPr="00E60598" w:rsidRDefault="005F14CC" w:rsidP="00F12AFE"/>
          <w:p w:rsidR="005F14CC" w:rsidRDefault="005F14CC" w:rsidP="00F12AFE"/>
          <w:p w:rsidR="005F14CC" w:rsidRPr="00E60598" w:rsidRDefault="005F14CC" w:rsidP="00F12AFE">
            <w:r>
              <w:t>116,9</w:t>
            </w:r>
          </w:p>
        </w:tc>
        <w:tc>
          <w:tcPr>
            <w:tcW w:w="564" w:type="dxa"/>
            <w:gridSpan w:val="2"/>
            <w:tcBorders>
              <w:top w:val="nil"/>
              <w:left w:val="single" w:sz="4" w:space="0" w:color="auto"/>
              <w:bottom w:val="single" w:sz="4" w:space="0" w:color="000000"/>
              <w:right w:val="single" w:sz="4" w:space="0" w:color="000000"/>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85,5</w:t>
            </w:r>
          </w:p>
        </w:tc>
        <w:tc>
          <w:tcPr>
            <w:tcW w:w="564"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767,3</w:t>
            </w:r>
          </w:p>
        </w:tc>
        <w:tc>
          <w:tcPr>
            <w:tcW w:w="876" w:type="dxa"/>
            <w:gridSpan w:val="3"/>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center"/>
              <w:rPr>
                <w:b/>
                <w:bCs/>
              </w:rPr>
            </w:pPr>
            <w:r>
              <w:rPr>
                <w:b/>
                <w:bCs/>
              </w:rPr>
              <w:t>80,0</w:t>
            </w:r>
          </w:p>
        </w:tc>
        <w:tc>
          <w:tcPr>
            <w:tcW w:w="600" w:type="dxa"/>
            <w:gridSpan w:val="2"/>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1621,1</w:t>
            </w:r>
          </w:p>
        </w:tc>
        <w:tc>
          <w:tcPr>
            <w:tcW w:w="684" w:type="dxa"/>
            <w:gridSpan w:val="5"/>
            <w:tcBorders>
              <w:top w:val="nil"/>
              <w:left w:val="nil"/>
              <w:bottom w:val="single" w:sz="4" w:space="0" w:color="000000"/>
              <w:right w:val="single" w:sz="4" w:space="0" w:color="auto"/>
            </w:tcBorders>
            <w:shd w:val="clear" w:color="FFFFCC" w:fill="FFFFFF"/>
            <w:vAlign w:val="bottom"/>
          </w:tcPr>
          <w:p w:rsidR="005F14CC" w:rsidRPr="003B2DF3" w:rsidRDefault="005F14CC" w:rsidP="00F12AFE">
            <w:pPr>
              <w:jc w:val="center"/>
              <w:rPr>
                <w:b/>
                <w:bCs/>
              </w:rPr>
            </w:pPr>
            <w:r>
              <w:rPr>
                <w:b/>
                <w:bCs/>
              </w:rPr>
              <w:t>1716,4</w:t>
            </w:r>
          </w:p>
        </w:tc>
        <w:tc>
          <w:tcPr>
            <w:tcW w:w="600" w:type="dxa"/>
            <w:gridSpan w:val="5"/>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768,7</w:t>
            </w:r>
          </w:p>
        </w:tc>
        <w:tc>
          <w:tcPr>
            <w:tcW w:w="56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767,7</w:t>
            </w:r>
          </w:p>
        </w:tc>
        <w:tc>
          <w:tcPr>
            <w:tcW w:w="64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638,1</w:t>
            </w:r>
          </w:p>
        </w:tc>
        <w:tc>
          <w:tcPr>
            <w:tcW w:w="491" w:type="dxa"/>
            <w:gridSpan w:val="3"/>
            <w:tcBorders>
              <w:top w:val="nil"/>
              <w:left w:val="single" w:sz="4" w:space="0" w:color="auto"/>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sz w:val="20"/>
                <w:szCs w:val="20"/>
              </w:rPr>
            </w:pPr>
            <w:r>
              <w:rPr>
                <w:sz w:val="20"/>
                <w:szCs w:val="20"/>
              </w:rPr>
              <w:t xml:space="preserve">федеральный бюджет </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областной бюджет</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местный бюджет</w:t>
            </w:r>
          </w:p>
        </w:tc>
        <w:tc>
          <w:tcPr>
            <w:tcW w:w="840"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486,2</w:t>
            </w:r>
          </w:p>
        </w:tc>
        <w:tc>
          <w:tcPr>
            <w:tcW w:w="564" w:type="dxa"/>
            <w:gridSpan w:val="2"/>
            <w:tcBorders>
              <w:top w:val="nil"/>
              <w:left w:val="nil"/>
              <w:bottom w:val="single" w:sz="4" w:space="0" w:color="000000"/>
              <w:right w:val="single" w:sz="4" w:space="0" w:color="auto"/>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116,9</w:t>
            </w:r>
          </w:p>
        </w:tc>
        <w:tc>
          <w:tcPr>
            <w:tcW w:w="564" w:type="dxa"/>
            <w:gridSpan w:val="2"/>
            <w:tcBorders>
              <w:top w:val="nil"/>
              <w:left w:val="single" w:sz="4" w:space="0" w:color="auto"/>
              <w:bottom w:val="single" w:sz="4" w:space="0" w:color="000000"/>
              <w:right w:val="single" w:sz="4" w:space="0" w:color="000000"/>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85,5</w:t>
            </w:r>
          </w:p>
        </w:tc>
        <w:tc>
          <w:tcPr>
            <w:tcW w:w="564"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767,3</w:t>
            </w:r>
          </w:p>
        </w:tc>
        <w:tc>
          <w:tcPr>
            <w:tcW w:w="876" w:type="dxa"/>
            <w:gridSpan w:val="3"/>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80,0</w:t>
            </w:r>
          </w:p>
        </w:tc>
        <w:tc>
          <w:tcPr>
            <w:tcW w:w="600" w:type="dxa"/>
            <w:gridSpan w:val="2"/>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center"/>
              <w:rPr>
                <w:b/>
                <w:bCs/>
              </w:rPr>
            </w:pPr>
            <w:r>
              <w:rPr>
                <w:b/>
                <w:bCs/>
              </w:rPr>
              <w:t>1621,1</w:t>
            </w:r>
          </w:p>
        </w:tc>
        <w:tc>
          <w:tcPr>
            <w:tcW w:w="684" w:type="dxa"/>
            <w:gridSpan w:val="5"/>
            <w:tcBorders>
              <w:top w:val="nil"/>
              <w:left w:val="nil"/>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1716,4</w:t>
            </w:r>
          </w:p>
        </w:tc>
        <w:tc>
          <w:tcPr>
            <w:tcW w:w="600" w:type="dxa"/>
            <w:gridSpan w:val="5"/>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768,7</w:t>
            </w:r>
          </w:p>
        </w:tc>
        <w:tc>
          <w:tcPr>
            <w:tcW w:w="56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767,7</w:t>
            </w:r>
          </w:p>
        </w:tc>
        <w:tc>
          <w:tcPr>
            <w:tcW w:w="64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rPr>
                <w:b/>
                <w:bCs/>
              </w:rPr>
            </w:pPr>
            <w:r>
              <w:rPr>
                <w:b/>
                <w:bCs/>
              </w:rPr>
              <w:t>638,1</w:t>
            </w:r>
          </w:p>
        </w:tc>
        <w:tc>
          <w:tcPr>
            <w:tcW w:w="491" w:type="dxa"/>
            <w:gridSpan w:val="3"/>
            <w:tcBorders>
              <w:top w:val="nil"/>
              <w:left w:val="single" w:sz="4" w:space="0" w:color="auto"/>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color w:val="000000"/>
                <w:sz w:val="20"/>
                <w:szCs w:val="20"/>
              </w:rPr>
            </w:pPr>
            <w:r>
              <w:rPr>
                <w:color w:val="000000"/>
                <w:sz w:val="20"/>
                <w:szCs w:val="20"/>
              </w:rPr>
              <w:t xml:space="preserve"> внебюджетные фонды                        </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юридические лица</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физические лица</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ind w:right="-137"/>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tcBorders>
              <w:top w:val="nil"/>
              <w:left w:val="single" w:sz="4" w:space="0" w:color="000000"/>
              <w:bottom w:val="single" w:sz="4" w:space="0" w:color="000000"/>
              <w:right w:val="single" w:sz="4" w:space="0" w:color="000000"/>
            </w:tcBorders>
            <w:shd w:val="clear" w:color="FFFFCC" w:fill="FFFFFF"/>
            <w:vAlign w:val="center"/>
          </w:tcPr>
          <w:p w:rsidR="005F14CC" w:rsidRDefault="005F14CC" w:rsidP="00F12AFE">
            <w:r>
              <w:t>в том числе:</w:t>
            </w:r>
          </w:p>
        </w:tc>
        <w:tc>
          <w:tcPr>
            <w:tcW w:w="2280" w:type="dxa"/>
            <w:gridSpan w:val="2"/>
            <w:tcBorders>
              <w:top w:val="nil"/>
              <w:left w:val="nil"/>
              <w:bottom w:val="nil"/>
              <w:right w:val="single" w:sz="4" w:space="0" w:color="000000"/>
            </w:tcBorders>
            <w:shd w:val="clear" w:color="auto" w:fill="auto"/>
          </w:tcPr>
          <w:p w:rsidR="005F14CC" w:rsidRDefault="005F14CC" w:rsidP="00F12AFE">
            <w:pPr>
              <w:jc w:val="center"/>
            </w:pPr>
            <w:r>
              <w:t> </w:t>
            </w:r>
          </w:p>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sz w:val="20"/>
                <w:szCs w:val="20"/>
              </w:rPr>
            </w:pPr>
            <w:r>
              <w:rPr>
                <w:sz w:val="20"/>
                <w:szCs w:val="20"/>
              </w:rPr>
              <w:t> </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255"/>
        </w:trPr>
        <w:tc>
          <w:tcPr>
            <w:tcW w:w="1069" w:type="dxa"/>
            <w:vMerge w:val="restart"/>
            <w:tcBorders>
              <w:top w:val="nil"/>
              <w:left w:val="single" w:sz="4" w:space="0" w:color="000000"/>
              <w:bottom w:val="single" w:sz="4" w:space="0" w:color="000000"/>
              <w:right w:val="single" w:sz="4" w:space="0" w:color="000000"/>
            </w:tcBorders>
            <w:shd w:val="clear" w:color="auto" w:fill="auto"/>
            <w:vAlign w:val="center"/>
          </w:tcPr>
          <w:p w:rsidR="005F14CC" w:rsidRDefault="005F14CC" w:rsidP="00F12AFE">
            <w:r>
              <w:t xml:space="preserve">Основное </w:t>
            </w:r>
            <w:r>
              <w:br/>
              <w:t>мероприятие 1.1</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F14CC" w:rsidRDefault="005F14CC" w:rsidP="00F12AFE">
            <w:pPr>
              <w:jc w:val="center"/>
              <w:rPr>
                <w:b/>
                <w:bCs/>
              </w:rPr>
            </w:pPr>
            <w:r>
              <w:rPr>
                <w:b/>
                <w:bCs/>
              </w:rPr>
              <w:t xml:space="preserve">Благоустройство территории </w:t>
            </w:r>
            <w:r>
              <w:rPr>
                <w:b/>
                <w:bCs/>
                <w:color w:val="000000"/>
              </w:rPr>
              <w:t xml:space="preserve">Парижскокоммунского </w:t>
            </w:r>
            <w:r>
              <w:rPr>
                <w:b/>
                <w:bCs/>
              </w:rPr>
              <w:t xml:space="preserve"> сельского поселения</w:t>
            </w: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color w:val="000000"/>
                <w:sz w:val="20"/>
                <w:szCs w:val="20"/>
              </w:rPr>
            </w:pPr>
            <w:r>
              <w:rPr>
                <w:color w:val="000000"/>
                <w:sz w:val="20"/>
                <w:szCs w:val="20"/>
              </w:rPr>
              <w:t>всего, в том числе:</w:t>
            </w:r>
          </w:p>
        </w:tc>
        <w:tc>
          <w:tcPr>
            <w:tcW w:w="840"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486,2</w:t>
            </w:r>
          </w:p>
        </w:tc>
        <w:tc>
          <w:tcPr>
            <w:tcW w:w="564" w:type="dxa"/>
            <w:gridSpan w:val="2"/>
            <w:tcBorders>
              <w:top w:val="nil"/>
              <w:left w:val="nil"/>
              <w:bottom w:val="single" w:sz="4" w:space="0" w:color="000000"/>
              <w:right w:val="single" w:sz="4" w:space="0" w:color="auto"/>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116,9</w:t>
            </w:r>
          </w:p>
        </w:tc>
        <w:tc>
          <w:tcPr>
            <w:tcW w:w="564" w:type="dxa"/>
            <w:gridSpan w:val="2"/>
            <w:tcBorders>
              <w:top w:val="nil"/>
              <w:left w:val="single" w:sz="4" w:space="0" w:color="auto"/>
              <w:bottom w:val="single" w:sz="4" w:space="0" w:color="000000"/>
              <w:right w:val="single" w:sz="4" w:space="0" w:color="000000"/>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85,5</w:t>
            </w:r>
          </w:p>
        </w:tc>
        <w:tc>
          <w:tcPr>
            <w:tcW w:w="564"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767,3</w:t>
            </w:r>
          </w:p>
        </w:tc>
        <w:tc>
          <w:tcPr>
            <w:tcW w:w="876" w:type="dxa"/>
            <w:gridSpan w:val="3"/>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80,0</w:t>
            </w:r>
          </w:p>
        </w:tc>
        <w:tc>
          <w:tcPr>
            <w:tcW w:w="600" w:type="dxa"/>
            <w:gridSpan w:val="2"/>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ind w:right="-1382"/>
              <w:rPr>
                <w:b/>
                <w:bCs/>
              </w:rPr>
            </w:pPr>
            <w:r>
              <w:rPr>
                <w:b/>
                <w:bCs/>
              </w:rPr>
              <w:t>1621,1</w:t>
            </w:r>
          </w:p>
        </w:tc>
        <w:tc>
          <w:tcPr>
            <w:tcW w:w="684" w:type="dxa"/>
            <w:gridSpan w:val="5"/>
            <w:tcBorders>
              <w:top w:val="nil"/>
              <w:left w:val="nil"/>
              <w:bottom w:val="single" w:sz="4" w:space="0" w:color="000000"/>
              <w:right w:val="single" w:sz="4" w:space="0" w:color="auto"/>
            </w:tcBorders>
            <w:shd w:val="clear" w:color="FFFFCC" w:fill="FFFFFF"/>
            <w:vAlign w:val="bottom"/>
          </w:tcPr>
          <w:p w:rsidR="005F14CC" w:rsidRPr="003B2DF3" w:rsidRDefault="005F14CC" w:rsidP="00F12AFE">
            <w:pPr>
              <w:jc w:val="center"/>
              <w:rPr>
                <w:b/>
                <w:bCs/>
              </w:rPr>
            </w:pPr>
            <w:r>
              <w:rPr>
                <w:b/>
                <w:bCs/>
              </w:rPr>
              <w:t>1716,4</w:t>
            </w:r>
          </w:p>
        </w:tc>
        <w:tc>
          <w:tcPr>
            <w:tcW w:w="600" w:type="dxa"/>
            <w:gridSpan w:val="5"/>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768,7</w:t>
            </w:r>
          </w:p>
        </w:tc>
        <w:tc>
          <w:tcPr>
            <w:tcW w:w="56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767,7</w:t>
            </w:r>
          </w:p>
        </w:tc>
        <w:tc>
          <w:tcPr>
            <w:tcW w:w="64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center"/>
              <w:rPr>
                <w:b/>
                <w:bCs/>
              </w:rPr>
            </w:pPr>
            <w:r>
              <w:rPr>
                <w:b/>
                <w:bCs/>
              </w:rPr>
              <w:t>638,1</w:t>
            </w:r>
          </w:p>
        </w:tc>
        <w:tc>
          <w:tcPr>
            <w:tcW w:w="491" w:type="dxa"/>
            <w:gridSpan w:val="3"/>
            <w:tcBorders>
              <w:top w:val="nil"/>
              <w:left w:val="single" w:sz="4" w:space="0" w:color="auto"/>
              <w:bottom w:val="single" w:sz="4" w:space="0" w:color="000000"/>
              <w:right w:val="single" w:sz="4" w:space="0" w:color="000000"/>
            </w:tcBorders>
            <w:shd w:val="clear" w:color="FFFFCC" w:fill="FFFFFF"/>
            <w:vAlign w:val="bottom"/>
          </w:tcPr>
          <w:p w:rsidR="005F14CC" w:rsidRPr="003B2DF3" w:rsidRDefault="005F14CC" w:rsidP="00F12AFE">
            <w:pPr>
              <w:jc w:val="center"/>
              <w:rPr>
                <w:b/>
                <w:bCs/>
              </w:rP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b/>
                <w:bCs/>
              </w:rPr>
            </w:pPr>
          </w:p>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sz w:val="20"/>
                <w:szCs w:val="20"/>
              </w:rPr>
            </w:pPr>
            <w:r>
              <w:rPr>
                <w:sz w:val="20"/>
                <w:szCs w:val="20"/>
              </w:rPr>
              <w:t xml:space="preserve">федеральный бюджет </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b/>
                <w:bCs/>
              </w:rPr>
            </w:pP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областной бюджет</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b/>
                <w:bCs/>
              </w:rPr>
            </w:pP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местный бюджет</w:t>
            </w:r>
          </w:p>
        </w:tc>
        <w:tc>
          <w:tcPr>
            <w:tcW w:w="840"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160</w:t>
            </w:r>
            <w:r w:rsidRPr="003B2DF3">
              <w:rPr>
                <w:b/>
                <w:bCs/>
              </w:rPr>
              <w:t>,00</w:t>
            </w:r>
          </w:p>
        </w:tc>
        <w:tc>
          <w:tcPr>
            <w:tcW w:w="876"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486,2</w:t>
            </w:r>
          </w:p>
        </w:tc>
        <w:tc>
          <w:tcPr>
            <w:tcW w:w="564" w:type="dxa"/>
            <w:gridSpan w:val="2"/>
            <w:tcBorders>
              <w:top w:val="nil"/>
              <w:left w:val="nil"/>
              <w:bottom w:val="single" w:sz="4" w:space="0" w:color="000000"/>
              <w:right w:val="single" w:sz="4" w:space="0" w:color="auto"/>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116,9</w:t>
            </w:r>
          </w:p>
        </w:tc>
        <w:tc>
          <w:tcPr>
            <w:tcW w:w="564" w:type="dxa"/>
            <w:gridSpan w:val="2"/>
            <w:tcBorders>
              <w:top w:val="nil"/>
              <w:left w:val="single" w:sz="4" w:space="0" w:color="auto"/>
              <w:bottom w:val="single" w:sz="4" w:space="0" w:color="000000"/>
              <w:right w:val="single" w:sz="4" w:space="0" w:color="000000"/>
            </w:tcBorders>
            <w:shd w:val="clear" w:color="FFFFCC" w:fill="FFFFFF"/>
          </w:tcPr>
          <w:p w:rsidR="005F14CC" w:rsidRDefault="005F14CC" w:rsidP="00F12AFE">
            <w:pPr>
              <w:jc w:val="right"/>
              <w:rPr>
                <w:b/>
                <w:bCs/>
              </w:rPr>
            </w:pPr>
          </w:p>
          <w:p w:rsidR="005F14CC" w:rsidRPr="00E60598" w:rsidRDefault="005F14CC" w:rsidP="00F12AFE"/>
          <w:p w:rsidR="005F14CC" w:rsidRPr="00E60598" w:rsidRDefault="005F14CC" w:rsidP="00F12AFE"/>
          <w:p w:rsidR="005F14CC" w:rsidRPr="00E60598" w:rsidRDefault="005F14CC" w:rsidP="00F12AFE">
            <w:r>
              <w:t>85,5</w:t>
            </w:r>
          </w:p>
        </w:tc>
        <w:tc>
          <w:tcPr>
            <w:tcW w:w="564" w:type="dxa"/>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767,3</w:t>
            </w:r>
          </w:p>
        </w:tc>
        <w:tc>
          <w:tcPr>
            <w:tcW w:w="876" w:type="dxa"/>
            <w:gridSpan w:val="3"/>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80,0</w:t>
            </w:r>
          </w:p>
        </w:tc>
        <w:tc>
          <w:tcPr>
            <w:tcW w:w="600" w:type="dxa"/>
            <w:gridSpan w:val="2"/>
            <w:tcBorders>
              <w:top w:val="nil"/>
              <w:left w:val="nil"/>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r>
              <w:rPr>
                <w:b/>
                <w:bCs/>
              </w:rPr>
              <w:t>1621,1</w:t>
            </w:r>
          </w:p>
        </w:tc>
        <w:tc>
          <w:tcPr>
            <w:tcW w:w="684" w:type="dxa"/>
            <w:gridSpan w:val="5"/>
            <w:tcBorders>
              <w:top w:val="nil"/>
              <w:left w:val="nil"/>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1716,4</w:t>
            </w:r>
          </w:p>
        </w:tc>
        <w:tc>
          <w:tcPr>
            <w:tcW w:w="600" w:type="dxa"/>
            <w:gridSpan w:val="5"/>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768,7</w:t>
            </w:r>
          </w:p>
        </w:tc>
        <w:tc>
          <w:tcPr>
            <w:tcW w:w="56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jc w:val="right"/>
              <w:rPr>
                <w:b/>
                <w:bCs/>
              </w:rPr>
            </w:pPr>
            <w:r>
              <w:rPr>
                <w:b/>
                <w:bCs/>
              </w:rPr>
              <w:t>767,7</w:t>
            </w:r>
          </w:p>
        </w:tc>
        <w:tc>
          <w:tcPr>
            <w:tcW w:w="640" w:type="dxa"/>
            <w:gridSpan w:val="3"/>
            <w:tcBorders>
              <w:top w:val="nil"/>
              <w:left w:val="single" w:sz="4" w:space="0" w:color="auto"/>
              <w:bottom w:val="single" w:sz="4" w:space="0" w:color="000000"/>
              <w:right w:val="single" w:sz="4" w:space="0" w:color="auto"/>
            </w:tcBorders>
            <w:shd w:val="clear" w:color="FFFFCC" w:fill="FFFFFF"/>
            <w:vAlign w:val="bottom"/>
          </w:tcPr>
          <w:p w:rsidR="005F14CC" w:rsidRPr="003B2DF3" w:rsidRDefault="005F14CC" w:rsidP="00F12AFE">
            <w:pPr>
              <w:rPr>
                <w:b/>
                <w:bCs/>
              </w:rPr>
            </w:pPr>
            <w:r>
              <w:rPr>
                <w:b/>
                <w:bCs/>
              </w:rPr>
              <w:t>638,1</w:t>
            </w:r>
          </w:p>
        </w:tc>
        <w:tc>
          <w:tcPr>
            <w:tcW w:w="491" w:type="dxa"/>
            <w:gridSpan w:val="3"/>
            <w:tcBorders>
              <w:top w:val="nil"/>
              <w:left w:val="single" w:sz="4" w:space="0" w:color="auto"/>
              <w:bottom w:val="single" w:sz="4" w:space="0" w:color="000000"/>
              <w:right w:val="single" w:sz="4" w:space="0" w:color="000000"/>
            </w:tcBorders>
            <w:shd w:val="clear" w:color="FFFFCC" w:fill="FFFFFF"/>
            <w:vAlign w:val="bottom"/>
          </w:tcPr>
          <w:p w:rsidR="005F14CC" w:rsidRPr="003B2DF3" w:rsidRDefault="005F14CC" w:rsidP="00F12AFE">
            <w:pPr>
              <w:jc w:val="right"/>
              <w:rPr>
                <w:b/>
                <w:bCs/>
              </w:rP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b/>
                <w:bCs/>
              </w:rPr>
            </w:pPr>
          </w:p>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color w:val="000000"/>
                <w:sz w:val="20"/>
                <w:szCs w:val="20"/>
              </w:rPr>
            </w:pPr>
            <w:r>
              <w:rPr>
                <w:color w:val="000000"/>
                <w:sz w:val="20"/>
                <w:szCs w:val="20"/>
              </w:rPr>
              <w:t xml:space="preserve"> внебюджетные фонды                        </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b/>
                <w:bCs/>
              </w:rPr>
            </w:pPr>
          </w:p>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r>
              <w:rPr>
                <w:sz w:val="20"/>
                <w:szCs w:val="20"/>
              </w:rPr>
              <w:t>юридические лица</w:t>
            </w: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r>
              <w:t> </w:t>
            </w: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r>
              <w:t> </w:t>
            </w: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r>
              <w:t> </w:t>
            </w: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5"/>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491" w:type="dxa"/>
            <w:gridSpan w:val="3"/>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r>
      <w:tr w:rsidR="005F14CC" w:rsidTr="00F12AFE">
        <w:trPr>
          <w:gridAfter w:val="13"/>
          <w:wAfter w:w="18319" w:type="dxa"/>
          <w:trHeight w:val="633"/>
        </w:trPr>
        <w:tc>
          <w:tcPr>
            <w:tcW w:w="1069" w:type="dxa"/>
            <w:tcBorders>
              <w:top w:val="nil"/>
              <w:left w:val="single" w:sz="4" w:space="0" w:color="000000"/>
              <w:bottom w:val="single" w:sz="4" w:space="0" w:color="000000"/>
              <w:right w:val="single" w:sz="4" w:space="0" w:color="000000"/>
            </w:tcBorders>
            <w:shd w:val="clear" w:color="auto" w:fill="auto"/>
            <w:vAlign w:val="center"/>
          </w:tcPr>
          <w:p w:rsidR="005F14CC" w:rsidRDefault="005F14CC" w:rsidP="00F12AFE"/>
        </w:tc>
        <w:tc>
          <w:tcPr>
            <w:tcW w:w="2280" w:type="dxa"/>
            <w:gridSpan w:val="2"/>
            <w:tcBorders>
              <w:top w:val="nil"/>
              <w:left w:val="nil"/>
              <w:bottom w:val="single" w:sz="4" w:space="0" w:color="000000"/>
              <w:right w:val="single" w:sz="4" w:space="0" w:color="000000"/>
            </w:tcBorders>
            <w:shd w:val="clear" w:color="auto" w:fill="auto"/>
          </w:tcPr>
          <w:p w:rsidR="005F14CC" w:rsidRDefault="005F14CC" w:rsidP="00F12AFE">
            <w:pPr>
              <w:jc w:val="center"/>
            </w:pPr>
          </w:p>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sz w:val="20"/>
                <w:szCs w:val="20"/>
              </w:rPr>
            </w:pPr>
          </w:p>
        </w:tc>
        <w:tc>
          <w:tcPr>
            <w:tcW w:w="840" w:type="dxa"/>
            <w:tcBorders>
              <w:top w:val="nil"/>
              <w:left w:val="nil"/>
              <w:bottom w:val="single" w:sz="4" w:space="0" w:color="000000"/>
              <w:right w:val="nil"/>
            </w:tcBorders>
            <w:shd w:val="clear" w:color="auto" w:fill="auto"/>
            <w:vAlign w:val="bottom"/>
          </w:tcPr>
          <w:p w:rsidR="005F14CC" w:rsidRDefault="005F14CC" w:rsidP="00F12AFE">
            <w:pPr>
              <w:jc w:val="center"/>
            </w:pPr>
          </w:p>
        </w:tc>
        <w:tc>
          <w:tcPr>
            <w:tcW w:w="876" w:type="dxa"/>
            <w:tcBorders>
              <w:top w:val="nil"/>
              <w:left w:val="single" w:sz="4" w:space="0" w:color="000000"/>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40" w:type="dxa"/>
            <w:gridSpan w:val="3"/>
            <w:tcBorders>
              <w:left w:val="single" w:sz="4" w:space="0" w:color="auto"/>
              <w:right w:val="single" w:sz="4" w:space="0" w:color="auto"/>
            </w:tcBorders>
            <w:shd w:val="clear" w:color="auto" w:fill="auto"/>
          </w:tcPr>
          <w:p w:rsidR="005F14CC" w:rsidRDefault="005F14CC" w:rsidP="00F12AFE">
            <w:pPr>
              <w:rPr>
                <w:sz w:val="20"/>
                <w:szCs w:val="20"/>
              </w:rPr>
            </w:pPr>
          </w:p>
        </w:tc>
        <w:tc>
          <w:tcPr>
            <w:tcW w:w="491" w:type="dxa"/>
            <w:gridSpan w:val="3"/>
            <w:tcBorders>
              <w:right w:val="single" w:sz="4" w:space="0" w:color="auto"/>
            </w:tcBorders>
            <w:shd w:val="clear" w:color="auto" w:fill="auto"/>
          </w:tcPr>
          <w:p w:rsidR="005F14CC" w:rsidRDefault="005F14CC" w:rsidP="00F12AFE">
            <w:pPr>
              <w:rPr>
                <w:sz w:val="20"/>
                <w:szCs w:val="20"/>
              </w:rPr>
            </w:pPr>
          </w:p>
        </w:tc>
      </w:tr>
      <w:tr w:rsidR="005F14CC" w:rsidTr="00F12AFE">
        <w:trPr>
          <w:gridAfter w:val="13"/>
          <w:wAfter w:w="18319" w:type="dxa"/>
          <w:trHeight w:val="315"/>
        </w:trPr>
        <w:tc>
          <w:tcPr>
            <w:tcW w:w="1069" w:type="dxa"/>
            <w:tcBorders>
              <w:top w:val="nil"/>
              <w:left w:val="single" w:sz="4" w:space="0" w:color="000000"/>
              <w:bottom w:val="single" w:sz="4" w:space="0" w:color="000000"/>
              <w:right w:val="single" w:sz="4" w:space="0" w:color="000000"/>
            </w:tcBorders>
            <w:shd w:val="clear" w:color="auto" w:fill="auto"/>
            <w:vAlign w:val="center"/>
          </w:tcPr>
          <w:p w:rsidR="005F14CC" w:rsidRDefault="005F14CC" w:rsidP="00F12AFE"/>
        </w:tc>
        <w:tc>
          <w:tcPr>
            <w:tcW w:w="2280" w:type="dxa"/>
            <w:gridSpan w:val="2"/>
            <w:tcBorders>
              <w:top w:val="nil"/>
              <w:left w:val="nil"/>
              <w:bottom w:val="single" w:sz="4" w:space="0" w:color="000000"/>
              <w:right w:val="single" w:sz="4" w:space="0" w:color="000000"/>
            </w:tcBorders>
            <w:shd w:val="clear" w:color="auto" w:fill="auto"/>
          </w:tcPr>
          <w:p w:rsidR="005F14CC" w:rsidRDefault="005F14CC" w:rsidP="00F12AFE">
            <w:pPr>
              <w:jc w:val="center"/>
            </w:pPr>
          </w:p>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sz w:val="20"/>
                <w:szCs w:val="20"/>
              </w:rPr>
            </w:pP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single" w:sz="4" w:space="0" w:color="auto"/>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30"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01" w:type="dxa"/>
            <w:gridSpan w:val="4"/>
            <w:tcBorders>
              <w:top w:val="single" w:sz="4" w:space="0" w:color="auto"/>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val="restart"/>
            <w:tcBorders>
              <w:top w:val="nil"/>
              <w:left w:val="single" w:sz="4" w:space="0" w:color="000000"/>
              <w:bottom w:val="single" w:sz="4" w:space="0" w:color="000000"/>
              <w:right w:val="single" w:sz="4" w:space="0" w:color="000000"/>
            </w:tcBorders>
            <w:shd w:val="clear" w:color="auto" w:fill="auto"/>
          </w:tcPr>
          <w:p w:rsidR="005F14CC" w:rsidRDefault="005F14CC" w:rsidP="00F12AFE"/>
        </w:tc>
        <w:tc>
          <w:tcPr>
            <w:tcW w:w="2280" w:type="dxa"/>
            <w:gridSpan w:val="2"/>
            <w:vMerge w:val="restart"/>
            <w:tcBorders>
              <w:top w:val="nil"/>
              <w:left w:val="single" w:sz="4" w:space="0" w:color="000000"/>
              <w:bottom w:val="single" w:sz="4" w:space="0" w:color="000000"/>
              <w:right w:val="single" w:sz="4" w:space="0" w:color="000000"/>
            </w:tcBorders>
            <w:shd w:val="clear" w:color="auto" w:fill="auto"/>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color w:val="000000"/>
                <w:sz w:val="20"/>
                <w:szCs w:val="20"/>
              </w:rPr>
            </w:pP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30" w:type="dxa"/>
            <w:gridSpan w:val="2"/>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01" w:type="dxa"/>
            <w:gridSpan w:val="4"/>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sz w:val="20"/>
                <w:szCs w:val="20"/>
              </w:rPr>
            </w:pP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30" w:type="dxa"/>
            <w:gridSpan w:val="2"/>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01" w:type="dxa"/>
            <w:gridSpan w:val="4"/>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30" w:type="dxa"/>
            <w:gridSpan w:val="2"/>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501" w:type="dxa"/>
            <w:gridSpan w:val="4"/>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3"/>
          <w:wAfter w:w="18319"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vAlign w:val="bottom"/>
          </w:tcPr>
          <w:p w:rsidR="005F14CC" w:rsidRDefault="005F14CC" w:rsidP="00F12AFE">
            <w:pPr>
              <w:rPr>
                <w:sz w:val="20"/>
                <w:szCs w:val="20"/>
              </w:rPr>
            </w:pP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1131" w:type="dxa"/>
            <w:gridSpan w:val="6"/>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r>
      <w:tr w:rsidR="005F14CC" w:rsidTr="00F12AFE">
        <w:trPr>
          <w:gridAfter w:val="12"/>
          <w:wAfter w:w="18312" w:type="dxa"/>
          <w:trHeight w:val="315"/>
        </w:trPr>
        <w:tc>
          <w:tcPr>
            <w:tcW w:w="1069" w:type="dxa"/>
            <w:vMerge/>
            <w:tcBorders>
              <w:top w:val="nil"/>
              <w:left w:val="single" w:sz="4" w:space="0" w:color="000000"/>
              <w:bottom w:val="single" w:sz="4" w:space="0" w:color="000000"/>
              <w:right w:val="single" w:sz="4" w:space="0" w:color="000000"/>
            </w:tcBorders>
            <w:vAlign w:val="center"/>
          </w:tcPr>
          <w:p w:rsidR="005F14CC" w:rsidRDefault="005F14CC" w:rsidP="00F12AFE"/>
        </w:tc>
        <w:tc>
          <w:tcPr>
            <w:tcW w:w="2280" w:type="dxa"/>
            <w:gridSpan w:val="2"/>
            <w:vMerge/>
            <w:tcBorders>
              <w:top w:val="nil"/>
              <w:left w:val="single" w:sz="4" w:space="0" w:color="000000"/>
              <w:bottom w:val="single" w:sz="4" w:space="0" w:color="000000"/>
              <w:right w:val="single" w:sz="4" w:space="0" w:color="000000"/>
            </w:tcBorders>
            <w:vAlign w:val="center"/>
          </w:tcPr>
          <w:p w:rsidR="005F14CC" w:rsidRDefault="005F14CC" w:rsidP="00F12AFE"/>
        </w:tc>
        <w:tc>
          <w:tcPr>
            <w:tcW w:w="1560" w:type="dxa"/>
            <w:tcBorders>
              <w:top w:val="nil"/>
              <w:left w:val="nil"/>
              <w:bottom w:val="single" w:sz="4" w:space="0" w:color="000000"/>
              <w:right w:val="single" w:sz="4" w:space="0" w:color="000000"/>
            </w:tcBorders>
            <w:shd w:val="clear" w:color="auto" w:fill="auto"/>
          </w:tcPr>
          <w:p w:rsidR="005F14CC" w:rsidRDefault="005F14CC" w:rsidP="00F12AFE">
            <w:pPr>
              <w:rPr>
                <w:color w:val="000000"/>
                <w:sz w:val="20"/>
                <w:szCs w:val="20"/>
              </w:rPr>
            </w:pPr>
          </w:p>
        </w:tc>
        <w:tc>
          <w:tcPr>
            <w:tcW w:w="840"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564" w:type="dxa"/>
            <w:gridSpan w:val="2"/>
            <w:tcBorders>
              <w:top w:val="nil"/>
              <w:left w:val="nil"/>
              <w:bottom w:val="single" w:sz="4" w:space="0" w:color="000000"/>
              <w:right w:val="single" w:sz="4" w:space="0" w:color="auto"/>
            </w:tcBorders>
          </w:tcPr>
          <w:p w:rsidR="005F14CC" w:rsidRDefault="005F14CC" w:rsidP="00F12AFE">
            <w:pPr>
              <w:jc w:val="center"/>
            </w:pPr>
          </w:p>
        </w:tc>
        <w:tc>
          <w:tcPr>
            <w:tcW w:w="564" w:type="dxa"/>
            <w:gridSpan w:val="2"/>
            <w:tcBorders>
              <w:top w:val="nil"/>
              <w:left w:val="single" w:sz="4" w:space="0" w:color="auto"/>
              <w:bottom w:val="single" w:sz="4" w:space="0" w:color="000000"/>
              <w:right w:val="single" w:sz="4" w:space="0" w:color="000000"/>
            </w:tcBorders>
          </w:tcPr>
          <w:p w:rsidR="005F14CC" w:rsidRDefault="005F14CC" w:rsidP="00F12AFE">
            <w:pPr>
              <w:jc w:val="center"/>
            </w:pPr>
          </w:p>
        </w:tc>
        <w:tc>
          <w:tcPr>
            <w:tcW w:w="564" w:type="dxa"/>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876" w:type="dxa"/>
            <w:gridSpan w:val="3"/>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00" w:type="dxa"/>
            <w:gridSpan w:val="2"/>
            <w:tcBorders>
              <w:top w:val="nil"/>
              <w:left w:val="nil"/>
              <w:bottom w:val="single" w:sz="4" w:space="0" w:color="000000"/>
              <w:right w:val="single" w:sz="4" w:space="0" w:color="000000"/>
            </w:tcBorders>
            <w:shd w:val="clear" w:color="auto" w:fill="auto"/>
            <w:vAlign w:val="bottom"/>
          </w:tcPr>
          <w:p w:rsidR="005F14CC" w:rsidRDefault="005F14CC" w:rsidP="00F12AFE">
            <w:pPr>
              <w:jc w:val="center"/>
            </w:pPr>
          </w:p>
        </w:tc>
        <w:tc>
          <w:tcPr>
            <w:tcW w:w="684" w:type="dxa"/>
            <w:gridSpan w:val="5"/>
            <w:tcBorders>
              <w:top w:val="nil"/>
              <w:left w:val="nil"/>
              <w:bottom w:val="single" w:sz="4" w:space="0" w:color="000000"/>
              <w:right w:val="single" w:sz="4" w:space="0" w:color="auto"/>
            </w:tcBorders>
            <w:shd w:val="clear" w:color="auto" w:fill="auto"/>
            <w:vAlign w:val="bottom"/>
          </w:tcPr>
          <w:p w:rsidR="005F14CC" w:rsidRDefault="005F14CC" w:rsidP="00F12AFE">
            <w:pPr>
              <w:jc w:val="center"/>
            </w:pPr>
          </w:p>
        </w:tc>
        <w:tc>
          <w:tcPr>
            <w:tcW w:w="56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00" w:type="dxa"/>
            <w:gridSpan w:val="4"/>
            <w:tcBorders>
              <w:top w:val="nil"/>
              <w:left w:val="single" w:sz="4" w:space="0" w:color="auto"/>
              <w:bottom w:val="single" w:sz="4" w:space="0" w:color="000000"/>
              <w:right w:val="single" w:sz="4" w:space="0" w:color="auto"/>
            </w:tcBorders>
            <w:shd w:val="clear" w:color="auto" w:fill="auto"/>
            <w:vAlign w:val="bottom"/>
          </w:tcPr>
          <w:p w:rsidR="005F14CC" w:rsidRDefault="005F14CC" w:rsidP="00F12AFE">
            <w:pPr>
              <w:jc w:val="center"/>
            </w:pPr>
          </w:p>
        </w:tc>
        <w:tc>
          <w:tcPr>
            <w:tcW w:w="630" w:type="dxa"/>
            <w:gridSpan w:val="2"/>
            <w:tcBorders>
              <w:top w:val="nil"/>
              <w:left w:val="single" w:sz="4" w:space="0" w:color="auto"/>
              <w:bottom w:val="single" w:sz="4" w:space="0" w:color="000000"/>
              <w:right w:val="single" w:sz="4" w:space="0" w:color="000000"/>
            </w:tcBorders>
            <w:shd w:val="clear" w:color="auto" w:fill="auto"/>
            <w:vAlign w:val="bottom"/>
          </w:tcPr>
          <w:p w:rsidR="005F14CC" w:rsidRDefault="005F14CC" w:rsidP="00F12AFE">
            <w:pPr>
              <w:jc w:val="center"/>
            </w:pPr>
          </w:p>
        </w:tc>
        <w:tc>
          <w:tcPr>
            <w:tcW w:w="508" w:type="dxa"/>
            <w:gridSpan w:val="5"/>
            <w:tcBorders>
              <w:bottom w:val="single" w:sz="4" w:space="0" w:color="auto"/>
              <w:right w:val="single" w:sz="4" w:space="0" w:color="auto"/>
            </w:tcBorders>
            <w:shd w:val="clear" w:color="auto" w:fill="auto"/>
          </w:tcPr>
          <w:p w:rsidR="005F14CC" w:rsidRDefault="005F14CC" w:rsidP="00F12AFE">
            <w:pPr>
              <w:rPr>
                <w:sz w:val="20"/>
                <w:szCs w:val="20"/>
              </w:rPr>
            </w:pPr>
          </w:p>
        </w:tc>
      </w:tr>
    </w:tbl>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tbl>
      <w:tblPr>
        <w:tblW w:w="0" w:type="auto"/>
        <w:tblInd w:w="93" w:type="dxa"/>
        <w:tblLayout w:type="fixed"/>
        <w:tblLook w:val="04A0" w:firstRow="1" w:lastRow="0" w:firstColumn="1" w:lastColumn="0" w:noHBand="0" w:noVBand="1"/>
      </w:tblPr>
      <w:tblGrid>
        <w:gridCol w:w="915"/>
        <w:gridCol w:w="1800"/>
        <w:gridCol w:w="1440"/>
        <w:gridCol w:w="1620"/>
        <w:gridCol w:w="1260"/>
        <w:gridCol w:w="286"/>
        <w:gridCol w:w="974"/>
        <w:gridCol w:w="1532"/>
        <w:gridCol w:w="1348"/>
        <w:gridCol w:w="2760"/>
      </w:tblGrid>
      <w:tr w:rsidR="005F14CC" w:rsidTr="00F12AFE">
        <w:trPr>
          <w:trHeight w:val="375"/>
        </w:trPr>
        <w:tc>
          <w:tcPr>
            <w:tcW w:w="915" w:type="dxa"/>
            <w:noWrap/>
            <w:vAlign w:val="bottom"/>
          </w:tcPr>
          <w:p w:rsidR="005F14CC" w:rsidRDefault="005F14CC" w:rsidP="00F12AFE">
            <w:pPr>
              <w:rPr>
                <w:rFonts w:ascii="Arial" w:hAnsi="Arial" w:cs="Arial"/>
              </w:rPr>
            </w:pPr>
          </w:p>
        </w:tc>
        <w:tc>
          <w:tcPr>
            <w:tcW w:w="1800" w:type="dxa"/>
            <w:noWrap/>
            <w:vAlign w:val="bottom"/>
          </w:tcPr>
          <w:p w:rsidR="005F14CC" w:rsidRDefault="005F14CC" w:rsidP="00F12AFE">
            <w:pPr>
              <w:rPr>
                <w:rFonts w:ascii="Arial" w:hAnsi="Arial" w:cs="Arial"/>
              </w:rPr>
            </w:pPr>
          </w:p>
        </w:tc>
        <w:tc>
          <w:tcPr>
            <w:tcW w:w="1440" w:type="dxa"/>
            <w:noWrap/>
            <w:vAlign w:val="bottom"/>
          </w:tcPr>
          <w:p w:rsidR="005F14CC" w:rsidRDefault="005F14CC" w:rsidP="00F12AFE">
            <w:pPr>
              <w:rPr>
                <w:rFonts w:ascii="Arial" w:hAnsi="Arial" w:cs="Arial"/>
              </w:rPr>
            </w:pPr>
          </w:p>
        </w:tc>
        <w:tc>
          <w:tcPr>
            <w:tcW w:w="1620" w:type="dxa"/>
            <w:noWrap/>
            <w:vAlign w:val="bottom"/>
          </w:tcPr>
          <w:p w:rsidR="005F14CC" w:rsidRDefault="005F14CC" w:rsidP="00F12AFE">
            <w:pPr>
              <w:rPr>
                <w:rFonts w:ascii="Arial" w:hAnsi="Arial" w:cs="Arial"/>
              </w:rPr>
            </w:pPr>
          </w:p>
        </w:tc>
        <w:tc>
          <w:tcPr>
            <w:tcW w:w="1546" w:type="dxa"/>
            <w:gridSpan w:val="2"/>
            <w:noWrap/>
            <w:vAlign w:val="bottom"/>
          </w:tcPr>
          <w:p w:rsidR="005F14CC" w:rsidRDefault="005F14CC" w:rsidP="00F12AFE">
            <w:pPr>
              <w:rPr>
                <w:rFonts w:ascii="Arial" w:hAnsi="Arial" w:cs="Arial"/>
              </w:rPr>
            </w:pPr>
          </w:p>
        </w:tc>
        <w:tc>
          <w:tcPr>
            <w:tcW w:w="974" w:type="dxa"/>
            <w:noWrap/>
            <w:vAlign w:val="bottom"/>
          </w:tcPr>
          <w:p w:rsidR="005F14CC" w:rsidRDefault="005F14CC" w:rsidP="00F12AFE">
            <w:pPr>
              <w:rPr>
                <w:rFonts w:ascii="Arial" w:hAnsi="Arial" w:cs="Arial"/>
              </w:rPr>
            </w:pPr>
          </w:p>
        </w:tc>
        <w:tc>
          <w:tcPr>
            <w:tcW w:w="1532" w:type="dxa"/>
            <w:noWrap/>
            <w:vAlign w:val="bottom"/>
          </w:tcPr>
          <w:p w:rsidR="005F14CC" w:rsidRDefault="005F14CC" w:rsidP="00F12AFE">
            <w:pPr>
              <w:rPr>
                <w:rFonts w:ascii="Arial" w:hAnsi="Arial" w:cs="Arial"/>
              </w:rPr>
            </w:pPr>
          </w:p>
        </w:tc>
        <w:tc>
          <w:tcPr>
            <w:tcW w:w="1348" w:type="dxa"/>
            <w:noWrap/>
            <w:vAlign w:val="bottom"/>
          </w:tcPr>
          <w:p w:rsidR="005F14CC" w:rsidRDefault="005F14CC" w:rsidP="00F12AFE">
            <w:pPr>
              <w:rPr>
                <w:rFonts w:ascii="Arial" w:hAnsi="Arial" w:cs="Arial"/>
              </w:rPr>
            </w:pPr>
          </w:p>
        </w:tc>
        <w:tc>
          <w:tcPr>
            <w:tcW w:w="2760" w:type="dxa"/>
            <w:noWrap/>
            <w:vAlign w:val="bottom"/>
          </w:tcPr>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p>
          <w:p w:rsidR="005F14CC" w:rsidRDefault="005F14CC" w:rsidP="00F12AFE">
            <w:pPr>
              <w:jc w:val="right"/>
              <w:rPr>
                <w:rFonts w:ascii="Arial" w:hAnsi="Arial" w:cs="Arial"/>
              </w:rPr>
            </w:pPr>
            <w:r>
              <w:rPr>
                <w:rFonts w:ascii="Arial" w:hAnsi="Arial" w:cs="Arial"/>
              </w:rPr>
              <w:t>Приложение 4</w:t>
            </w:r>
          </w:p>
        </w:tc>
      </w:tr>
      <w:tr w:rsidR="005F14CC" w:rsidTr="00F12AFE">
        <w:trPr>
          <w:trHeight w:val="315"/>
        </w:trPr>
        <w:tc>
          <w:tcPr>
            <w:tcW w:w="915" w:type="dxa"/>
            <w:noWrap/>
            <w:vAlign w:val="bottom"/>
          </w:tcPr>
          <w:p w:rsidR="005F14CC" w:rsidRDefault="005F14CC" w:rsidP="00F12AFE">
            <w:pPr>
              <w:rPr>
                <w:rFonts w:ascii="Arial" w:hAnsi="Arial" w:cs="Arial"/>
              </w:rPr>
            </w:pPr>
          </w:p>
        </w:tc>
        <w:tc>
          <w:tcPr>
            <w:tcW w:w="1800" w:type="dxa"/>
            <w:noWrap/>
            <w:vAlign w:val="bottom"/>
          </w:tcPr>
          <w:p w:rsidR="005F14CC" w:rsidRDefault="005F14CC" w:rsidP="00F12AFE">
            <w:pPr>
              <w:rPr>
                <w:rFonts w:ascii="Arial" w:hAnsi="Arial" w:cs="Arial"/>
              </w:rPr>
            </w:pPr>
          </w:p>
        </w:tc>
        <w:tc>
          <w:tcPr>
            <w:tcW w:w="1440" w:type="dxa"/>
            <w:vAlign w:val="center"/>
          </w:tcPr>
          <w:p w:rsidR="005F14CC" w:rsidRDefault="005F14CC" w:rsidP="00F12AFE">
            <w:pPr>
              <w:rPr>
                <w:rFonts w:ascii="Arial" w:hAnsi="Arial" w:cs="Arial"/>
                <w:color w:val="000000"/>
              </w:rPr>
            </w:pPr>
          </w:p>
        </w:tc>
        <w:tc>
          <w:tcPr>
            <w:tcW w:w="1620" w:type="dxa"/>
            <w:noWrap/>
            <w:vAlign w:val="bottom"/>
          </w:tcPr>
          <w:p w:rsidR="005F14CC" w:rsidRDefault="005F14CC" w:rsidP="00F12AFE">
            <w:pPr>
              <w:rPr>
                <w:rFonts w:ascii="Arial" w:hAnsi="Arial" w:cs="Arial"/>
                <w:color w:val="000000"/>
              </w:rPr>
            </w:pPr>
          </w:p>
        </w:tc>
        <w:tc>
          <w:tcPr>
            <w:tcW w:w="1546" w:type="dxa"/>
            <w:gridSpan w:val="2"/>
            <w:noWrap/>
            <w:vAlign w:val="bottom"/>
          </w:tcPr>
          <w:p w:rsidR="005F14CC" w:rsidRDefault="005F14CC" w:rsidP="00F12AFE">
            <w:pPr>
              <w:jc w:val="center"/>
              <w:rPr>
                <w:rFonts w:ascii="Arial" w:hAnsi="Arial" w:cs="Arial"/>
                <w:color w:val="000000"/>
              </w:rPr>
            </w:pPr>
          </w:p>
        </w:tc>
        <w:tc>
          <w:tcPr>
            <w:tcW w:w="974" w:type="dxa"/>
            <w:noWrap/>
            <w:vAlign w:val="bottom"/>
          </w:tcPr>
          <w:p w:rsidR="005F14CC" w:rsidRDefault="005F14CC" w:rsidP="00F12AFE">
            <w:pPr>
              <w:jc w:val="center"/>
              <w:rPr>
                <w:rFonts w:ascii="Arial" w:hAnsi="Arial" w:cs="Arial"/>
                <w:color w:val="000000"/>
              </w:rPr>
            </w:pPr>
          </w:p>
        </w:tc>
        <w:tc>
          <w:tcPr>
            <w:tcW w:w="1532" w:type="dxa"/>
            <w:noWrap/>
            <w:vAlign w:val="bottom"/>
          </w:tcPr>
          <w:p w:rsidR="005F14CC" w:rsidRDefault="005F14CC" w:rsidP="00F12AFE">
            <w:pPr>
              <w:jc w:val="center"/>
              <w:rPr>
                <w:rFonts w:ascii="Arial" w:hAnsi="Arial" w:cs="Arial"/>
                <w:color w:val="000000"/>
              </w:rPr>
            </w:pPr>
          </w:p>
        </w:tc>
        <w:tc>
          <w:tcPr>
            <w:tcW w:w="1348" w:type="dxa"/>
            <w:noWrap/>
            <w:vAlign w:val="bottom"/>
          </w:tcPr>
          <w:p w:rsidR="005F14CC" w:rsidRDefault="005F14CC" w:rsidP="00F12AFE">
            <w:pPr>
              <w:jc w:val="center"/>
              <w:rPr>
                <w:rFonts w:ascii="Arial" w:hAnsi="Arial" w:cs="Arial"/>
                <w:color w:val="000000"/>
              </w:rPr>
            </w:pPr>
          </w:p>
        </w:tc>
        <w:tc>
          <w:tcPr>
            <w:tcW w:w="2760" w:type="dxa"/>
            <w:noWrap/>
            <w:vAlign w:val="bottom"/>
          </w:tcPr>
          <w:p w:rsidR="005F14CC" w:rsidRDefault="005F14CC" w:rsidP="00F12AFE">
            <w:pPr>
              <w:jc w:val="center"/>
              <w:rPr>
                <w:rFonts w:ascii="Arial" w:hAnsi="Arial" w:cs="Arial"/>
                <w:color w:val="000000"/>
              </w:rPr>
            </w:pPr>
          </w:p>
        </w:tc>
      </w:tr>
      <w:tr w:rsidR="005F14CC" w:rsidTr="00F12AFE">
        <w:trPr>
          <w:trHeight w:val="315"/>
        </w:trPr>
        <w:tc>
          <w:tcPr>
            <w:tcW w:w="915" w:type="dxa"/>
            <w:noWrap/>
            <w:vAlign w:val="bottom"/>
          </w:tcPr>
          <w:p w:rsidR="005F14CC" w:rsidRDefault="005F14CC" w:rsidP="00F12AFE">
            <w:pPr>
              <w:rPr>
                <w:rFonts w:ascii="Arial" w:hAnsi="Arial" w:cs="Arial"/>
              </w:rPr>
            </w:pPr>
          </w:p>
        </w:tc>
        <w:tc>
          <w:tcPr>
            <w:tcW w:w="1800" w:type="dxa"/>
            <w:noWrap/>
            <w:vAlign w:val="bottom"/>
          </w:tcPr>
          <w:p w:rsidR="005F14CC" w:rsidRDefault="005F14CC" w:rsidP="00F12AFE">
            <w:pPr>
              <w:rPr>
                <w:rFonts w:ascii="Arial" w:hAnsi="Arial" w:cs="Arial"/>
              </w:rPr>
            </w:pPr>
          </w:p>
        </w:tc>
        <w:tc>
          <w:tcPr>
            <w:tcW w:w="1440" w:type="dxa"/>
            <w:vAlign w:val="center"/>
          </w:tcPr>
          <w:p w:rsidR="005F14CC" w:rsidRDefault="005F14CC" w:rsidP="00F12AFE">
            <w:pPr>
              <w:rPr>
                <w:rFonts w:ascii="Arial" w:hAnsi="Arial" w:cs="Arial"/>
                <w:color w:val="000000"/>
              </w:rPr>
            </w:pPr>
          </w:p>
        </w:tc>
        <w:tc>
          <w:tcPr>
            <w:tcW w:w="1620" w:type="dxa"/>
            <w:noWrap/>
            <w:vAlign w:val="bottom"/>
          </w:tcPr>
          <w:p w:rsidR="005F14CC" w:rsidRDefault="005F14CC" w:rsidP="00F12AFE">
            <w:pPr>
              <w:rPr>
                <w:rFonts w:ascii="Arial" w:hAnsi="Arial" w:cs="Arial"/>
                <w:color w:val="000000"/>
              </w:rPr>
            </w:pPr>
          </w:p>
        </w:tc>
        <w:tc>
          <w:tcPr>
            <w:tcW w:w="1546" w:type="dxa"/>
            <w:gridSpan w:val="2"/>
            <w:noWrap/>
            <w:vAlign w:val="bottom"/>
          </w:tcPr>
          <w:p w:rsidR="005F14CC" w:rsidRDefault="005F14CC" w:rsidP="00F12AFE">
            <w:pPr>
              <w:jc w:val="center"/>
              <w:rPr>
                <w:rFonts w:ascii="Arial" w:hAnsi="Arial" w:cs="Arial"/>
                <w:color w:val="000000"/>
              </w:rPr>
            </w:pPr>
          </w:p>
        </w:tc>
        <w:tc>
          <w:tcPr>
            <w:tcW w:w="974" w:type="dxa"/>
            <w:noWrap/>
            <w:vAlign w:val="bottom"/>
          </w:tcPr>
          <w:p w:rsidR="005F14CC" w:rsidRDefault="005F14CC" w:rsidP="00F12AFE">
            <w:pPr>
              <w:jc w:val="center"/>
              <w:rPr>
                <w:rFonts w:ascii="Arial" w:hAnsi="Arial" w:cs="Arial"/>
                <w:color w:val="000000"/>
              </w:rPr>
            </w:pPr>
          </w:p>
        </w:tc>
        <w:tc>
          <w:tcPr>
            <w:tcW w:w="1532" w:type="dxa"/>
            <w:noWrap/>
            <w:vAlign w:val="bottom"/>
          </w:tcPr>
          <w:p w:rsidR="005F14CC" w:rsidRDefault="005F14CC" w:rsidP="00F12AFE">
            <w:pPr>
              <w:jc w:val="center"/>
              <w:rPr>
                <w:rFonts w:ascii="Arial" w:hAnsi="Arial" w:cs="Arial"/>
                <w:color w:val="000000"/>
              </w:rPr>
            </w:pPr>
          </w:p>
        </w:tc>
        <w:tc>
          <w:tcPr>
            <w:tcW w:w="1348" w:type="dxa"/>
            <w:noWrap/>
            <w:vAlign w:val="bottom"/>
          </w:tcPr>
          <w:p w:rsidR="005F14CC" w:rsidRDefault="005F14CC" w:rsidP="00F12AFE">
            <w:pPr>
              <w:jc w:val="center"/>
              <w:rPr>
                <w:rFonts w:ascii="Arial" w:hAnsi="Arial" w:cs="Arial"/>
                <w:color w:val="000000"/>
              </w:rPr>
            </w:pPr>
          </w:p>
        </w:tc>
        <w:tc>
          <w:tcPr>
            <w:tcW w:w="2760" w:type="dxa"/>
            <w:noWrap/>
            <w:vAlign w:val="bottom"/>
          </w:tcPr>
          <w:p w:rsidR="005F14CC" w:rsidRDefault="005F14CC" w:rsidP="00F12AFE">
            <w:pPr>
              <w:jc w:val="center"/>
              <w:rPr>
                <w:rFonts w:ascii="Arial" w:hAnsi="Arial" w:cs="Arial"/>
                <w:color w:val="000000"/>
              </w:rPr>
            </w:pPr>
          </w:p>
        </w:tc>
      </w:tr>
      <w:tr w:rsidR="005F14CC" w:rsidTr="00F12AFE">
        <w:trPr>
          <w:trHeight w:val="1725"/>
        </w:trPr>
        <w:tc>
          <w:tcPr>
            <w:tcW w:w="915" w:type="dxa"/>
            <w:noWrap/>
            <w:vAlign w:val="bottom"/>
          </w:tcPr>
          <w:p w:rsidR="005F14CC" w:rsidRDefault="005F14CC" w:rsidP="00F12AFE">
            <w:pPr>
              <w:rPr>
                <w:rFonts w:ascii="Arial" w:hAnsi="Arial" w:cs="Arial"/>
              </w:rPr>
            </w:pPr>
          </w:p>
        </w:tc>
        <w:tc>
          <w:tcPr>
            <w:tcW w:w="1800" w:type="dxa"/>
            <w:noWrap/>
            <w:vAlign w:val="bottom"/>
          </w:tcPr>
          <w:p w:rsidR="005F14CC" w:rsidRDefault="005F14CC" w:rsidP="00F12AFE">
            <w:pPr>
              <w:rPr>
                <w:rFonts w:ascii="Arial" w:hAnsi="Arial" w:cs="Arial"/>
              </w:rPr>
            </w:pPr>
          </w:p>
        </w:tc>
        <w:tc>
          <w:tcPr>
            <w:tcW w:w="11220" w:type="dxa"/>
            <w:gridSpan w:val="8"/>
            <w:vAlign w:val="center"/>
          </w:tcPr>
          <w:p w:rsidR="005F14CC" w:rsidRDefault="005F14CC" w:rsidP="00F12AFE">
            <w:pPr>
              <w:jc w:val="center"/>
              <w:rPr>
                <w:rFonts w:ascii="Arial" w:hAnsi="Arial" w:cs="Arial"/>
                <w:color w:val="000000"/>
              </w:rPr>
            </w:pPr>
            <w:r>
              <w:rPr>
                <w:rFonts w:ascii="Arial" w:hAnsi="Arial" w:cs="Arial"/>
                <w:color w:val="000000"/>
              </w:rPr>
              <w:t>План реализации муниципальной программы Парижскокоммунского сельского поселения "Обеспечение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w:t>
            </w:r>
            <w:r>
              <w:rPr>
                <w:rFonts w:ascii="Arial" w:hAnsi="Arial" w:cs="Arial"/>
                <w:color w:val="000000"/>
              </w:rPr>
              <w:br/>
              <w:t>НА 2015-2027 ГОДЫ"</w:t>
            </w:r>
            <w:r>
              <w:rPr>
                <w:rFonts w:ascii="Arial" w:hAnsi="Arial" w:cs="Arial"/>
                <w:color w:val="000000"/>
              </w:rPr>
              <w:br/>
              <w:t>на 2025 год</w:t>
            </w:r>
          </w:p>
        </w:tc>
      </w:tr>
      <w:tr w:rsidR="005F14CC" w:rsidTr="00F12AFE">
        <w:trPr>
          <w:trHeight w:val="255"/>
        </w:trPr>
        <w:tc>
          <w:tcPr>
            <w:tcW w:w="915" w:type="dxa"/>
            <w:noWrap/>
            <w:vAlign w:val="bottom"/>
          </w:tcPr>
          <w:p w:rsidR="005F14CC" w:rsidRDefault="005F14CC" w:rsidP="00F12AFE">
            <w:pPr>
              <w:rPr>
                <w:rFonts w:ascii="Arial" w:hAnsi="Arial" w:cs="Arial"/>
              </w:rPr>
            </w:pPr>
          </w:p>
        </w:tc>
        <w:tc>
          <w:tcPr>
            <w:tcW w:w="1800" w:type="dxa"/>
            <w:noWrap/>
            <w:vAlign w:val="bottom"/>
          </w:tcPr>
          <w:p w:rsidR="005F14CC" w:rsidRDefault="005F14CC" w:rsidP="00F12AFE">
            <w:pPr>
              <w:rPr>
                <w:rFonts w:ascii="Arial" w:hAnsi="Arial" w:cs="Arial"/>
              </w:rPr>
            </w:pPr>
          </w:p>
        </w:tc>
        <w:tc>
          <w:tcPr>
            <w:tcW w:w="1440" w:type="dxa"/>
            <w:vAlign w:val="center"/>
          </w:tcPr>
          <w:p w:rsidR="005F14CC" w:rsidRDefault="005F14CC" w:rsidP="00F12AFE">
            <w:pPr>
              <w:rPr>
                <w:rFonts w:ascii="Arial" w:hAnsi="Arial" w:cs="Arial"/>
                <w:color w:val="000000"/>
              </w:rPr>
            </w:pPr>
          </w:p>
        </w:tc>
        <w:tc>
          <w:tcPr>
            <w:tcW w:w="1620" w:type="dxa"/>
            <w:noWrap/>
            <w:vAlign w:val="bottom"/>
          </w:tcPr>
          <w:p w:rsidR="005F14CC" w:rsidRDefault="005F14CC" w:rsidP="00F12AFE">
            <w:pPr>
              <w:rPr>
                <w:rFonts w:ascii="Arial" w:hAnsi="Arial" w:cs="Arial"/>
                <w:color w:val="000000"/>
              </w:rPr>
            </w:pPr>
          </w:p>
        </w:tc>
        <w:tc>
          <w:tcPr>
            <w:tcW w:w="1546" w:type="dxa"/>
            <w:gridSpan w:val="2"/>
            <w:noWrap/>
            <w:vAlign w:val="bottom"/>
          </w:tcPr>
          <w:p w:rsidR="005F14CC" w:rsidRDefault="005F14CC" w:rsidP="00F12AFE">
            <w:pPr>
              <w:jc w:val="center"/>
              <w:rPr>
                <w:rFonts w:ascii="Arial" w:hAnsi="Arial" w:cs="Arial"/>
                <w:color w:val="000000"/>
              </w:rPr>
            </w:pPr>
          </w:p>
        </w:tc>
        <w:tc>
          <w:tcPr>
            <w:tcW w:w="974" w:type="dxa"/>
            <w:noWrap/>
            <w:vAlign w:val="bottom"/>
          </w:tcPr>
          <w:p w:rsidR="005F14CC" w:rsidRDefault="005F14CC" w:rsidP="00F12AFE">
            <w:pPr>
              <w:jc w:val="center"/>
              <w:rPr>
                <w:rFonts w:ascii="Arial" w:hAnsi="Arial" w:cs="Arial"/>
                <w:color w:val="000000"/>
              </w:rPr>
            </w:pPr>
          </w:p>
        </w:tc>
        <w:tc>
          <w:tcPr>
            <w:tcW w:w="1532" w:type="dxa"/>
            <w:noWrap/>
            <w:vAlign w:val="bottom"/>
          </w:tcPr>
          <w:p w:rsidR="005F14CC" w:rsidRDefault="005F14CC" w:rsidP="00F12AFE">
            <w:pPr>
              <w:jc w:val="center"/>
              <w:rPr>
                <w:rFonts w:ascii="Arial" w:hAnsi="Arial" w:cs="Arial"/>
                <w:color w:val="000000"/>
              </w:rPr>
            </w:pPr>
          </w:p>
        </w:tc>
        <w:tc>
          <w:tcPr>
            <w:tcW w:w="1348" w:type="dxa"/>
            <w:noWrap/>
            <w:vAlign w:val="bottom"/>
          </w:tcPr>
          <w:p w:rsidR="005F14CC" w:rsidRDefault="005F14CC" w:rsidP="00F12AFE">
            <w:pPr>
              <w:jc w:val="center"/>
              <w:rPr>
                <w:rFonts w:ascii="Arial" w:hAnsi="Arial" w:cs="Arial"/>
                <w:color w:val="000000"/>
              </w:rPr>
            </w:pPr>
          </w:p>
        </w:tc>
        <w:tc>
          <w:tcPr>
            <w:tcW w:w="2760" w:type="dxa"/>
            <w:noWrap/>
            <w:vAlign w:val="bottom"/>
          </w:tcPr>
          <w:p w:rsidR="005F14CC" w:rsidRDefault="005F14CC" w:rsidP="00F12AFE">
            <w:pPr>
              <w:jc w:val="center"/>
              <w:rPr>
                <w:rFonts w:ascii="Arial" w:hAnsi="Arial" w:cs="Arial"/>
                <w:color w:val="000000"/>
              </w:rPr>
            </w:pPr>
          </w:p>
        </w:tc>
      </w:tr>
      <w:tr w:rsidR="005F14CC" w:rsidTr="00F12AFE">
        <w:trPr>
          <w:trHeight w:val="735"/>
        </w:trPr>
        <w:tc>
          <w:tcPr>
            <w:tcW w:w="915" w:type="dxa"/>
            <w:vMerge w:val="restart"/>
            <w:tcBorders>
              <w:top w:val="single" w:sz="4" w:space="0" w:color="000000"/>
              <w:left w:val="single" w:sz="4" w:space="0" w:color="000000"/>
              <w:bottom w:val="single" w:sz="4" w:space="0" w:color="000000"/>
              <w:right w:val="single" w:sz="4" w:space="0" w:color="000000"/>
            </w:tcBorders>
            <w:noWrap/>
            <w:vAlign w:val="center"/>
          </w:tcPr>
          <w:p w:rsidR="005F14CC" w:rsidRDefault="005F14CC" w:rsidP="00F12AFE">
            <w:pPr>
              <w:jc w:val="center"/>
              <w:rPr>
                <w:rFonts w:ascii="Arial" w:hAnsi="Arial" w:cs="Arial"/>
              </w:rPr>
            </w:pPr>
            <w:r>
              <w:rPr>
                <w:rFonts w:ascii="Arial" w:hAnsi="Arial" w:cs="Arial"/>
              </w:rPr>
              <w:t>№ п/п</w:t>
            </w:r>
          </w:p>
        </w:tc>
        <w:tc>
          <w:tcPr>
            <w:tcW w:w="1800" w:type="dxa"/>
            <w:vMerge w:val="restart"/>
            <w:tcBorders>
              <w:top w:val="single" w:sz="4" w:space="0" w:color="000000"/>
              <w:left w:val="single" w:sz="4" w:space="0" w:color="000000"/>
              <w:bottom w:val="single" w:sz="4" w:space="0" w:color="000000"/>
              <w:right w:val="single" w:sz="4" w:space="0" w:color="000000"/>
            </w:tcBorders>
            <w:noWrap/>
            <w:vAlign w:val="center"/>
          </w:tcPr>
          <w:p w:rsidR="005F14CC" w:rsidRDefault="005F14CC" w:rsidP="00F12AFE">
            <w:pPr>
              <w:jc w:val="center"/>
              <w:rPr>
                <w:rFonts w:ascii="Arial" w:hAnsi="Arial" w:cs="Arial"/>
              </w:rPr>
            </w:pPr>
            <w:r>
              <w:rPr>
                <w:rFonts w:ascii="Arial" w:hAnsi="Arial" w:cs="Arial"/>
              </w:rPr>
              <w:t>Статус</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jc w:val="center"/>
              <w:rPr>
                <w:rFonts w:ascii="Arial" w:hAnsi="Arial" w:cs="Arial"/>
              </w:rPr>
            </w:pPr>
            <w:r>
              <w:rPr>
                <w:rFonts w:ascii="Arial" w:hAnsi="Arial" w:cs="Arial"/>
              </w:rPr>
              <w:t>Наименование  подпрограммы,  основного мероприятия, мероприятия</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520" w:type="dxa"/>
            <w:gridSpan w:val="3"/>
            <w:tcBorders>
              <w:top w:val="single" w:sz="4" w:space="0" w:color="000000"/>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Срок</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 xml:space="preserve">КБК </w:t>
            </w:r>
            <w:r>
              <w:rPr>
                <w:rFonts w:ascii="Arial" w:hAnsi="Arial" w:cs="Arial"/>
              </w:rPr>
              <w:br/>
              <w:t>(местный</w:t>
            </w:r>
            <w:r>
              <w:rPr>
                <w:rFonts w:ascii="Arial" w:hAnsi="Arial" w:cs="Arial"/>
              </w:rPr>
              <w:br/>
              <w:t>бюджет)</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Расходы, предусмотренные решением Совета народных депутатов о местном бюджете, на год</w:t>
            </w:r>
          </w:p>
        </w:tc>
      </w:tr>
      <w:tr w:rsidR="005F14CC" w:rsidTr="00F12AFE">
        <w:trPr>
          <w:trHeight w:val="315"/>
        </w:trPr>
        <w:tc>
          <w:tcPr>
            <w:tcW w:w="915"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260" w:type="dxa"/>
            <w:tcBorders>
              <w:top w:val="nil"/>
              <w:left w:val="nil"/>
              <w:bottom w:val="nil"/>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nil"/>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 </w:t>
            </w:r>
          </w:p>
        </w:tc>
        <w:tc>
          <w:tcPr>
            <w:tcW w:w="1532"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276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r>
      <w:tr w:rsidR="005F14CC" w:rsidTr="00F12AFE">
        <w:trPr>
          <w:trHeight w:val="2955"/>
        </w:trPr>
        <w:tc>
          <w:tcPr>
            <w:tcW w:w="915"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260"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начала реализации</w:t>
            </w:r>
            <w:r>
              <w:rPr>
                <w:rFonts w:ascii="Arial" w:hAnsi="Arial" w:cs="Arial"/>
              </w:rPr>
              <w:br/>
              <w:t xml:space="preserve">мероприятия в очередном финансовом году </w:t>
            </w:r>
          </w:p>
        </w:tc>
        <w:tc>
          <w:tcPr>
            <w:tcW w:w="1260" w:type="dxa"/>
            <w:gridSpan w:val="2"/>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окончания реализации</w:t>
            </w:r>
            <w:r>
              <w:rPr>
                <w:rFonts w:ascii="Arial" w:hAnsi="Arial" w:cs="Arial"/>
              </w:rPr>
              <w:br/>
              <w:t>мероприятия</w:t>
            </w:r>
            <w:r>
              <w:rPr>
                <w:rFonts w:ascii="Arial" w:hAnsi="Arial" w:cs="Arial"/>
              </w:rPr>
              <w:br/>
              <w:t xml:space="preserve">в очередном финансовом году  </w:t>
            </w:r>
          </w:p>
        </w:tc>
        <w:tc>
          <w:tcPr>
            <w:tcW w:w="1532"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c>
          <w:tcPr>
            <w:tcW w:w="2760" w:type="dxa"/>
            <w:vMerge/>
            <w:tcBorders>
              <w:top w:val="single" w:sz="4" w:space="0" w:color="000000"/>
              <w:left w:val="single" w:sz="4" w:space="0" w:color="000000"/>
              <w:bottom w:val="single" w:sz="4" w:space="0" w:color="000000"/>
              <w:right w:val="single" w:sz="4" w:space="0" w:color="000000"/>
            </w:tcBorders>
            <w:vAlign w:val="center"/>
          </w:tcPr>
          <w:p w:rsidR="005F14CC" w:rsidRDefault="005F14CC" w:rsidP="00F12AFE">
            <w:pPr>
              <w:rPr>
                <w:rFonts w:ascii="Arial" w:hAnsi="Arial" w:cs="Arial"/>
              </w:rPr>
            </w:pPr>
          </w:p>
        </w:tc>
      </w:tr>
      <w:tr w:rsidR="005F14CC" w:rsidTr="00F12AFE">
        <w:trPr>
          <w:trHeight w:val="315"/>
        </w:trPr>
        <w:tc>
          <w:tcPr>
            <w:tcW w:w="915" w:type="dxa"/>
            <w:tcBorders>
              <w:top w:val="nil"/>
              <w:left w:val="single" w:sz="4" w:space="0" w:color="000000"/>
              <w:bottom w:val="single" w:sz="4" w:space="0" w:color="000000"/>
              <w:right w:val="single" w:sz="4" w:space="0" w:color="000000"/>
            </w:tcBorders>
            <w:shd w:val="clear" w:color="auto" w:fill="FFFFFF"/>
          </w:tcPr>
          <w:p w:rsidR="005F14CC" w:rsidRDefault="005F14CC" w:rsidP="00F12AFE">
            <w:pPr>
              <w:jc w:val="center"/>
              <w:rPr>
                <w:rFonts w:ascii="Arial" w:hAnsi="Arial" w:cs="Arial"/>
              </w:rPr>
            </w:pPr>
            <w:r>
              <w:rPr>
                <w:rFonts w:ascii="Arial" w:hAnsi="Arial" w:cs="Arial"/>
              </w:rPr>
              <w:t>1</w:t>
            </w:r>
          </w:p>
        </w:tc>
        <w:tc>
          <w:tcPr>
            <w:tcW w:w="1800"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2</w:t>
            </w:r>
          </w:p>
        </w:tc>
        <w:tc>
          <w:tcPr>
            <w:tcW w:w="1440"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3</w:t>
            </w:r>
          </w:p>
        </w:tc>
        <w:tc>
          <w:tcPr>
            <w:tcW w:w="1620"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4</w:t>
            </w:r>
          </w:p>
        </w:tc>
        <w:tc>
          <w:tcPr>
            <w:tcW w:w="1260"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5</w:t>
            </w:r>
          </w:p>
        </w:tc>
        <w:tc>
          <w:tcPr>
            <w:tcW w:w="1260" w:type="dxa"/>
            <w:gridSpan w:val="2"/>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6</w:t>
            </w:r>
          </w:p>
        </w:tc>
        <w:tc>
          <w:tcPr>
            <w:tcW w:w="1532"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7</w:t>
            </w:r>
          </w:p>
        </w:tc>
        <w:tc>
          <w:tcPr>
            <w:tcW w:w="1348"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8</w:t>
            </w:r>
          </w:p>
        </w:tc>
        <w:tc>
          <w:tcPr>
            <w:tcW w:w="2760" w:type="dxa"/>
            <w:tcBorders>
              <w:top w:val="nil"/>
              <w:left w:val="nil"/>
              <w:bottom w:val="single" w:sz="4" w:space="0" w:color="000000"/>
              <w:right w:val="single" w:sz="4" w:space="0" w:color="000000"/>
            </w:tcBorders>
            <w:shd w:val="clear" w:color="auto" w:fill="FFFFFF"/>
            <w:vAlign w:val="center"/>
          </w:tcPr>
          <w:p w:rsidR="005F14CC" w:rsidRDefault="005F14CC" w:rsidP="00F12AFE">
            <w:pPr>
              <w:jc w:val="center"/>
              <w:rPr>
                <w:rFonts w:ascii="Arial" w:hAnsi="Arial" w:cs="Arial"/>
              </w:rPr>
            </w:pPr>
            <w:r>
              <w:rPr>
                <w:rFonts w:ascii="Arial" w:hAnsi="Arial" w:cs="Arial"/>
              </w:rPr>
              <w:t>9</w:t>
            </w:r>
          </w:p>
        </w:tc>
      </w:tr>
      <w:tr w:rsidR="005F14CC" w:rsidTr="00F12AFE">
        <w:trPr>
          <w:trHeight w:val="315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lastRenderedPageBreak/>
              <w:t> </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ПОДПРОГРАММА 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xml:space="preserve">Администрация Парижскокоммунского сельского поселения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январь 2025</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декабрь 2025</w:t>
            </w:r>
          </w:p>
        </w:tc>
        <w:tc>
          <w:tcPr>
            <w:tcW w:w="1532"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Поддержание санитарных норм и эстетичного вида  территории поселения.</w:t>
            </w:r>
            <w:r>
              <w:rPr>
                <w:rFonts w:ascii="Arial" w:hAnsi="Arial" w:cs="Arial"/>
              </w:rPr>
              <w:b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91405035640100000</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638,1 тыс. руб</w:t>
            </w:r>
          </w:p>
        </w:tc>
      </w:tr>
      <w:tr w:rsidR="005F14CC" w:rsidTr="00F12AFE">
        <w:trPr>
          <w:trHeight w:val="315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lastRenderedPageBreak/>
              <w:t> </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xml:space="preserve">Основное </w:t>
            </w:r>
            <w:r>
              <w:rPr>
                <w:rFonts w:ascii="Arial" w:hAnsi="Arial" w:cs="Arial"/>
              </w:rPr>
              <w:br/>
              <w:t>мероприятие 1.1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Благоустройство территории Парижскокоммунского сельского поселения</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xml:space="preserve">Администрация Парижскокоммунского сельского поселения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январь 2025</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декабрь 2025</w:t>
            </w:r>
          </w:p>
        </w:tc>
        <w:tc>
          <w:tcPr>
            <w:tcW w:w="1532"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Поддержание санитарных норм и эстетичного вида  территории поселения.</w:t>
            </w:r>
            <w:r>
              <w:rPr>
                <w:rFonts w:ascii="Arial" w:hAnsi="Arial" w:cs="Arial"/>
              </w:rPr>
              <w:b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91405035640191250200</w:t>
            </w:r>
          </w:p>
        </w:tc>
        <w:tc>
          <w:tcPr>
            <w:tcW w:w="2760" w:type="dxa"/>
            <w:tcBorders>
              <w:top w:val="nil"/>
              <w:left w:val="nil"/>
              <w:bottom w:val="single" w:sz="4" w:space="0" w:color="000000"/>
              <w:right w:val="single" w:sz="4" w:space="0" w:color="000000"/>
            </w:tcBorders>
            <w:vAlign w:val="bottom"/>
          </w:tcPr>
          <w:p w:rsidR="005F14CC" w:rsidRDefault="005F14CC" w:rsidP="00F12AFE">
            <w:pPr>
              <w:rPr>
                <w:rFonts w:ascii="Arial" w:hAnsi="Arial" w:cs="Arial"/>
              </w:rPr>
            </w:pPr>
            <w:r>
              <w:rPr>
                <w:rFonts w:ascii="Arial" w:hAnsi="Arial" w:cs="Arial"/>
              </w:rPr>
              <w:t xml:space="preserve"> 638,1 тыс.руб</w:t>
            </w:r>
          </w:p>
        </w:tc>
      </w:tr>
      <w:tr w:rsidR="005F14CC" w:rsidTr="00F12AFE">
        <w:trPr>
          <w:trHeight w:val="315"/>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Мероприятие 1.1.1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Мероприятие 1.1.2</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shd w:val="clear" w:color="auto" w:fill="FFFFFF"/>
            <w:vAlign w:val="center"/>
          </w:tcPr>
          <w:p w:rsidR="005F14CC" w:rsidRDefault="005F14CC" w:rsidP="00F12AFE">
            <w:pPr>
              <w:rPr>
                <w:rFonts w:ascii="Arial" w:hAnsi="Arial" w:cs="Arial"/>
              </w:rPr>
            </w:pPr>
            <w:r>
              <w:rPr>
                <w:rFonts w:ascii="Arial" w:hAnsi="Arial" w:cs="Arial"/>
              </w:rPr>
              <w:t>…..</w:t>
            </w:r>
          </w:p>
        </w:tc>
        <w:tc>
          <w:tcPr>
            <w:tcW w:w="1440" w:type="dxa"/>
            <w:tcBorders>
              <w:top w:val="nil"/>
              <w:left w:val="nil"/>
              <w:bottom w:val="single" w:sz="4" w:space="0" w:color="000000"/>
              <w:right w:val="single" w:sz="4" w:space="0" w:color="000000"/>
            </w:tcBorders>
            <w:shd w:val="clear" w:color="auto" w:fill="FFFFFF"/>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lastRenderedPageBreak/>
              <w:t> </w:t>
            </w:r>
          </w:p>
        </w:tc>
        <w:tc>
          <w:tcPr>
            <w:tcW w:w="1800" w:type="dxa"/>
            <w:tcBorders>
              <w:top w:val="nil"/>
              <w:left w:val="nil"/>
              <w:bottom w:val="single" w:sz="4" w:space="0" w:color="000000"/>
              <w:right w:val="single" w:sz="4" w:space="0" w:color="000000"/>
            </w:tcBorders>
            <w:shd w:val="clear" w:color="auto" w:fill="FFFFFF"/>
            <w:vAlign w:val="center"/>
          </w:tcPr>
          <w:p w:rsidR="005F14CC" w:rsidRDefault="005F14CC" w:rsidP="00F12AFE">
            <w:pPr>
              <w:rPr>
                <w:rFonts w:ascii="Arial" w:hAnsi="Arial" w:cs="Arial"/>
              </w:rPr>
            </w:pPr>
            <w:r>
              <w:rPr>
                <w:rFonts w:ascii="Arial" w:hAnsi="Arial" w:cs="Arial"/>
              </w:rPr>
              <w:t>и т. д.</w:t>
            </w:r>
          </w:p>
        </w:tc>
        <w:tc>
          <w:tcPr>
            <w:tcW w:w="1440" w:type="dxa"/>
            <w:tcBorders>
              <w:top w:val="nil"/>
              <w:left w:val="nil"/>
              <w:bottom w:val="single" w:sz="4" w:space="0" w:color="000000"/>
              <w:right w:val="single" w:sz="4" w:space="0" w:color="000000"/>
            </w:tcBorders>
            <w:shd w:val="clear" w:color="auto" w:fill="FFFFFF"/>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ПОДПРОГРАММА 2</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72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xml:space="preserve">Основное </w:t>
            </w:r>
            <w:r>
              <w:rPr>
                <w:rFonts w:ascii="Arial" w:hAnsi="Arial" w:cs="Arial"/>
              </w:rPr>
              <w:br/>
              <w:t>мероприятие 2.1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Мероприятие 2.1.1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Мероприятие 2.1.2</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6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и т. д.</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63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tcPr>
          <w:p w:rsidR="005F14CC" w:rsidRDefault="005F14CC" w:rsidP="00F12AFE">
            <w:pPr>
              <w:rPr>
                <w:rFonts w:ascii="Arial" w:hAnsi="Arial" w:cs="Arial"/>
              </w:rPr>
            </w:pPr>
            <w:r>
              <w:rPr>
                <w:rFonts w:ascii="Arial" w:hAnsi="Arial" w:cs="Arial"/>
              </w:rPr>
              <w:t>ПОДПРОГРАММА</w:t>
            </w:r>
          </w:p>
        </w:tc>
        <w:tc>
          <w:tcPr>
            <w:tcW w:w="1440" w:type="dxa"/>
            <w:tcBorders>
              <w:top w:val="nil"/>
              <w:left w:val="nil"/>
              <w:bottom w:val="single" w:sz="4" w:space="0" w:color="000000"/>
              <w:right w:val="single" w:sz="4" w:space="0" w:color="000000"/>
            </w:tcBorders>
          </w:tcPr>
          <w:p w:rsidR="005F14CC" w:rsidRDefault="005F14CC" w:rsidP="00F12AFE">
            <w:pPr>
              <w:rPr>
                <w:rFonts w:ascii="Arial" w:hAnsi="Arial" w:cs="Arial"/>
              </w:rPr>
            </w:pPr>
            <w:r>
              <w:rPr>
                <w:rFonts w:ascii="Arial" w:hAnsi="Arial" w:cs="Arial"/>
              </w:rPr>
              <w:t>Обеспечение реализации муниципальной программы</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2599"/>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tcPr>
          <w:p w:rsidR="005F14CC" w:rsidRDefault="005F14CC" w:rsidP="00F12AFE">
            <w:pPr>
              <w:spacing w:after="240"/>
              <w:rPr>
                <w:rFonts w:ascii="Arial" w:hAnsi="Arial" w:cs="Arial"/>
              </w:rPr>
            </w:pPr>
            <w:r>
              <w:rPr>
                <w:rFonts w:ascii="Arial" w:hAnsi="Arial" w:cs="Arial"/>
              </w:rPr>
              <w:t xml:space="preserve">Основное </w:t>
            </w:r>
            <w:r>
              <w:rPr>
                <w:rFonts w:ascii="Arial" w:hAnsi="Arial" w:cs="Arial"/>
              </w:rPr>
              <w:br/>
              <w:t>мероприятие 1</w:t>
            </w:r>
            <w:r>
              <w:rPr>
                <w:rFonts w:ascii="Arial" w:hAnsi="Arial" w:cs="Arial"/>
              </w:rPr>
              <w:br/>
            </w:r>
          </w:p>
        </w:tc>
        <w:tc>
          <w:tcPr>
            <w:tcW w:w="1440" w:type="dxa"/>
            <w:tcBorders>
              <w:top w:val="nil"/>
              <w:left w:val="nil"/>
              <w:bottom w:val="single" w:sz="4" w:space="0" w:color="000000"/>
              <w:right w:val="single" w:sz="4" w:space="0" w:color="000000"/>
            </w:tcBorders>
          </w:tcPr>
          <w:p w:rsidR="005F14CC" w:rsidRDefault="005F14CC" w:rsidP="00F12AFE">
            <w:pPr>
              <w:rPr>
                <w:rFonts w:ascii="Arial" w:hAnsi="Arial" w:cs="Arial"/>
              </w:rPr>
            </w:pPr>
            <w:r>
              <w:rPr>
                <w:rFonts w:ascii="Arial" w:hAnsi="Arial" w:cs="Arial"/>
              </w:rPr>
              <w:t>Финансовое обеспечение деятельности структурных подразделе</w:t>
            </w:r>
            <w:r>
              <w:rPr>
                <w:rFonts w:ascii="Arial" w:hAnsi="Arial" w:cs="Arial"/>
              </w:rPr>
              <w:lastRenderedPageBreak/>
              <w:t xml:space="preserve">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lastRenderedPageBreak/>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15"/>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Мероприятие 1.1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15"/>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780"/>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lastRenderedPageBreak/>
              <w:t> </w:t>
            </w:r>
          </w:p>
        </w:tc>
        <w:tc>
          <w:tcPr>
            <w:tcW w:w="1800" w:type="dxa"/>
            <w:tcBorders>
              <w:top w:val="nil"/>
              <w:left w:val="nil"/>
              <w:bottom w:val="single" w:sz="4" w:space="0" w:color="000000"/>
              <w:right w:val="single" w:sz="4" w:space="0" w:color="000000"/>
            </w:tcBorders>
          </w:tcPr>
          <w:p w:rsidR="005F14CC" w:rsidRDefault="005F14CC" w:rsidP="00F12AFE">
            <w:pPr>
              <w:rPr>
                <w:rFonts w:ascii="Arial" w:hAnsi="Arial" w:cs="Arial"/>
              </w:rPr>
            </w:pPr>
            <w:r>
              <w:rPr>
                <w:rFonts w:ascii="Arial" w:hAnsi="Arial" w:cs="Arial"/>
              </w:rPr>
              <w:t xml:space="preserve">Основное </w:t>
            </w:r>
            <w:r>
              <w:rPr>
                <w:rFonts w:ascii="Arial" w:hAnsi="Arial" w:cs="Arial"/>
              </w:rPr>
              <w:br w:type="page"/>
              <w:t>мероприятие 2</w:t>
            </w:r>
            <w:r>
              <w:rPr>
                <w:rFonts w:ascii="Arial" w:hAnsi="Arial" w:cs="Arial"/>
              </w:rPr>
              <w:br w:type="page"/>
            </w:r>
          </w:p>
        </w:tc>
        <w:tc>
          <w:tcPr>
            <w:tcW w:w="1440" w:type="dxa"/>
            <w:tcBorders>
              <w:top w:val="nil"/>
              <w:left w:val="nil"/>
              <w:bottom w:val="single" w:sz="4" w:space="0" w:color="000000"/>
              <w:right w:val="single" w:sz="4" w:space="0" w:color="000000"/>
            </w:tcBorders>
          </w:tcPr>
          <w:p w:rsidR="005F14CC" w:rsidRDefault="005F14CC" w:rsidP="00F12AFE">
            <w:pPr>
              <w:rPr>
                <w:rFonts w:ascii="Arial" w:hAnsi="Arial" w:cs="Arial"/>
              </w:rPr>
            </w:pPr>
            <w:r>
              <w:rPr>
                <w:rFonts w:ascii="Arial" w:hAnsi="Arial" w:cs="Arial"/>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15"/>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Мероприятие 2.1</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15"/>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lastRenderedPageBreak/>
              <w:t>…..</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r w:rsidR="005F14CC" w:rsidTr="00F12AFE">
        <w:trPr>
          <w:trHeight w:val="315"/>
        </w:trPr>
        <w:tc>
          <w:tcPr>
            <w:tcW w:w="915" w:type="dxa"/>
            <w:tcBorders>
              <w:top w:val="nil"/>
              <w:left w:val="single" w:sz="4" w:space="0" w:color="000000"/>
              <w:bottom w:val="single" w:sz="4" w:space="0" w:color="000000"/>
              <w:right w:val="single" w:sz="4" w:space="0" w:color="000000"/>
            </w:tcBorders>
            <w:noWrap/>
          </w:tcPr>
          <w:p w:rsidR="005F14CC" w:rsidRDefault="005F14CC" w:rsidP="00F12AFE">
            <w:pPr>
              <w:jc w:val="center"/>
              <w:rPr>
                <w:rFonts w:ascii="Arial" w:hAnsi="Arial" w:cs="Arial"/>
              </w:rPr>
            </w:pPr>
            <w:r>
              <w:rPr>
                <w:rFonts w:ascii="Arial" w:hAnsi="Arial" w:cs="Arial"/>
              </w:rPr>
              <w:t> </w:t>
            </w:r>
          </w:p>
        </w:tc>
        <w:tc>
          <w:tcPr>
            <w:tcW w:w="180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и т. д.</w:t>
            </w:r>
          </w:p>
        </w:tc>
        <w:tc>
          <w:tcPr>
            <w:tcW w:w="1440" w:type="dxa"/>
            <w:tcBorders>
              <w:top w:val="nil"/>
              <w:left w:val="nil"/>
              <w:bottom w:val="single" w:sz="4" w:space="0" w:color="000000"/>
              <w:right w:val="single" w:sz="4" w:space="0" w:color="000000"/>
            </w:tcBorders>
            <w:vAlign w:val="center"/>
          </w:tcPr>
          <w:p w:rsidR="005F14CC" w:rsidRDefault="005F14CC" w:rsidP="00F12AFE">
            <w:pPr>
              <w:rPr>
                <w:rFonts w:ascii="Arial" w:hAnsi="Arial" w:cs="Arial"/>
              </w:rPr>
            </w:pPr>
            <w:r>
              <w:rPr>
                <w:rFonts w:ascii="Arial" w:hAnsi="Arial" w:cs="Arial"/>
              </w:rPr>
              <w:t> </w:t>
            </w:r>
          </w:p>
        </w:tc>
        <w:tc>
          <w:tcPr>
            <w:tcW w:w="1620" w:type="dxa"/>
            <w:tcBorders>
              <w:top w:val="nil"/>
              <w:left w:val="nil"/>
              <w:bottom w:val="single" w:sz="4" w:space="0" w:color="000000"/>
              <w:right w:val="single" w:sz="4" w:space="0" w:color="000000"/>
            </w:tcBorders>
          </w:tcPr>
          <w:p w:rsidR="005F14CC" w:rsidRDefault="005F14CC" w:rsidP="00F12AFE">
            <w:pPr>
              <w:jc w:val="center"/>
              <w:rPr>
                <w:rFonts w:ascii="Arial" w:hAnsi="Arial" w:cs="Arial"/>
              </w:rPr>
            </w:pPr>
            <w:r>
              <w:rPr>
                <w:rFonts w:ascii="Arial" w:hAnsi="Arial" w:cs="Arial"/>
              </w:rPr>
              <w:t> </w:t>
            </w:r>
          </w:p>
        </w:tc>
        <w:tc>
          <w:tcPr>
            <w:tcW w:w="12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260" w:type="dxa"/>
            <w:gridSpan w:val="2"/>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532"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1348"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c>
          <w:tcPr>
            <w:tcW w:w="2760" w:type="dxa"/>
            <w:tcBorders>
              <w:top w:val="nil"/>
              <w:left w:val="nil"/>
              <w:bottom w:val="single" w:sz="4" w:space="0" w:color="000000"/>
              <w:right w:val="single" w:sz="4" w:space="0" w:color="000000"/>
            </w:tcBorders>
            <w:vAlign w:val="bottom"/>
          </w:tcPr>
          <w:p w:rsidR="005F14CC" w:rsidRDefault="005F14CC" w:rsidP="00F12AFE">
            <w:pPr>
              <w:jc w:val="center"/>
              <w:rPr>
                <w:rFonts w:ascii="Arial" w:hAnsi="Arial" w:cs="Arial"/>
              </w:rPr>
            </w:pPr>
            <w:r>
              <w:rPr>
                <w:rFonts w:ascii="Arial" w:hAnsi="Arial" w:cs="Arial"/>
              </w:rPr>
              <w:t> </w:t>
            </w:r>
          </w:p>
        </w:tc>
      </w:tr>
    </w:tbl>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rPr>
          <w:rFonts w:ascii="Arial" w:hAnsi="Arial" w:cs="Arial"/>
        </w:rPr>
      </w:pPr>
    </w:p>
    <w:p w:rsidR="005F14CC" w:rsidRDefault="005F14CC" w:rsidP="005F14CC">
      <w:pPr>
        <w:widowControl w:val="0"/>
        <w:tabs>
          <w:tab w:val="left" w:pos="11400"/>
        </w:tabs>
        <w:autoSpaceDE w:val="0"/>
        <w:autoSpaceDN w:val="0"/>
        <w:adjustRightInd w:val="0"/>
        <w:ind w:left="10479"/>
        <w:jc w:val="right"/>
        <w:rPr>
          <w:rFonts w:eastAsia="Calibri"/>
          <w:sz w:val="20"/>
          <w:szCs w:val="26"/>
        </w:rPr>
      </w:pPr>
    </w:p>
    <w:p w:rsidR="005672F8" w:rsidRDefault="005672F8" w:rsidP="0090477E">
      <w:pPr>
        <w:pBdr>
          <w:top w:val="single" w:sz="4" w:space="1" w:color="auto"/>
        </w:pBdr>
        <w:rPr>
          <w:rFonts w:cs="Times New Roman"/>
          <w:b/>
          <w:sz w:val="26"/>
          <w:szCs w:val="26"/>
        </w:rPr>
      </w:pPr>
    </w:p>
    <w:p w:rsidR="00F12AFE" w:rsidRDefault="00F12AFE" w:rsidP="0090477E">
      <w:pPr>
        <w:pBdr>
          <w:top w:val="single" w:sz="4" w:space="1" w:color="auto"/>
        </w:pBdr>
        <w:rPr>
          <w:rFonts w:cs="Times New Roman"/>
          <w:b/>
          <w:sz w:val="26"/>
          <w:szCs w:val="26"/>
        </w:rPr>
        <w:sectPr w:rsidR="00F12AFE" w:rsidSect="005F14CC">
          <w:pgSz w:w="16838" w:h="11906" w:orient="landscape"/>
          <w:pgMar w:top="1701" w:right="1276" w:bottom="567" w:left="57" w:header="0" w:footer="0" w:gutter="0"/>
          <w:cols w:space="720"/>
          <w:formProt w:val="0"/>
          <w:docGrid w:linePitch="360"/>
        </w:sectPr>
      </w:pPr>
    </w:p>
    <w:p w:rsidR="00F12AFE" w:rsidRDefault="00F12AFE" w:rsidP="00F12AFE">
      <w:pPr>
        <w:jc w:val="center"/>
      </w:pPr>
    </w:p>
    <w:tbl>
      <w:tblPr>
        <w:tblW w:w="0" w:type="auto"/>
        <w:tblLayout w:type="fixed"/>
        <w:tblLook w:val="0000" w:firstRow="0" w:lastRow="0" w:firstColumn="0" w:lastColumn="0" w:noHBand="0" w:noVBand="0"/>
      </w:tblPr>
      <w:tblGrid>
        <w:gridCol w:w="9854"/>
      </w:tblGrid>
      <w:tr w:rsidR="00F12AFE" w:rsidRPr="001230A7" w:rsidTr="00F12AFE">
        <w:tc>
          <w:tcPr>
            <w:tcW w:w="9854" w:type="dxa"/>
            <w:shd w:val="clear" w:color="auto" w:fill="auto"/>
          </w:tcPr>
          <w:p w:rsidR="00F12AFE" w:rsidRPr="001230A7" w:rsidRDefault="00F12AFE" w:rsidP="00F12AFE">
            <w:pPr>
              <w:snapToGrid w:val="0"/>
              <w:jc w:val="center"/>
              <w:rPr>
                <w:b/>
              </w:rPr>
            </w:pPr>
            <w:r w:rsidRPr="001230A7">
              <w:rPr>
                <w:b/>
              </w:rPr>
              <w:t xml:space="preserve">АДМИНИСТРАЦИЯ  </w:t>
            </w:r>
            <w:r>
              <w:rPr>
                <w:b/>
              </w:rPr>
              <w:t>ПАРИЖСКОКОММУНСКОГО</w:t>
            </w:r>
            <w:r w:rsidRPr="001230A7">
              <w:rPr>
                <w:b/>
              </w:rPr>
              <w:t xml:space="preserve"> СЕЛЬСКОГО ПОСЕЛЕНИЯ ВЕРХНЕХАВСКОГО  МУНИЦИПАЛЬНОГО</w:t>
            </w:r>
          </w:p>
          <w:p w:rsidR="00F12AFE" w:rsidRPr="001230A7" w:rsidRDefault="00F12AFE" w:rsidP="00F12AFE">
            <w:pPr>
              <w:jc w:val="center"/>
              <w:rPr>
                <w:b/>
              </w:rPr>
            </w:pPr>
            <w:r w:rsidRPr="001230A7">
              <w:rPr>
                <w:b/>
              </w:rPr>
              <w:t>РАЙОНА  ВОРОНЕЖСКОЙ  ОБЛАСТИ</w:t>
            </w:r>
          </w:p>
        </w:tc>
      </w:tr>
    </w:tbl>
    <w:p w:rsidR="00F12AFE" w:rsidRPr="001230A7" w:rsidRDefault="00F12AFE" w:rsidP="00F12AFE">
      <w:pPr>
        <w:jc w:val="center"/>
      </w:pPr>
    </w:p>
    <w:tbl>
      <w:tblPr>
        <w:tblW w:w="0" w:type="auto"/>
        <w:tblInd w:w="2268" w:type="dxa"/>
        <w:tblLayout w:type="fixed"/>
        <w:tblLook w:val="0000" w:firstRow="0" w:lastRow="0" w:firstColumn="0" w:lastColumn="0" w:noHBand="0" w:noVBand="0"/>
      </w:tblPr>
      <w:tblGrid>
        <w:gridCol w:w="4500"/>
      </w:tblGrid>
      <w:tr w:rsidR="00F12AFE" w:rsidRPr="001230A7" w:rsidTr="00F12AFE">
        <w:tc>
          <w:tcPr>
            <w:tcW w:w="4500" w:type="dxa"/>
            <w:shd w:val="clear" w:color="auto" w:fill="auto"/>
          </w:tcPr>
          <w:p w:rsidR="00F12AFE" w:rsidRPr="001230A7" w:rsidRDefault="00F12AFE" w:rsidP="00F12AFE">
            <w:pPr>
              <w:snapToGrid w:val="0"/>
              <w:jc w:val="center"/>
              <w:rPr>
                <w:b/>
              </w:rPr>
            </w:pPr>
            <w:r w:rsidRPr="001230A7">
              <w:rPr>
                <w:b/>
              </w:rPr>
              <w:t>ПОСТАНОВЛЕНИЕ</w:t>
            </w:r>
          </w:p>
        </w:tc>
      </w:tr>
    </w:tbl>
    <w:p w:rsidR="00F12AFE" w:rsidRPr="001230A7" w:rsidRDefault="00F12AFE" w:rsidP="00F12AFE">
      <w:pPr>
        <w:jc w:val="center"/>
      </w:pPr>
    </w:p>
    <w:tbl>
      <w:tblPr>
        <w:tblW w:w="0" w:type="auto"/>
        <w:tblLayout w:type="fixed"/>
        <w:tblLook w:val="0000" w:firstRow="0" w:lastRow="0" w:firstColumn="0" w:lastColumn="0" w:noHBand="0" w:noVBand="0"/>
      </w:tblPr>
      <w:tblGrid>
        <w:gridCol w:w="4608"/>
      </w:tblGrid>
      <w:tr w:rsidR="00F12AFE" w:rsidRPr="001230A7" w:rsidTr="00F12AFE">
        <w:tc>
          <w:tcPr>
            <w:tcW w:w="4608" w:type="dxa"/>
            <w:shd w:val="clear" w:color="auto" w:fill="auto"/>
          </w:tcPr>
          <w:p w:rsidR="00F12AFE" w:rsidRPr="001230A7" w:rsidRDefault="00F12AFE" w:rsidP="00F12AFE">
            <w:pPr>
              <w:snapToGrid w:val="0"/>
            </w:pPr>
            <w:r>
              <w:t>от 27.12.2024</w:t>
            </w:r>
            <w:r w:rsidRPr="001230A7">
              <w:t>г.</w:t>
            </w:r>
            <w:r>
              <w:t xml:space="preserve">                     </w:t>
            </w:r>
            <w:r w:rsidRPr="001230A7">
              <w:t xml:space="preserve"> № </w:t>
            </w:r>
            <w:r>
              <w:t>97</w:t>
            </w:r>
          </w:p>
          <w:p w:rsidR="00F12AFE" w:rsidRPr="001230A7" w:rsidRDefault="00F12AFE" w:rsidP="00F12AFE">
            <w:r w:rsidRPr="001230A7">
              <w:t xml:space="preserve">с. </w:t>
            </w:r>
            <w:r>
              <w:t>Парижская  Коммуна</w:t>
            </w:r>
          </w:p>
        </w:tc>
      </w:tr>
    </w:tbl>
    <w:p w:rsidR="00F12AFE" w:rsidRPr="001230A7" w:rsidRDefault="00F12AFE" w:rsidP="00F12AFE"/>
    <w:tbl>
      <w:tblPr>
        <w:tblW w:w="0" w:type="auto"/>
        <w:tblLayout w:type="fixed"/>
        <w:tblLook w:val="0000" w:firstRow="0" w:lastRow="0" w:firstColumn="0" w:lastColumn="0" w:noHBand="0" w:noVBand="0"/>
      </w:tblPr>
      <w:tblGrid>
        <w:gridCol w:w="4968"/>
      </w:tblGrid>
      <w:tr w:rsidR="00F12AFE" w:rsidRPr="001230A7" w:rsidTr="00F12AFE">
        <w:tc>
          <w:tcPr>
            <w:tcW w:w="4968" w:type="dxa"/>
            <w:shd w:val="clear" w:color="auto" w:fill="auto"/>
          </w:tcPr>
          <w:p w:rsidR="00F12AFE" w:rsidRPr="001230A7" w:rsidRDefault="00F12AFE" w:rsidP="00F12AFE">
            <w:pPr>
              <w:snapToGrid w:val="0"/>
            </w:pPr>
            <w:r w:rsidRPr="00716E57">
              <w:t xml:space="preserve">О внесении изменений в постановление администрации </w:t>
            </w:r>
            <w:r>
              <w:t xml:space="preserve">Парижскокоммунского </w:t>
            </w:r>
            <w:r w:rsidRPr="00716E57">
              <w:t xml:space="preserve"> сельского поселения </w:t>
            </w:r>
            <w:r>
              <w:t xml:space="preserve">Верхнехавского </w:t>
            </w:r>
            <w:r w:rsidRPr="00716E57">
              <w:t>муниципального района</w:t>
            </w:r>
            <w:r>
              <w:t xml:space="preserve"> </w:t>
            </w:r>
            <w:r w:rsidRPr="001230A7">
              <w:t xml:space="preserve">от </w:t>
            </w:r>
            <w:r>
              <w:t>29</w:t>
            </w:r>
            <w:r w:rsidRPr="001230A7">
              <w:t xml:space="preserve">.12.2015г. № </w:t>
            </w:r>
            <w:r>
              <w:t xml:space="preserve">99                                                                                                                                                                                                                                                                                                                                                                                                                                                                                                                                                                  </w:t>
            </w:r>
          </w:p>
          <w:p w:rsidR="00F12AFE" w:rsidRDefault="00F12AFE" w:rsidP="00F12AFE">
            <w:pPr>
              <w:snapToGrid w:val="0"/>
              <w:rPr>
                <w:rFonts w:eastAsia="Cambria" w:cs="Times New Roman"/>
              </w:rPr>
            </w:pPr>
            <w:r w:rsidRPr="001230A7">
              <w:t xml:space="preserve"> «Об утверждении  муниципальной программы </w:t>
            </w:r>
            <w:r>
              <w:t>Парижскокоммунского</w:t>
            </w:r>
            <w:r w:rsidRPr="001230A7">
              <w:t xml:space="preserve"> сельского поселения </w:t>
            </w:r>
            <w:r w:rsidRPr="001230A7">
              <w:rPr>
                <w:rFonts w:eastAsia="Cambria" w:cs="Cambria"/>
              </w:rPr>
              <w:t>Верхнехавского муниципального района Воронежской области «</w:t>
            </w:r>
            <w:r>
              <w:rPr>
                <w:rFonts w:eastAsia="Cambria" w:cs="Times New Roman"/>
              </w:rPr>
              <w:t>Развитие культуры</w:t>
            </w:r>
            <w:r w:rsidRPr="001230A7">
              <w:rPr>
                <w:rFonts w:eastAsia="Cambria" w:cs="Times New Roman"/>
              </w:rPr>
              <w:t>»</w:t>
            </w:r>
          </w:p>
          <w:p w:rsidR="00F12AFE" w:rsidRPr="00607324" w:rsidRDefault="00F12AFE" w:rsidP="00F12AFE">
            <w:pPr>
              <w:snapToGrid w:val="0"/>
            </w:pPr>
          </w:p>
        </w:tc>
      </w:tr>
    </w:tbl>
    <w:p w:rsidR="00F12AFE" w:rsidRPr="001230A7" w:rsidRDefault="00F12AFE" w:rsidP="00F12AFE"/>
    <w:tbl>
      <w:tblPr>
        <w:tblW w:w="0" w:type="auto"/>
        <w:tblLayout w:type="fixed"/>
        <w:tblLook w:val="0000" w:firstRow="0" w:lastRow="0" w:firstColumn="0" w:lastColumn="0" w:noHBand="0" w:noVBand="0"/>
      </w:tblPr>
      <w:tblGrid>
        <w:gridCol w:w="9854"/>
      </w:tblGrid>
      <w:tr w:rsidR="00F12AFE" w:rsidRPr="001230A7" w:rsidTr="00F12AFE">
        <w:tc>
          <w:tcPr>
            <w:tcW w:w="9854" w:type="dxa"/>
            <w:shd w:val="clear" w:color="auto" w:fill="auto"/>
          </w:tcPr>
          <w:p w:rsidR="00F12AFE" w:rsidRPr="000B39BD" w:rsidRDefault="00F12AFE" w:rsidP="00F12AFE">
            <w:pPr>
              <w:tabs>
                <w:tab w:val="left" w:pos="7239"/>
              </w:tabs>
              <w:ind w:right="2"/>
              <w:jc w:val="both"/>
            </w:pPr>
            <w:r w:rsidRPr="001230A7">
              <w:t xml:space="preserve">           </w:t>
            </w:r>
            <w:r w:rsidRPr="000B39BD">
              <w:t xml:space="preserve">В соответствии с Бюджетным кодексом Российской Федерации, </w:t>
            </w:r>
            <w:r w:rsidRPr="00036E08">
              <w:rPr>
                <w:rFonts w:cs="Times New Roman"/>
              </w:rPr>
              <w:t>администрация Парижскокоммунского сельского поселения</w:t>
            </w:r>
            <w:r w:rsidRPr="000B39BD">
              <w:t xml:space="preserve"> Верхнехавского муниципального района. </w:t>
            </w:r>
          </w:p>
        </w:tc>
      </w:tr>
    </w:tbl>
    <w:p w:rsidR="00F12AFE" w:rsidRPr="001230A7" w:rsidRDefault="00F12AFE" w:rsidP="00F12AFE"/>
    <w:tbl>
      <w:tblPr>
        <w:tblW w:w="0" w:type="auto"/>
        <w:tblInd w:w="2808" w:type="dxa"/>
        <w:tblLayout w:type="fixed"/>
        <w:tblLook w:val="0000" w:firstRow="0" w:lastRow="0" w:firstColumn="0" w:lastColumn="0" w:noHBand="0" w:noVBand="0"/>
      </w:tblPr>
      <w:tblGrid>
        <w:gridCol w:w="3780"/>
      </w:tblGrid>
      <w:tr w:rsidR="00F12AFE" w:rsidRPr="001230A7" w:rsidTr="00F12AFE">
        <w:tc>
          <w:tcPr>
            <w:tcW w:w="3780" w:type="dxa"/>
            <w:shd w:val="clear" w:color="auto" w:fill="auto"/>
          </w:tcPr>
          <w:p w:rsidR="00F12AFE" w:rsidRPr="001230A7" w:rsidRDefault="00F12AFE" w:rsidP="00F12AFE">
            <w:pPr>
              <w:snapToGrid w:val="0"/>
              <w:jc w:val="center"/>
            </w:pPr>
            <w:r w:rsidRPr="001230A7">
              <w:t>ПОСТАНОВЛЯЕТ:</w:t>
            </w:r>
          </w:p>
        </w:tc>
      </w:tr>
    </w:tbl>
    <w:p w:rsidR="00F12AFE" w:rsidRDefault="00F12AFE" w:rsidP="00F12AFE"/>
    <w:p w:rsidR="00F12AFE" w:rsidRDefault="00F12AFE" w:rsidP="00F12AFE">
      <w:pPr>
        <w:snapToGrid w:val="0"/>
      </w:pPr>
      <w:r w:rsidRPr="001230A7">
        <w:t>1.</w:t>
      </w:r>
      <w:r>
        <w:t>Внести изменения в</w:t>
      </w:r>
      <w:r w:rsidRPr="001230A7">
        <w:t xml:space="preserve"> муниципальную программу </w:t>
      </w:r>
      <w:r>
        <w:t>Парижскокоммунского</w:t>
      </w:r>
      <w:r w:rsidRPr="00804987">
        <w:t xml:space="preserve"> </w:t>
      </w:r>
      <w:r w:rsidRPr="001230A7">
        <w:t xml:space="preserve"> сельского поселения  Верхнехавского муниципального район</w:t>
      </w:r>
      <w:r>
        <w:t xml:space="preserve">а </w:t>
      </w:r>
      <w:r w:rsidRPr="001230A7">
        <w:rPr>
          <w:rFonts w:eastAsia="Cambria" w:cs="Cambria"/>
        </w:rPr>
        <w:t xml:space="preserve"> «</w:t>
      </w:r>
      <w:r>
        <w:rPr>
          <w:rFonts w:eastAsia="Cambria" w:cs="Times New Roman"/>
        </w:rPr>
        <w:t>Развитие культуры</w:t>
      </w:r>
      <w:r w:rsidRPr="001230A7">
        <w:rPr>
          <w:rFonts w:eastAsia="Cambria" w:cs="Times New Roman"/>
        </w:rPr>
        <w:t>»</w:t>
      </w:r>
      <w:r>
        <w:rPr>
          <w:rFonts w:eastAsia="Cambria"/>
        </w:rPr>
        <w:t xml:space="preserve">,   </w:t>
      </w:r>
      <w:r>
        <w:rPr>
          <w:bCs/>
        </w:rPr>
        <w:t>утвержденную администрацией</w:t>
      </w:r>
      <w:r w:rsidRPr="00804987">
        <w:t xml:space="preserve"> </w:t>
      </w:r>
      <w:r>
        <w:t>Парижскокоммунского</w:t>
      </w:r>
      <w:r w:rsidRPr="00804987">
        <w:t xml:space="preserve"> сельского поселения Верхнехавского муниципального района</w:t>
      </w:r>
      <w:r>
        <w:rPr>
          <w:bCs/>
        </w:rPr>
        <w:t xml:space="preserve"> </w:t>
      </w:r>
      <w:r w:rsidRPr="001230A7">
        <w:t xml:space="preserve">от </w:t>
      </w:r>
      <w:r>
        <w:t>29</w:t>
      </w:r>
      <w:r w:rsidRPr="001230A7">
        <w:t xml:space="preserve">.12.2015г. № </w:t>
      </w:r>
      <w:r>
        <w:t xml:space="preserve">99, </w:t>
      </w:r>
      <w:r w:rsidRPr="00956C2B">
        <w:t>изложив текст</w:t>
      </w:r>
      <w:r w:rsidRPr="00B77598">
        <w:t xml:space="preserve"> муниципальной программы  в ново</w:t>
      </w:r>
      <w:r>
        <w:t>й редакции, согласно  приложения</w:t>
      </w:r>
      <w:r w:rsidRPr="00B77598">
        <w:t xml:space="preserve"> к настоящему постановлению.</w:t>
      </w:r>
    </w:p>
    <w:p w:rsidR="00F12AFE" w:rsidRPr="00B77598" w:rsidRDefault="00F12AFE" w:rsidP="00F12AFE">
      <w:pPr>
        <w:autoSpaceDE w:val="0"/>
        <w:jc w:val="both"/>
      </w:pPr>
    </w:p>
    <w:p w:rsidR="00F12AFE" w:rsidRPr="008A564D" w:rsidRDefault="00F12AFE" w:rsidP="00F12AFE">
      <w:pPr>
        <w:keepNext/>
        <w:rPr>
          <w:b/>
          <w:bCs/>
        </w:rPr>
      </w:pPr>
      <w:r>
        <w:lastRenderedPageBreak/>
        <w:t>2</w:t>
      </w:r>
      <w:r w:rsidRPr="00B77598">
        <w:t>.</w:t>
      </w:r>
      <w:r w:rsidRPr="00956C2B">
        <w:t xml:space="preserve">Контроль за исполнением настоящего постановления </w:t>
      </w:r>
      <w:r>
        <w:t>оставляю за собой.</w:t>
      </w:r>
    </w:p>
    <w:p w:rsidR="00F12AFE" w:rsidRDefault="00F12AFE" w:rsidP="00F12AFE">
      <w:pPr>
        <w:keepNext/>
        <w:rPr>
          <w:bCs/>
        </w:rPr>
      </w:pPr>
    </w:p>
    <w:p w:rsidR="00F12AFE" w:rsidRPr="001230A7" w:rsidRDefault="00F12AFE" w:rsidP="00F12AFE"/>
    <w:p w:rsidR="00F12AFE" w:rsidRDefault="00F12AFE" w:rsidP="00F12AFE">
      <w:pPr>
        <w:keepNext/>
        <w:rPr>
          <w:rFonts w:eastAsia="Times New Roman" w:cs="Times New Roman"/>
          <w:bCs/>
          <w:lang w:eastAsia="ru-RU"/>
        </w:rPr>
      </w:pPr>
    </w:p>
    <w:p w:rsidR="00F12AFE" w:rsidRDefault="00F12AFE" w:rsidP="00F12AFE">
      <w:pPr>
        <w:keepNext/>
        <w:rPr>
          <w:rFonts w:eastAsia="Times New Roman" w:cs="Times New Roman"/>
          <w:bCs/>
          <w:lang w:eastAsia="ru-RU"/>
        </w:rPr>
      </w:pPr>
    </w:p>
    <w:p w:rsidR="00F12AFE" w:rsidRDefault="00F12AFE" w:rsidP="00F12AFE">
      <w:pPr>
        <w:keepNext/>
        <w:outlineLvl w:val="0"/>
        <w:rPr>
          <w:rFonts w:eastAsia="Times New Roman" w:cs="Times New Roman"/>
          <w:bCs/>
          <w:lang w:eastAsia="ru-RU"/>
        </w:rPr>
      </w:pPr>
      <w:r>
        <w:rPr>
          <w:rFonts w:eastAsia="Times New Roman" w:cs="Times New Roman"/>
          <w:bCs/>
          <w:lang w:eastAsia="ru-RU"/>
        </w:rPr>
        <w:t>Г</w:t>
      </w:r>
      <w:r w:rsidRPr="00B81AD7">
        <w:rPr>
          <w:rFonts w:eastAsia="Times New Roman" w:cs="Times New Roman"/>
          <w:bCs/>
          <w:lang w:eastAsia="ru-RU"/>
        </w:rPr>
        <w:t>лава администрации</w:t>
      </w:r>
    </w:p>
    <w:p w:rsidR="00F12AFE" w:rsidRDefault="00F12AFE" w:rsidP="00F12AFE">
      <w:pPr>
        <w:keepNext/>
        <w:rPr>
          <w:rFonts w:eastAsia="Times New Roman" w:cs="Times New Roman"/>
          <w:bCs/>
          <w:lang w:eastAsia="ru-RU"/>
        </w:rPr>
      </w:pPr>
      <w:r>
        <w:rPr>
          <w:rFonts w:eastAsia="Times New Roman" w:cs="Times New Roman"/>
          <w:bCs/>
          <w:lang w:eastAsia="ru-RU"/>
        </w:rPr>
        <w:t xml:space="preserve">Парижскокоммунского сельского поселения   </w:t>
      </w:r>
    </w:p>
    <w:p w:rsidR="00F12AFE" w:rsidRPr="00B81AD7" w:rsidRDefault="00F12AFE" w:rsidP="00F12AFE">
      <w:pPr>
        <w:keepNext/>
        <w:rPr>
          <w:rFonts w:eastAsia="Times New Roman" w:cs="Times New Roman"/>
          <w:bCs/>
          <w:lang w:eastAsia="ru-RU"/>
        </w:rPr>
      </w:pPr>
      <w:r>
        <w:rPr>
          <w:rFonts w:eastAsia="Times New Roman" w:cs="Times New Roman"/>
          <w:bCs/>
          <w:lang w:eastAsia="ru-RU"/>
        </w:rPr>
        <w:t>Верхнехавского муниципального района                                                         Д.В.Кирсанова</w:t>
      </w:r>
    </w:p>
    <w:p w:rsidR="00F12AFE" w:rsidRPr="006B710F" w:rsidRDefault="00F12AFE" w:rsidP="00F12AFE">
      <w:pPr>
        <w:rPr>
          <w:rFonts w:eastAsia="Times New Roman" w:cs="Times New Roman"/>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Default="00F12AFE" w:rsidP="00F12AFE">
      <w:pPr>
        <w:tabs>
          <w:tab w:val="left" w:pos="1395"/>
        </w:tabs>
        <w:rPr>
          <w:rFonts w:eastAsia="Times New Roman" w:cs="Times New Roman"/>
          <w:b/>
          <w:bCs/>
          <w:lang w:eastAsia="ru-RU"/>
        </w:rPr>
      </w:pPr>
    </w:p>
    <w:p w:rsidR="00F12AFE" w:rsidRPr="00732DF6" w:rsidRDefault="00F12AFE" w:rsidP="00F12AFE">
      <w:pPr>
        <w:spacing w:line="100" w:lineRule="atLeast"/>
        <w:jc w:val="right"/>
        <w:outlineLvl w:val="0"/>
        <w:rPr>
          <w:bCs/>
        </w:rPr>
      </w:pPr>
      <w:r w:rsidRPr="00732DF6">
        <w:rPr>
          <w:bCs/>
        </w:rPr>
        <w:t>Утверждена</w:t>
      </w:r>
    </w:p>
    <w:p w:rsidR="00F12AFE" w:rsidRPr="00732DF6" w:rsidRDefault="00F12AFE" w:rsidP="00F12AFE">
      <w:pPr>
        <w:spacing w:line="100" w:lineRule="atLeast"/>
        <w:jc w:val="right"/>
        <w:rPr>
          <w:bCs/>
        </w:rPr>
      </w:pPr>
      <w:r w:rsidRPr="00732DF6">
        <w:rPr>
          <w:bCs/>
        </w:rPr>
        <w:t xml:space="preserve"> постановлением Администрации </w:t>
      </w:r>
    </w:p>
    <w:p w:rsidR="00F12AFE" w:rsidRPr="00732DF6" w:rsidRDefault="00F12AFE" w:rsidP="00F12AFE">
      <w:pPr>
        <w:spacing w:line="100" w:lineRule="atLeast"/>
        <w:jc w:val="right"/>
        <w:rPr>
          <w:bCs/>
        </w:rPr>
      </w:pPr>
      <w:r w:rsidRPr="00732DF6">
        <w:rPr>
          <w:rFonts w:eastAsia="Cambria" w:cs="Cambria"/>
        </w:rPr>
        <w:t xml:space="preserve">Парижскокоммунского </w:t>
      </w:r>
      <w:r w:rsidRPr="00732DF6">
        <w:rPr>
          <w:bCs/>
        </w:rPr>
        <w:t xml:space="preserve"> сельского поселения </w:t>
      </w:r>
    </w:p>
    <w:p w:rsidR="00F12AFE" w:rsidRDefault="00F12AFE" w:rsidP="00F12AFE">
      <w:pPr>
        <w:spacing w:line="100" w:lineRule="atLeast"/>
        <w:jc w:val="center"/>
        <w:rPr>
          <w:b/>
          <w:bCs/>
        </w:rPr>
      </w:pPr>
    </w:p>
    <w:p w:rsidR="00F12AFE" w:rsidRDefault="00F12AFE" w:rsidP="00F12AFE">
      <w:pPr>
        <w:spacing w:line="100" w:lineRule="atLeast"/>
        <w:jc w:val="center"/>
        <w:rPr>
          <w:b/>
          <w:bCs/>
        </w:rPr>
      </w:pPr>
    </w:p>
    <w:p w:rsidR="00F12AFE" w:rsidRPr="00732DF6" w:rsidRDefault="00F12AFE" w:rsidP="00F12AFE">
      <w:pPr>
        <w:spacing w:line="100" w:lineRule="atLeast"/>
        <w:jc w:val="center"/>
        <w:outlineLvl w:val="0"/>
        <w:rPr>
          <w:b/>
          <w:bCs/>
        </w:rPr>
      </w:pPr>
      <w:r w:rsidRPr="00732DF6">
        <w:rPr>
          <w:b/>
          <w:bCs/>
        </w:rPr>
        <w:lastRenderedPageBreak/>
        <w:t xml:space="preserve">Муниципальная программа </w:t>
      </w:r>
      <w:r w:rsidRPr="00732DF6">
        <w:rPr>
          <w:rFonts w:eastAsia="Cambria" w:cs="Cambria"/>
          <w:b/>
        </w:rPr>
        <w:t xml:space="preserve">Парижскокоммунского </w:t>
      </w:r>
      <w:r w:rsidRPr="00732DF6">
        <w:rPr>
          <w:b/>
          <w:bCs/>
        </w:rPr>
        <w:t xml:space="preserve"> сельского поселения</w:t>
      </w:r>
    </w:p>
    <w:p w:rsidR="00F12AFE" w:rsidRPr="00732DF6" w:rsidRDefault="00F12AFE" w:rsidP="00F12AFE">
      <w:pPr>
        <w:spacing w:line="100" w:lineRule="atLeast"/>
        <w:jc w:val="center"/>
        <w:outlineLvl w:val="0"/>
      </w:pPr>
      <w:r w:rsidRPr="00732DF6">
        <w:rPr>
          <w:b/>
          <w:bCs/>
        </w:rPr>
        <w:t xml:space="preserve">«Развитие культуры» </w:t>
      </w:r>
    </w:p>
    <w:p w:rsidR="00F12AFE" w:rsidRPr="00732DF6" w:rsidRDefault="00F12AFE" w:rsidP="00F12AFE">
      <w:pPr>
        <w:spacing w:line="100" w:lineRule="atLeast"/>
        <w:jc w:val="center"/>
        <w:rPr>
          <w:b/>
        </w:rPr>
      </w:pPr>
    </w:p>
    <w:p w:rsidR="00F12AFE" w:rsidRPr="00732DF6" w:rsidRDefault="00F12AFE" w:rsidP="00F12AFE">
      <w:pPr>
        <w:spacing w:line="100" w:lineRule="atLeast"/>
        <w:jc w:val="center"/>
        <w:outlineLvl w:val="0"/>
        <w:rPr>
          <w:b/>
        </w:rPr>
      </w:pPr>
      <w:r w:rsidRPr="00732DF6">
        <w:rPr>
          <w:b/>
        </w:rPr>
        <w:t>ПАСПОРТ</w:t>
      </w:r>
    </w:p>
    <w:p w:rsidR="00F12AFE" w:rsidRPr="00732DF6" w:rsidRDefault="00F12AFE" w:rsidP="00F12AFE">
      <w:pPr>
        <w:spacing w:line="100" w:lineRule="atLeast"/>
        <w:jc w:val="center"/>
        <w:rPr>
          <w:b/>
          <w:bCs/>
        </w:rPr>
      </w:pPr>
      <w:r w:rsidRPr="00732DF6">
        <w:rPr>
          <w:b/>
        </w:rPr>
        <w:t xml:space="preserve">Муниципальной программы </w:t>
      </w:r>
      <w:r w:rsidRPr="00732DF6">
        <w:rPr>
          <w:rFonts w:eastAsia="Cambria" w:cs="Cambria"/>
          <w:b/>
        </w:rPr>
        <w:t xml:space="preserve">Парижскокоммунского </w:t>
      </w:r>
      <w:r w:rsidRPr="00732DF6">
        <w:rPr>
          <w:b/>
          <w:bCs/>
        </w:rPr>
        <w:t xml:space="preserve"> сельского поселения</w:t>
      </w:r>
    </w:p>
    <w:p w:rsidR="00F12AFE" w:rsidRPr="00732DF6" w:rsidRDefault="00F12AFE" w:rsidP="00F12AFE">
      <w:pPr>
        <w:spacing w:line="100" w:lineRule="atLeast"/>
        <w:jc w:val="center"/>
      </w:pPr>
      <w:r w:rsidRPr="00732DF6">
        <w:rPr>
          <w:b/>
          <w:bCs/>
        </w:rPr>
        <w:t xml:space="preserve">«Развитие культуры»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5"/>
        <w:gridCol w:w="5001"/>
      </w:tblGrid>
      <w:tr w:rsidR="00F12AFE" w:rsidRPr="00732DF6" w:rsidTr="00F12AFE">
        <w:trPr>
          <w:trHeight w:val="1294"/>
        </w:trPr>
        <w:tc>
          <w:tcPr>
            <w:tcW w:w="4605" w:type="dxa"/>
          </w:tcPr>
          <w:p w:rsidR="00F12AFE" w:rsidRPr="00732DF6" w:rsidRDefault="00F12AFE" w:rsidP="00F12AFE">
            <w:pPr>
              <w:snapToGrid w:val="0"/>
              <w:spacing w:line="100" w:lineRule="atLeast"/>
            </w:pPr>
            <w:r w:rsidRPr="00732DF6">
              <w:t xml:space="preserve">Наименование  муниципальной программы </w:t>
            </w:r>
          </w:p>
        </w:tc>
        <w:tc>
          <w:tcPr>
            <w:tcW w:w="5001" w:type="dxa"/>
          </w:tcPr>
          <w:p w:rsidR="00F12AFE" w:rsidRPr="00732DF6" w:rsidRDefault="00F12AFE" w:rsidP="00F12AFE">
            <w:pPr>
              <w:snapToGrid w:val="0"/>
              <w:spacing w:line="100" w:lineRule="atLeast"/>
              <w:ind w:firstLine="567"/>
              <w:jc w:val="center"/>
            </w:pPr>
            <w:r w:rsidRPr="00732DF6">
              <w:t>«Развитие культуры»</w:t>
            </w:r>
            <w:r w:rsidRPr="00732DF6">
              <w:rPr>
                <w:b/>
                <w:bCs/>
              </w:rPr>
              <w:t xml:space="preserve"> </w:t>
            </w:r>
            <w:r w:rsidRPr="00732DF6">
              <w:rPr>
                <w:bCs/>
              </w:rPr>
              <w:t>Парижскокоммунского сельского поселения</w:t>
            </w:r>
            <w:r w:rsidRPr="00732DF6">
              <w:t xml:space="preserve"> </w:t>
            </w:r>
            <w:r w:rsidRPr="00732DF6">
              <w:rPr>
                <w:rFonts w:eastAsia="Cambria" w:cs="Cambria"/>
              </w:rPr>
              <w:t>Верхнехавского муниципального района Воронежской области</w:t>
            </w:r>
          </w:p>
        </w:tc>
      </w:tr>
      <w:tr w:rsidR="00F12AFE" w:rsidRPr="00732DF6" w:rsidTr="00F12AFE">
        <w:trPr>
          <w:trHeight w:val="671"/>
        </w:trPr>
        <w:tc>
          <w:tcPr>
            <w:tcW w:w="4605" w:type="dxa"/>
          </w:tcPr>
          <w:p w:rsidR="00F12AFE" w:rsidRPr="00732DF6" w:rsidRDefault="00F12AFE" w:rsidP="00F12AFE">
            <w:pPr>
              <w:snapToGrid w:val="0"/>
              <w:spacing w:line="100" w:lineRule="atLeast"/>
            </w:pPr>
            <w:r w:rsidRPr="00732DF6">
              <w:t xml:space="preserve">Ответственный исполнитель муниципальной программы </w:t>
            </w:r>
          </w:p>
        </w:tc>
        <w:tc>
          <w:tcPr>
            <w:tcW w:w="5001" w:type="dxa"/>
          </w:tcPr>
          <w:p w:rsidR="00F12AFE" w:rsidRPr="00732DF6" w:rsidRDefault="00F12AFE" w:rsidP="00F12AFE">
            <w:pPr>
              <w:snapToGrid w:val="0"/>
              <w:spacing w:line="100" w:lineRule="atLeast"/>
              <w:jc w:val="center"/>
            </w:pPr>
            <w:r w:rsidRPr="00732DF6">
              <w:t xml:space="preserve">Администрация </w:t>
            </w:r>
            <w:r w:rsidRPr="00732DF6">
              <w:rPr>
                <w:rFonts w:eastAsia="Cambria" w:cs="Cambria"/>
              </w:rPr>
              <w:t xml:space="preserve">Парижскокоммунского </w:t>
            </w:r>
            <w:r w:rsidRPr="00732DF6">
              <w:rPr>
                <w:bCs/>
              </w:rPr>
              <w:t xml:space="preserve"> сельского поселения</w:t>
            </w:r>
            <w:r w:rsidRPr="00732DF6">
              <w:t xml:space="preserve"> </w:t>
            </w:r>
            <w:r w:rsidRPr="00732DF6">
              <w:rPr>
                <w:rFonts w:eastAsia="Cambria" w:cs="Cambria"/>
              </w:rPr>
              <w:t>Верхнехавского муниципального района Воронежской области</w:t>
            </w:r>
          </w:p>
        </w:tc>
      </w:tr>
      <w:tr w:rsidR="00F12AFE" w:rsidRPr="00732DF6" w:rsidTr="00F12AFE">
        <w:trPr>
          <w:trHeight w:val="395"/>
        </w:trPr>
        <w:tc>
          <w:tcPr>
            <w:tcW w:w="4605" w:type="dxa"/>
          </w:tcPr>
          <w:p w:rsidR="00F12AFE" w:rsidRPr="00732DF6" w:rsidRDefault="00F12AFE" w:rsidP="00F12AFE">
            <w:pPr>
              <w:snapToGrid w:val="0"/>
              <w:spacing w:line="100" w:lineRule="atLeast"/>
            </w:pPr>
            <w:r w:rsidRPr="00732DF6">
              <w:t xml:space="preserve">Основные разработчики </w:t>
            </w:r>
          </w:p>
        </w:tc>
        <w:tc>
          <w:tcPr>
            <w:tcW w:w="5001" w:type="dxa"/>
          </w:tcPr>
          <w:p w:rsidR="00F12AFE" w:rsidRPr="00732DF6" w:rsidRDefault="00F12AFE" w:rsidP="00F12AFE">
            <w:pPr>
              <w:snapToGrid w:val="0"/>
              <w:spacing w:line="100" w:lineRule="atLeast"/>
              <w:ind w:firstLine="567"/>
              <w:jc w:val="center"/>
            </w:pPr>
            <w:r w:rsidRPr="00732DF6">
              <w:t>МКУК «</w:t>
            </w:r>
            <w:r w:rsidRPr="00732DF6">
              <w:rPr>
                <w:rFonts w:eastAsia="Cambria" w:cs="Cambria"/>
              </w:rPr>
              <w:t>Парижскокоммунск</w:t>
            </w:r>
            <w:r w:rsidRPr="00732DF6">
              <w:t>ий СДК»</w:t>
            </w:r>
          </w:p>
          <w:p w:rsidR="00F12AFE" w:rsidRPr="00732DF6" w:rsidRDefault="00F12AFE" w:rsidP="00F12AFE">
            <w:pPr>
              <w:spacing w:line="100" w:lineRule="atLeast"/>
              <w:ind w:firstLine="567"/>
            </w:pPr>
          </w:p>
        </w:tc>
      </w:tr>
      <w:tr w:rsidR="00F12AFE" w:rsidRPr="00732DF6" w:rsidTr="00F12AFE">
        <w:trPr>
          <w:trHeight w:val="1294"/>
        </w:trPr>
        <w:tc>
          <w:tcPr>
            <w:tcW w:w="4605" w:type="dxa"/>
          </w:tcPr>
          <w:p w:rsidR="00F12AFE" w:rsidRPr="00732DF6" w:rsidRDefault="00F12AFE" w:rsidP="00F12AFE">
            <w:pPr>
              <w:snapToGrid w:val="0"/>
              <w:spacing w:line="100" w:lineRule="atLeast"/>
            </w:pPr>
            <w:r w:rsidRPr="00732DF6">
              <w:t>Подпрограммы муниципальной программы</w:t>
            </w:r>
          </w:p>
        </w:tc>
        <w:tc>
          <w:tcPr>
            <w:tcW w:w="5001" w:type="dxa"/>
          </w:tcPr>
          <w:p w:rsidR="00F12AFE" w:rsidRPr="00732DF6" w:rsidRDefault="00F12AFE" w:rsidP="00F12AFE">
            <w:pPr>
              <w:pStyle w:val="3a"/>
              <w:snapToGrid w:val="0"/>
              <w:spacing w:line="100" w:lineRule="atLeast"/>
              <w:ind w:left="0" w:firstLine="73"/>
              <w:jc w:val="both"/>
            </w:pPr>
            <w:r w:rsidRPr="00732DF6">
              <w:t>Подпрограмма 1.1. «Обеспечение реализации муниципальной программы»</w:t>
            </w:r>
          </w:p>
          <w:p w:rsidR="00F12AFE" w:rsidRPr="00732DF6" w:rsidRDefault="00F12AFE" w:rsidP="00F12AFE">
            <w:pPr>
              <w:spacing w:line="100" w:lineRule="atLeast"/>
            </w:pPr>
            <w:r w:rsidRPr="00732DF6">
              <w:t xml:space="preserve">Основное мероприятие 1.1.1 . «Обеспечение деятельности муниципальных учреждений» </w:t>
            </w:r>
          </w:p>
          <w:p w:rsidR="00F12AFE" w:rsidRPr="00732DF6" w:rsidRDefault="00F12AFE" w:rsidP="00F12AFE">
            <w:pPr>
              <w:spacing w:line="100" w:lineRule="atLeast"/>
            </w:pPr>
            <w:r w:rsidRPr="00732DF6">
              <w:t>Основное мероприятие 1.1.2. «Обеспечение деятельности подведомственных учреждений культуры — сельских библиотек»</w:t>
            </w:r>
          </w:p>
        </w:tc>
      </w:tr>
      <w:tr w:rsidR="00F12AFE" w:rsidRPr="00732DF6" w:rsidTr="00F12AFE">
        <w:trPr>
          <w:trHeight w:val="210"/>
        </w:trPr>
        <w:tc>
          <w:tcPr>
            <w:tcW w:w="4605" w:type="dxa"/>
          </w:tcPr>
          <w:p w:rsidR="00F12AFE" w:rsidRPr="00732DF6" w:rsidRDefault="00F12AFE" w:rsidP="00F12AFE">
            <w:pPr>
              <w:snapToGrid w:val="0"/>
              <w:spacing w:line="100" w:lineRule="atLeast"/>
            </w:pPr>
            <w:r w:rsidRPr="00732DF6">
              <w:t xml:space="preserve">Цели муниципальной программы </w:t>
            </w:r>
          </w:p>
          <w:p w:rsidR="00F12AFE" w:rsidRPr="00732DF6" w:rsidRDefault="00F12AFE" w:rsidP="00F12AFE">
            <w:pPr>
              <w:spacing w:line="100" w:lineRule="atLeast"/>
              <w:rPr>
                <w:b/>
                <w:color w:val="00B0F0"/>
              </w:rPr>
            </w:pPr>
          </w:p>
          <w:p w:rsidR="00F12AFE" w:rsidRPr="00732DF6" w:rsidRDefault="00F12AFE" w:rsidP="00F12AFE">
            <w:pPr>
              <w:spacing w:line="100" w:lineRule="atLeast"/>
              <w:rPr>
                <w:color w:val="00B0F0"/>
              </w:rPr>
            </w:pPr>
          </w:p>
        </w:tc>
        <w:tc>
          <w:tcPr>
            <w:tcW w:w="5001" w:type="dxa"/>
          </w:tcPr>
          <w:p w:rsidR="00F12AFE" w:rsidRPr="00732DF6" w:rsidRDefault="00F12AFE" w:rsidP="00F12AFE">
            <w:pPr>
              <w:snapToGrid w:val="0"/>
              <w:spacing w:line="100" w:lineRule="atLeast"/>
              <w:ind w:firstLine="215"/>
              <w:jc w:val="both"/>
            </w:pPr>
            <w:r w:rsidRPr="00732DF6">
              <w:t xml:space="preserve"> Обеспечение доступа граждан к культурным ценностям и участию в культурной жизни, реализация творческого потенциала населения Парижскокоммунского сельского поселения</w:t>
            </w:r>
          </w:p>
        </w:tc>
      </w:tr>
      <w:tr w:rsidR="00F12AFE" w:rsidRPr="00732DF6" w:rsidTr="00F12AFE">
        <w:trPr>
          <w:trHeight w:val="1294"/>
        </w:trPr>
        <w:tc>
          <w:tcPr>
            <w:tcW w:w="4605" w:type="dxa"/>
          </w:tcPr>
          <w:p w:rsidR="00F12AFE" w:rsidRPr="00732DF6" w:rsidRDefault="00F12AFE" w:rsidP="00F12AFE">
            <w:pPr>
              <w:snapToGrid w:val="0"/>
              <w:spacing w:line="100" w:lineRule="atLeast"/>
            </w:pPr>
            <w:r w:rsidRPr="00732DF6">
              <w:t xml:space="preserve">Задачи муниципальной программы </w:t>
            </w:r>
          </w:p>
          <w:p w:rsidR="00F12AFE" w:rsidRPr="00732DF6" w:rsidRDefault="00F12AFE" w:rsidP="00F12AFE">
            <w:pPr>
              <w:spacing w:line="100" w:lineRule="atLeast"/>
              <w:rPr>
                <w:color w:val="00B0F0"/>
              </w:rPr>
            </w:pPr>
          </w:p>
        </w:tc>
        <w:tc>
          <w:tcPr>
            <w:tcW w:w="5001" w:type="dxa"/>
          </w:tcPr>
          <w:p w:rsidR="00F12AFE" w:rsidRPr="00732DF6" w:rsidRDefault="00F12AFE" w:rsidP="00F12AFE">
            <w:pPr>
              <w:snapToGrid w:val="0"/>
              <w:spacing w:line="100" w:lineRule="atLeast"/>
            </w:pPr>
            <w:r w:rsidRPr="00732DF6">
              <w:t>Развитие  культурно - досуговой деятельности;</w:t>
            </w:r>
          </w:p>
          <w:p w:rsidR="00F12AFE" w:rsidRPr="00732DF6" w:rsidRDefault="00F12AFE" w:rsidP="00F12AFE">
            <w:pPr>
              <w:spacing w:line="100" w:lineRule="atLeast"/>
            </w:pPr>
            <w:r w:rsidRPr="00732DF6">
              <w:t>улучшение материально-технической базы учреждений культуры;</w:t>
            </w:r>
          </w:p>
          <w:p w:rsidR="00F12AFE" w:rsidRPr="00732DF6" w:rsidRDefault="00F12AFE" w:rsidP="00F12AFE">
            <w:pPr>
              <w:spacing w:line="100" w:lineRule="atLeast"/>
            </w:pPr>
            <w:r w:rsidRPr="00732DF6">
              <w:t xml:space="preserve"> выявление и поддержка талантливых детей и молодежи;</w:t>
            </w:r>
          </w:p>
          <w:p w:rsidR="00F12AFE" w:rsidRPr="00732DF6" w:rsidRDefault="00F12AFE" w:rsidP="00F12AFE">
            <w:pPr>
              <w:spacing w:line="100" w:lineRule="atLeast"/>
            </w:pPr>
            <w:r w:rsidRPr="00732DF6">
              <w:t>развитие  библиотечного дела</w:t>
            </w:r>
          </w:p>
        </w:tc>
      </w:tr>
      <w:tr w:rsidR="00F12AFE" w:rsidRPr="00732DF6" w:rsidTr="00F12AFE">
        <w:trPr>
          <w:trHeight w:val="699"/>
        </w:trPr>
        <w:tc>
          <w:tcPr>
            <w:tcW w:w="4605" w:type="dxa"/>
          </w:tcPr>
          <w:p w:rsidR="00F12AFE" w:rsidRPr="00732DF6" w:rsidRDefault="00F12AFE" w:rsidP="00F12AFE">
            <w:pPr>
              <w:snapToGrid w:val="0"/>
              <w:spacing w:line="100" w:lineRule="atLeast"/>
              <w:ind w:right="317"/>
            </w:pPr>
            <w:r w:rsidRPr="00732DF6">
              <w:t xml:space="preserve">Целевые индикаторы и показатели </w:t>
            </w:r>
          </w:p>
          <w:p w:rsidR="00F12AFE" w:rsidRPr="00732DF6" w:rsidRDefault="00F12AFE" w:rsidP="00F12AFE">
            <w:pPr>
              <w:spacing w:line="100" w:lineRule="atLeast"/>
            </w:pPr>
            <w:r w:rsidRPr="00732DF6">
              <w:t xml:space="preserve">программы </w:t>
            </w:r>
          </w:p>
          <w:p w:rsidR="00F12AFE" w:rsidRPr="00732DF6" w:rsidRDefault="00F12AFE" w:rsidP="00F12AFE">
            <w:pPr>
              <w:spacing w:line="100" w:lineRule="atLeast"/>
              <w:rPr>
                <w:color w:val="00B0F0"/>
              </w:rPr>
            </w:pPr>
          </w:p>
        </w:tc>
        <w:tc>
          <w:tcPr>
            <w:tcW w:w="5001" w:type="dxa"/>
          </w:tcPr>
          <w:p w:rsidR="00F12AFE" w:rsidRPr="00732DF6" w:rsidRDefault="00F12AFE" w:rsidP="00F12AFE">
            <w:pPr>
              <w:snapToGrid w:val="0"/>
              <w:spacing w:line="100" w:lineRule="atLeast"/>
            </w:pPr>
            <w:r w:rsidRPr="00732DF6">
              <w:t>1.увеличение численности участников культурно-досуговых мероприятий;</w:t>
            </w:r>
          </w:p>
          <w:p w:rsidR="00F12AFE" w:rsidRPr="00732DF6" w:rsidRDefault="00F12AFE" w:rsidP="00F12AFE">
            <w:pPr>
              <w:spacing w:line="100" w:lineRule="atLeast"/>
              <w:ind w:left="73"/>
            </w:pPr>
            <w:r w:rsidRPr="00732DF6">
              <w:t xml:space="preserve">2.среднемесячная номинальная начисленная заработная плата работников муниципальных </w:t>
            </w:r>
            <w:r w:rsidRPr="00732DF6">
              <w:lastRenderedPageBreak/>
              <w:t>учреждений культуры;                                          3. количество обращений в библиотеку;</w:t>
            </w:r>
          </w:p>
          <w:p w:rsidR="00F12AFE" w:rsidRPr="00732DF6" w:rsidRDefault="00F12AFE" w:rsidP="00F12AFE">
            <w:pPr>
              <w:spacing w:line="100" w:lineRule="atLeast"/>
              <w:ind w:firstLine="73"/>
            </w:pPr>
            <w:r w:rsidRPr="00732DF6">
              <w:t>4.количество справок, консультаций для пользователей библиотек</w:t>
            </w:r>
          </w:p>
        </w:tc>
      </w:tr>
      <w:tr w:rsidR="00F12AFE" w:rsidRPr="00732DF6" w:rsidTr="00F12AFE">
        <w:trPr>
          <w:trHeight w:val="75"/>
        </w:trPr>
        <w:tc>
          <w:tcPr>
            <w:tcW w:w="4605" w:type="dxa"/>
          </w:tcPr>
          <w:p w:rsidR="00F12AFE" w:rsidRPr="00732DF6" w:rsidRDefault="00F12AFE" w:rsidP="00F12AFE">
            <w:pPr>
              <w:snapToGrid w:val="0"/>
              <w:spacing w:line="100" w:lineRule="atLeast"/>
            </w:pPr>
            <w:r w:rsidRPr="00732DF6">
              <w:lastRenderedPageBreak/>
              <w:t>Этапы и сроки реализации муниципальной программы Спасского сельского поселения</w:t>
            </w:r>
          </w:p>
          <w:p w:rsidR="00F12AFE" w:rsidRPr="00732DF6" w:rsidRDefault="00F12AFE" w:rsidP="00F12AFE">
            <w:pPr>
              <w:spacing w:line="100" w:lineRule="atLeast"/>
            </w:pPr>
          </w:p>
        </w:tc>
        <w:tc>
          <w:tcPr>
            <w:tcW w:w="5001" w:type="dxa"/>
          </w:tcPr>
          <w:p w:rsidR="00F12AFE" w:rsidRPr="00732DF6" w:rsidRDefault="00F12AFE" w:rsidP="00F12AFE">
            <w:pPr>
              <w:snapToGrid w:val="0"/>
              <w:spacing w:line="100" w:lineRule="atLeast"/>
              <w:jc w:val="both"/>
            </w:pPr>
            <w:r w:rsidRPr="00732DF6">
              <w:rPr>
                <w:color w:val="00B0F0"/>
              </w:rPr>
              <w:t xml:space="preserve">   </w:t>
            </w:r>
            <w:r w:rsidRPr="00732DF6">
              <w:t>срок реализации программы: 2015 – 202</w:t>
            </w:r>
            <w:r>
              <w:t>7</w:t>
            </w:r>
            <w:r w:rsidRPr="00732DF6">
              <w:t xml:space="preserve"> годы</w:t>
            </w:r>
          </w:p>
          <w:p w:rsidR="00F12AFE" w:rsidRPr="00732DF6" w:rsidRDefault="00F12AFE" w:rsidP="00F12AFE">
            <w:pPr>
              <w:spacing w:line="100" w:lineRule="atLeast"/>
              <w:ind w:firstLine="215"/>
              <w:jc w:val="both"/>
            </w:pPr>
            <w:r w:rsidRPr="00732DF6">
              <w:t>этапы реализации программы не предусмотрены</w:t>
            </w:r>
          </w:p>
        </w:tc>
      </w:tr>
      <w:tr w:rsidR="00F12AFE" w:rsidRPr="00732DF6" w:rsidTr="00F12AFE">
        <w:trPr>
          <w:trHeight w:val="1294"/>
        </w:trPr>
        <w:tc>
          <w:tcPr>
            <w:tcW w:w="4605" w:type="dxa"/>
          </w:tcPr>
          <w:p w:rsidR="00F12AFE" w:rsidRPr="00732DF6" w:rsidRDefault="00F12AFE" w:rsidP="00F12AFE">
            <w:pPr>
              <w:snapToGrid w:val="0"/>
              <w:spacing w:line="100" w:lineRule="atLeast"/>
            </w:pPr>
            <w:r w:rsidRPr="00732DF6">
              <w:t xml:space="preserve">Ресурсное обеспечение муниципальной программы </w:t>
            </w:r>
          </w:p>
        </w:tc>
        <w:tc>
          <w:tcPr>
            <w:tcW w:w="5001" w:type="dxa"/>
          </w:tcPr>
          <w:p w:rsidR="00F12AFE" w:rsidRPr="00732DF6" w:rsidRDefault="00F12AFE" w:rsidP="00F12AFE">
            <w:pPr>
              <w:pStyle w:val="ConsPlusCell"/>
              <w:snapToGrid w:val="0"/>
              <w:spacing w:line="100" w:lineRule="atLeast"/>
              <w:ind w:firstLine="215"/>
              <w:jc w:val="both"/>
            </w:pPr>
            <w:r w:rsidRPr="00732DF6">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w:t>
            </w:r>
            <w:r w:rsidRPr="00732DF6">
              <w:rPr>
                <w:rFonts w:eastAsia="Cambria"/>
              </w:rPr>
              <w:t xml:space="preserve">Парижскокоммунского </w:t>
            </w:r>
            <w:r w:rsidRPr="00732DF6">
              <w:t xml:space="preserve">сельского поселения «О бюджете </w:t>
            </w:r>
            <w:r w:rsidRPr="00732DF6">
              <w:rPr>
                <w:rFonts w:eastAsia="Cambria"/>
              </w:rPr>
              <w:t>Парижскокоммунского</w:t>
            </w:r>
            <w:r w:rsidRPr="00732DF6">
              <w:rPr>
                <w:rFonts w:eastAsia="Cambria" w:cs="Cambria"/>
              </w:rPr>
              <w:t xml:space="preserve"> </w:t>
            </w:r>
            <w:r w:rsidRPr="00732DF6">
              <w:t xml:space="preserve"> сельского поселения» на очередной финансовый год.</w:t>
            </w:r>
          </w:p>
          <w:p w:rsidR="00F12AFE" w:rsidRPr="00732DF6" w:rsidRDefault="00F12AFE" w:rsidP="00F12AFE">
            <w:pPr>
              <w:pStyle w:val="ConsPlusCell"/>
              <w:spacing w:line="100" w:lineRule="atLeast"/>
              <w:ind w:firstLine="567"/>
            </w:pPr>
          </w:p>
          <w:p w:rsidR="00F12AFE" w:rsidRPr="00732DF6" w:rsidRDefault="00F12AFE" w:rsidP="00F12AFE">
            <w:pPr>
              <w:pStyle w:val="ConsPlusCell"/>
              <w:spacing w:line="100" w:lineRule="atLeast"/>
              <w:ind w:left="33"/>
            </w:pPr>
            <w:r w:rsidRPr="00732DF6">
              <w:t>Общий объем финансирования Программы составляет всего:</w:t>
            </w:r>
            <w:r>
              <w:t>55110,8</w:t>
            </w:r>
            <w:r w:rsidRPr="00732DF6">
              <w:t xml:space="preserve"> тыс. рублей, в том числе:</w:t>
            </w:r>
          </w:p>
          <w:p w:rsidR="00F12AFE" w:rsidRPr="00732DF6" w:rsidRDefault="00F12AFE" w:rsidP="00F12AFE">
            <w:pPr>
              <w:spacing w:line="100" w:lineRule="atLeast"/>
              <w:ind w:left="33"/>
            </w:pPr>
            <w:r w:rsidRPr="00732DF6">
              <w:t>2015 год – 1358,4 тыс. рублей.</w:t>
            </w:r>
          </w:p>
          <w:p w:rsidR="00F12AFE" w:rsidRPr="00732DF6" w:rsidRDefault="00F12AFE" w:rsidP="00F12AFE">
            <w:pPr>
              <w:spacing w:line="100" w:lineRule="atLeast"/>
              <w:ind w:left="33"/>
            </w:pPr>
            <w:r w:rsidRPr="00732DF6">
              <w:t>2016 год – 1408,4 тыс. рублей.</w:t>
            </w:r>
          </w:p>
          <w:p w:rsidR="00F12AFE" w:rsidRPr="00732DF6" w:rsidRDefault="00F12AFE" w:rsidP="00F12AFE">
            <w:pPr>
              <w:pStyle w:val="ConsPlusCell"/>
              <w:spacing w:line="100" w:lineRule="atLeast"/>
              <w:ind w:left="33"/>
            </w:pPr>
            <w:r w:rsidRPr="00732DF6">
              <w:t>2017 год – 1596,4 тыс. рублей;</w:t>
            </w:r>
          </w:p>
          <w:p w:rsidR="00F12AFE" w:rsidRPr="00732DF6" w:rsidRDefault="00F12AFE" w:rsidP="00F12AFE">
            <w:pPr>
              <w:pStyle w:val="ConsPlusCell"/>
              <w:spacing w:line="100" w:lineRule="atLeast"/>
              <w:ind w:left="33"/>
            </w:pPr>
            <w:r w:rsidRPr="00732DF6">
              <w:t>2018 год – 2381,6 тыс. рублей;</w:t>
            </w:r>
          </w:p>
          <w:p w:rsidR="00F12AFE" w:rsidRPr="00732DF6" w:rsidRDefault="00F12AFE" w:rsidP="00F12AFE">
            <w:pPr>
              <w:pStyle w:val="ConsPlusCell"/>
              <w:spacing w:line="100" w:lineRule="atLeast"/>
              <w:ind w:left="33"/>
            </w:pPr>
            <w:r w:rsidRPr="00732DF6">
              <w:t xml:space="preserve">2019год – </w:t>
            </w:r>
            <w:r>
              <w:t>2273,2</w:t>
            </w:r>
            <w:r w:rsidRPr="00732DF6">
              <w:t xml:space="preserve"> тыс. рублей;</w:t>
            </w:r>
          </w:p>
          <w:p w:rsidR="00F12AFE" w:rsidRPr="00732DF6" w:rsidRDefault="00F12AFE" w:rsidP="00F12AFE">
            <w:pPr>
              <w:pStyle w:val="ConsPlusCell"/>
              <w:spacing w:line="100" w:lineRule="atLeast"/>
              <w:ind w:left="33"/>
              <w:rPr>
                <w:color w:val="333333"/>
              </w:rPr>
            </w:pPr>
            <w:r>
              <w:rPr>
                <w:color w:val="333333"/>
              </w:rPr>
              <w:t>2020 год – 2080,1</w:t>
            </w:r>
            <w:r w:rsidRPr="00732DF6">
              <w:rPr>
                <w:color w:val="333333"/>
              </w:rPr>
              <w:t xml:space="preserve"> тыс. рублей;</w:t>
            </w:r>
          </w:p>
          <w:p w:rsidR="00F12AFE" w:rsidRDefault="00F12AFE" w:rsidP="00F12AFE">
            <w:pPr>
              <w:pStyle w:val="ConsPlusCell"/>
              <w:spacing w:line="100" w:lineRule="atLeast"/>
              <w:ind w:left="33"/>
              <w:rPr>
                <w:color w:val="00B0F0"/>
              </w:rPr>
            </w:pPr>
            <w:r>
              <w:rPr>
                <w:color w:val="00B0F0"/>
              </w:rPr>
              <w:t>2021 год -1958,5</w:t>
            </w:r>
            <w:r w:rsidRPr="00732DF6">
              <w:rPr>
                <w:color w:val="00B0F0"/>
              </w:rPr>
              <w:t xml:space="preserve"> тыс. рублей</w:t>
            </w:r>
            <w:r>
              <w:rPr>
                <w:color w:val="00B0F0"/>
              </w:rPr>
              <w:t>,</w:t>
            </w:r>
          </w:p>
          <w:p w:rsidR="00F12AFE" w:rsidRDefault="00F12AFE" w:rsidP="00F12AFE">
            <w:pPr>
              <w:pStyle w:val="ConsPlusCell"/>
              <w:spacing w:line="100" w:lineRule="atLeast"/>
              <w:ind w:left="33"/>
              <w:rPr>
                <w:color w:val="00B0F0"/>
              </w:rPr>
            </w:pPr>
            <w:r>
              <w:rPr>
                <w:color w:val="00B0F0"/>
              </w:rPr>
              <w:t>2022 год – 2368,0 тыс. рублей</w:t>
            </w:r>
          </w:p>
          <w:p w:rsidR="00F12AFE" w:rsidRDefault="00F12AFE" w:rsidP="00F12AFE">
            <w:pPr>
              <w:pStyle w:val="ConsPlusCell"/>
              <w:spacing w:line="100" w:lineRule="atLeast"/>
              <w:ind w:left="33"/>
              <w:rPr>
                <w:color w:val="00B0F0"/>
              </w:rPr>
            </w:pPr>
            <w:r>
              <w:rPr>
                <w:color w:val="00B0F0"/>
              </w:rPr>
              <w:t>2023 год – 2727,9 тыс. рублей</w:t>
            </w:r>
          </w:p>
          <w:p w:rsidR="00F12AFE" w:rsidRDefault="00F12AFE" w:rsidP="00F12AFE">
            <w:pPr>
              <w:pStyle w:val="ConsPlusCell"/>
              <w:spacing w:line="100" w:lineRule="atLeast"/>
              <w:ind w:left="33"/>
              <w:rPr>
                <w:color w:val="00B0F0"/>
              </w:rPr>
            </w:pPr>
            <w:r>
              <w:rPr>
                <w:color w:val="00B0F0"/>
              </w:rPr>
              <w:t>2024 год -   28722,1 тыс. рублей</w:t>
            </w:r>
          </w:p>
          <w:p w:rsidR="00F12AFE" w:rsidRDefault="00F12AFE" w:rsidP="00F12AFE">
            <w:pPr>
              <w:pStyle w:val="ConsPlusCell"/>
              <w:spacing w:line="100" w:lineRule="atLeast"/>
              <w:ind w:left="33"/>
              <w:rPr>
                <w:color w:val="00B0F0"/>
              </w:rPr>
            </w:pPr>
            <w:r>
              <w:rPr>
                <w:color w:val="00B0F0"/>
              </w:rPr>
              <w:t xml:space="preserve">2025 год – 3094,7  тыс. рублей, </w:t>
            </w:r>
          </w:p>
          <w:p w:rsidR="00F12AFE" w:rsidRDefault="00F12AFE" w:rsidP="00F12AFE">
            <w:pPr>
              <w:pStyle w:val="ConsPlusCell"/>
              <w:spacing w:line="100" w:lineRule="atLeast"/>
              <w:ind w:left="33"/>
              <w:rPr>
                <w:color w:val="00B0F0"/>
              </w:rPr>
            </w:pPr>
            <w:r>
              <w:rPr>
                <w:color w:val="00B0F0"/>
              </w:rPr>
              <w:t xml:space="preserve">2026 год – 2471,9 тыс рублей, </w:t>
            </w:r>
          </w:p>
          <w:p w:rsidR="00F12AFE" w:rsidRPr="00732DF6" w:rsidRDefault="00F12AFE" w:rsidP="00F12AFE">
            <w:pPr>
              <w:pStyle w:val="ConsPlusCell"/>
              <w:spacing w:line="100" w:lineRule="atLeast"/>
              <w:ind w:left="33"/>
              <w:rPr>
                <w:color w:val="00B0F0"/>
              </w:rPr>
            </w:pPr>
            <w:r>
              <w:rPr>
                <w:color w:val="00B0F0"/>
              </w:rPr>
              <w:t>2027 год – 2669,6 тыс. рублей</w:t>
            </w:r>
          </w:p>
        </w:tc>
      </w:tr>
      <w:tr w:rsidR="00F12AFE" w:rsidRPr="00732DF6" w:rsidTr="00F12AFE">
        <w:trPr>
          <w:trHeight w:val="1294"/>
        </w:trPr>
        <w:tc>
          <w:tcPr>
            <w:tcW w:w="4605" w:type="dxa"/>
          </w:tcPr>
          <w:p w:rsidR="00F12AFE" w:rsidRPr="00732DF6" w:rsidRDefault="00F12AFE" w:rsidP="00F12AFE">
            <w:pPr>
              <w:snapToGrid w:val="0"/>
              <w:spacing w:line="100" w:lineRule="atLeast"/>
            </w:pPr>
            <w:r w:rsidRPr="00732DF6">
              <w:t xml:space="preserve">Ожидаемые результаты реализации  муниципальной программы </w:t>
            </w:r>
          </w:p>
        </w:tc>
        <w:tc>
          <w:tcPr>
            <w:tcW w:w="5001" w:type="dxa"/>
          </w:tcPr>
          <w:p w:rsidR="00F12AFE" w:rsidRPr="00732DF6" w:rsidRDefault="00F12AFE" w:rsidP="00F12AFE">
            <w:pPr>
              <w:pStyle w:val="ConsPlusCell"/>
              <w:snapToGrid w:val="0"/>
              <w:spacing w:line="100" w:lineRule="atLeast"/>
              <w:ind w:firstLine="709"/>
              <w:jc w:val="both"/>
            </w:pPr>
            <w:r w:rsidRPr="00732DF6">
              <w:t xml:space="preserve">повышение доступности культурных ценностей для населения </w:t>
            </w:r>
            <w:r w:rsidRPr="00732DF6">
              <w:rPr>
                <w:rFonts w:eastAsia="Cambria"/>
              </w:rPr>
              <w:t xml:space="preserve">Парижскокоммунского </w:t>
            </w:r>
            <w:r w:rsidRPr="00732DF6">
              <w:t xml:space="preserve"> поселения</w:t>
            </w:r>
          </w:p>
        </w:tc>
      </w:tr>
    </w:tbl>
    <w:p w:rsidR="00F12AFE" w:rsidRPr="00732DF6" w:rsidRDefault="00F12AFE" w:rsidP="00F12AFE">
      <w:pPr>
        <w:spacing w:line="100" w:lineRule="atLeast"/>
        <w:jc w:val="center"/>
        <w:rPr>
          <w:b/>
        </w:rPr>
      </w:pPr>
      <w:r w:rsidRPr="00732DF6">
        <w:rPr>
          <w:b/>
        </w:rPr>
        <w:t xml:space="preserve">Раздел 1. Общая характеристика текущего состояния сферы культуры </w:t>
      </w:r>
    </w:p>
    <w:p w:rsidR="00F12AFE" w:rsidRPr="00732DF6" w:rsidRDefault="00F12AFE" w:rsidP="00F12AFE">
      <w:pPr>
        <w:spacing w:line="100" w:lineRule="atLeast"/>
        <w:jc w:val="center"/>
        <w:outlineLvl w:val="0"/>
        <w:rPr>
          <w:b/>
        </w:rPr>
      </w:pPr>
      <w:r w:rsidRPr="00732DF6">
        <w:rPr>
          <w:rFonts w:eastAsia="Cambria" w:cs="Cambria"/>
          <w:b/>
        </w:rPr>
        <w:t xml:space="preserve">Парижскокоммунского </w:t>
      </w:r>
      <w:r w:rsidRPr="00732DF6">
        <w:rPr>
          <w:b/>
        </w:rPr>
        <w:t xml:space="preserve"> сельского поселения</w:t>
      </w:r>
    </w:p>
    <w:p w:rsidR="00F12AFE" w:rsidRPr="00732DF6" w:rsidRDefault="00F12AFE" w:rsidP="00F12AFE">
      <w:pPr>
        <w:spacing w:line="100" w:lineRule="atLeast"/>
        <w:jc w:val="center"/>
      </w:pPr>
    </w:p>
    <w:p w:rsidR="00F12AFE" w:rsidRPr="00732DF6" w:rsidRDefault="00F12AFE" w:rsidP="00F12AFE">
      <w:pPr>
        <w:spacing w:line="100" w:lineRule="atLeast"/>
        <w:ind w:firstLine="720"/>
        <w:jc w:val="both"/>
      </w:pPr>
      <w:r w:rsidRPr="00732DF6">
        <w:t xml:space="preserve">Реализация Программы осуществляется в значимой сфере экономики </w:t>
      </w:r>
      <w:r w:rsidRPr="00732DF6">
        <w:rPr>
          <w:rFonts w:eastAsia="Cambria" w:cs="Cambria"/>
        </w:rPr>
        <w:t xml:space="preserve">Парижскокоммунского </w:t>
      </w:r>
      <w:r w:rsidRPr="00732DF6">
        <w:t xml:space="preserve"> сельского поселения - в сфере культуры.</w:t>
      </w:r>
    </w:p>
    <w:p w:rsidR="00F12AFE" w:rsidRPr="00732DF6" w:rsidRDefault="00F12AFE" w:rsidP="00F12AFE">
      <w:pPr>
        <w:spacing w:line="100" w:lineRule="atLeast"/>
        <w:ind w:firstLine="540"/>
        <w:jc w:val="both"/>
      </w:pPr>
      <w:r w:rsidRPr="00732DF6">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w:t>
      </w:r>
      <w:r w:rsidRPr="00732DF6">
        <w:lastRenderedPageBreak/>
        <w:t xml:space="preserve">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F12AFE" w:rsidRPr="00732DF6" w:rsidRDefault="00F12AFE" w:rsidP="00F12AFE">
      <w:pPr>
        <w:spacing w:line="100" w:lineRule="atLeast"/>
        <w:ind w:firstLine="540"/>
        <w:jc w:val="both"/>
      </w:pPr>
      <w:r w:rsidRPr="00732DF6">
        <w:t xml:space="preserve">В </w:t>
      </w:r>
      <w:r w:rsidRPr="00732DF6">
        <w:rPr>
          <w:rFonts w:eastAsia="Cambria" w:cs="Cambria"/>
        </w:rPr>
        <w:t>Парижскокоммунс</w:t>
      </w:r>
      <w:r w:rsidRPr="00732DF6">
        <w:t>ком сельском поселении  культурно -досуговую деятельность осуществляет «Муниципальное казенное учреждение культуры «</w:t>
      </w:r>
      <w:r w:rsidRPr="00732DF6">
        <w:rPr>
          <w:rFonts w:eastAsia="Cambria" w:cs="Cambria"/>
        </w:rPr>
        <w:t>Парижскокоммунс</w:t>
      </w:r>
      <w:r w:rsidRPr="00732DF6">
        <w:t>кий сельский Дом культуры», далее МКУК «</w:t>
      </w:r>
      <w:r w:rsidRPr="00732DF6">
        <w:rPr>
          <w:rFonts w:eastAsia="Cambria" w:cs="Cambria"/>
        </w:rPr>
        <w:t>Парижскокоммунс</w:t>
      </w:r>
      <w:r w:rsidRPr="00732DF6">
        <w:t>кий СДК».</w:t>
      </w:r>
    </w:p>
    <w:p w:rsidR="00F12AFE" w:rsidRPr="00732DF6" w:rsidRDefault="00F12AFE" w:rsidP="00F12AFE">
      <w:pPr>
        <w:spacing w:line="100" w:lineRule="atLeast"/>
        <w:ind w:firstLine="540"/>
        <w:jc w:val="both"/>
      </w:pPr>
      <w:r w:rsidRPr="00732DF6">
        <w:t>Работа МКУК «</w:t>
      </w:r>
      <w:r w:rsidRPr="00732DF6">
        <w:rPr>
          <w:rFonts w:eastAsia="Cambria" w:cs="Cambria"/>
        </w:rPr>
        <w:t>Парижскокоммунс</w:t>
      </w:r>
      <w:r w:rsidRPr="00732DF6">
        <w:t>кий СДК» охватывает все слои населения - от дошкольников до людей пожилого возраста.  МКУК «</w:t>
      </w:r>
      <w:r w:rsidRPr="00732DF6">
        <w:rPr>
          <w:rFonts w:eastAsia="Cambria" w:cs="Cambria"/>
        </w:rPr>
        <w:t>Парижскокоммунск</w:t>
      </w:r>
      <w:r w:rsidRPr="00732DF6">
        <w:t>ий СДК»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F12AFE" w:rsidRPr="00732DF6" w:rsidRDefault="00F12AFE" w:rsidP="00F12AFE">
      <w:pPr>
        <w:spacing w:line="100" w:lineRule="atLeast"/>
        <w:ind w:firstLine="540"/>
        <w:jc w:val="both"/>
      </w:pPr>
      <w:r w:rsidRPr="00732DF6">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F12AFE" w:rsidRPr="00732DF6" w:rsidRDefault="00F12AFE" w:rsidP="00F12AFE">
      <w:pPr>
        <w:spacing w:line="100" w:lineRule="atLeast"/>
        <w:ind w:firstLine="540"/>
        <w:jc w:val="both"/>
      </w:pPr>
      <w:r w:rsidRPr="00732DF6">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F12AFE" w:rsidRPr="00732DF6" w:rsidRDefault="00F12AFE" w:rsidP="00F12AFE">
      <w:pPr>
        <w:spacing w:line="100" w:lineRule="atLeast"/>
        <w:ind w:firstLine="540"/>
        <w:jc w:val="both"/>
      </w:pPr>
      <w:r w:rsidRPr="00732DF6">
        <w:t xml:space="preserve">Недостаточное финансирование и слабая материально - техническая база культурно -досугового центра увеличивают разрыв между культурными потребностями населения и возможностями их удовлетворения. </w:t>
      </w:r>
    </w:p>
    <w:p w:rsidR="00F12AFE" w:rsidRPr="00732DF6" w:rsidRDefault="00F12AFE" w:rsidP="00F12AFE">
      <w:pPr>
        <w:spacing w:line="100" w:lineRule="atLeast"/>
        <w:ind w:firstLine="540"/>
        <w:jc w:val="both"/>
      </w:pPr>
      <w:r w:rsidRPr="00732DF6">
        <w:t>Несмотря на недостаточное финансирование, МКУК «</w:t>
      </w:r>
      <w:r w:rsidRPr="00732DF6">
        <w:rPr>
          <w:rFonts w:eastAsia="Cambria" w:cs="Cambria"/>
        </w:rPr>
        <w:t>Парижскокоммунск</w:t>
      </w:r>
      <w:r w:rsidRPr="00732DF6">
        <w:t>ий СДК» продолжают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F12AFE" w:rsidRPr="00732DF6" w:rsidRDefault="00F12AFE" w:rsidP="00F12AFE">
      <w:pPr>
        <w:shd w:val="clear" w:color="auto" w:fill="FFFFFF"/>
        <w:tabs>
          <w:tab w:val="left" w:pos="540"/>
        </w:tabs>
        <w:spacing w:line="100" w:lineRule="atLeast"/>
        <w:jc w:val="both"/>
      </w:pPr>
      <w:r w:rsidRPr="00732DF6">
        <w:tab/>
        <w:t>В настоящее время требуется капитальный ремонт здания СДК. Приобретение для клубов сценического оборудования,  специализированной мебели,  оргтехники.</w:t>
      </w:r>
    </w:p>
    <w:p w:rsidR="00F12AFE" w:rsidRPr="00732DF6" w:rsidRDefault="00F12AFE" w:rsidP="00F12AFE">
      <w:pPr>
        <w:shd w:val="clear" w:color="auto" w:fill="FFFFFF"/>
        <w:tabs>
          <w:tab w:val="left" w:pos="540"/>
        </w:tabs>
        <w:spacing w:line="100" w:lineRule="atLeast"/>
        <w:jc w:val="both"/>
      </w:pPr>
    </w:p>
    <w:p w:rsidR="00F12AFE" w:rsidRPr="00732DF6" w:rsidRDefault="00F12AFE" w:rsidP="00F12AFE">
      <w:pPr>
        <w:shd w:val="clear" w:color="auto" w:fill="FFFFFF"/>
        <w:tabs>
          <w:tab w:val="left" w:pos="540"/>
        </w:tabs>
        <w:spacing w:line="100" w:lineRule="atLeast"/>
        <w:jc w:val="both"/>
      </w:pPr>
      <w:r w:rsidRPr="00732DF6">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F12AFE" w:rsidRPr="00732DF6" w:rsidRDefault="00F12AFE" w:rsidP="00F12AFE">
      <w:pPr>
        <w:shd w:val="clear" w:color="auto" w:fill="FFFFFF"/>
        <w:tabs>
          <w:tab w:val="left" w:pos="540"/>
        </w:tabs>
        <w:spacing w:line="100" w:lineRule="atLeast"/>
        <w:jc w:val="both"/>
      </w:pPr>
      <w:r w:rsidRPr="00732DF6">
        <w:t xml:space="preserve"> </w:t>
      </w:r>
      <w:r w:rsidRPr="00732DF6">
        <w:tab/>
        <w:t xml:space="preserve">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w:t>
      </w:r>
    </w:p>
    <w:p w:rsidR="00F12AFE" w:rsidRPr="00732DF6" w:rsidRDefault="00F12AFE" w:rsidP="00F12AFE">
      <w:pPr>
        <w:shd w:val="clear" w:color="auto" w:fill="FFFFFF"/>
        <w:tabs>
          <w:tab w:val="left" w:pos="540"/>
        </w:tabs>
        <w:spacing w:line="100" w:lineRule="atLeast"/>
        <w:jc w:val="both"/>
      </w:pPr>
      <w:r w:rsidRPr="00732DF6">
        <w:tab/>
        <w:t>Всё вышесказанное свидетельствует о необходимости применения решения программными методами.</w:t>
      </w:r>
    </w:p>
    <w:p w:rsidR="00F12AFE" w:rsidRPr="00732DF6" w:rsidRDefault="00F12AFE" w:rsidP="00F12AFE">
      <w:pPr>
        <w:spacing w:line="100" w:lineRule="atLeast"/>
        <w:ind w:firstLine="720"/>
        <w:jc w:val="both"/>
      </w:pPr>
      <w:r w:rsidRPr="00732DF6">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r w:rsidRPr="00732DF6">
        <w:rPr>
          <w:rFonts w:eastAsia="Cambria" w:cs="Cambria"/>
        </w:rPr>
        <w:t>Парижскокоммунском</w:t>
      </w:r>
      <w:r w:rsidRPr="00732DF6">
        <w:t xml:space="preserve"> сельском поселении. </w:t>
      </w:r>
    </w:p>
    <w:p w:rsidR="00F12AFE" w:rsidRPr="00732DF6" w:rsidRDefault="00F12AFE" w:rsidP="00F12AFE">
      <w:pPr>
        <w:spacing w:line="100" w:lineRule="atLeast"/>
        <w:ind w:firstLine="540"/>
        <w:jc w:val="both"/>
      </w:pPr>
      <w:r w:rsidRPr="00732DF6">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F12AFE" w:rsidRPr="00732DF6" w:rsidRDefault="00F12AFE" w:rsidP="00F12AFE">
      <w:pPr>
        <w:spacing w:line="100" w:lineRule="atLeast"/>
        <w:ind w:firstLine="540"/>
        <w:jc w:val="both"/>
      </w:pPr>
      <w:r w:rsidRPr="00732DF6">
        <w:lastRenderedPageBreak/>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F12AFE" w:rsidRPr="00732DF6" w:rsidRDefault="00F12AFE" w:rsidP="00F12AFE">
      <w:pPr>
        <w:spacing w:line="100" w:lineRule="atLeast"/>
        <w:ind w:firstLine="540"/>
        <w:jc w:val="both"/>
      </w:pPr>
      <w:r w:rsidRPr="00732DF6">
        <w:t>Для минимизации воздействия данной группы рисков в рамках реализации Программы планируется:</w:t>
      </w:r>
    </w:p>
    <w:p w:rsidR="00F12AFE" w:rsidRPr="00732DF6" w:rsidRDefault="00F12AFE" w:rsidP="00F12AFE">
      <w:pPr>
        <w:spacing w:line="100" w:lineRule="atLeast"/>
        <w:jc w:val="both"/>
      </w:pPr>
      <w:r w:rsidRPr="00732DF6">
        <w:t>на этапе разработки проектов документов привлекать к их обсуждению основные заинтересованные стороны, которые впоследствии должны принять принять участие в их согласовании;</w:t>
      </w:r>
    </w:p>
    <w:p w:rsidR="00F12AFE" w:rsidRPr="00732DF6" w:rsidRDefault="00F12AFE" w:rsidP="00F12AFE">
      <w:pPr>
        <w:spacing w:line="100" w:lineRule="atLeast"/>
        <w:jc w:val="both"/>
      </w:pPr>
      <w:r w:rsidRPr="00732DF6">
        <w:t>проводить мониторинг планируемых изменений в федеральном, областном законодательствах в сферах культуры и смежных областях.</w:t>
      </w:r>
    </w:p>
    <w:p w:rsidR="00F12AFE" w:rsidRPr="00732DF6" w:rsidRDefault="00F12AFE" w:rsidP="00F12AFE">
      <w:pPr>
        <w:spacing w:line="100" w:lineRule="atLeast"/>
        <w:jc w:val="both"/>
      </w:pPr>
      <w:r w:rsidRPr="00732DF6">
        <w:t>Способами ограничения финансовых рисков выступают следующие меры:</w:t>
      </w:r>
    </w:p>
    <w:p w:rsidR="00F12AFE" w:rsidRPr="00732DF6" w:rsidRDefault="00F12AFE" w:rsidP="00F12AFE">
      <w:pPr>
        <w:spacing w:line="100" w:lineRule="atLeast"/>
        <w:jc w:val="both"/>
      </w:pPr>
      <w:r w:rsidRPr="00732DF6">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12AFE" w:rsidRPr="00732DF6" w:rsidRDefault="00F12AFE" w:rsidP="00F12AFE">
      <w:pPr>
        <w:spacing w:line="100" w:lineRule="atLeast"/>
        <w:jc w:val="both"/>
      </w:pPr>
      <w:r w:rsidRPr="00732DF6">
        <w:t>определение приоритетов для первоочередного финансирования;</w:t>
      </w:r>
    </w:p>
    <w:p w:rsidR="00F12AFE" w:rsidRPr="00732DF6" w:rsidRDefault="00F12AFE" w:rsidP="00F12AFE">
      <w:pPr>
        <w:spacing w:line="100" w:lineRule="atLeast"/>
        <w:jc w:val="both"/>
      </w:pPr>
      <w:r w:rsidRPr="00732DF6">
        <w:t>планирование бюджетных расходов с применением методик оценки эффективности бюджетных расходов.</w:t>
      </w:r>
    </w:p>
    <w:p w:rsidR="00F12AFE" w:rsidRPr="00732DF6" w:rsidRDefault="00F12AFE" w:rsidP="00F12AFE">
      <w:pPr>
        <w:spacing w:line="100" w:lineRule="atLeast"/>
        <w:jc w:val="both"/>
      </w:pPr>
      <w:r w:rsidRPr="00732DF6">
        <w:t>Основными условиями минимизации административных рисков являются:</w:t>
      </w:r>
    </w:p>
    <w:p w:rsidR="00F12AFE" w:rsidRPr="00732DF6" w:rsidRDefault="00F12AFE" w:rsidP="00F12AFE">
      <w:pPr>
        <w:spacing w:line="100" w:lineRule="atLeast"/>
        <w:jc w:val="both"/>
      </w:pPr>
      <w:r w:rsidRPr="00732DF6">
        <w:t>формирование эффективной системы управления реализацией Программы;</w:t>
      </w:r>
    </w:p>
    <w:p w:rsidR="00F12AFE" w:rsidRPr="00732DF6" w:rsidRDefault="00F12AFE" w:rsidP="00F12AFE">
      <w:pPr>
        <w:spacing w:line="100" w:lineRule="atLeast"/>
        <w:jc w:val="both"/>
      </w:pPr>
      <w:r w:rsidRPr="00732DF6">
        <w:t>проведение систематического аудита результативности реализации Программы;</w:t>
      </w:r>
    </w:p>
    <w:p w:rsidR="00F12AFE" w:rsidRPr="00732DF6" w:rsidRDefault="00F12AFE" w:rsidP="00F12AFE">
      <w:pPr>
        <w:spacing w:line="100" w:lineRule="atLeast"/>
        <w:jc w:val="both"/>
      </w:pPr>
      <w:r w:rsidRPr="00732DF6">
        <w:t>регулярная публикация отчетов о ходе реализации Программы;</w:t>
      </w:r>
    </w:p>
    <w:p w:rsidR="00F12AFE" w:rsidRPr="00732DF6" w:rsidRDefault="00F12AFE" w:rsidP="00F12AFE">
      <w:pPr>
        <w:spacing w:line="100" w:lineRule="atLeast"/>
        <w:jc w:val="both"/>
      </w:pPr>
      <w:r w:rsidRPr="00732DF6">
        <w:t>повышение эффективности взаимодействия участников реализации Программы;</w:t>
      </w:r>
    </w:p>
    <w:p w:rsidR="00F12AFE" w:rsidRPr="00732DF6" w:rsidRDefault="00F12AFE" w:rsidP="00F12AFE">
      <w:pPr>
        <w:spacing w:line="100" w:lineRule="atLeast"/>
        <w:jc w:val="both"/>
      </w:pPr>
      <w:r w:rsidRPr="00732DF6">
        <w:t>создание системы мониторингов реализации Программы;</w:t>
      </w:r>
    </w:p>
    <w:p w:rsidR="00F12AFE" w:rsidRPr="00732DF6" w:rsidRDefault="00F12AFE" w:rsidP="00F12AFE">
      <w:pPr>
        <w:spacing w:line="100" w:lineRule="atLeast"/>
        <w:jc w:val="both"/>
      </w:pPr>
      <w:r w:rsidRPr="00732DF6">
        <w:t>своевременная корректировка мероприятий Программы.</w:t>
      </w:r>
    </w:p>
    <w:p w:rsidR="00F12AFE" w:rsidRPr="00732DF6" w:rsidRDefault="00F12AFE" w:rsidP="00F12AFE">
      <w:pPr>
        <w:spacing w:line="100" w:lineRule="atLeast"/>
        <w:jc w:val="both"/>
      </w:pPr>
      <w:r w:rsidRPr="00732DF6">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F12AFE" w:rsidRPr="00732DF6" w:rsidRDefault="00F12AFE" w:rsidP="00F12AFE">
      <w:pPr>
        <w:spacing w:line="100" w:lineRule="atLeast"/>
        <w:jc w:val="both"/>
      </w:pPr>
      <w:r w:rsidRPr="00732DF6">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F12AFE" w:rsidRPr="00732DF6" w:rsidRDefault="00F12AFE" w:rsidP="00F12AFE">
      <w:pPr>
        <w:spacing w:line="100" w:lineRule="atLeast"/>
        <w:jc w:val="both"/>
        <w:rPr>
          <w:color w:val="00B0F0"/>
        </w:rPr>
      </w:pPr>
    </w:p>
    <w:p w:rsidR="00F12AFE" w:rsidRPr="00732DF6" w:rsidRDefault="00F12AFE" w:rsidP="00F12AFE">
      <w:pPr>
        <w:spacing w:line="100" w:lineRule="atLeast"/>
        <w:jc w:val="both"/>
        <w:rPr>
          <w:b/>
        </w:rPr>
      </w:pPr>
      <w:r w:rsidRPr="00732DF6">
        <w:rPr>
          <w:b/>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Pr="00732DF6">
        <w:rPr>
          <w:rFonts w:eastAsia="Cambria" w:cs="Cambria"/>
          <w:b/>
        </w:rPr>
        <w:t>Парижскокоммунского</w:t>
      </w:r>
      <w:r w:rsidRPr="00732DF6">
        <w:rPr>
          <w:rFonts w:eastAsia="Cambria" w:cs="Cambria"/>
        </w:rPr>
        <w:t xml:space="preserve"> </w:t>
      </w:r>
      <w:r w:rsidRPr="00732DF6">
        <w:t xml:space="preserve"> </w:t>
      </w:r>
      <w:r w:rsidRPr="00732DF6">
        <w:rPr>
          <w:b/>
        </w:rPr>
        <w:t xml:space="preserve"> сельского поселения «Развитие культуры»</w:t>
      </w:r>
    </w:p>
    <w:p w:rsidR="00F12AFE" w:rsidRPr="00732DF6" w:rsidRDefault="00F12AFE" w:rsidP="00F12AFE">
      <w:pPr>
        <w:spacing w:line="100" w:lineRule="atLeast"/>
        <w:jc w:val="both"/>
        <w:rPr>
          <w:b/>
          <w:color w:val="00B0F0"/>
        </w:rPr>
      </w:pPr>
    </w:p>
    <w:p w:rsidR="00F12AFE" w:rsidRPr="00732DF6" w:rsidRDefault="00F12AFE" w:rsidP="00F12AFE">
      <w:pPr>
        <w:spacing w:line="100" w:lineRule="atLeast"/>
        <w:ind w:firstLine="720"/>
        <w:jc w:val="both"/>
      </w:pPr>
      <w:r w:rsidRPr="00732DF6">
        <w:t xml:space="preserve">Цель Программы – обеспечение доступа граждан к культурным ценностям и участию в культурной жизни, реализация творческого потенциала населения </w:t>
      </w:r>
      <w:r w:rsidRPr="00732DF6">
        <w:rPr>
          <w:rFonts w:eastAsia="Cambria" w:cs="Cambria"/>
        </w:rPr>
        <w:t xml:space="preserve">Парижскокоммунского </w:t>
      </w:r>
      <w:r w:rsidRPr="00732DF6">
        <w:t xml:space="preserve">  сельского поселения.</w:t>
      </w:r>
    </w:p>
    <w:p w:rsidR="00F12AFE" w:rsidRPr="00732DF6" w:rsidRDefault="00F12AFE" w:rsidP="00F12AFE">
      <w:pPr>
        <w:spacing w:line="100" w:lineRule="atLeast"/>
        <w:ind w:firstLine="720"/>
        <w:jc w:val="both"/>
      </w:pPr>
      <w:r w:rsidRPr="00732DF6">
        <w:lastRenderedPageBreak/>
        <w:t>Достижение цели Программы потребует решения следующих задач:</w:t>
      </w:r>
    </w:p>
    <w:p w:rsidR="00F12AFE" w:rsidRPr="00732DF6" w:rsidRDefault="00F12AFE" w:rsidP="00F12AFE">
      <w:pPr>
        <w:spacing w:line="100" w:lineRule="atLeast"/>
        <w:jc w:val="both"/>
      </w:pPr>
      <w:r w:rsidRPr="00732DF6">
        <w:t>обеспечение доступа различных групп населения к учреждениям культуры;</w:t>
      </w:r>
    </w:p>
    <w:p w:rsidR="00F12AFE" w:rsidRPr="00732DF6" w:rsidRDefault="00F12AFE" w:rsidP="00F12AFE">
      <w:pPr>
        <w:spacing w:line="100" w:lineRule="atLeast"/>
        <w:jc w:val="both"/>
      </w:pPr>
      <w:r w:rsidRPr="00732DF6">
        <w:t xml:space="preserve">обеспечение равного доступа населения </w:t>
      </w:r>
      <w:r w:rsidRPr="00732DF6">
        <w:rPr>
          <w:rFonts w:eastAsia="Cambria" w:cs="Cambria"/>
        </w:rPr>
        <w:t xml:space="preserve">Парижскокоммунского </w:t>
      </w:r>
      <w:r w:rsidRPr="00732DF6">
        <w:t xml:space="preserve">  сельского поселения к информационным ресурсам; </w:t>
      </w:r>
    </w:p>
    <w:p w:rsidR="00F12AFE" w:rsidRPr="00732DF6" w:rsidRDefault="00F12AFE" w:rsidP="00F12AFE">
      <w:pPr>
        <w:spacing w:line="100" w:lineRule="atLeast"/>
        <w:jc w:val="both"/>
      </w:pPr>
      <w:r w:rsidRPr="00732DF6">
        <w:t>реализация творческих мероприятий, направленных на выявление и поддержку талантливых детей и молодежи.</w:t>
      </w:r>
    </w:p>
    <w:p w:rsidR="00F12AFE" w:rsidRPr="00732DF6" w:rsidRDefault="00F12AFE" w:rsidP="00F12AFE">
      <w:pPr>
        <w:spacing w:line="100" w:lineRule="atLeast"/>
        <w:ind w:firstLine="720"/>
        <w:jc w:val="both"/>
      </w:pPr>
      <w:r w:rsidRPr="00732DF6">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F12AFE" w:rsidRPr="00732DF6" w:rsidRDefault="00F12AFE" w:rsidP="00F12AFE">
      <w:pPr>
        <w:ind w:firstLine="720"/>
        <w:jc w:val="both"/>
      </w:pPr>
      <w:r w:rsidRPr="00732DF6">
        <w:t>Реализация Программы к 202</w:t>
      </w:r>
      <w:r>
        <w:t>7</w:t>
      </w:r>
      <w:r w:rsidRPr="00732DF6">
        <w:t xml:space="preserve"> году позволит модернизировать муниципальные учреждения культуры, обеспечить реализацию творческого потенциала населения </w:t>
      </w:r>
      <w:r w:rsidRPr="00732DF6">
        <w:rPr>
          <w:rFonts w:eastAsia="Cambria" w:cs="Cambria"/>
        </w:rPr>
        <w:t xml:space="preserve">Парижскокоммунского </w:t>
      </w:r>
      <w:r w:rsidRPr="00732DF6">
        <w:t xml:space="preserve">  сельского поселения.</w:t>
      </w:r>
    </w:p>
    <w:p w:rsidR="00F12AFE" w:rsidRPr="00732DF6" w:rsidRDefault="00F12AFE" w:rsidP="00F12AFE">
      <w:pPr>
        <w:tabs>
          <w:tab w:val="left" w:pos="459"/>
          <w:tab w:val="left" w:pos="1134"/>
        </w:tabs>
        <w:jc w:val="both"/>
      </w:pPr>
      <w:bookmarkStart w:id="2" w:name="sub_1085"/>
      <w:r w:rsidRPr="00732DF6">
        <w:t>Основными ожидаемыми результатами реализации Программы являются:</w:t>
      </w:r>
    </w:p>
    <w:p w:rsidR="00F12AFE" w:rsidRPr="00732DF6" w:rsidRDefault="00F12AFE" w:rsidP="00354F28">
      <w:pPr>
        <w:pStyle w:val="3a"/>
        <w:numPr>
          <w:ilvl w:val="0"/>
          <w:numId w:val="8"/>
        </w:numPr>
        <w:suppressAutoHyphens/>
        <w:autoSpaceDE/>
        <w:autoSpaceDN/>
        <w:adjustRightInd/>
        <w:ind w:left="0" w:firstLine="709"/>
        <w:jc w:val="both"/>
      </w:pPr>
      <w:r w:rsidRPr="00732DF6">
        <w:t>обеспечение доступа населения к  библиотечным фондам;</w:t>
      </w:r>
    </w:p>
    <w:p w:rsidR="00F12AFE" w:rsidRPr="00732DF6" w:rsidRDefault="00F12AFE" w:rsidP="00354F28">
      <w:pPr>
        <w:pStyle w:val="3a"/>
        <w:numPr>
          <w:ilvl w:val="0"/>
          <w:numId w:val="8"/>
        </w:numPr>
        <w:suppressAutoHyphens/>
        <w:autoSpaceDE/>
        <w:autoSpaceDN/>
        <w:adjustRightInd/>
        <w:ind w:left="0" w:firstLine="709"/>
        <w:jc w:val="both"/>
      </w:pPr>
      <w:r w:rsidRPr="00732DF6">
        <w:t>применение новых информационных технологий в представлении библиотечных фондов;</w:t>
      </w:r>
    </w:p>
    <w:p w:rsidR="00F12AFE" w:rsidRPr="00732DF6" w:rsidRDefault="00F12AFE" w:rsidP="00354F28">
      <w:pPr>
        <w:pStyle w:val="3a"/>
        <w:numPr>
          <w:ilvl w:val="0"/>
          <w:numId w:val="8"/>
        </w:numPr>
        <w:suppressAutoHyphens/>
        <w:autoSpaceDE/>
        <w:autoSpaceDN/>
        <w:adjustRightInd/>
        <w:ind w:left="0" w:firstLine="709"/>
        <w:jc w:val="both"/>
      </w:pPr>
      <w:r w:rsidRPr="00732DF6">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F12AFE" w:rsidRPr="00732DF6" w:rsidRDefault="00F12AFE" w:rsidP="00354F28">
      <w:pPr>
        <w:pStyle w:val="3a"/>
        <w:numPr>
          <w:ilvl w:val="0"/>
          <w:numId w:val="8"/>
        </w:numPr>
        <w:suppressAutoHyphens/>
        <w:autoSpaceDE/>
        <w:autoSpaceDN/>
        <w:adjustRightInd/>
        <w:ind w:left="0" w:firstLine="709"/>
        <w:jc w:val="both"/>
      </w:pPr>
      <w:r w:rsidRPr="00732DF6">
        <w:t>повышение творческого потенциала самодеятельных коллективов народного творчества;</w:t>
      </w:r>
    </w:p>
    <w:p w:rsidR="00F12AFE" w:rsidRPr="00732DF6" w:rsidRDefault="00F12AFE" w:rsidP="00354F28">
      <w:pPr>
        <w:pStyle w:val="3a"/>
        <w:numPr>
          <w:ilvl w:val="0"/>
          <w:numId w:val="8"/>
        </w:numPr>
        <w:suppressAutoHyphens/>
        <w:autoSpaceDE/>
        <w:autoSpaceDN/>
        <w:adjustRightInd/>
        <w:ind w:left="0" w:firstLine="709"/>
        <w:jc w:val="both"/>
      </w:pPr>
      <w:r w:rsidRPr="00732DF6">
        <w:t>эстетическое воспитание подрастающего поколения, воспитание подготовленной и заинтересованной аудитории слушателей и зрителей.</w:t>
      </w:r>
    </w:p>
    <w:p w:rsidR="00F12AFE" w:rsidRPr="00732DF6" w:rsidRDefault="00F12AFE" w:rsidP="00F12AFE">
      <w:pPr>
        <w:spacing w:line="100" w:lineRule="atLeast"/>
        <w:jc w:val="both"/>
      </w:pPr>
    </w:p>
    <w:p w:rsidR="00F12AFE" w:rsidRPr="00732DF6" w:rsidRDefault="00F12AFE" w:rsidP="00F12AFE">
      <w:pPr>
        <w:spacing w:line="100" w:lineRule="atLeast"/>
        <w:jc w:val="both"/>
        <w:rPr>
          <w:b/>
          <w:bCs/>
        </w:rPr>
      </w:pPr>
      <w:r w:rsidRPr="00732DF6">
        <w:rPr>
          <w:b/>
          <w:bCs/>
        </w:rPr>
        <w:t>Раздел 3. Обоснование выделения подпрограмм муниципальной программы, обобщенная характеристика основных мероприятий и мероприятий муниципальных программ</w:t>
      </w:r>
    </w:p>
    <w:p w:rsidR="00F12AFE" w:rsidRPr="00732DF6" w:rsidRDefault="00F12AFE" w:rsidP="00F12AFE">
      <w:pPr>
        <w:spacing w:line="100" w:lineRule="atLeast"/>
        <w:jc w:val="both"/>
      </w:pPr>
      <w:r w:rsidRPr="00732DF6">
        <w:t xml:space="preserve">                                                                                                                                                                                                             Основное мероприятие 1.1. «Обеспечение деятельности муниципальных учреждений»</w:t>
      </w:r>
    </w:p>
    <w:p w:rsidR="00F12AFE" w:rsidRPr="00732DF6" w:rsidRDefault="00F12AFE" w:rsidP="00F12AFE">
      <w:pPr>
        <w:spacing w:line="100" w:lineRule="atLeast"/>
        <w:jc w:val="both"/>
      </w:pPr>
      <w:r w:rsidRPr="00732DF6">
        <w:t xml:space="preserve">Для реализации мер, направленных на развитие культурно-досуговой деятельности в </w:t>
      </w:r>
      <w:r w:rsidRPr="00732DF6">
        <w:rPr>
          <w:rFonts w:eastAsia="Cambria" w:cs="Cambria"/>
        </w:rPr>
        <w:t xml:space="preserve">Парижскокоммунского </w:t>
      </w:r>
      <w:r w:rsidRPr="00732DF6">
        <w:t xml:space="preserve"> сельском поселении, запланированы следующие мероприятия:</w:t>
      </w:r>
    </w:p>
    <w:p w:rsidR="00F12AFE" w:rsidRPr="00732DF6" w:rsidRDefault="00F12AFE" w:rsidP="00F12AFE">
      <w:pPr>
        <w:spacing w:line="100" w:lineRule="atLeast"/>
        <w:jc w:val="both"/>
      </w:pPr>
      <w:r w:rsidRPr="00732DF6">
        <w:t>финансовое обеспечение выполнения муниципального задания Муниципальным казенным учреждением культуры  «</w:t>
      </w:r>
      <w:r w:rsidRPr="00732DF6">
        <w:rPr>
          <w:rFonts w:eastAsia="Cambria" w:cs="Cambria"/>
        </w:rPr>
        <w:t>Парижскокоммунс</w:t>
      </w:r>
      <w:r w:rsidRPr="00732DF6">
        <w:t>кий СДК»;</w:t>
      </w:r>
    </w:p>
    <w:p w:rsidR="00F12AFE" w:rsidRPr="00732DF6" w:rsidRDefault="00F12AFE" w:rsidP="00F12AFE">
      <w:pPr>
        <w:spacing w:line="100" w:lineRule="atLeast"/>
        <w:jc w:val="both"/>
      </w:pPr>
      <w:r w:rsidRPr="00732DF6">
        <w:t>проведение учебно-методических мероприятий и информационно-методических материалов для культурно-досуговых учреждений поселения.</w:t>
      </w:r>
    </w:p>
    <w:p w:rsidR="00F12AFE" w:rsidRPr="00732DF6" w:rsidRDefault="00F12AFE" w:rsidP="00F12AFE">
      <w:pPr>
        <w:spacing w:line="100" w:lineRule="atLeast"/>
        <w:jc w:val="both"/>
      </w:pPr>
    </w:p>
    <w:p w:rsidR="00F12AFE" w:rsidRPr="00732DF6" w:rsidRDefault="00F12AFE" w:rsidP="00F12AFE">
      <w:pPr>
        <w:spacing w:line="100" w:lineRule="atLeast"/>
        <w:jc w:val="both"/>
      </w:pPr>
      <w:r w:rsidRPr="00732DF6">
        <w:t>Основное мероприятие 1.2. «Обеспечение деятельности подведомственных учреждений культуры — сельских библиотек»</w:t>
      </w:r>
    </w:p>
    <w:p w:rsidR="00F12AFE" w:rsidRPr="00732DF6" w:rsidRDefault="00F12AFE" w:rsidP="00F12AFE">
      <w:pPr>
        <w:spacing w:line="100" w:lineRule="atLeast"/>
        <w:jc w:val="both"/>
      </w:pPr>
      <w:r w:rsidRPr="00732DF6">
        <w:t xml:space="preserve">Для реализации мер, направленных обеспечение деятельности подведомственных учреждений культуры библиотечного обслуживания населения </w:t>
      </w:r>
      <w:r w:rsidRPr="00732DF6">
        <w:rPr>
          <w:rFonts w:eastAsia="Cambria" w:cs="Cambria"/>
        </w:rPr>
        <w:t xml:space="preserve">Парижскокоммунского </w:t>
      </w:r>
      <w:r w:rsidRPr="00732DF6">
        <w:t xml:space="preserve">  сельского поселения, обеспечение равного доступа населения </w:t>
      </w:r>
      <w:r w:rsidRPr="00732DF6">
        <w:rPr>
          <w:rFonts w:eastAsia="Cambria" w:cs="Cambria"/>
        </w:rPr>
        <w:t xml:space="preserve">Парижскокоммунского </w:t>
      </w:r>
      <w:r w:rsidRPr="00732DF6">
        <w:t xml:space="preserve">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F12AFE" w:rsidRPr="00732DF6" w:rsidRDefault="00F12AFE" w:rsidP="00F12AFE">
      <w:pPr>
        <w:spacing w:line="100" w:lineRule="atLeast"/>
        <w:jc w:val="both"/>
      </w:pPr>
      <w:r w:rsidRPr="00732DF6">
        <w:t>комплектование книжных фондов библиотек за счет средств областного бюджета.</w:t>
      </w:r>
    </w:p>
    <w:p w:rsidR="00F12AFE" w:rsidRPr="00732DF6" w:rsidRDefault="00F12AFE" w:rsidP="00F12AFE">
      <w:pPr>
        <w:spacing w:line="100" w:lineRule="atLeast"/>
        <w:jc w:val="both"/>
        <w:rPr>
          <w:color w:val="00B0F0"/>
        </w:rPr>
      </w:pPr>
    </w:p>
    <w:p w:rsidR="00F12AFE" w:rsidRPr="00732DF6" w:rsidRDefault="00F12AFE" w:rsidP="00F12AFE">
      <w:pPr>
        <w:spacing w:line="100" w:lineRule="atLeast"/>
        <w:jc w:val="both"/>
        <w:rPr>
          <w:b/>
          <w:bCs/>
        </w:rPr>
      </w:pPr>
      <w:r w:rsidRPr="00732DF6">
        <w:rPr>
          <w:b/>
          <w:bCs/>
        </w:rPr>
        <w:t xml:space="preserve">Раздел 4. Информация по ресурсному обеспечению муниципальной программы </w:t>
      </w:r>
      <w:r w:rsidRPr="00732DF6">
        <w:rPr>
          <w:rFonts w:eastAsia="Cambria" w:cs="Cambria"/>
          <w:b/>
        </w:rPr>
        <w:t>Парижскокоммунского</w:t>
      </w:r>
      <w:r w:rsidRPr="00732DF6">
        <w:rPr>
          <w:rFonts w:eastAsia="Cambria" w:cs="Cambria"/>
        </w:rPr>
        <w:t xml:space="preserve"> </w:t>
      </w:r>
      <w:r w:rsidRPr="00732DF6">
        <w:t xml:space="preserve"> </w:t>
      </w:r>
      <w:r w:rsidRPr="00732DF6">
        <w:rPr>
          <w:b/>
          <w:bCs/>
        </w:rPr>
        <w:t xml:space="preserve"> сельского поселения «Развитие культуры»</w:t>
      </w:r>
    </w:p>
    <w:bookmarkEnd w:id="2"/>
    <w:p w:rsidR="00F12AFE" w:rsidRPr="00732DF6" w:rsidRDefault="00F12AFE" w:rsidP="00F12AFE">
      <w:pPr>
        <w:ind w:firstLine="708"/>
        <w:jc w:val="both"/>
        <w:rPr>
          <w:rFonts w:cs="Times New Roman"/>
        </w:rPr>
      </w:pPr>
    </w:p>
    <w:p w:rsidR="00F12AFE" w:rsidRPr="00732DF6" w:rsidRDefault="00F12AFE" w:rsidP="00F12AFE">
      <w:pPr>
        <w:ind w:firstLine="708"/>
        <w:jc w:val="both"/>
        <w:rPr>
          <w:rFonts w:cs="Times New Roman"/>
        </w:rPr>
      </w:pPr>
      <w:r w:rsidRPr="00732DF6">
        <w:rPr>
          <w:rFonts w:cs="Times New Roman"/>
        </w:rPr>
        <w:t>Финансовые ресурсы, необходимые для реализации муниципальной программы в 2015-202</w:t>
      </w:r>
      <w:r>
        <w:rPr>
          <w:rFonts w:cs="Times New Roman"/>
        </w:rPr>
        <w:t>7</w:t>
      </w:r>
      <w:r w:rsidRPr="00732DF6">
        <w:rPr>
          <w:rFonts w:cs="Times New Roman"/>
        </w:rPr>
        <w:t xml:space="preserve"> годах, будут приведены в соответствие с объёмами бюджетных ассигнований, предусмотренных Решением Собранием народных депутатов </w:t>
      </w:r>
      <w:r w:rsidRPr="00732DF6">
        <w:rPr>
          <w:rFonts w:eastAsia="Cambria" w:cs="Cambria"/>
        </w:rPr>
        <w:t xml:space="preserve">Парижскокоммунского </w:t>
      </w:r>
      <w:r w:rsidRPr="00732DF6">
        <w:t xml:space="preserve"> </w:t>
      </w:r>
      <w:r w:rsidRPr="00732DF6">
        <w:rPr>
          <w:rFonts w:cs="Times New Roman"/>
        </w:rPr>
        <w:t xml:space="preserve"> сельского поселения.</w:t>
      </w:r>
    </w:p>
    <w:p w:rsidR="00F12AFE" w:rsidRPr="00732DF6" w:rsidRDefault="00F12AFE" w:rsidP="00F12AFE">
      <w:pPr>
        <w:ind w:firstLine="708"/>
        <w:jc w:val="both"/>
        <w:rPr>
          <w:rFonts w:cs="Times New Roman"/>
        </w:rPr>
      </w:pPr>
      <w:r w:rsidRPr="00732DF6">
        <w:rPr>
          <w:rFonts w:cs="Times New Roman"/>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F12AFE" w:rsidRPr="00732DF6" w:rsidRDefault="00F12AFE" w:rsidP="00F12AFE">
      <w:pPr>
        <w:spacing w:line="100" w:lineRule="atLeast"/>
        <w:jc w:val="both"/>
        <w:rPr>
          <w:color w:val="FF0000"/>
        </w:rPr>
      </w:pPr>
    </w:p>
    <w:p w:rsidR="00F12AFE" w:rsidRPr="00732DF6" w:rsidRDefault="00F12AFE" w:rsidP="00F12AFE">
      <w:pPr>
        <w:spacing w:line="100" w:lineRule="atLeast"/>
        <w:jc w:val="both"/>
        <w:outlineLvl w:val="0"/>
        <w:rPr>
          <w:b/>
          <w:spacing w:val="-8"/>
        </w:rPr>
      </w:pPr>
      <w:r w:rsidRPr="00732DF6">
        <w:rPr>
          <w:b/>
          <w:spacing w:val="-8"/>
        </w:rPr>
        <w:t>Раздел 5. Методика оценки эффективности муниципальной программы</w:t>
      </w:r>
    </w:p>
    <w:p w:rsidR="00F12AFE" w:rsidRPr="00732DF6" w:rsidRDefault="00F12AFE" w:rsidP="00F12AFE">
      <w:pPr>
        <w:pStyle w:val="a5"/>
        <w:spacing w:line="100" w:lineRule="atLeast"/>
        <w:jc w:val="both"/>
        <w:rPr>
          <w:b/>
        </w:rPr>
      </w:pPr>
    </w:p>
    <w:p w:rsidR="00F12AFE" w:rsidRPr="00732DF6" w:rsidRDefault="00F12AFE" w:rsidP="00F12AFE">
      <w:pPr>
        <w:ind w:firstLine="708"/>
        <w:jc w:val="both"/>
        <w:rPr>
          <w:rFonts w:cs="Times New Roman"/>
        </w:rPr>
      </w:pPr>
      <w:r w:rsidRPr="00732DF6">
        <w:rPr>
          <w:rFonts w:cs="Times New Roman"/>
        </w:rPr>
        <w:t>Оценка эффективности реализации муниципальной программы будет осуществляться путём ежегодного сопоставления:</w:t>
      </w:r>
    </w:p>
    <w:p w:rsidR="00F12AFE" w:rsidRPr="00732DF6" w:rsidRDefault="00F12AFE" w:rsidP="00F12AFE">
      <w:pPr>
        <w:jc w:val="both"/>
        <w:rPr>
          <w:rFonts w:cs="Times New Roman"/>
        </w:rPr>
      </w:pPr>
      <w:r w:rsidRPr="00732DF6">
        <w:rPr>
          <w:rFonts w:cs="Times New Roman"/>
        </w:rPr>
        <w:t>- фактических (в сопоставимых условиях) и планируемых значений целевых показателей муниципальной программы (целевой параметр -100%);</w:t>
      </w:r>
    </w:p>
    <w:p w:rsidR="00F12AFE" w:rsidRPr="00732DF6" w:rsidRDefault="00F12AFE" w:rsidP="00F12AFE">
      <w:pPr>
        <w:jc w:val="both"/>
        <w:rPr>
          <w:rFonts w:cs="Times New Roman"/>
        </w:rPr>
      </w:pPr>
      <w:r w:rsidRPr="00732DF6">
        <w:rPr>
          <w:rFonts w:cs="Times New Roman"/>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F12AFE" w:rsidRPr="00732DF6" w:rsidRDefault="00F12AFE" w:rsidP="00F12AFE">
      <w:pPr>
        <w:jc w:val="both"/>
        <w:rPr>
          <w:rFonts w:cs="Times New Roman"/>
        </w:rPr>
      </w:pPr>
      <w:r w:rsidRPr="00732DF6">
        <w:rPr>
          <w:rFonts w:cs="Times New Roman"/>
        </w:rPr>
        <w:t>- числа выполненных и планируемых мероприятий плана реализации муниципальной программы (целевой параметр – 100%).</w:t>
      </w:r>
    </w:p>
    <w:p w:rsidR="00F12AFE" w:rsidRPr="00732DF6" w:rsidRDefault="00F12AFE" w:rsidP="00F12AFE">
      <w:pPr>
        <w:tabs>
          <w:tab w:val="left" w:pos="1395"/>
        </w:tabs>
        <w:rPr>
          <w:rFonts w:eastAsia="Times New Roman" w:cs="Times New Roman"/>
          <w:b/>
          <w:bCs/>
          <w:lang w:eastAsia="ru-RU"/>
        </w:rPr>
      </w:pPr>
    </w:p>
    <w:p w:rsidR="00F12AFE" w:rsidRPr="00732DF6" w:rsidRDefault="00F12AFE" w:rsidP="00F12AFE">
      <w:pPr>
        <w:spacing w:line="100" w:lineRule="atLeast"/>
        <w:jc w:val="center"/>
        <w:outlineLvl w:val="0"/>
        <w:rPr>
          <w:b/>
        </w:rPr>
      </w:pPr>
      <w:r w:rsidRPr="00732DF6">
        <w:rPr>
          <w:b/>
        </w:rPr>
        <w:t>ПАСПОРТ</w:t>
      </w:r>
    </w:p>
    <w:p w:rsidR="00F12AFE" w:rsidRPr="00732DF6" w:rsidRDefault="00F12AFE" w:rsidP="00F12AFE">
      <w:pPr>
        <w:spacing w:line="100" w:lineRule="atLeast"/>
        <w:jc w:val="center"/>
        <w:rPr>
          <w:b/>
        </w:rPr>
      </w:pPr>
      <w:r w:rsidRPr="00732DF6">
        <w:rPr>
          <w:b/>
        </w:rPr>
        <w:t>подпрограммы «Обеспечение реализации муниципальной программы»</w:t>
      </w:r>
    </w:p>
    <w:p w:rsidR="00F12AFE" w:rsidRPr="00732DF6" w:rsidRDefault="00F12AFE" w:rsidP="00F12AFE">
      <w:pPr>
        <w:spacing w:line="10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953"/>
      </w:tblGrid>
      <w:tr w:rsidR="00F12AFE" w:rsidRPr="00732DF6" w:rsidTr="00F12AFE">
        <w:trPr>
          <w:trHeight w:val="175"/>
        </w:trPr>
        <w:tc>
          <w:tcPr>
            <w:tcW w:w="3936" w:type="dxa"/>
          </w:tcPr>
          <w:p w:rsidR="00F12AFE" w:rsidRPr="00732DF6" w:rsidRDefault="00F12AFE" w:rsidP="00F12AFE">
            <w:pPr>
              <w:snapToGrid w:val="0"/>
              <w:spacing w:line="100" w:lineRule="atLeast"/>
            </w:pPr>
            <w:r w:rsidRPr="00732DF6">
              <w:t>Наименование подпрограммы</w:t>
            </w:r>
          </w:p>
        </w:tc>
        <w:tc>
          <w:tcPr>
            <w:tcW w:w="5953" w:type="dxa"/>
          </w:tcPr>
          <w:p w:rsidR="00F12AFE" w:rsidRPr="00732DF6" w:rsidRDefault="00F12AFE" w:rsidP="00F12AFE">
            <w:pPr>
              <w:snapToGrid w:val="0"/>
              <w:spacing w:line="100" w:lineRule="atLeast"/>
              <w:jc w:val="center"/>
            </w:pPr>
            <w:r w:rsidRPr="00732DF6">
              <w:t>Обеспечение реализации муниципальной подпрограммы</w:t>
            </w:r>
          </w:p>
        </w:tc>
      </w:tr>
      <w:tr w:rsidR="00F12AFE" w:rsidRPr="00732DF6" w:rsidTr="00F12AFE">
        <w:trPr>
          <w:trHeight w:val="175"/>
        </w:trPr>
        <w:tc>
          <w:tcPr>
            <w:tcW w:w="3936" w:type="dxa"/>
          </w:tcPr>
          <w:p w:rsidR="00F12AFE" w:rsidRPr="00732DF6" w:rsidRDefault="00F12AFE" w:rsidP="00F12AFE">
            <w:pPr>
              <w:snapToGrid w:val="0"/>
              <w:spacing w:line="100" w:lineRule="atLeast"/>
            </w:pPr>
          </w:p>
          <w:p w:rsidR="00F12AFE" w:rsidRPr="00732DF6" w:rsidRDefault="00F12AFE" w:rsidP="00F12AFE">
            <w:pPr>
              <w:spacing w:line="100" w:lineRule="atLeast"/>
            </w:pPr>
            <w:r w:rsidRPr="00732DF6">
              <w:t>Ответственный исполнитель</w:t>
            </w:r>
          </w:p>
          <w:p w:rsidR="00F12AFE" w:rsidRPr="00732DF6" w:rsidRDefault="00F12AFE" w:rsidP="00F12AFE">
            <w:pPr>
              <w:spacing w:line="100" w:lineRule="atLeast"/>
            </w:pPr>
            <w:r w:rsidRPr="00732DF6">
              <w:t>подпрограммы</w:t>
            </w:r>
          </w:p>
        </w:tc>
        <w:tc>
          <w:tcPr>
            <w:tcW w:w="5953" w:type="dxa"/>
          </w:tcPr>
          <w:p w:rsidR="00F12AFE" w:rsidRPr="00732DF6" w:rsidRDefault="00F12AFE" w:rsidP="00F12AFE">
            <w:pPr>
              <w:snapToGrid w:val="0"/>
              <w:spacing w:line="100" w:lineRule="atLeast"/>
              <w:ind w:firstLine="567"/>
            </w:pPr>
          </w:p>
          <w:p w:rsidR="00F12AFE" w:rsidRPr="00732DF6" w:rsidRDefault="00F12AFE" w:rsidP="00F12AFE">
            <w:pPr>
              <w:spacing w:line="100" w:lineRule="atLeast"/>
              <w:ind w:firstLine="567"/>
            </w:pPr>
            <w:r w:rsidRPr="00732DF6">
              <w:t xml:space="preserve">Администрация </w:t>
            </w:r>
            <w:r w:rsidRPr="00732DF6">
              <w:rPr>
                <w:rFonts w:eastAsia="Cambria" w:cs="Cambria"/>
              </w:rPr>
              <w:t xml:space="preserve">Парижскокоммунского </w:t>
            </w:r>
            <w:r w:rsidRPr="00732DF6">
              <w:t xml:space="preserve"> </w:t>
            </w:r>
            <w:r w:rsidRPr="00732DF6">
              <w:rPr>
                <w:bCs/>
              </w:rPr>
              <w:t xml:space="preserve"> сельского поселения</w:t>
            </w:r>
            <w:r w:rsidRPr="00732DF6">
              <w:t xml:space="preserve"> </w:t>
            </w:r>
            <w:r w:rsidRPr="00732DF6">
              <w:rPr>
                <w:rFonts w:eastAsia="Cambria" w:cs="Cambria"/>
              </w:rPr>
              <w:t>Верхнехавского муниципального района Воронежской области</w:t>
            </w:r>
          </w:p>
        </w:tc>
      </w:tr>
      <w:tr w:rsidR="00F12AFE" w:rsidRPr="00732DF6" w:rsidTr="00F12AFE">
        <w:trPr>
          <w:trHeight w:val="175"/>
        </w:trPr>
        <w:tc>
          <w:tcPr>
            <w:tcW w:w="3936" w:type="dxa"/>
          </w:tcPr>
          <w:p w:rsidR="00F12AFE" w:rsidRPr="00732DF6" w:rsidRDefault="00F12AFE" w:rsidP="00F12AFE">
            <w:pPr>
              <w:snapToGrid w:val="0"/>
              <w:spacing w:line="100" w:lineRule="atLeast"/>
            </w:pPr>
          </w:p>
          <w:p w:rsidR="00F12AFE" w:rsidRPr="00732DF6" w:rsidRDefault="00F12AFE" w:rsidP="00F12AFE">
            <w:pPr>
              <w:spacing w:line="100" w:lineRule="atLeast"/>
            </w:pPr>
            <w:r w:rsidRPr="00732DF6">
              <w:t>Основные разработчики подпрограммы</w:t>
            </w:r>
          </w:p>
        </w:tc>
        <w:tc>
          <w:tcPr>
            <w:tcW w:w="5953" w:type="dxa"/>
          </w:tcPr>
          <w:p w:rsidR="00F12AFE" w:rsidRPr="00732DF6" w:rsidRDefault="00F12AFE" w:rsidP="00F12AFE">
            <w:pPr>
              <w:snapToGrid w:val="0"/>
              <w:spacing w:line="100" w:lineRule="atLeast"/>
              <w:ind w:firstLine="567"/>
            </w:pPr>
          </w:p>
          <w:p w:rsidR="00F12AFE" w:rsidRPr="00732DF6" w:rsidRDefault="00F12AFE" w:rsidP="00F12AFE">
            <w:pPr>
              <w:snapToGrid w:val="0"/>
              <w:spacing w:line="100" w:lineRule="atLeast"/>
              <w:ind w:firstLine="567"/>
            </w:pPr>
          </w:p>
          <w:p w:rsidR="00F12AFE" w:rsidRPr="00732DF6" w:rsidRDefault="00F12AFE" w:rsidP="00F12AFE">
            <w:pPr>
              <w:spacing w:line="100" w:lineRule="atLeast"/>
              <w:ind w:firstLine="567"/>
            </w:pPr>
            <w:r w:rsidRPr="00732DF6">
              <w:lastRenderedPageBreak/>
              <w:t xml:space="preserve">Администрация </w:t>
            </w:r>
            <w:r w:rsidRPr="00732DF6">
              <w:rPr>
                <w:rFonts w:eastAsia="Cambria" w:cs="Cambria"/>
              </w:rPr>
              <w:t xml:space="preserve">Парижскокоммунского </w:t>
            </w:r>
            <w:r w:rsidRPr="00732DF6">
              <w:t xml:space="preserve"> </w:t>
            </w:r>
            <w:r w:rsidRPr="00732DF6">
              <w:rPr>
                <w:bCs/>
              </w:rPr>
              <w:t xml:space="preserve"> сельского поселения</w:t>
            </w:r>
            <w:r w:rsidRPr="00732DF6">
              <w:t xml:space="preserve"> </w:t>
            </w:r>
            <w:r w:rsidRPr="00732DF6">
              <w:rPr>
                <w:rFonts w:eastAsia="Cambria" w:cs="Cambria"/>
              </w:rPr>
              <w:t>Верхнехавского муниципального района Воронежской области</w:t>
            </w:r>
          </w:p>
        </w:tc>
      </w:tr>
      <w:tr w:rsidR="00F12AFE" w:rsidRPr="00732DF6" w:rsidTr="00F12AFE">
        <w:trPr>
          <w:trHeight w:val="175"/>
        </w:trPr>
        <w:tc>
          <w:tcPr>
            <w:tcW w:w="3936" w:type="dxa"/>
          </w:tcPr>
          <w:p w:rsidR="00F12AFE" w:rsidRPr="00732DF6" w:rsidRDefault="00F12AFE" w:rsidP="00F12AFE">
            <w:pPr>
              <w:snapToGrid w:val="0"/>
              <w:spacing w:line="100" w:lineRule="atLeast"/>
            </w:pPr>
            <w:r w:rsidRPr="00732DF6">
              <w:lastRenderedPageBreak/>
              <w:t>Цели подпрограммы</w:t>
            </w:r>
          </w:p>
          <w:p w:rsidR="00F12AFE" w:rsidRPr="00732DF6" w:rsidRDefault="00F12AFE" w:rsidP="00F12AFE">
            <w:pPr>
              <w:spacing w:line="100" w:lineRule="atLeast"/>
              <w:rPr>
                <w:b/>
                <w:color w:val="365F91"/>
              </w:rPr>
            </w:pPr>
          </w:p>
          <w:p w:rsidR="00F12AFE" w:rsidRPr="00732DF6" w:rsidRDefault="00F12AFE" w:rsidP="00F12AFE">
            <w:pPr>
              <w:spacing w:line="100" w:lineRule="atLeast"/>
              <w:rPr>
                <w:color w:val="365F91"/>
              </w:rPr>
            </w:pPr>
          </w:p>
        </w:tc>
        <w:tc>
          <w:tcPr>
            <w:tcW w:w="5953" w:type="dxa"/>
          </w:tcPr>
          <w:p w:rsidR="00F12AFE" w:rsidRPr="00732DF6" w:rsidRDefault="00F12AFE" w:rsidP="00F12AFE">
            <w:pPr>
              <w:snapToGrid w:val="0"/>
              <w:spacing w:line="100" w:lineRule="atLeast"/>
              <w:ind w:firstLine="567"/>
            </w:pPr>
            <w:r w:rsidRPr="00732DF6">
              <w:t xml:space="preserve">создание условий для реализации муниципальной программы </w:t>
            </w:r>
            <w:r w:rsidRPr="00732DF6">
              <w:rPr>
                <w:rFonts w:eastAsia="Cambria" w:cs="Cambria"/>
              </w:rPr>
              <w:t xml:space="preserve">Парижскокоммунского </w:t>
            </w:r>
            <w:r w:rsidRPr="00732DF6">
              <w:t xml:space="preserve">  сельского поселения «Развитие культуры»</w:t>
            </w:r>
          </w:p>
        </w:tc>
      </w:tr>
      <w:tr w:rsidR="00F12AFE" w:rsidRPr="00732DF6" w:rsidTr="00F12AFE">
        <w:trPr>
          <w:trHeight w:val="175"/>
        </w:trPr>
        <w:tc>
          <w:tcPr>
            <w:tcW w:w="3936" w:type="dxa"/>
          </w:tcPr>
          <w:p w:rsidR="00F12AFE" w:rsidRPr="00732DF6" w:rsidRDefault="00F12AFE" w:rsidP="00F12AFE">
            <w:pPr>
              <w:snapToGrid w:val="0"/>
              <w:spacing w:line="100" w:lineRule="atLeast"/>
            </w:pPr>
          </w:p>
          <w:p w:rsidR="00F12AFE" w:rsidRPr="00732DF6" w:rsidRDefault="00F12AFE" w:rsidP="00F12AFE">
            <w:pPr>
              <w:spacing w:line="100" w:lineRule="atLeast"/>
            </w:pPr>
            <w:r w:rsidRPr="00732DF6">
              <w:t>Задачи подпрограммы</w:t>
            </w:r>
          </w:p>
          <w:p w:rsidR="00F12AFE" w:rsidRPr="00732DF6" w:rsidRDefault="00F12AFE" w:rsidP="00F12AFE">
            <w:pPr>
              <w:spacing w:line="100" w:lineRule="atLeast"/>
            </w:pPr>
          </w:p>
          <w:p w:rsidR="00F12AFE" w:rsidRPr="00732DF6" w:rsidRDefault="00F12AFE" w:rsidP="00F12AFE">
            <w:pPr>
              <w:spacing w:line="100" w:lineRule="atLeast"/>
            </w:pPr>
          </w:p>
        </w:tc>
        <w:tc>
          <w:tcPr>
            <w:tcW w:w="5953" w:type="dxa"/>
          </w:tcPr>
          <w:p w:rsidR="00F12AFE" w:rsidRPr="00732DF6" w:rsidRDefault="00F12AFE" w:rsidP="00F12AFE">
            <w:pPr>
              <w:snapToGrid w:val="0"/>
              <w:spacing w:line="100" w:lineRule="atLeast"/>
              <w:ind w:firstLine="567"/>
            </w:pPr>
          </w:p>
          <w:p w:rsidR="00F12AFE" w:rsidRPr="00732DF6" w:rsidRDefault="00F12AFE" w:rsidP="00F12AFE">
            <w:pPr>
              <w:spacing w:line="100" w:lineRule="atLeast"/>
              <w:ind w:firstLine="567"/>
            </w:pPr>
            <w:r w:rsidRPr="00732DF6">
              <w:t>обеспечение эффективной деятельности МКУК «</w:t>
            </w:r>
            <w:r w:rsidRPr="00732DF6">
              <w:rPr>
                <w:rFonts w:eastAsia="Cambria" w:cs="Cambria"/>
              </w:rPr>
              <w:t>Парижскокоммун</w:t>
            </w:r>
            <w:r w:rsidRPr="00732DF6">
              <w:t xml:space="preserve">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r w:rsidRPr="00732DF6">
              <w:rPr>
                <w:rFonts w:eastAsia="Cambria" w:cs="Cambria"/>
              </w:rPr>
              <w:t xml:space="preserve">Парижскокоммунского </w:t>
            </w:r>
            <w:r w:rsidRPr="00732DF6">
              <w:t xml:space="preserve">  сельского поселения «Развитие культуры»</w:t>
            </w:r>
          </w:p>
        </w:tc>
      </w:tr>
      <w:tr w:rsidR="00F12AFE" w:rsidRPr="00732DF6" w:rsidTr="00F12AFE">
        <w:trPr>
          <w:trHeight w:val="175"/>
        </w:trPr>
        <w:tc>
          <w:tcPr>
            <w:tcW w:w="3936" w:type="dxa"/>
          </w:tcPr>
          <w:p w:rsidR="00F12AFE" w:rsidRPr="00732DF6" w:rsidRDefault="00F12AFE" w:rsidP="00F12AFE">
            <w:pPr>
              <w:snapToGrid w:val="0"/>
              <w:spacing w:line="100" w:lineRule="atLeast"/>
            </w:pPr>
          </w:p>
          <w:p w:rsidR="00F12AFE" w:rsidRPr="00732DF6" w:rsidRDefault="00F12AFE" w:rsidP="00F12AFE">
            <w:pPr>
              <w:spacing w:line="100" w:lineRule="atLeast"/>
            </w:pPr>
            <w:r w:rsidRPr="00732DF6">
              <w:t>Целевые индикаторы и показатели подпрограммы</w:t>
            </w:r>
          </w:p>
          <w:p w:rsidR="00F12AFE" w:rsidRPr="00732DF6" w:rsidRDefault="00F12AFE" w:rsidP="00F12AFE">
            <w:pPr>
              <w:spacing w:line="100" w:lineRule="atLeast"/>
            </w:pPr>
          </w:p>
        </w:tc>
        <w:tc>
          <w:tcPr>
            <w:tcW w:w="5953" w:type="dxa"/>
          </w:tcPr>
          <w:p w:rsidR="00F12AFE" w:rsidRPr="00732DF6" w:rsidRDefault="00F12AFE" w:rsidP="00F12AFE">
            <w:pPr>
              <w:snapToGrid w:val="0"/>
              <w:spacing w:line="100" w:lineRule="atLeast"/>
              <w:ind w:firstLine="567"/>
            </w:pPr>
          </w:p>
          <w:p w:rsidR="00F12AFE" w:rsidRPr="00732DF6" w:rsidRDefault="00F12AFE" w:rsidP="00F12AFE">
            <w:pPr>
              <w:spacing w:line="100" w:lineRule="atLeast"/>
              <w:ind w:firstLine="567"/>
            </w:pPr>
            <w:r w:rsidRPr="00732DF6">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r w:rsidRPr="00732DF6">
              <w:rPr>
                <w:rFonts w:eastAsia="Cambria" w:cs="Cambria"/>
              </w:rPr>
              <w:t xml:space="preserve">Парижскокоммунского </w:t>
            </w:r>
            <w:r w:rsidRPr="00732DF6">
              <w:t xml:space="preserve">  сельского поселения</w:t>
            </w:r>
          </w:p>
        </w:tc>
      </w:tr>
      <w:tr w:rsidR="00F12AFE" w:rsidRPr="00732DF6" w:rsidTr="00F12AFE">
        <w:trPr>
          <w:trHeight w:val="175"/>
        </w:trPr>
        <w:tc>
          <w:tcPr>
            <w:tcW w:w="3936" w:type="dxa"/>
          </w:tcPr>
          <w:p w:rsidR="00F12AFE" w:rsidRPr="00732DF6" w:rsidRDefault="00F12AFE" w:rsidP="00F12AFE">
            <w:pPr>
              <w:snapToGrid w:val="0"/>
              <w:spacing w:line="100" w:lineRule="atLeast"/>
            </w:pPr>
          </w:p>
          <w:p w:rsidR="00F12AFE" w:rsidRPr="00732DF6" w:rsidRDefault="00F12AFE" w:rsidP="00F12AFE">
            <w:pPr>
              <w:spacing w:line="100" w:lineRule="atLeast"/>
            </w:pPr>
            <w:r w:rsidRPr="00732DF6">
              <w:t>Этапы и сроки реализации подпрограммы</w:t>
            </w:r>
          </w:p>
          <w:p w:rsidR="00F12AFE" w:rsidRPr="00732DF6" w:rsidRDefault="00F12AFE" w:rsidP="00F12AFE">
            <w:pPr>
              <w:spacing w:line="100" w:lineRule="atLeast"/>
            </w:pPr>
          </w:p>
        </w:tc>
        <w:tc>
          <w:tcPr>
            <w:tcW w:w="5953" w:type="dxa"/>
          </w:tcPr>
          <w:p w:rsidR="00F12AFE" w:rsidRPr="00732DF6" w:rsidRDefault="00F12AFE" w:rsidP="00F12AFE">
            <w:pPr>
              <w:pStyle w:val="ConsPlusCell"/>
              <w:snapToGrid w:val="0"/>
              <w:spacing w:line="100" w:lineRule="atLeast"/>
              <w:ind w:firstLine="567"/>
            </w:pPr>
          </w:p>
          <w:p w:rsidR="00F12AFE" w:rsidRPr="00732DF6" w:rsidRDefault="00F12AFE" w:rsidP="00F12AFE">
            <w:pPr>
              <w:spacing w:line="100" w:lineRule="atLeast"/>
              <w:ind w:firstLine="567"/>
            </w:pPr>
            <w:r w:rsidRPr="00732DF6">
              <w:t>срок реализации программы: 2015 –</w:t>
            </w:r>
            <w:r>
              <w:t xml:space="preserve">2027 </w:t>
            </w:r>
            <w:r w:rsidRPr="00732DF6">
              <w:t>годы</w:t>
            </w:r>
          </w:p>
          <w:p w:rsidR="00F12AFE" w:rsidRPr="00732DF6" w:rsidRDefault="00F12AFE" w:rsidP="00F12AFE">
            <w:pPr>
              <w:spacing w:line="100" w:lineRule="atLeast"/>
              <w:ind w:firstLine="567"/>
            </w:pPr>
            <w:r w:rsidRPr="00732DF6">
              <w:t>этапы реализации программы не предусмотрены</w:t>
            </w:r>
          </w:p>
          <w:p w:rsidR="00F12AFE" w:rsidRPr="00732DF6" w:rsidRDefault="00F12AFE" w:rsidP="00F12AFE">
            <w:pPr>
              <w:spacing w:line="100" w:lineRule="atLeast"/>
              <w:ind w:firstLine="567"/>
            </w:pPr>
          </w:p>
        </w:tc>
      </w:tr>
      <w:tr w:rsidR="00F12AFE" w:rsidRPr="00732DF6" w:rsidTr="00F12AFE">
        <w:trPr>
          <w:trHeight w:val="175"/>
        </w:trPr>
        <w:tc>
          <w:tcPr>
            <w:tcW w:w="3936" w:type="dxa"/>
          </w:tcPr>
          <w:p w:rsidR="00F12AFE" w:rsidRPr="00732DF6" w:rsidRDefault="00F12AFE" w:rsidP="00F12AFE">
            <w:pPr>
              <w:snapToGrid w:val="0"/>
              <w:spacing w:line="100" w:lineRule="atLeast"/>
            </w:pPr>
            <w:r w:rsidRPr="00732DF6">
              <w:t xml:space="preserve">Ресурсное </w:t>
            </w:r>
          </w:p>
          <w:p w:rsidR="00F12AFE" w:rsidRPr="00732DF6" w:rsidRDefault="00F12AFE" w:rsidP="00F12AFE">
            <w:pPr>
              <w:spacing w:line="100" w:lineRule="atLeast"/>
            </w:pPr>
            <w:r w:rsidRPr="00732DF6">
              <w:t>обеспечение подпрограммы</w:t>
            </w:r>
          </w:p>
          <w:p w:rsidR="00F12AFE" w:rsidRPr="00732DF6" w:rsidRDefault="00F12AFE" w:rsidP="00F12AFE">
            <w:pPr>
              <w:spacing w:line="100" w:lineRule="atLeast"/>
            </w:pPr>
          </w:p>
        </w:tc>
        <w:tc>
          <w:tcPr>
            <w:tcW w:w="5953" w:type="dxa"/>
          </w:tcPr>
          <w:p w:rsidR="00F12AFE" w:rsidRPr="00732DF6" w:rsidRDefault="00F12AFE" w:rsidP="00F12AFE">
            <w:pPr>
              <w:pStyle w:val="ConsPlusCell"/>
              <w:snapToGrid w:val="0"/>
              <w:spacing w:line="100" w:lineRule="atLeast"/>
              <w:ind w:firstLine="567"/>
              <w:jc w:val="both"/>
            </w:pPr>
            <w:r w:rsidRPr="00732DF6">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w:t>
            </w:r>
            <w:r w:rsidRPr="00732DF6">
              <w:rPr>
                <w:rFonts w:eastAsia="Cambria"/>
              </w:rPr>
              <w:t>Парижскокоммунского</w:t>
            </w:r>
            <w:r w:rsidRPr="00732DF6">
              <w:rPr>
                <w:rFonts w:eastAsia="Cambria" w:cs="Cambria"/>
              </w:rPr>
              <w:t xml:space="preserve"> </w:t>
            </w:r>
            <w:r w:rsidRPr="00732DF6">
              <w:t xml:space="preserve">сельского поселения «О бюджете </w:t>
            </w:r>
            <w:r w:rsidRPr="00732DF6">
              <w:rPr>
                <w:rFonts w:eastAsia="Cambria"/>
              </w:rPr>
              <w:t xml:space="preserve">Парижскокоммунского </w:t>
            </w:r>
            <w:r w:rsidRPr="00732DF6">
              <w:t xml:space="preserve">  сельского поселения» на очередной финансовый год и на плановый период.</w:t>
            </w:r>
          </w:p>
          <w:p w:rsidR="00F12AFE" w:rsidRPr="00732DF6" w:rsidRDefault="00F12AFE" w:rsidP="00F12AFE">
            <w:pPr>
              <w:pStyle w:val="ConsPlusCell"/>
              <w:spacing w:line="100" w:lineRule="atLeast"/>
              <w:ind w:firstLine="567"/>
            </w:pPr>
          </w:p>
          <w:p w:rsidR="00F12AFE" w:rsidRPr="00732DF6" w:rsidRDefault="00F12AFE" w:rsidP="00F12AFE">
            <w:pPr>
              <w:pStyle w:val="ConsPlusCell"/>
              <w:spacing w:line="100" w:lineRule="atLeast"/>
              <w:ind w:left="33"/>
            </w:pPr>
            <w:r w:rsidRPr="00732DF6">
              <w:t>Общий объем финансирования Программы составляет всего:</w:t>
            </w:r>
            <w:r>
              <w:t>55110,8</w:t>
            </w:r>
            <w:r w:rsidRPr="00732DF6">
              <w:t xml:space="preserve"> тыс. рублей, в том числе:</w:t>
            </w:r>
          </w:p>
          <w:p w:rsidR="00F12AFE" w:rsidRPr="00732DF6" w:rsidRDefault="00F12AFE" w:rsidP="00F12AFE">
            <w:pPr>
              <w:spacing w:line="100" w:lineRule="atLeast"/>
              <w:ind w:left="33"/>
            </w:pPr>
            <w:r w:rsidRPr="00732DF6">
              <w:t>2015 год – 1358,4 тыс. рублей.</w:t>
            </w:r>
          </w:p>
          <w:p w:rsidR="00F12AFE" w:rsidRPr="00732DF6" w:rsidRDefault="00F12AFE" w:rsidP="00F12AFE">
            <w:pPr>
              <w:spacing w:line="100" w:lineRule="atLeast"/>
              <w:ind w:left="33"/>
            </w:pPr>
            <w:r w:rsidRPr="00732DF6">
              <w:t>2016 год – 1408,4 тыс. рублей.</w:t>
            </w:r>
          </w:p>
          <w:p w:rsidR="00F12AFE" w:rsidRPr="00732DF6" w:rsidRDefault="00F12AFE" w:rsidP="00F12AFE">
            <w:pPr>
              <w:pStyle w:val="ConsPlusCell"/>
              <w:spacing w:line="100" w:lineRule="atLeast"/>
              <w:ind w:left="33"/>
            </w:pPr>
            <w:r w:rsidRPr="00732DF6">
              <w:t>2017 год – 1596,4 тыс. рублей;</w:t>
            </w:r>
          </w:p>
          <w:p w:rsidR="00F12AFE" w:rsidRPr="00732DF6" w:rsidRDefault="00F12AFE" w:rsidP="00F12AFE">
            <w:pPr>
              <w:pStyle w:val="ConsPlusCell"/>
              <w:spacing w:line="100" w:lineRule="atLeast"/>
              <w:ind w:left="33"/>
            </w:pPr>
            <w:r w:rsidRPr="00732DF6">
              <w:t>2018 год – 2381,6 тыс. рублей;</w:t>
            </w:r>
          </w:p>
          <w:p w:rsidR="00F12AFE" w:rsidRPr="00732DF6" w:rsidRDefault="00F12AFE" w:rsidP="00F12AFE">
            <w:pPr>
              <w:pStyle w:val="ConsPlusCell"/>
              <w:spacing w:line="100" w:lineRule="atLeast"/>
              <w:ind w:left="33"/>
            </w:pPr>
            <w:r w:rsidRPr="00732DF6">
              <w:t xml:space="preserve">2019год – </w:t>
            </w:r>
            <w:r>
              <w:t>2273,2</w:t>
            </w:r>
            <w:r w:rsidRPr="00732DF6">
              <w:t xml:space="preserve"> тыс. рублей;</w:t>
            </w:r>
          </w:p>
          <w:p w:rsidR="00F12AFE" w:rsidRPr="00732DF6" w:rsidRDefault="00F12AFE" w:rsidP="00F12AFE">
            <w:pPr>
              <w:pStyle w:val="ConsPlusCell"/>
              <w:spacing w:line="100" w:lineRule="atLeast"/>
              <w:ind w:left="33"/>
              <w:rPr>
                <w:color w:val="333333"/>
              </w:rPr>
            </w:pPr>
            <w:r>
              <w:rPr>
                <w:color w:val="333333"/>
              </w:rPr>
              <w:t>2020 год – 2080,1</w:t>
            </w:r>
            <w:r w:rsidRPr="00732DF6">
              <w:rPr>
                <w:color w:val="333333"/>
              </w:rPr>
              <w:t>тыс. рублей</w:t>
            </w:r>
          </w:p>
          <w:p w:rsidR="00F12AFE" w:rsidRDefault="00F12AFE" w:rsidP="00F12AFE">
            <w:pPr>
              <w:pStyle w:val="ConsPlusCell"/>
              <w:spacing w:line="100" w:lineRule="atLeast"/>
              <w:ind w:left="33"/>
              <w:rPr>
                <w:color w:val="333333"/>
              </w:rPr>
            </w:pPr>
            <w:r>
              <w:rPr>
                <w:color w:val="333333"/>
              </w:rPr>
              <w:t>2021 год -1958,5</w:t>
            </w:r>
            <w:r w:rsidRPr="00732DF6">
              <w:rPr>
                <w:color w:val="333333"/>
              </w:rPr>
              <w:t xml:space="preserve"> тыс. рублей</w:t>
            </w:r>
            <w:r>
              <w:rPr>
                <w:color w:val="333333"/>
              </w:rPr>
              <w:t>,</w:t>
            </w:r>
          </w:p>
          <w:p w:rsidR="00F12AFE" w:rsidRPr="00732DF6" w:rsidRDefault="00F12AFE" w:rsidP="00F12AFE">
            <w:pPr>
              <w:pStyle w:val="ConsPlusCell"/>
              <w:spacing w:line="100" w:lineRule="atLeast"/>
              <w:ind w:left="33"/>
              <w:rPr>
                <w:color w:val="333333"/>
              </w:rPr>
            </w:pPr>
            <w:r>
              <w:rPr>
                <w:color w:val="333333"/>
              </w:rPr>
              <w:lastRenderedPageBreak/>
              <w:t>2022 год – 2317,4 тыс. рублей</w:t>
            </w:r>
          </w:p>
          <w:p w:rsidR="00F12AFE" w:rsidRDefault="00F12AFE" w:rsidP="00F12AFE">
            <w:pPr>
              <w:pStyle w:val="ConsPlusCell"/>
              <w:spacing w:line="100" w:lineRule="atLeast"/>
              <w:ind w:left="33"/>
            </w:pPr>
            <w:r>
              <w:t>2023 год -2727,9 тыс руб</w:t>
            </w:r>
          </w:p>
          <w:p w:rsidR="00F12AFE" w:rsidRDefault="00F12AFE" w:rsidP="00F12AFE">
            <w:pPr>
              <w:pStyle w:val="ConsPlusCell"/>
              <w:spacing w:line="100" w:lineRule="atLeast"/>
              <w:ind w:left="33"/>
            </w:pPr>
            <w:r>
              <w:t>2024 год-28722,1 тыс. рублей</w:t>
            </w:r>
          </w:p>
          <w:p w:rsidR="00F12AFE" w:rsidRDefault="00F12AFE" w:rsidP="00F12AFE">
            <w:pPr>
              <w:pStyle w:val="ConsPlusCell"/>
              <w:spacing w:line="100" w:lineRule="atLeast"/>
              <w:ind w:left="33"/>
            </w:pPr>
            <w:r>
              <w:t xml:space="preserve">2025 год -     3094,7   тыс. рублей, </w:t>
            </w:r>
          </w:p>
          <w:p w:rsidR="00F12AFE" w:rsidRDefault="00F12AFE" w:rsidP="00F12AFE">
            <w:pPr>
              <w:pStyle w:val="ConsPlusCell"/>
              <w:spacing w:line="100" w:lineRule="atLeast"/>
              <w:ind w:left="33"/>
            </w:pPr>
            <w:r>
              <w:t>2026 год -     2471,9  тыс. рублей,</w:t>
            </w:r>
          </w:p>
          <w:p w:rsidR="00F12AFE" w:rsidRPr="00732DF6" w:rsidRDefault="00F12AFE" w:rsidP="00F12AFE">
            <w:pPr>
              <w:pStyle w:val="ConsPlusCell"/>
              <w:spacing w:line="100" w:lineRule="atLeast"/>
              <w:ind w:left="33"/>
            </w:pPr>
            <w:r>
              <w:t>2027 год – 2669,6 тыс. рублей</w:t>
            </w:r>
          </w:p>
        </w:tc>
      </w:tr>
      <w:tr w:rsidR="00F12AFE" w:rsidRPr="00732DF6" w:rsidTr="00F12AFE">
        <w:trPr>
          <w:trHeight w:val="175"/>
        </w:trPr>
        <w:tc>
          <w:tcPr>
            <w:tcW w:w="3936" w:type="dxa"/>
          </w:tcPr>
          <w:p w:rsidR="00F12AFE" w:rsidRPr="00732DF6" w:rsidRDefault="00F12AFE" w:rsidP="00F12AFE">
            <w:pPr>
              <w:snapToGrid w:val="0"/>
              <w:spacing w:line="100" w:lineRule="atLeast"/>
            </w:pPr>
            <w:r w:rsidRPr="00732DF6">
              <w:lastRenderedPageBreak/>
              <w:t>Ожидаемые результаты реализации подпрограммы</w:t>
            </w:r>
          </w:p>
          <w:p w:rsidR="00F12AFE" w:rsidRPr="00732DF6" w:rsidRDefault="00F12AFE" w:rsidP="00F12AFE">
            <w:pPr>
              <w:spacing w:line="100" w:lineRule="atLeast"/>
              <w:rPr>
                <w:color w:val="365F91"/>
              </w:rPr>
            </w:pPr>
          </w:p>
        </w:tc>
        <w:tc>
          <w:tcPr>
            <w:tcW w:w="5953" w:type="dxa"/>
          </w:tcPr>
          <w:p w:rsidR="00F12AFE" w:rsidRPr="00732DF6" w:rsidRDefault="00F12AFE" w:rsidP="00F12AFE">
            <w:pPr>
              <w:snapToGrid w:val="0"/>
              <w:spacing w:line="100" w:lineRule="atLeast"/>
              <w:ind w:firstLine="567"/>
            </w:pPr>
            <w:r w:rsidRPr="00732DF6">
              <w:t xml:space="preserve">Обеспечение достижения целей, решение задач и выполнение показателей муниципальной программы </w:t>
            </w:r>
            <w:r w:rsidRPr="00732DF6">
              <w:rPr>
                <w:rFonts w:eastAsia="Cambria" w:cs="Cambria"/>
              </w:rPr>
              <w:t xml:space="preserve">Парижскокоммунского </w:t>
            </w:r>
            <w:r w:rsidRPr="00732DF6">
              <w:t xml:space="preserve">  сельского поселения «Развитие культуры»</w:t>
            </w:r>
          </w:p>
        </w:tc>
      </w:tr>
    </w:tbl>
    <w:p w:rsidR="00F12AFE" w:rsidRPr="00732DF6" w:rsidRDefault="00F12AFE" w:rsidP="00F12AFE">
      <w:pPr>
        <w:spacing w:line="100" w:lineRule="atLeast"/>
        <w:jc w:val="center"/>
      </w:pPr>
    </w:p>
    <w:p w:rsidR="00F12AFE" w:rsidRPr="00732DF6" w:rsidRDefault="00F12AFE" w:rsidP="00F12AFE">
      <w:pPr>
        <w:spacing w:line="100" w:lineRule="atLeast"/>
        <w:jc w:val="center"/>
        <w:outlineLvl w:val="0"/>
        <w:rPr>
          <w:b/>
        </w:rPr>
      </w:pPr>
      <w:r w:rsidRPr="00732DF6">
        <w:rPr>
          <w:b/>
        </w:rPr>
        <w:t>Раздел 1. Характеристика сферы реализации подпрограммы</w:t>
      </w:r>
    </w:p>
    <w:p w:rsidR="00F12AFE" w:rsidRPr="00732DF6" w:rsidRDefault="00F12AFE" w:rsidP="00F12AFE">
      <w:pPr>
        <w:spacing w:line="100" w:lineRule="atLeast"/>
        <w:jc w:val="center"/>
        <w:rPr>
          <w:b/>
        </w:rPr>
      </w:pPr>
      <w:r w:rsidRPr="00732DF6">
        <w:rPr>
          <w:b/>
        </w:rPr>
        <w:t>«Обеспечение реализации муниципальной программы»</w:t>
      </w:r>
    </w:p>
    <w:p w:rsidR="00F12AFE" w:rsidRPr="00732DF6" w:rsidRDefault="00F12AFE" w:rsidP="00F12AFE">
      <w:pPr>
        <w:spacing w:line="100" w:lineRule="atLeast"/>
        <w:jc w:val="center"/>
        <w:rPr>
          <w:b/>
          <w:color w:val="365F91"/>
        </w:rPr>
      </w:pPr>
    </w:p>
    <w:p w:rsidR="00F12AFE" w:rsidRPr="00732DF6" w:rsidRDefault="00F12AFE" w:rsidP="00F12AFE">
      <w:pPr>
        <w:spacing w:line="100" w:lineRule="atLeast"/>
        <w:ind w:firstLine="720"/>
      </w:pPr>
      <w:r w:rsidRPr="00732DF6">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подпрограммы </w:t>
      </w:r>
      <w:r w:rsidRPr="00732DF6">
        <w:rPr>
          <w:rFonts w:eastAsia="Cambria" w:cs="Cambria"/>
        </w:rPr>
        <w:t xml:space="preserve">Парижскокоммунского </w:t>
      </w:r>
      <w:r w:rsidRPr="00732DF6">
        <w:t xml:space="preserve">  поселения «Развитие культуры» (далее – муниципальная подпрограмма). Подпрограмма направлена на формирование и развитие обеспечивающих механизмов реализации муниципальной программы.</w:t>
      </w:r>
    </w:p>
    <w:p w:rsidR="00F12AFE" w:rsidRPr="00732DF6" w:rsidRDefault="00F12AFE" w:rsidP="00F12AFE">
      <w:pPr>
        <w:spacing w:line="100" w:lineRule="atLeast"/>
        <w:jc w:val="center"/>
      </w:pPr>
    </w:p>
    <w:p w:rsidR="00F12AFE" w:rsidRPr="00732DF6" w:rsidRDefault="00F12AFE" w:rsidP="00F12AFE">
      <w:pPr>
        <w:spacing w:line="100" w:lineRule="atLeast"/>
        <w:jc w:val="center"/>
        <w:rPr>
          <w:b/>
        </w:rPr>
      </w:pPr>
      <w:r w:rsidRPr="00732DF6">
        <w:rPr>
          <w:b/>
        </w:rPr>
        <w:t>Раздел 2. Цели, задачи и показатели, основные ожидаемые конечные результаты, сроки и этапы реализации подпрограммы «Обеспечение реализации муниципальной программы»</w:t>
      </w:r>
    </w:p>
    <w:p w:rsidR="00F12AFE" w:rsidRPr="00732DF6" w:rsidRDefault="00F12AFE" w:rsidP="00F12AFE">
      <w:pPr>
        <w:spacing w:line="100" w:lineRule="atLeast"/>
        <w:ind w:firstLine="708"/>
      </w:pPr>
    </w:p>
    <w:p w:rsidR="00F12AFE" w:rsidRPr="00732DF6" w:rsidRDefault="00F12AFE" w:rsidP="00F12AFE">
      <w:pPr>
        <w:spacing w:line="100" w:lineRule="atLeast"/>
        <w:ind w:firstLine="708"/>
      </w:pPr>
      <w:r w:rsidRPr="00732DF6">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732DF6">
        <w:rPr>
          <w:rFonts w:eastAsia="Cambria" w:cs="Cambria"/>
        </w:rPr>
        <w:t xml:space="preserve">Парижскокоммунского </w:t>
      </w:r>
      <w:r w:rsidRPr="00732DF6">
        <w:t xml:space="preserve">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учреждения культуры </w:t>
      </w:r>
      <w:r w:rsidRPr="00732DF6">
        <w:rPr>
          <w:rFonts w:eastAsia="Cambria" w:cs="Cambria"/>
        </w:rPr>
        <w:t xml:space="preserve">Парижскокоммунского </w:t>
      </w:r>
      <w:r w:rsidRPr="00732DF6">
        <w:t xml:space="preserve">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подпрограммы.</w:t>
      </w:r>
    </w:p>
    <w:p w:rsidR="00F12AFE" w:rsidRPr="00732DF6" w:rsidRDefault="00F12AFE" w:rsidP="00F12AFE">
      <w:pPr>
        <w:spacing w:line="100" w:lineRule="atLeast"/>
        <w:ind w:firstLine="708"/>
      </w:pPr>
      <w:r w:rsidRPr="00732DF6">
        <w:t xml:space="preserve">Показатель подпрограммы  - повышение уровня удовлетворенности жителей поселения качеством предоставления муниципальных услуг в муниципальных  учреждениях культуры </w:t>
      </w:r>
      <w:r w:rsidRPr="00732DF6">
        <w:rPr>
          <w:rFonts w:eastAsia="Cambria" w:cs="Cambria"/>
        </w:rPr>
        <w:t xml:space="preserve">Парижскокоммунского </w:t>
      </w:r>
      <w:r w:rsidRPr="00732DF6">
        <w:t xml:space="preserve">  сельского поселения,  программы </w:t>
      </w:r>
      <w:r w:rsidRPr="00732DF6">
        <w:rPr>
          <w:rFonts w:eastAsia="Cambria" w:cs="Cambria"/>
        </w:rPr>
        <w:t xml:space="preserve">Парижскокоммунского </w:t>
      </w:r>
      <w:r w:rsidRPr="00732DF6">
        <w:t xml:space="preserve">  сельского поселения «Развитие культуры». </w:t>
      </w:r>
    </w:p>
    <w:p w:rsidR="00F12AFE" w:rsidRPr="00732DF6" w:rsidRDefault="00F12AFE" w:rsidP="00F12AFE">
      <w:pPr>
        <w:spacing w:line="100" w:lineRule="atLeast"/>
        <w:ind w:firstLine="720"/>
      </w:pPr>
      <w:r w:rsidRPr="00732DF6">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12AFE" w:rsidRPr="00732DF6" w:rsidRDefault="00F12AFE" w:rsidP="00F12AFE">
      <w:pPr>
        <w:spacing w:line="100" w:lineRule="atLeast"/>
      </w:pPr>
      <w:r w:rsidRPr="00732DF6">
        <w:t>Подпрограмму предусматривается реализовать в 2015-202</w:t>
      </w:r>
      <w:r>
        <w:t>7</w:t>
      </w:r>
      <w:r w:rsidRPr="00732DF6">
        <w:t xml:space="preserve"> годах в один этап.</w:t>
      </w:r>
    </w:p>
    <w:p w:rsidR="00F12AFE" w:rsidRPr="00732DF6" w:rsidRDefault="00F12AFE" w:rsidP="00F12AFE">
      <w:pPr>
        <w:spacing w:line="100" w:lineRule="atLeast"/>
        <w:ind w:firstLine="720"/>
      </w:pPr>
    </w:p>
    <w:p w:rsidR="00F12AFE" w:rsidRPr="00732DF6" w:rsidRDefault="00F12AFE" w:rsidP="00F12AFE">
      <w:pPr>
        <w:spacing w:line="100" w:lineRule="atLeast"/>
        <w:jc w:val="center"/>
        <w:rPr>
          <w:b/>
        </w:rPr>
      </w:pPr>
      <w:r w:rsidRPr="00732DF6">
        <w:rPr>
          <w:b/>
        </w:rPr>
        <w:lastRenderedPageBreak/>
        <w:t>Раздел 3. Характеристика основных мероприятий и мероприятий ведомственных целевых программ подпрограммы «Обеспечение реализации муниципальной программы»</w:t>
      </w:r>
    </w:p>
    <w:p w:rsidR="00F12AFE" w:rsidRPr="00732DF6" w:rsidRDefault="00F12AFE" w:rsidP="00F12AFE">
      <w:pPr>
        <w:spacing w:line="100" w:lineRule="atLeast"/>
      </w:pPr>
      <w:r w:rsidRPr="00732DF6">
        <w:t>Подпрограмма включает основное мероприятие:</w:t>
      </w:r>
    </w:p>
    <w:p w:rsidR="00F12AFE" w:rsidRPr="00732DF6" w:rsidRDefault="00F12AFE" w:rsidP="00354F28">
      <w:pPr>
        <w:widowControl w:val="0"/>
        <w:numPr>
          <w:ilvl w:val="0"/>
          <w:numId w:val="9"/>
        </w:numPr>
        <w:suppressAutoHyphens/>
        <w:spacing w:after="0" w:line="100" w:lineRule="atLeast"/>
      </w:pPr>
      <w:r w:rsidRPr="00732DF6">
        <w:t>расходы на содержание МКУК «</w:t>
      </w:r>
      <w:r w:rsidRPr="00732DF6">
        <w:rPr>
          <w:rFonts w:eastAsia="Cambria" w:cs="Cambria"/>
        </w:rPr>
        <w:t>Парижскокоммун</w:t>
      </w:r>
      <w:r w:rsidRPr="00732DF6">
        <w:t>ский СДК»</w:t>
      </w:r>
    </w:p>
    <w:p w:rsidR="00F12AFE" w:rsidRPr="00732DF6" w:rsidRDefault="00F12AFE" w:rsidP="00354F28">
      <w:pPr>
        <w:widowControl w:val="0"/>
        <w:numPr>
          <w:ilvl w:val="0"/>
          <w:numId w:val="9"/>
        </w:numPr>
        <w:suppressAutoHyphens/>
        <w:spacing w:after="0" w:line="100" w:lineRule="atLeast"/>
      </w:pPr>
      <w:r w:rsidRPr="00732DF6">
        <w:t xml:space="preserve">расходы на выплаты по оплате труда работников </w:t>
      </w:r>
    </w:p>
    <w:p w:rsidR="00F12AFE" w:rsidRPr="00732DF6" w:rsidRDefault="00F12AFE" w:rsidP="00354F28">
      <w:pPr>
        <w:widowControl w:val="0"/>
        <w:numPr>
          <w:ilvl w:val="0"/>
          <w:numId w:val="9"/>
        </w:numPr>
        <w:suppressAutoHyphens/>
        <w:spacing w:after="0" w:line="100" w:lineRule="atLeast"/>
      </w:pPr>
      <w:r w:rsidRPr="00732DF6">
        <w:t>расходы на обеспечение функций  работников учреждения</w:t>
      </w:r>
    </w:p>
    <w:p w:rsidR="00F12AFE" w:rsidRPr="00732DF6" w:rsidRDefault="00F12AFE" w:rsidP="00F12AFE">
      <w:pPr>
        <w:spacing w:line="100" w:lineRule="atLeast"/>
        <w:jc w:val="center"/>
      </w:pPr>
    </w:p>
    <w:p w:rsidR="00F12AFE" w:rsidRPr="00732DF6" w:rsidRDefault="00F12AFE" w:rsidP="00F12AFE">
      <w:pPr>
        <w:spacing w:line="100" w:lineRule="atLeast"/>
        <w:jc w:val="center"/>
        <w:rPr>
          <w:b/>
        </w:rPr>
      </w:pPr>
      <w:r w:rsidRPr="00732DF6">
        <w:rPr>
          <w:b/>
        </w:rPr>
        <w:t>Раздел 4. Информация по ресурсному обеспечению подпрограммы « Обеспечение реализации муниципальной программы»</w:t>
      </w:r>
    </w:p>
    <w:p w:rsidR="00F12AFE" w:rsidRPr="00732DF6" w:rsidRDefault="00F12AFE" w:rsidP="00F12AFE">
      <w:pPr>
        <w:spacing w:line="100" w:lineRule="atLeast"/>
        <w:jc w:val="center"/>
      </w:pPr>
      <w:r w:rsidRPr="00732DF6">
        <w:t xml:space="preserve">Финансирование реализации подпрограммы осуществляется в рамках текущего финансирования деятельности  Администрации </w:t>
      </w:r>
      <w:r w:rsidRPr="00732DF6">
        <w:rPr>
          <w:rFonts w:eastAsia="Cambria" w:cs="Cambria"/>
        </w:rPr>
        <w:t xml:space="preserve">Парижскокоммунского </w:t>
      </w:r>
      <w:r w:rsidRPr="00732DF6">
        <w:t xml:space="preserve">  поселения.</w:t>
      </w:r>
    </w:p>
    <w:p w:rsidR="00F12AFE" w:rsidRPr="00732DF6" w:rsidRDefault="00F12AFE" w:rsidP="00F12AFE">
      <w:pPr>
        <w:pStyle w:val="ConsPlusCell"/>
        <w:spacing w:line="100" w:lineRule="atLeast"/>
        <w:ind w:left="33"/>
      </w:pPr>
      <w:r w:rsidRPr="00732DF6">
        <w:t>Объем финансового обеспечения реализации подпрограммы за счет средств местного бюджета за весь период ее реализации составит всего:</w:t>
      </w:r>
      <w:r>
        <w:t>55110,8</w:t>
      </w:r>
      <w:r w:rsidRPr="00732DF6">
        <w:t xml:space="preserve"> тыс. рублей, в том числе:</w:t>
      </w:r>
    </w:p>
    <w:p w:rsidR="00F12AFE" w:rsidRPr="00732DF6" w:rsidRDefault="00F12AFE" w:rsidP="00F12AFE">
      <w:pPr>
        <w:spacing w:line="100" w:lineRule="atLeast"/>
        <w:ind w:left="33"/>
      </w:pPr>
      <w:r w:rsidRPr="00732DF6">
        <w:t>2015 год – 1358,4 тыс. рублей.</w:t>
      </w:r>
    </w:p>
    <w:p w:rsidR="00F12AFE" w:rsidRPr="00732DF6" w:rsidRDefault="00F12AFE" w:rsidP="00F12AFE">
      <w:pPr>
        <w:spacing w:line="100" w:lineRule="atLeast"/>
        <w:ind w:left="33"/>
      </w:pPr>
      <w:r w:rsidRPr="00732DF6">
        <w:t>2016 год – 1408,4 тыс. рублей.</w:t>
      </w:r>
    </w:p>
    <w:p w:rsidR="00F12AFE" w:rsidRPr="00732DF6" w:rsidRDefault="00F12AFE" w:rsidP="00F12AFE">
      <w:pPr>
        <w:pStyle w:val="ConsPlusCell"/>
        <w:spacing w:line="100" w:lineRule="atLeast"/>
        <w:ind w:left="33"/>
      </w:pPr>
      <w:r w:rsidRPr="00732DF6">
        <w:t>2017 год – 1596,4 тыс. рублей;</w:t>
      </w:r>
    </w:p>
    <w:p w:rsidR="00F12AFE" w:rsidRPr="00732DF6" w:rsidRDefault="00F12AFE" w:rsidP="00F12AFE">
      <w:pPr>
        <w:pStyle w:val="ConsPlusCell"/>
        <w:spacing w:line="100" w:lineRule="atLeast"/>
        <w:ind w:left="33"/>
      </w:pPr>
      <w:r w:rsidRPr="00732DF6">
        <w:t>2018 год – 2381,6 тыс. рублей;</w:t>
      </w:r>
    </w:p>
    <w:p w:rsidR="00F12AFE" w:rsidRPr="00732DF6" w:rsidRDefault="00F12AFE" w:rsidP="00F12AFE">
      <w:pPr>
        <w:pStyle w:val="ConsPlusCell"/>
        <w:spacing w:line="100" w:lineRule="atLeast"/>
        <w:ind w:left="33"/>
      </w:pPr>
      <w:r w:rsidRPr="00732DF6">
        <w:t xml:space="preserve">2019год – </w:t>
      </w:r>
      <w:r>
        <w:t>2273,2</w:t>
      </w:r>
      <w:r w:rsidRPr="00732DF6">
        <w:t xml:space="preserve"> тыс. рублей;</w:t>
      </w:r>
    </w:p>
    <w:p w:rsidR="00F12AFE" w:rsidRPr="00732DF6" w:rsidRDefault="00F12AFE" w:rsidP="00F12AFE">
      <w:pPr>
        <w:pStyle w:val="ConsPlusCell"/>
        <w:spacing w:line="100" w:lineRule="atLeast"/>
        <w:ind w:left="33"/>
        <w:rPr>
          <w:color w:val="333333"/>
        </w:rPr>
      </w:pPr>
      <w:r>
        <w:rPr>
          <w:color w:val="333333"/>
        </w:rPr>
        <w:t>2020 год – 2080,1</w:t>
      </w:r>
      <w:r w:rsidRPr="00732DF6">
        <w:rPr>
          <w:color w:val="333333"/>
        </w:rPr>
        <w:t xml:space="preserve"> тыс. рублей</w:t>
      </w:r>
    </w:p>
    <w:p w:rsidR="00F12AFE" w:rsidRDefault="00F12AFE" w:rsidP="00F12AFE">
      <w:pPr>
        <w:pStyle w:val="ConsPlusCell"/>
        <w:spacing w:line="100" w:lineRule="atLeast"/>
        <w:ind w:left="33"/>
        <w:rPr>
          <w:color w:val="333333"/>
        </w:rPr>
      </w:pPr>
      <w:r>
        <w:rPr>
          <w:color w:val="333333"/>
        </w:rPr>
        <w:t xml:space="preserve">2021 год- 1958,5 </w:t>
      </w:r>
      <w:r w:rsidRPr="00732DF6">
        <w:rPr>
          <w:color w:val="333333"/>
        </w:rPr>
        <w:t>тыс. рублей</w:t>
      </w:r>
      <w:r>
        <w:rPr>
          <w:color w:val="333333"/>
        </w:rPr>
        <w:t>,</w:t>
      </w:r>
    </w:p>
    <w:p w:rsidR="00F12AFE" w:rsidRPr="00732DF6" w:rsidRDefault="00F12AFE" w:rsidP="00F12AFE">
      <w:pPr>
        <w:pStyle w:val="ConsPlusCell"/>
        <w:spacing w:line="100" w:lineRule="atLeast"/>
        <w:ind w:left="33"/>
        <w:rPr>
          <w:color w:val="333333"/>
        </w:rPr>
      </w:pPr>
      <w:r>
        <w:rPr>
          <w:color w:val="333333"/>
        </w:rPr>
        <w:t>2022 год – 2368,0 тыс. рублей</w:t>
      </w:r>
    </w:p>
    <w:p w:rsidR="00F12AFE" w:rsidRDefault="00F12AFE" w:rsidP="00F12AFE">
      <w:pPr>
        <w:spacing w:line="100" w:lineRule="atLeast"/>
        <w:rPr>
          <w:spacing w:val="-8"/>
        </w:rPr>
      </w:pPr>
      <w:r>
        <w:rPr>
          <w:spacing w:val="-8"/>
        </w:rPr>
        <w:t>2023 год – 2727,9 тыс рублей</w:t>
      </w:r>
    </w:p>
    <w:p w:rsidR="00F12AFE" w:rsidRDefault="00F12AFE" w:rsidP="00F12AFE">
      <w:pPr>
        <w:spacing w:line="100" w:lineRule="atLeast"/>
        <w:rPr>
          <w:spacing w:val="-8"/>
        </w:rPr>
      </w:pPr>
      <w:r>
        <w:rPr>
          <w:spacing w:val="-8"/>
        </w:rPr>
        <w:t>2024 год – 28722,1 тыс. рублей</w:t>
      </w:r>
    </w:p>
    <w:p w:rsidR="00F12AFE" w:rsidRDefault="00F12AFE" w:rsidP="00F12AFE">
      <w:pPr>
        <w:spacing w:line="100" w:lineRule="atLeast"/>
        <w:rPr>
          <w:spacing w:val="-8"/>
        </w:rPr>
      </w:pPr>
      <w:r>
        <w:rPr>
          <w:spacing w:val="-8"/>
        </w:rPr>
        <w:t xml:space="preserve">2025 год-         3094,7    тыс рублей, </w:t>
      </w:r>
    </w:p>
    <w:p w:rsidR="00F12AFE" w:rsidRDefault="00F12AFE" w:rsidP="00F12AFE">
      <w:pPr>
        <w:spacing w:line="100" w:lineRule="atLeast"/>
        <w:rPr>
          <w:spacing w:val="-8"/>
        </w:rPr>
      </w:pPr>
      <w:r>
        <w:rPr>
          <w:spacing w:val="-8"/>
        </w:rPr>
        <w:t>2026 год –  2471,9  тыс рублей,</w:t>
      </w:r>
    </w:p>
    <w:p w:rsidR="00F12AFE" w:rsidRDefault="00F12AFE" w:rsidP="00F12AFE">
      <w:pPr>
        <w:spacing w:line="100" w:lineRule="atLeast"/>
        <w:rPr>
          <w:spacing w:val="-8"/>
        </w:rPr>
      </w:pPr>
      <w:r>
        <w:rPr>
          <w:spacing w:val="-8"/>
        </w:rPr>
        <w:t>2027 год – 2669,6 тыс. рублей</w:t>
      </w:r>
    </w:p>
    <w:p w:rsidR="00F12AFE" w:rsidRPr="00732DF6" w:rsidRDefault="00F12AFE" w:rsidP="00F12AFE">
      <w:pPr>
        <w:spacing w:line="100" w:lineRule="atLeast"/>
        <w:rPr>
          <w:spacing w:val="-8"/>
        </w:rPr>
      </w:pPr>
    </w:p>
    <w:p w:rsidR="00F12AFE" w:rsidRPr="00732DF6" w:rsidRDefault="00F12AFE" w:rsidP="00F12AFE">
      <w:pPr>
        <w:spacing w:line="100" w:lineRule="atLeast"/>
        <w:outlineLvl w:val="0"/>
        <w:rPr>
          <w:b/>
          <w:spacing w:val="-8"/>
        </w:rPr>
      </w:pPr>
      <w:r w:rsidRPr="00732DF6">
        <w:rPr>
          <w:b/>
          <w:spacing w:val="-8"/>
        </w:rPr>
        <w:t>Раздел 5. Методика оценки эффективности муниципальной подпрограммы</w:t>
      </w:r>
    </w:p>
    <w:p w:rsidR="00F12AFE" w:rsidRPr="00732DF6" w:rsidRDefault="00F12AFE" w:rsidP="00F12AFE">
      <w:pPr>
        <w:pStyle w:val="a5"/>
        <w:spacing w:line="100" w:lineRule="atLeast"/>
        <w:rPr>
          <w:b/>
        </w:rPr>
      </w:pPr>
    </w:p>
    <w:p w:rsidR="00F12AFE" w:rsidRPr="00732DF6" w:rsidRDefault="00F12AFE" w:rsidP="00F12AFE">
      <w:pPr>
        <w:ind w:firstLine="708"/>
        <w:jc w:val="both"/>
        <w:rPr>
          <w:rFonts w:cs="Times New Roman"/>
        </w:rPr>
      </w:pPr>
      <w:r w:rsidRPr="00732DF6">
        <w:rPr>
          <w:rFonts w:cs="Times New Roman"/>
        </w:rPr>
        <w:t>Оценка эффективности реализации муниципальной подпрограммы будет осуществляться путём ежегодного сопоставления:</w:t>
      </w:r>
    </w:p>
    <w:p w:rsidR="00F12AFE" w:rsidRPr="00732DF6" w:rsidRDefault="00F12AFE" w:rsidP="00F12AFE">
      <w:pPr>
        <w:jc w:val="both"/>
        <w:rPr>
          <w:rFonts w:cs="Times New Roman"/>
        </w:rPr>
      </w:pPr>
      <w:r w:rsidRPr="00732DF6">
        <w:rPr>
          <w:rFonts w:cs="Times New Roman"/>
        </w:rPr>
        <w:t>- фактических (в сопоставимых условиях) и планируемых значений целевых показателей муниципальной подпрограммы (целевой параметр -100%);</w:t>
      </w:r>
    </w:p>
    <w:p w:rsidR="00F12AFE" w:rsidRPr="00732DF6" w:rsidRDefault="00F12AFE" w:rsidP="00F12AFE">
      <w:pPr>
        <w:jc w:val="both"/>
        <w:rPr>
          <w:rFonts w:cs="Times New Roman"/>
        </w:rPr>
      </w:pPr>
      <w:r w:rsidRPr="00732DF6">
        <w:rPr>
          <w:rFonts w:cs="Times New Roman"/>
        </w:rPr>
        <w:t>- фактических (в сопоставимых условиях) и планируемых объёмов расходов местного бюджета на реализацию муниципальной подпрограммы и её основных мероприятий (целевой параметр не менее 95%);</w:t>
      </w:r>
    </w:p>
    <w:p w:rsidR="00F12AFE" w:rsidRPr="00732DF6" w:rsidRDefault="00F12AFE" w:rsidP="00F12AFE">
      <w:pPr>
        <w:jc w:val="both"/>
        <w:rPr>
          <w:rFonts w:cs="Times New Roman"/>
        </w:rPr>
      </w:pPr>
      <w:r w:rsidRPr="00732DF6">
        <w:rPr>
          <w:rFonts w:cs="Times New Roman"/>
        </w:rPr>
        <w:t>- числа выполненных и планируемых мероприятий плана реализации муниципальной подпрограммы (целевой параметр – 100%).</w:t>
      </w:r>
    </w:p>
    <w:p w:rsidR="00F12AFE" w:rsidRPr="00732DF6" w:rsidRDefault="00F12AFE" w:rsidP="00F12AFE">
      <w:pPr>
        <w:autoSpaceDE w:val="0"/>
        <w:rPr>
          <w:rFonts w:eastAsia="Times New Roman" w:cs="Times New Roman"/>
          <w:color w:val="000000"/>
        </w:rPr>
      </w:pPr>
    </w:p>
    <w:p w:rsidR="00F12AFE" w:rsidRPr="00732DF6" w:rsidRDefault="00F12AFE" w:rsidP="00F12AFE">
      <w:pPr>
        <w:autoSpaceDE w:val="0"/>
      </w:pPr>
    </w:p>
    <w:p w:rsidR="00F12AFE" w:rsidRPr="00732DF6" w:rsidRDefault="00F12AFE" w:rsidP="00F12AFE">
      <w:pPr>
        <w:autoSpaceDE w:val="0"/>
      </w:pPr>
    </w:p>
    <w:tbl>
      <w:tblPr>
        <w:tblW w:w="10080" w:type="dxa"/>
        <w:tblInd w:w="93" w:type="dxa"/>
        <w:tblLook w:val="04A0" w:firstRow="1" w:lastRow="0" w:firstColumn="1" w:lastColumn="0" w:noHBand="0" w:noVBand="1"/>
      </w:tblPr>
      <w:tblGrid>
        <w:gridCol w:w="4276"/>
        <w:gridCol w:w="5804"/>
      </w:tblGrid>
      <w:tr w:rsidR="00F12AFE" w:rsidRPr="00732DF6" w:rsidTr="00F12AFE">
        <w:trPr>
          <w:trHeight w:val="1278"/>
        </w:trPr>
        <w:tc>
          <w:tcPr>
            <w:tcW w:w="10080" w:type="dxa"/>
            <w:gridSpan w:val="2"/>
            <w:tcBorders>
              <w:top w:val="nil"/>
              <w:left w:val="nil"/>
              <w:bottom w:val="nil"/>
              <w:right w:val="nil"/>
            </w:tcBorders>
            <w:shd w:val="clear" w:color="auto" w:fill="auto"/>
            <w:vAlign w:val="center"/>
          </w:tcPr>
          <w:p w:rsidR="00F12AFE" w:rsidRPr="00732DF6" w:rsidRDefault="00F12AFE" w:rsidP="00F12AFE">
            <w:pPr>
              <w:tabs>
                <w:tab w:val="left" w:pos="9405"/>
              </w:tabs>
              <w:ind w:right="2016"/>
              <w:jc w:val="center"/>
              <w:rPr>
                <w:rFonts w:eastAsia="Times New Roman" w:cs="Times New Roman"/>
                <w:color w:val="000000"/>
                <w:lang w:eastAsia="ru-RU"/>
              </w:rPr>
            </w:pPr>
            <w:r w:rsidRPr="00732DF6">
              <w:rPr>
                <w:rFonts w:eastAsia="Times New Roman" w:cs="Times New Roman"/>
                <w:color w:val="000000"/>
                <w:lang w:eastAsia="ru-RU"/>
              </w:rPr>
              <w:t>ПАСПОРТ</w:t>
            </w:r>
            <w:r w:rsidRPr="00732DF6">
              <w:rPr>
                <w:rFonts w:eastAsia="Times New Roman" w:cs="Times New Roman"/>
                <w:color w:val="000000"/>
                <w:lang w:eastAsia="ru-RU"/>
              </w:rPr>
              <w:br/>
              <w:t xml:space="preserve">муниципальной программы  «Развитие культуры» Парижскокоммунского сельского поселения  Верхнехавского муниципального района Воронежской области </w:t>
            </w:r>
          </w:p>
        </w:tc>
      </w:tr>
      <w:tr w:rsidR="00F12AFE" w:rsidRPr="00732DF6" w:rsidTr="00F12AFE">
        <w:trPr>
          <w:trHeight w:val="750"/>
        </w:trPr>
        <w:tc>
          <w:tcPr>
            <w:tcW w:w="4276" w:type="dxa"/>
            <w:tcBorders>
              <w:top w:val="single" w:sz="4" w:space="0" w:color="000000"/>
              <w:left w:val="single" w:sz="4" w:space="0" w:color="000000"/>
              <w:bottom w:val="single" w:sz="4" w:space="0" w:color="000000"/>
              <w:right w:val="nil"/>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Ответственный исполнитель муниципальной программы</w:t>
            </w:r>
          </w:p>
        </w:tc>
        <w:tc>
          <w:tcPr>
            <w:tcW w:w="58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12AFE" w:rsidRPr="00732DF6" w:rsidRDefault="00F12AFE" w:rsidP="00F12AFE">
            <w:pPr>
              <w:rPr>
                <w:rFonts w:eastAsia="Times New Roman" w:cs="Times New Roman"/>
                <w:lang w:eastAsia="ru-RU"/>
              </w:rPr>
            </w:pPr>
            <w:r w:rsidRPr="00732DF6">
              <w:rPr>
                <w:rFonts w:eastAsia="Times New Roman" w:cs="Times New Roman"/>
                <w:lang w:eastAsia="ru-RU"/>
              </w:rPr>
              <w:t>МКУК «Парижскокоммунский СДК»</w:t>
            </w:r>
          </w:p>
        </w:tc>
      </w:tr>
      <w:tr w:rsidR="00F12AFE" w:rsidRPr="00732DF6" w:rsidTr="00F12AFE">
        <w:trPr>
          <w:trHeight w:val="750"/>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Исполнители муниципальной программы</w:t>
            </w:r>
          </w:p>
        </w:tc>
        <w:tc>
          <w:tcPr>
            <w:tcW w:w="5804" w:type="dxa"/>
            <w:tcBorders>
              <w:top w:val="nil"/>
              <w:left w:val="nil"/>
              <w:bottom w:val="single" w:sz="4" w:space="0" w:color="000000"/>
              <w:right w:val="single" w:sz="4" w:space="0" w:color="000000"/>
            </w:tcBorders>
            <w:shd w:val="clear" w:color="auto" w:fill="auto"/>
            <w:vAlign w:val="center"/>
          </w:tcPr>
          <w:p w:rsidR="00F12AFE" w:rsidRPr="00732DF6" w:rsidRDefault="00F12AFE" w:rsidP="00F12AFE">
            <w:pPr>
              <w:rPr>
                <w:rFonts w:eastAsia="Times New Roman" w:cs="Times New Roman"/>
                <w:color w:val="000000"/>
                <w:lang w:eastAsia="ru-RU"/>
              </w:rPr>
            </w:pPr>
            <w:r w:rsidRPr="00732DF6">
              <w:rPr>
                <w:rFonts w:eastAsia="Times New Roman" w:cs="Times New Roman"/>
                <w:color w:val="000000"/>
                <w:lang w:eastAsia="ru-RU"/>
              </w:rPr>
              <w:t>МКУК «Парижскокоммунский СДК»</w:t>
            </w:r>
          </w:p>
        </w:tc>
      </w:tr>
      <w:tr w:rsidR="00F12AFE" w:rsidRPr="00732DF6" w:rsidTr="00F12AFE">
        <w:trPr>
          <w:trHeight w:val="750"/>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Основные разработчики муниципальной программы</w:t>
            </w:r>
          </w:p>
        </w:tc>
        <w:tc>
          <w:tcPr>
            <w:tcW w:w="5804" w:type="dxa"/>
            <w:tcBorders>
              <w:top w:val="nil"/>
              <w:left w:val="nil"/>
              <w:bottom w:val="single" w:sz="4" w:space="0" w:color="000000"/>
              <w:right w:val="single" w:sz="4" w:space="0" w:color="000000"/>
            </w:tcBorders>
            <w:shd w:val="clear" w:color="auto" w:fill="auto"/>
            <w:vAlign w:val="center"/>
          </w:tcPr>
          <w:p w:rsidR="00F12AFE" w:rsidRPr="00732DF6" w:rsidRDefault="00F12AFE" w:rsidP="00F12AFE">
            <w:pPr>
              <w:rPr>
                <w:rFonts w:eastAsia="Times New Roman" w:cs="Times New Roman"/>
                <w:color w:val="000000"/>
                <w:lang w:eastAsia="ru-RU"/>
              </w:rPr>
            </w:pPr>
            <w:r w:rsidRPr="00732DF6">
              <w:rPr>
                <w:rFonts w:eastAsia="Times New Roman" w:cs="Times New Roman"/>
                <w:color w:val="000000"/>
                <w:lang w:eastAsia="ru-RU"/>
              </w:rPr>
              <w:t>Администрация Парижскокоммунского сельского поселения</w:t>
            </w:r>
          </w:p>
        </w:tc>
      </w:tr>
      <w:tr w:rsidR="00F12AFE" w:rsidRPr="00732DF6" w:rsidTr="00F12AFE">
        <w:trPr>
          <w:trHeight w:val="1980"/>
        </w:trPr>
        <w:tc>
          <w:tcPr>
            <w:tcW w:w="4276" w:type="dxa"/>
            <w:tcBorders>
              <w:top w:val="nil"/>
              <w:left w:val="nil"/>
              <w:bottom w:val="nil"/>
              <w:right w:val="nil"/>
            </w:tcBorders>
            <w:shd w:val="clear" w:color="auto" w:fill="auto"/>
            <w:vAlign w:val="bottom"/>
          </w:tcPr>
          <w:p w:rsidR="00F12AFE" w:rsidRPr="00732DF6" w:rsidRDefault="00F12AFE" w:rsidP="00F12AFE">
            <w:pPr>
              <w:rPr>
                <w:rFonts w:eastAsia="Times New Roman" w:cs="Times New Roman"/>
                <w:lang w:eastAsia="ru-RU"/>
              </w:rPr>
            </w:pPr>
            <w:r w:rsidRPr="00732DF6">
              <w:rPr>
                <w:rFonts w:eastAsia="Times New Roman" w:cs="Times New Roman"/>
                <w:lang w:eastAsia="ru-RU"/>
              </w:rPr>
              <w:t xml:space="preserve">Подпрограммы муниципальной программы и основные мероприятия </w:t>
            </w:r>
          </w:p>
        </w:tc>
        <w:tc>
          <w:tcPr>
            <w:tcW w:w="5804" w:type="dxa"/>
            <w:tcBorders>
              <w:top w:val="nil"/>
              <w:left w:val="single" w:sz="4" w:space="0" w:color="000000"/>
              <w:bottom w:val="single" w:sz="4" w:space="0" w:color="000000"/>
              <w:right w:val="single" w:sz="4" w:space="0" w:color="000000"/>
            </w:tcBorders>
            <w:shd w:val="clear" w:color="auto" w:fill="auto"/>
            <w:vAlign w:val="center"/>
          </w:tcPr>
          <w:p w:rsidR="00F12AFE" w:rsidRPr="00732DF6" w:rsidRDefault="00F12AFE" w:rsidP="00F12AFE">
            <w:pPr>
              <w:rPr>
                <w:rFonts w:eastAsia="Times New Roman" w:cs="Times New Roman"/>
                <w:color w:val="000000"/>
                <w:lang w:eastAsia="ru-RU"/>
              </w:rPr>
            </w:pPr>
            <w:r w:rsidRPr="00732DF6">
              <w:rPr>
                <w:rFonts w:eastAsia="Times New Roman" w:cs="Times New Roman"/>
                <w:color w:val="000000"/>
                <w:lang w:eastAsia="ru-RU"/>
              </w:rPr>
              <w:t>Подпрограмма  «Обеспечение реализации муниципальной программы»Основное мероприятие 1.1. «Обеспечение деятельности муниципальных учреждений»Основное мероприятие 1.2. «Обеспечение деятельности подведомственных учреждений культуры ― сельских библиотек»</w:t>
            </w:r>
          </w:p>
        </w:tc>
      </w:tr>
      <w:tr w:rsidR="00F12AFE" w:rsidRPr="00732DF6" w:rsidTr="00F12AFE">
        <w:trPr>
          <w:trHeight w:val="900"/>
        </w:trPr>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Цель муниципальной программы</w:t>
            </w:r>
          </w:p>
        </w:tc>
        <w:tc>
          <w:tcPr>
            <w:tcW w:w="5804" w:type="dxa"/>
            <w:tcBorders>
              <w:top w:val="nil"/>
              <w:left w:val="nil"/>
              <w:bottom w:val="single" w:sz="4" w:space="0" w:color="000000"/>
              <w:right w:val="single" w:sz="4" w:space="0" w:color="000000"/>
            </w:tcBorders>
            <w:shd w:val="clear" w:color="FFFFCC" w:fill="FFFFFF"/>
            <w:vAlign w:val="center"/>
          </w:tcPr>
          <w:p w:rsidR="00F12AFE" w:rsidRPr="00732DF6" w:rsidRDefault="00F12AFE" w:rsidP="00F12AFE">
            <w:pPr>
              <w:rPr>
                <w:rFonts w:eastAsia="Times New Roman" w:cs="Times New Roman"/>
                <w:lang w:eastAsia="ru-RU"/>
              </w:rPr>
            </w:pPr>
            <w:r w:rsidRPr="00732DF6">
              <w:rPr>
                <w:rFonts w:eastAsia="Times New Roman" w:cs="Times New Roman"/>
                <w:lang w:eastAsia="ru-RU"/>
              </w:rPr>
              <w:t>Обеспечение доступа граждан к культурным ценностям и участию в культурной жизни, реализация творческого потенциала населения Парижскокоммунского сельского поселения;</w:t>
            </w:r>
          </w:p>
        </w:tc>
      </w:tr>
      <w:tr w:rsidR="00F12AFE" w:rsidRPr="00732DF6" w:rsidTr="00F12AFE">
        <w:trPr>
          <w:trHeight w:val="1200"/>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Задачи муниципальной программы</w:t>
            </w:r>
          </w:p>
        </w:tc>
        <w:tc>
          <w:tcPr>
            <w:tcW w:w="5804" w:type="dxa"/>
            <w:tcBorders>
              <w:top w:val="nil"/>
              <w:left w:val="nil"/>
              <w:bottom w:val="single" w:sz="4" w:space="0" w:color="000000"/>
              <w:right w:val="single" w:sz="4" w:space="0" w:color="000000"/>
            </w:tcBorders>
            <w:shd w:val="clear" w:color="auto" w:fill="auto"/>
            <w:vAlign w:val="center"/>
          </w:tcPr>
          <w:p w:rsidR="00F12AFE" w:rsidRPr="00732DF6" w:rsidRDefault="00F12AFE" w:rsidP="00F12AFE">
            <w:pPr>
              <w:jc w:val="center"/>
              <w:rPr>
                <w:rFonts w:eastAsia="Times New Roman" w:cs="Times New Roman"/>
                <w:lang w:eastAsia="ru-RU"/>
              </w:rPr>
            </w:pPr>
            <w:r w:rsidRPr="00732DF6">
              <w:rPr>
                <w:rFonts w:eastAsia="Times New Roman" w:cs="Times New Roman"/>
                <w:lang w:eastAsia="ru-RU"/>
              </w:rPr>
              <w:t>Развитие  культурно-досуговой деятельности; улучшение материально-технической базы учреждений культуры; выявление и поддержка талантливых детей и молодежи; развитие  библиотечного дела,</w:t>
            </w:r>
          </w:p>
        </w:tc>
      </w:tr>
      <w:tr w:rsidR="00F12AFE" w:rsidRPr="00732DF6" w:rsidTr="00F12AFE">
        <w:trPr>
          <w:trHeight w:val="900"/>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bookmarkStart w:id="3" w:name="_Hlk533360187"/>
            <w:r w:rsidRPr="00732DF6">
              <w:rPr>
                <w:rFonts w:eastAsia="Times New Roman" w:cs="Times New Roman"/>
                <w:lang w:eastAsia="ru-RU"/>
              </w:rPr>
              <w:t>Целевые индикаторы и показатели муниципальной программы</w:t>
            </w:r>
          </w:p>
        </w:tc>
        <w:tc>
          <w:tcPr>
            <w:tcW w:w="5804" w:type="dxa"/>
            <w:tcBorders>
              <w:top w:val="nil"/>
              <w:left w:val="nil"/>
              <w:bottom w:val="single" w:sz="4" w:space="0" w:color="000000"/>
              <w:right w:val="single" w:sz="4" w:space="0" w:color="000000"/>
            </w:tcBorders>
            <w:shd w:val="clear" w:color="auto" w:fill="auto"/>
            <w:vAlign w:val="center"/>
          </w:tcPr>
          <w:p w:rsidR="00F12AFE" w:rsidRPr="00732DF6" w:rsidRDefault="00F12AFE" w:rsidP="00F12AFE">
            <w:pPr>
              <w:jc w:val="center"/>
              <w:rPr>
                <w:rFonts w:eastAsia="Times New Roman" w:cs="Times New Roman"/>
                <w:lang w:eastAsia="ru-RU"/>
              </w:rPr>
            </w:pPr>
            <w:r w:rsidRPr="00732DF6">
              <w:rPr>
                <w:rFonts w:eastAsia="Times New Roman" w:cs="Times New Roman"/>
                <w:lang w:eastAsia="ru-RU"/>
              </w:rPr>
              <w:t>Увеличение численности участников культурно-досуговых мероприятий; количество обращений в библиотеку; количество справок, консультаций для пользователей библиотек.</w:t>
            </w:r>
          </w:p>
        </w:tc>
      </w:tr>
      <w:tr w:rsidR="00F12AFE" w:rsidRPr="00732DF6" w:rsidTr="00F12AFE">
        <w:trPr>
          <w:trHeight w:val="750"/>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Этапы и сроки реализации муниципальной программы</w:t>
            </w:r>
          </w:p>
        </w:tc>
        <w:tc>
          <w:tcPr>
            <w:tcW w:w="5804" w:type="dxa"/>
            <w:tcBorders>
              <w:top w:val="nil"/>
              <w:left w:val="nil"/>
              <w:bottom w:val="single" w:sz="4" w:space="0" w:color="000000"/>
              <w:right w:val="single" w:sz="4" w:space="0" w:color="000000"/>
            </w:tcBorders>
            <w:shd w:val="clear" w:color="auto" w:fill="auto"/>
            <w:vAlign w:val="center"/>
          </w:tcPr>
          <w:p w:rsidR="00F12AFE" w:rsidRPr="00732DF6" w:rsidRDefault="00F12AFE" w:rsidP="00F12AFE">
            <w:pPr>
              <w:jc w:val="center"/>
              <w:rPr>
                <w:rFonts w:eastAsia="Times New Roman" w:cs="Times New Roman"/>
                <w:lang w:eastAsia="ru-RU"/>
              </w:rPr>
            </w:pPr>
            <w:r w:rsidRPr="00732DF6">
              <w:rPr>
                <w:rFonts w:eastAsia="Times New Roman" w:cs="Times New Roman"/>
                <w:lang w:eastAsia="ru-RU"/>
              </w:rPr>
              <w:t>подпрограмма будет реализована в 2015-202</w:t>
            </w:r>
            <w:r>
              <w:rPr>
                <w:rFonts w:eastAsia="Times New Roman" w:cs="Times New Roman"/>
                <w:lang w:eastAsia="ru-RU"/>
              </w:rPr>
              <w:t>7</w:t>
            </w:r>
            <w:r w:rsidRPr="00732DF6">
              <w:rPr>
                <w:rFonts w:eastAsia="Times New Roman" w:cs="Times New Roman"/>
                <w:lang w:eastAsia="ru-RU"/>
              </w:rPr>
              <w:t xml:space="preserve"> годы, этапы реализации не предусмотрены</w:t>
            </w:r>
          </w:p>
        </w:tc>
      </w:tr>
      <w:tr w:rsidR="00F12AFE" w:rsidRPr="00732DF6" w:rsidTr="00F12AFE">
        <w:trPr>
          <w:trHeight w:val="3000"/>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5804" w:type="dxa"/>
            <w:tcBorders>
              <w:top w:val="nil"/>
              <w:left w:val="nil"/>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Финансирование программных мероприятий осуществляется за счет средств  местного бюджета всего:</w:t>
            </w:r>
            <w:r>
              <w:rPr>
                <w:rFonts w:eastAsia="Times New Roman" w:cs="Times New Roman"/>
                <w:lang w:eastAsia="ru-RU"/>
              </w:rPr>
              <w:t>55110,8</w:t>
            </w:r>
            <w:r w:rsidRPr="00732DF6">
              <w:rPr>
                <w:rFonts w:eastAsia="Times New Roman" w:cs="Times New Roman"/>
                <w:lang w:eastAsia="ru-RU"/>
              </w:rPr>
              <w:t xml:space="preserve"> тыс. рублей, в том числе:</w:t>
            </w:r>
            <w:r w:rsidRPr="00732DF6">
              <w:rPr>
                <w:rFonts w:eastAsia="Times New Roman" w:cs="Times New Roman"/>
                <w:lang w:eastAsia="ru-RU"/>
              </w:rPr>
              <w:br/>
              <w:t>2015 год – 1358,4 тыс. рублей.</w:t>
            </w:r>
            <w:r w:rsidRPr="00732DF6">
              <w:rPr>
                <w:rFonts w:eastAsia="Times New Roman" w:cs="Times New Roman"/>
                <w:lang w:eastAsia="ru-RU"/>
              </w:rPr>
              <w:br/>
              <w:t>2016 год – 1408,4 тыс. рублей.</w:t>
            </w:r>
            <w:r w:rsidRPr="00732DF6">
              <w:rPr>
                <w:rFonts w:eastAsia="Times New Roman" w:cs="Times New Roman"/>
                <w:lang w:eastAsia="ru-RU"/>
              </w:rPr>
              <w:br/>
              <w:t>2017 год – 1596,4 тыс. рублей;</w:t>
            </w:r>
            <w:r w:rsidRPr="00732DF6">
              <w:rPr>
                <w:rFonts w:eastAsia="Times New Roman" w:cs="Times New Roman"/>
                <w:lang w:eastAsia="ru-RU"/>
              </w:rPr>
              <w:br/>
              <w:t>2018 год – 2381,6 тыс. рублей;</w:t>
            </w:r>
            <w:r w:rsidRPr="00732DF6">
              <w:rPr>
                <w:rFonts w:eastAsia="Times New Roman" w:cs="Times New Roman"/>
                <w:lang w:eastAsia="ru-RU"/>
              </w:rPr>
              <w:br/>
              <w:t xml:space="preserve">2019год – </w:t>
            </w:r>
            <w:r>
              <w:rPr>
                <w:rFonts w:eastAsia="Times New Roman" w:cs="Times New Roman"/>
                <w:lang w:eastAsia="ru-RU"/>
              </w:rPr>
              <w:t>2273,2 тыс. рублей;</w:t>
            </w:r>
            <w:r>
              <w:rPr>
                <w:rFonts w:eastAsia="Times New Roman" w:cs="Times New Roman"/>
                <w:lang w:eastAsia="ru-RU"/>
              </w:rPr>
              <w:br/>
              <w:t>2020 год – 2080,1</w:t>
            </w:r>
            <w:r w:rsidRPr="00732DF6">
              <w:rPr>
                <w:rFonts w:eastAsia="Times New Roman" w:cs="Times New Roman"/>
                <w:lang w:eastAsia="ru-RU"/>
              </w:rPr>
              <w:t xml:space="preserve"> тыс. рублей</w:t>
            </w:r>
          </w:p>
          <w:p w:rsidR="00F12AFE" w:rsidRDefault="00F12AFE" w:rsidP="00F12AFE">
            <w:pPr>
              <w:rPr>
                <w:rFonts w:eastAsia="Times New Roman" w:cs="Times New Roman"/>
                <w:lang w:eastAsia="ru-RU"/>
              </w:rPr>
            </w:pPr>
            <w:r>
              <w:rPr>
                <w:rFonts w:eastAsia="Times New Roman" w:cs="Times New Roman"/>
                <w:lang w:eastAsia="ru-RU"/>
              </w:rPr>
              <w:t>2021 год- 1958,5</w:t>
            </w:r>
            <w:r w:rsidRPr="00732DF6">
              <w:rPr>
                <w:rFonts w:eastAsia="Times New Roman" w:cs="Times New Roman"/>
                <w:lang w:eastAsia="ru-RU"/>
              </w:rPr>
              <w:t xml:space="preserve"> тыс рублей</w:t>
            </w:r>
            <w:r>
              <w:rPr>
                <w:rFonts w:eastAsia="Times New Roman" w:cs="Times New Roman"/>
                <w:lang w:eastAsia="ru-RU"/>
              </w:rPr>
              <w:t>,</w:t>
            </w:r>
          </w:p>
          <w:p w:rsidR="00F12AFE" w:rsidRDefault="00F12AFE" w:rsidP="00F12AFE">
            <w:pPr>
              <w:rPr>
                <w:rFonts w:eastAsia="Times New Roman" w:cs="Times New Roman"/>
                <w:lang w:eastAsia="ru-RU"/>
              </w:rPr>
            </w:pPr>
            <w:r>
              <w:rPr>
                <w:rFonts w:eastAsia="Times New Roman" w:cs="Times New Roman"/>
                <w:lang w:eastAsia="ru-RU"/>
              </w:rPr>
              <w:t>2022 год – 2368,0 тыс. рублей</w:t>
            </w:r>
          </w:p>
          <w:p w:rsidR="00F12AFE" w:rsidRDefault="00F12AFE" w:rsidP="00F12AFE">
            <w:pPr>
              <w:rPr>
                <w:rFonts w:eastAsia="Times New Roman" w:cs="Times New Roman"/>
                <w:lang w:eastAsia="ru-RU"/>
              </w:rPr>
            </w:pPr>
            <w:r>
              <w:rPr>
                <w:rFonts w:eastAsia="Times New Roman" w:cs="Times New Roman"/>
                <w:lang w:eastAsia="ru-RU"/>
              </w:rPr>
              <w:t>2023 год – 2727,9 тыс. рублей</w:t>
            </w:r>
          </w:p>
          <w:p w:rsidR="00F12AFE" w:rsidRDefault="00F12AFE" w:rsidP="00F12AFE">
            <w:pPr>
              <w:rPr>
                <w:rFonts w:eastAsia="Times New Roman" w:cs="Times New Roman"/>
                <w:lang w:eastAsia="ru-RU"/>
              </w:rPr>
            </w:pPr>
            <w:r>
              <w:rPr>
                <w:rFonts w:eastAsia="Times New Roman" w:cs="Times New Roman"/>
                <w:lang w:eastAsia="ru-RU"/>
              </w:rPr>
              <w:t>2024 год – 28722,1 тыс. рублей</w:t>
            </w:r>
          </w:p>
          <w:p w:rsidR="00F12AFE" w:rsidRDefault="00F12AFE" w:rsidP="00F12AFE">
            <w:pPr>
              <w:rPr>
                <w:rFonts w:eastAsia="Times New Roman" w:cs="Times New Roman"/>
                <w:lang w:eastAsia="ru-RU"/>
              </w:rPr>
            </w:pPr>
            <w:r>
              <w:rPr>
                <w:rFonts w:eastAsia="Times New Roman" w:cs="Times New Roman"/>
                <w:lang w:eastAsia="ru-RU"/>
              </w:rPr>
              <w:t>2025 год -    3094,7     тыс. рублей</w:t>
            </w:r>
          </w:p>
          <w:p w:rsidR="00F12AFE" w:rsidRDefault="00F12AFE" w:rsidP="00F12AFE">
            <w:pPr>
              <w:rPr>
                <w:rFonts w:eastAsia="Times New Roman" w:cs="Times New Roman"/>
                <w:lang w:eastAsia="ru-RU"/>
              </w:rPr>
            </w:pPr>
            <w:r>
              <w:rPr>
                <w:rFonts w:eastAsia="Times New Roman" w:cs="Times New Roman"/>
                <w:lang w:eastAsia="ru-RU"/>
              </w:rPr>
              <w:t>2026 год –2471,9 тыс рублей</w:t>
            </w:r>
          </w:p>
          <w:p w:rsidR="00F12AFE" w:rsidRPr="00732DF6" w:rsidRDefault="00F12AFE" w:rsidP="00F12AFE">
            <w:pPr>
              <w:rPr>
                <w:rFonts w:eastAsia="Times New Roman" w:cs="Times New Roman"/>
                <w:lang w:eastAsia="ru-RU"/>
              </w:rPr>
            </w:pPr>
            <w:r>
              <w:rPr>
                <w:rFonts w:eastAsia="Times New Roman" w:cs="Times New Roman"/>
                <w:lang w:eastAsia="ru-RU"/>
              </w:rPr>
              <w:t>2027 год – 2669,6 тыс. рублей</w:t>
            </w:r>
          </w:p>
        </w:tc>
      </w:tr>
      <w:tr w:rsidR="00F12AFE" w:rsidRPr="00732DF6" w:rsidTr="00F12AFE">
        <w:trPr>
          <w:trHeight w:val="1125"/>
        </w:trPr>
        <w:tc>
          <w:tcPr>
            <w:tcW w:w="4276" w:type="dxa"/>
            <w:tcBorders>
              <w:top w:val="nil"/>
              <w:left w:val="single" w:sz="4" w:space="0" w:color="000000"/>
              <w:bottom w:val="single" w:sz="4" w:space="0" w:color="000000"/>
              <w:right w:val="single" w:sz="4" w:space="0" w:color="000000"/>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Ожидаемые конечные результаты реализации муниципальной программы</w:t>
            </w:r>
          </w:p>
        </w:tc>
        <w:tc>
          <w:tcPr>
            <w:tcW w:w="5804" w:type="dxa"/>
            <w:tcBorders>
              <w:top w:val="nil"/>
              <w:left w:val="nil"/>
              <w:bottom w:val="single" w:sz="4" w:space="0" w:color="000000"/>
              <w:right w:val="single" w:sz="4" w:space="0" w:color="000000"/>
            </w:tcBorders>
            <w:shd w:val="clear" w:color="FFFFCC" w:fill="FFFFFF"/>
            <w:vAlign w:val="bottom"/>
          </w:tcPr>
          <w:p w:rsidR="00F12AFE" w:rsidRPr="00732DF6" w:rsidRDefault="00F12AFE" w:rsidP="00F12AFE">
            <w:pPr>
              <w:rPr>
                <w:rFonts w:eastAsia="Times New Roman" w:cs="Times New Roman"/>
                <w:lang w:eastAsia="ru-RU"/>
              </w:rPr>
            </w:pPr>
            <w:r w:rsidRPr="00732DF6">
              <w:rPr>
                <w:rFonts w:eastAsia="Times New Roman" w:cs="Times New Roman"/>
                <w:lang w:eastAsia="ru-RU"/>
              </w:rPr>
              <w:t>Повышение доступности культурных ценностей для населения Парижскокоммунского поселения</w:t>
            </w:r>
          </w:p>
        </w:tc>
      </w:tr>
      <w:tr w:rsidR="00F12AFE" w:rsidRPr="00732DF6" w:rsidTr="00F12AFE">
        <w:trPr>
          <w:trHeight w:val="375"/>
        </w:trPr>
        <w:tc>
          <w:tcPr>
            <w:tcW w:w="4276" w:type="dxa"/>
            <w:tcBorders>
              <w:top w:val="nil"/>
              <w:left w:val="nil"/>
              <w:bottom w:val="nil"/>
              <w:right w:val="nil"/>
            </w:tcBorders>
            <w:shd w:val="clear" w:color="auto" w:fill="auto"/>
          </w:tcPr>
          <w:p w:rsidR="00F12AFE" w:rsidRPr="00732DF6" w:rsidRDefault="00F12AFE" w:rsidP="00F12AFE">
            <w:pPr>
              <w:rPr>
                <w:rFonts w:eastAsia="Times New Roman" w:cs="Times New Roman"/>
                <w:lang w:eastAsia="ru-RU"/>
              </w:rPr>
            </w:pPr>
            <w:r w:rsidRPr="00732DF6">
              <w:rPr>
                <w:rFonts w:eastAsia="Times New Roman" w:cs="Times New Roman"/>
                <w:lang w:eastAsia="ru-RU"/>
              </w:rPr>
              <w:t>_____________________________</w:t>
            </w:r>
          </w:p>
        </w:tc>
        <w:tc>
          <w:tcPr>
            <w:tcW w:w="5804" w:type="dxa"/>
            <w:tcBorders>
              <w:top w:val="nil"/>
              <w:left w:val="nil"/>
              <w:bottom w:val="nil"/>
              <w:right w:val="nil"/>
            </w:tcBorders>
            <w:shd w:val="clear" w:color="FFFFCC" w:fill="FFFFFF"/>
            <w:noWrap/>
            <w:vAlign w:val="bottom"/>
          </w:tcPr>
          <w:p w:rsidR="00F12AFE" w:rsidRPr="00732DF6" w:rsidRDefault="00F12AFE" w:rsidP="00F12AFE">
            <w:pPr>
              <w:rPr>
                <w:rFonts w:ascii="Arial" w:eastAsia="Times New Roman" w:hAnsi="Arial" w:cs="Arial"/>
                <w:lang w:eastAsia="ru-RU"/>
              </w:rPr>
            </w:pPr>
            <w:r w:rsidRPr="00732DF6">
              <w:rPr>
                <w:rFonts w:ascii="Arial" w:eastAsia="Times New Roman" w:hAnsi="Arial" w:cs="Arial"/>
                <w:lang w:eastAsia="ru-RU"/>
              </w:rPr>
              <w:t> </w:t>
            </w:r>
          </w:p>
        </w:tc>
      </w:tr>
      <w:tr w:rsidR="00F12AFE" w:rsidRPr="00732DF6" w:rsidTr="00F12AFE">
        <w:trPr>
          <w:trHeight w:val="315"/>
        </w:trPr>
        <w:tc>
          <w:tcPr>
            <w:tcW w:w="10080" w:type="dxa"/>
            <w:gridSpan w:val="2"/>
            <w:tcBorders>
              <w:top w:val="nil"/>
              <w:left w:val="nil"/>
              <w:bottom w:val="nil"/>
              <w:right w:val="nil"/>
            </w:tcBorders>
            <w:shd w:val="clear" w:color="auto" w:fill="auto"/>
            <w:noWrap/>
          </w:tcPr>
          <w:p w:rsidR="00F12AFE" w:rsidRPr="00732DF6" w:rsidRDefault="00F12AFE" w:rsidP="00F12AFE">
            <w:pPr>
              <w:rPr>
                <w:rFonts w:eastAsia="Times New Roman" w:cs="Times New Roman"/>
                <w:lang w:eastAsia="ru-RU"/>
              </w:rPr>
            </w:pPr>
            <w:r w:rsidRPr="00732DF6">
              <w:rPr>
                <w:rFonts w:eastAsia="Times New Roman" w:cs="Times New Roman"/>
                <w:vertAlign w:val="superscript"/>
                <w:lang w:eastAsia="ru-RU"/>
              </w:rPr>
              <w:t>1</w:t>
            </w:r>
            <w:r w:rsidRPr="00732DF6">
              <w:rPr>
                <w:rFonts w:eastAsia="Times New Roman" w:cs="Times New Roman"/>
                <w:lang w:eastAsia="ru-RU"/>
              </w:rPr>
              <w:t xml:space="preserve"> В разрезе подпрограмм муниципальной программы. Объем финансирования указывается в</w:t>
            </w:r>
          </w:p>
        </w:tc>
      </w:tr>
      <w:tr w:rsidR="00F12AFE" w:rsidRPr="00732DF6" w:rsidTr="00F12AFE">
        <w:trPr>
          <w:trHeight w:val="80"/>
        </w:trPr>
        <w:tc>
          <w:tcPr>
            <w:tcW w:w="10080" w:type="dxa"/>
            <w:gridSpan w:val="2"/>
            <w:tcBorders>
              <w:top w:val="nil"/>
              <w:left w:val="nil"/>
              <w:bottom w:val="nil"/>
              <w:right w:val="nil"/>
            </w:tcBorders>
            <w:shd w:val="clear" w:color="auto" w:fill="auto"/>
            <w:noWrap/>
          </w:tcPr>
          <w:p w:rsidR="00F12AFE" w:rsidRPr="00732DF6" w:rsidRDefault="00F12AFE" w:rsidP="00F12AFE">
            <w:pPr>
              <w:rPr>
                <w:rFonts w:eastAsia="Times New Roman" w:cs="Times New Roman"/>
                <w:lang w:eastAsia="ru-RU"/>
              </w:rPr>
            </w:pPr>
            <w:r w:rsidRPr="00732DF6">
              <w:rPr>
                <w:rFonts w:eastAsia="Times New Roman" w:cs="Times New Roman"/>
                <w:lang w:eastAsia="ru-RU"/>
              </w:rPr>
              <w:t>тысячах рублей с точностью до второго знака после запятой</w:t>
            </w:r>
          </w:p>
        </w:tc>
      </w:tr>
      <w:bookmarkEnd w:id="3"/>
    </w:tbl>
    <w:p w:rsidR="00F12AFE" w:rsidRPr="006B710F" w:rsidRDefault="00F12AFE" w:rsidP="00F12AFE">
      <w:pPr>
        <w:tabs>
          <w:tab w:val="left" w:pos="1395"/>
        </w:tabs>
        <w:rPr>
          <w:rFonts w:eastAsia="Times New Roman" w:cs="Times New Roman"/>
          <w:lang w:eastAsia="ru-RU"/>
        </w:rPr>
        <w:sectPr w:rsidR="00F12AFE" w:rsidRPr="006B710F" w:rsidSect="00F12AFE">
          <w:pgSz w:w="11907" w:h="16840" w:code="9"/>
          <w:pgMar w:top="851" w:right="851" w:bottom="709" w:left="1304" w:header="720" w:footer="720" w:gutter="0"/>
          <w:cols w:space="720"/>
        </w:sectPr>
      </w:pPr>
    </w:p>
    <w:p w:rsidR="00F12AFE" w:rsidRPr="00B81AD7" w:rsidRDefault="00F12AFE" w:rsidP="00F12AFE">
      <w:pPr>
        <w:autoSpaceDE w:val="0"/>
        <w:autoSpaceDN w:val="0"/>
        <w:adjustRightInd w:val="0"/>
        <w:jc w:val="right"/>
        <w:rPr>
          <w:rFonts w:eastAsia="Calibri" w:cs="Times New Roman"/>
        </w:rPr>
      </w:pPr>
      <w:r w:rsidRPr="00B81AD7">
        <w:rPr>
          <w:rFonts w:eastAsia="Calibri" w:cs="Times New Roman"/>
        </w:rPr>
        <w:lastRenderedPageBreak/>
        <w:t>Приложение 1</w:t>
      </w:r>
    </w:p>
    <w:p w:rsidR="00F12AFE" w:rsidRDefault="00F12AFE" w:rsidP="00F12AFE">
      <w:pPr>
        <w:autoSpaceDE w:val="0"/>
        <w:autoSpaceDN w:val="0"/>
        <w:adjustRightInd w:val="0"/>
        <w:jc w:val="right"/>
        <w:rPr>
          <w:rFonts w:eastAsia="Calibri" w:cs="Times New Roman"/>
        </w:rPr>
      </w:pPr>
      <w:r>
        <w:rPr>
          <w:rFonts w:eastAsia="Calibri" w:cs="Times New Roman"/>
        </w:rPr>
        <w:t>к муниципальной программе</w:t>
      </w:r>
    </w:p>
    <w:p w:rsidR="00F12AFE" w:rsidRDefault="00F12AFE" w:rsidP="00F12AFE">
      <w:pPr>
        <w:autoSpaceDE w:val="0"/>
        <w:autoSpaceDN w:val="0"/>
        <w:adjustRightInd w:val="0"/>
        <w:jc w:val="right"/>
        <w:rPr>
          <w:rFonts w:eastAsia="Calibri" w:cs="Times New Roman"/>
        </w:rPr>
      </w:pPr>
      <w:r>
        <w:rPr>
          <w:rFonts w:eastAsia="Times New Roman" w:cs="Times New Roman"/>
          <w:bCs/>
          <w:lang w:eastAsia="ru-RU"/>
        </w:rPr>
        <w:t>Парижскокоммунского</w:t>
      </w:r>
      <w:r>
        <w:rPr>
          <w:rFonts w:eastAsia="Calibri" w:cs="Times New Roman"/>
        </w:rPr>
        <w:t xml:space="preserve">  сельского поселения </w:t>
      </w:r>
    </w:p>
    <w:p w:rsidR="00F12AFE" w:rsidRDefault="00F12AFE" w:rsidP="00F12AFE">
      <w:pPr>
        <w:autoSpaceDE w:val="0"/>
        <w:autoSpaceDN w:val="0"/>
        <w:adjustRightInd w:val="0"/>
        <w:jc w:val="right"/>
        <w:rPr>
          <w:rFonts w:eastAsia="Calibri" w:cs="Times New Roman"/>
        </w:rPr>
      </w:pPr>
      <w:r>
        <w:rPr>
          <w:rFonts w:eastAsia="Calibri" w:cs="Times New Roman"/>
        </w:rPr>
        <w:t>«Развитие культуры» на 2015-2026 годы»</w:t>
      </w:r>
    </w:p>
    <w:p w:rsidR="00F12AFE" w:rsidRDefault="00F12AFE" w:rsidP="00F12AFE">
      <w:pPr>
        <w:autoSpaceDE w:val="0"/>
        <w:autoSpaceDN w:val="0"/>
        <w:adjustRightInd w:val="0"/>
        <w:jc w:val="right"/>
        <w:rPr>
          <w:rFonts w:eastAsia="Calibri" w:cs="Times New Roman"/>
          <w:b/>
          <w:sz w:val="28"/>
          <w:szCs w:val="28"/>
        </w:rPr>
      </w:pPr>
    </w:p>
    <w:tbl>
      <w:tblPr>
        <w:tblW w:w="16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843"/>
        <w:gridCol w:w="1237"/>
        <w:gridCol w:w="17"/>
        <w:gridCol w:w="423"/>
        <w:gridCol w:w="24"/>
        <w:gridCol w:w="567"/>
        <w:gridCol w:w="850"/>
        <w:gridCol w:w="709"/>
        <w:gridCol w:w="567"/>
        <w:gridCol w:w="709"/>
        <w:gridCol w:w="709"/>
        <w:gridCol w:w="850"/>
        <w:gridCol w:w="851"/>
        <w:gridCol w:w="944"/>
        <w:gridCol w:w="48"/>
        <w:gridCol w:w="1118"/>
        <w:gridCol w:w="16"/>
        <w:gridCol w:w="183"/>
        <w:gridCol w:w="483"/>
        <w:gridCol w:w="27"/>
        <w:gridCol w:w="16"/>
        <w:gridCol w:w="1108"/>
        <w:gridCol w:w="26"/>
        <w:gridCol w:w="18"/>
        <w:gridCol w:w="1134"/>
      </w:tblGrid>
      <w:tr w:rsidR="00F12AFE" w:rsidTr="00F12AFE">
        <w:trPr>
          <w:trHeight w:val="945"/>
        </w:trPr>
        <w:tc>
          <w:tcPr>
            <w:tcW w:w="1134" w:type="dxa"/>
            <w:tcBorders>
              <w:top w:val="nil"/>
              <w:left w:val="nil"/>
              <w:bottom w:val="nil"/>
              <w:right w:val="nil"/>
            </w:tcBorders>
          </w:tcPr>
          <w:p w:rsidR="00F12AFE" w:rsidRDefault="00F12AFE" w:rsidP="00F12AFE">
            <w:pPr>
              <w:jc w:val="center"/>
              <w:rPr>
                <w:rFonts w:eastAsia="Times New Roman" w:cs="Times New Roman"/>
                <w:b/>
                <w:lang w:eastAsia="ru-RU"/>
              </w:rPr>
            </w:pPr>
          </w:p>
        </w:tc>
        <w:tc>
          <w:tcPr>
            <w:tcW w:w="15470" w:type="dxa"/>
            <w:gridSpan w:val="26"/>
            <w:tcBorders>
              <w:top w:val="nil"/>
              <w:left w:val="nil"/>
              <w:bottom w:val="nil"/>
              <w:right w:val="nil"/>
            </w:tcBorders>
            <w:vAlign w:val="center"/>
          </w:tcPr>
          <w:p w:rsidR="00F12AFE" w:rsidRDefault="00F12AFE" w:rsidP="00F12AFE">
            <w:pPr>
              <w:jc w:val="center"/>
              <w:rPr>
                <w:rFonts w:eastAsia="Times New Roman" w:cs="Times New Roman"/>
                <w:b/>
                <w:lang w:eastAsia="ru-RU"/>
              </w:rPr>
            </w:pPr>
            <w:r>
              <w:rPr>
                <w:rFonts w:eastAsia="Times New Roman" w:cs="Times New Roman"/>
                <w:b/>
                <w:lang w:eastAsia="ru-RU"/>
              </w:rPr>
              <w:t xml:space="preserve">Расходы местного бюджета на реализацию муниципальной программы </w:t>
            </w:r>
            <w:r w:rsidRPr="007F2192">
              <w:rPr>
                <w:rFonts w:eastAsia="Times New Roman" w:cs="Times New Roman"/>
                <w:b/>
                <w:bCs/>
                <w:lang w:eastAsia="ru-RU"/>
              </w:rPr>
              <w:t>Парижскокоммунского</w:t>
            </w:r>
            <w:r w:rsidRPr="007F2192">
              <w:rPr>
                <w:rFonts w:eastAsia="Times New Roman" w:cs="Times New Roman"/>
                <w:b/>
                <w:lang w:eastAsia="ru-RU"/>
              </w:rPr>
              <w:t xml:space="preserve">  </w:t>
            </w:r>
            <w:r>
              <w:rPr>
                <w:rFonts w:eastAsia="Times New Roman" w:cs="Times New Roman"/>
                <w:b/>
                <w:lang w:eastAsia="ru-RU"/>
              </w:rPr>
              <w:t>сельского поселения Верхнехавского муниципального района «Развитие культуры»</w:t>
            </w:r>
          </w:p>
        </w:tc>
      </w:tr>
      <w:tr w:rsidR="00F12AFE" w:rsidTr="00F12AFE">
        <w:trPr>
          <w:gridAfter w:val="1"/>
          <w:wAfter w:w="1134" w:type="dxa"/>
          <w:trHeight w:val="294"/>
        </w:trPr>
        <w:tc>
          <w:tcPr>
            <w:tcW w:w="2127" w:type="dxa"/>
            <w:gridSpan w:val="2"/>
            <w:vMerge w:val="restart"/>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Наименование муниципальной программы, подпрограммы, основного мероприятия </w:t>
            </w:r>
          </w:p>
        </w:tc>
        <w:tc>
          <w:tcPr>
            <w:tcW w:w="1254"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42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 тринадцатый год реализации</w:t>
            </w:r>
          </w:p>
        </w:tc>
        <w:tc>
          <w:tcPr>
            <w:tcW w:w="591"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2026  двенадцатый год реализации</w:t>
            </w:r>
          </w:p>
        </w:tc>
        <w:tc>
          <w:tcPr>
            <w:tcW w:w="7554" w:type="dxa"/>
            <w:gridSpan w:val="1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Расходы мест. бюдж. по годам реализ. мун. программы, тыс. руб.</w:t>
            </w:r>
          </w:p>
        </w:tc>
        <w:tc>
          <w:tcPr>
            <w:tcW w:w="1678" w:type="dxa"/>
            <w:gridSpan w:val="6"/>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3"/>
          <w:wAfter w:w="1178" w:type="dxa"/>
          <w:trHeight w:val="836"/>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54"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42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59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2015</w:t>
            </w:r>
            <w:r>
              <w:rPr>
                <w:rFonts w:eastAsia="Times New Roman" w:cs="Times New Roman"/>
                <w:sz w:val="20"/>
                <w:szCs w:val="20"/>
                <w:lang w:eastAsia="ru-RU"/>
              </w:rPr>
              <w:br/>
            </w:r>
            <w:r>
              <w:rPr>
                <w:rFonts w:eastAsia="Times New Roman" w:cs="Times New Roman"/>
                <w:sz w:val="16"/>
                <w:szCs w:val="16"/>
                <w:lang w:eastAsia="ru-RU"/>
              </w:rPr>
              <w:t>(первый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2016</w:t>
            </w:r>
            <w:r>
              <w:rPr>
                <w:rFonts w:eastAsia="Times New Roman" w:cs="Times New Roman"/>
                <w:sz w:val="20"/>
                <w:szCs w:val="20"/>
                <w:lang w:eastAsia="ru-RU"/>
              </w:rPr>
              <w:br/>
            </w:r>
            <w:r>
              <w:rPr>
                <w:rFonts w:eastAsia="Times New Roman" w:cs="Times New Roman"/>
                <w:sz w:val="16"/>
                <w:szCs w:val="16"/>
                <w:lang w:eastAsia="ru-RU"/>
              </w:rPr>
              <w:t>(второй год реализации)</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2017</w:t>
            </w:r>
            <w:r>
              <w:rPr>
                <w:rFonts w:eastAsia="Times New Roman" w:cs="Times New Roman"/>
                <w:sz w:val="20"/>
                <w:szCs w:val="20"/>
                <w:lang w:eastAsia="ru-RU"/>
              </w:rPr>
              <w:br/>
              <w:t>(</w:t>
            </w:r>
            <w:r>
              <w:rPr>
                <w:rFonts w:eastAsia="Times New Roman" w:cs="Times New Roman"/>
                <w:sz w:val="16"/>
                <w:szCs w:val="16"/>
                <w:lang w:eastAsia="ru-RU"/>
              </w:rPr>
              <w:t>третий год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16"/>
                <w:szCs w:val="16"/>
                <w:lang w:eastAsia="ru-RU"/>
              </w:rPr>
            </w:pPr>
            <w:r>
              <w:rPr>
                <w:rFonts w:eastAsia="Times New Roman" w:cs="Times New Roman"/>
                <w:sz w:val="16"/>
                <w:szCs w:val="16"/>
                <w:lang w:eastAsia="ru-RU"/>
              </w:rPr>
              <w:t>2018</w:t>
            </w:r>
            <w:r>
              <w:rPr>
                <w:rFonts w:eastAsia="Times New Roman" w:cs="Times New Roman"/>
                <w:sz w:val="16"/>
                <w:szCs w:val="16"/>
                <w:lang w:eastAsia="ru-RU"/>
              </w:rPr>
              <w:br/>
              <w:t>(четвертый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2019</w:t>
            </w:r>
          </w:p>
          <w:p w:rsidR="00F12AFE" w:rsidRDefault="00F12AFE" w:rsidP="00F12AFE">
            <w:pPr>
              <w:rPr>
                <w:rFonts w:eastAsia="Times New Roman" w:cs="Times New Roman"/>
                <w:sz w:val="16"/>
                <w:szCs w:val="16"/>
                <w:lang w:eastAsia="ru-RU"/>
              </w:rPr>
            </w:pPr>
            <w:r>
              <w:rPr>
                <w:rFonts w:eastAsia="Times New Roman" w:cs="Times New Roman"/>
                <w:sz w:val="20"/>
                <w:szCs w:val="20"/>
                <w:lang w:eastAsia="ru-RU"/>
              </w:rPr>
              <w:t>(</w:t>
            </w:r>
            <w:r>
              <w:rPr>
                <w:rFonts w:eastAsia="Times New Roman" w:cs="Times New Roman"/>
                <w:sz w:val="16"/>
                <w:szCs w:val="16"/>
                <w:lang w:eastAsia="ru-RU"/>
              </w:rPr>
              <w:t xml:space="preserve">пятый год </w:t>
            </w:r>
          </w:p>
          <w:p w:rsidR="00F12AFE" w:rsidRDefault="00F12AFE" w:rsidP="00F12AFE">
            <w:pPr>
              <w:rPr>
                <w:rFonts w:eastAsia="Times New Roman" w:cs="Times New Roman"/>
                <w:sz w:val="20"/>
                <w:szCs w:val="20"/>
                <w:lang w:eastAsia="ru-RU"/>
              </w:rPr>
            </w:pPr>
            <w:r>
              <w:rPr>
                <w:rFonts w:eastAsia="Times New Roman" w:cs="Times New Roman"/>
                <w:sz w:val="16"/>
                <w:szCs w:val="16"/>
                <w:lang w:eastAsia="ru-RU"/>
              </w:rPr>
              <w:t>реализации)</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2020 (шестой год реализации)</w:t>
            </w:r>
          </w:p>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br/>
            </w:r>
          </w:p>
          <w:p w:rsidR="00F12AFE" w:rsidRDefault="00F12AFE" w:rsidP="00F12AFE">
            <w:pPr>
              <w:ind w:left="417"/>
              <w:rPr>
                <w:rFonts w:eastAsia="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ind w:left="417"/>
              <w:rPr>
                <w:rFonts w:eastAsia="Times New Roman" w:cs="Times New Roman"/>
                <w:sz w:val="20"/>
                <w:szCs w:val="20"/>
                <w:lang w:eastAsia="ru-RU"/>
              </w:rPr>
            </w:pPr>
            <w:r>
              <w:rPr>
                <w:rFonts w:eastAsia="Times New Roman" w:cs="Times New Roman"/>
                <w:sz w:val="20"/>
                <w:szCs w:val="20"/>
                <w:lang w:eastAsia="ru-RU"/>
              </w:rPr>
              <w:t xml:space="preserve">2021(седьмой год реализации </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2022 (восьмой год реализации)</w:t>
            </w:r>
          </w:p>
          <w:p w:rsidR="00F12AFE" w:rsidRDefault="00F12AFE" w:rsidP="00F12AFE">
            <w:pPr>
              <w:rPr>
                <w:rFonts w:eastAsia="Times New Roman" w:cs="Times New Roman"/>
                <w:sz w:val="20"/>
                <w:szCs w:val="20"/>
                <w:lang w:eastAsia="ru-RU"/>
              </w:rPr>
            </w:pPr>
          </w:p>
          <w:p w:rsidR="00F12AFE" w:rsidRDefault="00F12AFE" w:rsidP="00F12AFE">
            <w:pPr>
              <w:ind w:left="417"/>
              <w:rPr>
                <w:rFonts w:eastAsia="Times New Roman" w:cs="Times New Roman"/>
                <w:sz w:val="20"/>
                <w:szCs w:val="20"/>
                <w:lang w:eastAsia="ru-RU"/>
              </w:rPr>
            </w:pPr>
          </w:p>
        </w:tc>
        <w:tc>
          <w:tcPr>
            <w:tcW w:w="1166"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ind w:left="417"/>
              <w:rPr>
                <w:rFonts w:eastAsia="Times New Roman" w:cs="Times New Roman"/>
                <w:sz w:val="20"/>
                <w:szCs w:val="20"/>
                <w:lang w:eastAsia="ru-RU"/>
              </w:rPr>
            </w:pPr>
            <w:r>
              <w:rPr>
                <w:rFonts w:eastAsia="Times New Roman" w:cs="Times New Roman"/>
                <w:sz w:val="20"/>
                <w:szCs w:val="20"/>
                <w:lang w:eastAsia="ru-RU"/>
              </w:rPr>
              <w:t>2023девятый  год</w:t>
            </w:r>
          </w:p>
        </w:tc>
        <w:tc>
          <w:tcPr>
            <w:tcW w:w="709" w:type="dxa"/>
            <w:gridSpan w:val="4"/>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2024(десят год реализации)</w:t>
            </w:r>
          </w:p>
        </w:tc>
        <w:tc>
          <w:tcPr>
            <w:tcW w:w="1124"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2025 одиннадцатый год реализации</w:t>
            </w:r>
          </w:p>
        </w:tc>
      </w:tr>
      <w:tr w:rsidR="00F12AFE" w:rsidTr="00F12AFE">
        <w:trPr>
          <w:gridAfter w:val="3"/>
          <w:wAfter w:w="1178" w:type="dxa"/>
          <w:trHeight w:val="360"/>
        </w:trPr>
        <w:tc>
          <w:tcPr>
            <w:tcW w:w="2127" w:type="dxa"/>
            <w:gridSpan w:val="2"/>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w:t>
            </w:r>
          </w:p>
        </w:tc>
        <w:tc>
          <w:tcPr>
            <w:tcW w:w="1254" w:type="dxa"/>
            <w:gridSpan w:val="2"/>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w:t>
            </w:r>
          </w:p>
        </w:tc>
        <w:tc>
          <w:tcPr>
            <w:tcW w:w="42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91"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567"/>
              <w:rPr>
                <w:rFonts w:eastAsia="Times New Roman" w:cs="Times New Roman"/>
                <w:sz w:val="20"/>
                <w:szCs w:val="20"/>
                <w:lang w:eastAsia="ru-RU"/>
              </w:rPr>
            </w:pPr>
            <w:r>
              <w:rPr>
                <w:rFonts w:eastAsia="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11</w:t>
            </w:r>
          </w:p>
        </w:tc>
        <w:tc>
          <w:tcPr>
            <w:tcW w:w="1134"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w:t>
            </w:r>
          </w:p>
        </w:tc>
        <w:tc>
          <w:tcPr>
            <w:tcW w:w="709" w:type="dxa"/>
            <w:gridSpan w:val="4"/>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11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r>
      <w:tr w:rsidR="00F12AFE" w:rsidTr="00F12AFE">
        <w:trPr>
          <w:gridAfter w:val="2"/>
          <w:wAfter w:w="1152" w:type="dxa"/>
          <w:trHeight w:val="315"/>
        </w:trPr>
        <w:tc>
          <w:tcPr>
            <w:tcW w:w="2127"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МУНИЦИПАЛЬНАЯ ПРОГРАММА </w:t>
            </w:r>
          </w:p>
        </w:tc>
        <w:tc>
          <w:tcPr>
            <w:tcW w:w="1843" w:type="dxa"/>
            <w:vMerge w:val="restart"/>
            <w:tcBorders>
              <w:top w:val="single" w:sz="4" w:space="0" w:color="auto"/>
              <w:left w:val="single" w:sz="4" w:space="0" w:color="auto"/>
              <w:bottom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r>
              <w:rPr>
                <w:rFonts w:eastAsia="Times New Roman" w:cs="Times New Roman"/>
                <w:sz w:val="20"/>
                <w:szCs w:val="20"/>
                <w:lang w:eastAsia="ru-RU"/>
              </w:rPr>
              <w:t> </w:t>
            </w:r>
            <w:r w:rsidRPr="00EE58AD">
              <w:rPr>
                <w:rFonts w:eastAsia="Calibri" w:cs="Times New Roman"/>
                <w:sz w:val="20"/>
                <w:szCs w:val="20"/>
              </w:rPr>
              <w:t>«Развитие культуры»</w:t>
            </w:r>
          </w:p>
        </w:tc>
        <w:tc>
          <w:tcPr>
            <w:tcW w:w="1254"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42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2669,6</w:t>
            </w:r>
          </w:p>
        </w:tc>
        <w:tc>
          <w:tcPr>
            <w:tcW w:w="591"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2471,9</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1408,4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1596,4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372"/>
            </w:pPr>
            <w:r>
              <w:t>2080,1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2368,0</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709" w:type="dxa"/>
            <w:gridSpan w:val="4"/>
            <w:tcBorders>
              <w:top w:val="single" w:sz="4" w:space="0" w:color="auto"/>
              <w:left w:val="single" w:sz="4" w:space="0" w:color="auto"/>
              <w:bottom w:val="single" w:sz="4" w:space="0" w:color="auto"/>
              <w:right w:val="single" w:sz="4" w:space="0" w:color="auto"/>
            </w:tcBorders>
          </w:tcPr>
          <w:p w:rsidR="00F12AFE" w:rsidRDefault="00F12AFE" w:rsidP="00F12AFE">
            <w:r>
              <w:t>28722,1</w:t>
            </w:r>
          </w:p>
        </w:tc>
        <w:tc>
          <w:tcPr>
            <w:tcW w:w="1134"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3094,7</w:t>
            </w:r>
          </w:p>
        </w:tc>
      </w:tr>
      <w:tr w:rsidR="00F12AFE" w:rsidTr="00F12AFE">
        <w:trPr>
          <w:gridAfter w:val="1"/>
          <w:wAfter w:w="1134" w:type="dxa"/>
          <w:trHeight w:val="264"/>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44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91"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1182" w:type="dxa"/>
            <w:gridSpan w:val="3"/>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r>
      <w:tr w:rsidR="00F12AFE" w:rsidTr="00F12AFE">
        <w:trPr>
          <w:gridAfter w:val="1"/>
          <w:wAfter w:w="1134" w:type="dxa"/>
          <w:trHeight w:val="184"/>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44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91"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1182" w:type="dxa"/>
            <w:gridSpan w:val="3"/>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Pr="00CA3766" w:rsidRDefault="00F12AFE" w:rsidP="00F12AFE">
            <w:pPr>
              <w:rPr>
                <w:rFonts w:eastAsia="Times New Roman" w:cs="Times New Roman"/>
                <w:b/>
                <w:bCs/>
                <w:sz w:val="20"/>
                <w:szCs w:val="20"/>
                <w:lang w:eastAsia="ru-RU"/>
              </w:rPr>
            </w:pPr>
          </w:p>
        </w:tc>
      </w:tr>
      <w:tr w:rsidR="00F12AFE" w:rsidTr="00F12AFE">
        <w:trPr>
          <w:gridAfter w:val="1"/>
          <w:wAfter w:w="1134" w:type="dxa"/>
          <w:trHeight w:val="360"/>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44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c>
          <w:tcPr>
            <w:tcW w:w="591"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2471,9</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1408,4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1596,4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372"/>
            </w:pPr>
            <w:r>
              <w:t>2080,1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2368,0</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p w:rsidR="00F12AFE" w:rsidRPr="00DD1ADA" w:rsidRDefault="00F12AFE" w:rsidP="00F12AFE">
            <w:r>
              <w:t>28722,1</w:t>
            </w: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p w:rsidR="00F12AFE" w:rsidRPr="00232B6E" w:rsidRDefault="00F12AFE" w:rsidP="00F12AFE">
            <w:r>
              <w:t>3094,7</w:t>
            </w:r>
          </w:p>
        </w:tc>
      </w:tr>
      <w:tr w:rsidR="00F12AFE" w:rsidTr="00F12AFE">
        <w:trPr>
          <w:gridAfter w:val="1"/>
          <w:wAfter w:w="1134" w:type="dxa"/>
          <w:trHeight w:val="360"/>
        </w:trPr>
        <w:tc>
          <w:tcPr>
            <w:tcW w:w="2127"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ПОДПРОГРАММА </w:t>
            </w:r>
          </w:p>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«Обеспечение реализации муниципальной программы»</w:t>
            </w: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44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c>
          <w:tcPr>
            <w:tcW w:w="591"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2471,9</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1408,4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1596,4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372"/>
            </w:pPr>
            <w:r>
              <w:t>2080,1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2368,0</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28722,1</w:t>
            </w: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r>
              <w:t>3094,7</w:t>
            </w:r>
          </w:p>
        </w:tc>
      </w:tr>
      <w:tr w:rsidR="00F12AFE" w:rsidTr="00F12AFE">
        <w:trPr>
          <w:gridAfter w:val="1"/>
          <w:wAfter w:w="1134" w:type="dxa"/>
          <w:trHeight w:val="211"/>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1031" w:type="dxa"/>
            <w:gridSpan w:val="4"/>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r>
      <w:tr w:rsidR="00F12AFE" w:rsidTr="00F12AFE">
        <w:trPr>
          <w:gridAfter w:val="1"/>
          <w:wAfter w:w="1134" w:type="dxa"/>
          <w:trHeight w:val="177"/>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ответственный </w:t>
            </w:r>
            <w:r>
              <w:rPr>
                <w:rFonts w:eastAsia="Times New Roman" w:cs="Times New Roman"/>
                <w:sz w:val="20"/>
                <w:szCs w:val="20"/>
                <w:lang w:eastAsia="ru-RU"/>
              </w:rPr>
              <w:lastRenderedPageBreak/>
              <w:t>исполнитель</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r>
      <w:tr w:rsidR="00F12AFE" w:rsidTr="00F12AFE">
        <w:trPr>
          <w:gridAfter w:val="1"/>
          <w:wAfter w:w="1134" w:type="dxa"/>
          <w:trHeight w:val="531"/>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p w:rsidR="00F12AFE" w:rsidRPr="002D5F0F"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p w:rsidR="00F12AFE" w:rsidRPr="000C49AA" w:rsidRDefault="00F12AFE" w:rsidP="00F12AFE">
            <w:pPr>
              <w:rPr>
                <w:rFonts w:eastAsia="Times New Roman" w:cs="Times New Roman"/>
                <w:sz w:val="20"/>
                <w:szCs w:val="20"/>
                <w:lang w:eastAsia="ru-RU"/>
              </w:rPr>
            </w:pPr>
            <w:r>
              <w:rPr>
                <w:rFonts w:eastAsia="Times New Roman" w:cs="Times New Roman"/>
                <w:sz w:val="20"/>
                <w:szCs w:val="20"/>
                <w:lang w:eastAsia="ru-RU"/>
              </w:rPr>
              <w:t>2471,9</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709"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1408,4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1596,4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372"/>
            </w:pPr>
            <w:r>
              <w:t>2080,1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2368,0</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28722,1</w:t>
            </w: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r>
              <w:t>3094,7</w:t>
            </w:r>
          </w:p>
        </w:tc>
      </w:tr>
      <w:tr w:rsidR="00F12AFE" w:rsidTr="00F12AFE">
        <w:trPr>
          <w:gridAfter w:val="1"/>
          <w:wAfter w:w="1134" w:type="dxa"/>
          <w:trHeight w:val="339"/>
        </w:trPr>
        <w:tc>
          <w:tcPr>
            <w:tcW w:w="2127" w:type="dxa"/>
            <w:gridSpan w:val="2"/>
            <w:vMerge w:val="restart"/>
            <w:tcBorders>
              <w:top w:val="single" w:sz="4" w:space="0" w:color="auto"/>
              <w:left w:val="single" w:sz="4" w:space="0" w:color="auto"/>
              <w:bottom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r w:rsidRPr="00EE58AD">
              <w:rPr>
                <w:rFonts w:eastAsia="Times New Roman" w:cs="Times New Roman"/>
                <w:sz w:val="20"/>
                <w:szCs w:val="20"/>
                <w:lang w:eastAsia="ru-RU"/>
              </w:rPr>
              <w:t xml:space="preserve">Основное </w:t>
            </w:r>
            <w:r>
              <w:rPr>
                <w:rFonts w:eastAsia="Times New Roman" w:cs="Times New Roman"/>
                <w:sz w:val="20"/>
                <w:szCs w:val="20"/>
                <w:lang w:eastAsia="ru-RU"/>
              </w:rPr>
              <w:t xml:space="preserve"> </w:t>
            </w:r>
            <w:r w:rsidRPr="00EE58AD">
              <w:rPr>
                <w:rFonts w:eastAsia="Times New Roman" w:cs="Times New Roman"/>
                <w:sz w:val="20"/>
                <w:szCs w:val="20"/>
                <w:lang w:eastAsia="ru-RU"/>
              </w:rPr>
              <w:t xml:space="preserve">мероприятие  </w:t>
            </w:r>
            <w:r>
              <w:rPr>
                <w:rFonts w:eastAsia="Times New Roman" w:cs="Times New Roman"/>
                <w:sz w:val="20"/>
                <w:szCs w:val="20"/>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r w:rsidRPr="00EE58AD">
              <w:rPr>
                <w:rFonts w:cs="Times New Roman"/>
                <w:bCs/>
                <w:sz w:val="20"/>
                <w:szCs w:val="20"/>
              </w:rPr>
              <w:t>Обеспечение деятельности муниципальных учреждений</w:t>
            </w: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2000,7</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1163,0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1214,6</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1376,1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2132,5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1989,7</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372"/>
            </w:pPr>
            <w:r>
              <w:t>1771,0</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1678,5</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2027,9</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2353,9</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28211,6</w:t>
            </w: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r>
              <w:t>2637,2</w:t>
            </w:r>
          </w:p>
        </w:tc>
      </w:tr>
      <w:tr w:rsidR="00F12AFE" w:rsidTr="00F12AFE">
        <w:trPr>
          <w:gridAfter w:val="1"/>
          <w:wAfter w:w="1134" w:type="dxa"/>
          <w:trHeight w:val="131"/>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r>
      <w:tr w:rsidR="00F12AFE" w:rsidTr="00F12AFE">
        <w:trPr>
          <w:gridAfter w:val="1"/>
          <w:wAfter w:w="1134" w:type="dxa"/>
          <w:trHeight w:val="131"/>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44"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r>
      <w:tr w:rsidR="00F12AFE" w:rsidTr="00F12AFE">
        <w:trPr>
          <w:gridAfter w:val="1"/>
          <w:wAfter w:w="1134" w:type="dxa"/>
          <w:trHeight w:val="131"/>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2000,7</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1163,0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1214,6</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1376,1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2132,5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1989,7</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297"/>
            </w:pPr>
            <w:r>
              <w:t>1771,0</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1678,5</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2027,9</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2353,9</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p w:rsidR="00F12AFE" w:rsidRPr="00DD1ADA" w:rsidRDefault="00F12AFE" w:rsidP="00F12AFE">
            <w:r>
              <w:t>28211,6</w:t>
            </w:r>
          </w:p>
        </w:tc>
        <w:tc>
          <w:tcPr>
            <w:tcW w:w="1195" w:type="dxa"/>
            <w:gridSpan w:val="5"/>
            <w:tcBorders>
              <w:top w:val="single" w:sz="4" w:space="0" w:color="auto"/>
              <w:left w:val="single" w:sz="4" w:space="0" w:color="auto"/>
              <w:bottom w:val="single" w:sz="4" w:space="0" w:color="auto"/>
              <w:right w:val="single" w:sz="4" w:space="0" w:color="auto"/>
            </w:tcBorders>
          </w:tcPr>
          <w:p w:rsidR="00F12AFE" w:rsidRPr="00DD1ADA" w:rsidRDefault="00F12AFE" w:rsidP="00F12AFE">
            <w:r>
              <w:t>2637,2</w:t>
            </w:r>
          </w:p>
        </w:tc>
      </w:tr>
      <w:tr w:rsidR="00F12AFE" w:rsidTr="00F12AFE">
        <w:trPr>
          <w:gridAfter w:val="1"/>
          <w:wAfter w:w="1134" w:type="dxa"/>
          <w:trHeight w:val="131"/>
        </w:trPr>
        <w:tc>
          <w:tcPr>
            <w:tcW w:w="2127" w:type="dxa"/>
            <w:gridSpan w:val="2"/>
            <w:vMerge w:val="restart"/>
            <w:tcBorders>
              <w:top w:val="single" w:sz="4" w:space="0" w:color="auto"/>
              <w:left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r w:rsidRPr="00EE58AD">
              <w:rPr>
                <w:rFonts w:eastAsia="Times New Roman" w:cs="Times New Roman"/>
                <w:sz w:val="20"/>
                <w:szCs w:val="20"/>
                <w:lang w:eastAsia="ru-RU"/>
              </w:rPr>
              <w:lastRenderedPageBreak/>
              <w:t xml:space="preserve">Основное мероприятие  </w:t>
            </w:r>
            <w:r>
              <w:rPr>
                <w:rFonts w:eastAsia="Times New Roman" w:cs="Times New Roman"/>
                <w:sz w:val="20"/>
                <w:szCs w:val="20"/>
                <w:lang w:eastAsia="ru-RU"/>
              </w:rPr>
              <w:t>2</w:t>
            </w:r>
          </w:p>
        </w:tc>
        <w:tc>
          <w:tcPr>
            <w:tcW w:w="1843" w:type="dxa"/>
            <w:vMerge w:val="restart"/>
            <w:tcBorders>
              <w:top w:val="single" w:sz="4" w:space="0" w:color="auto"/>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sidRPr="00EE58AD">
              <w:rPr>
                <w:rFonts w:cs="Times New Roman"/>
                <w:bCs/>
                <w:sz w:val="20"/>
                <w:szCs w:val="20"/>
              </w:rPr>
              <w:t>Обеспечение деятельности</w:t>
            </w:r>
            <w:r>
              <w:rPr>
                <w:rFonts w:cs="Times New Roman"/>
                <w:bCs/>
                <w:sz w:val="20"/>
                <w:szCs w:val="20"/>
              </w:rPr>
              <w:t xml:space="preserve"> подведомственных учреждений культуры – сельских библиотек</w:t>
            </w: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508,9</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471,2</w:t>
            </w:r>
          </w:p>
        </w:tc>
        <w:tc>
          <w:tcPr>
            <w:tcW w:w="850"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r>
              <w:rPr>
                <w:rFonts w:eastAsia="Times New Roman" w:cs="Times New Roman"/>
                <w:sz w:val="20"/>
                <w:szCs w:val="20"/>
                <w:lang w:eastAsia="ru-RU"/>
              </w:rPr>
              <w:t>195,4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193,8</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220,3</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249,1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283,5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297"/>
            </w:pPr>
            <w:r>
              <w:t>309,1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280,0</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340,1</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374,0</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510,5</w:t>
            </w: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r>
              <w:t>457,5</w:t>
            </w:r>
          </w:p>
        </w:tc>
      </w:tr>
      <w:tr w:rsidR="00F12AFE" w:rsidTr="00F12AFE">
        <w:trPr>
          <w:gridAfter w:val="1"/>
          <w:wAfter w:w="1134" w:type="dxa"/>
          <w:trHeight w:val="131"/>
        </w:trPr>
        <w:tc>
          <w:tcPr>
            <w:tcW w:w="2127" w:type="dxa"/>
            <w:gridSpan w:val="2"/>
            <w:vMerge/>
            <w:tcBorders>
              <w:left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p>
        </w:tc>
        <w:tc>
          <w:tcPr>
            <w:tcW w:w="1843" w:type="dxa"/>
            <w:vMerge/>
            <w:tcBorders>
              <w:left w:val="single" w:sz="4" w:space="0" w:color="auto"/>
              <w:right w:val="single" w:sz="4" w:space="0" w:color="auto"/>
            </w:tcBorders>
            <w:vAlign w:val="center"/>
          </w:tcPr>
          <w:p w:rsidR="00F12AFE" w:rsidRPr="00EE58AD" w:rsidRDefault="00F12AFE" w:rsidP="00F12AFE">
            <w:pPr>
              <w:rPr>
                <w:rFonts w:cs="Times New Roman"/>
                <w:bCs/>
                <w:sz w:val="20"/>
                <w:szCs w:val="20"/>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944"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1182" w:type="dxa"/>
            <w:gridSpan w:val="3"/>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r>
      <w:tr w:rsidR="00F12AFE" w:rsidTr="00F12AFE">
        <w:trPr>
          <w:gridAfter w:val="1"/>
          <w:wAfter w:w="1134" w:type="dxa"/>
          <w:trHeight w:val="131"/>
        </w:trPr>
        <w:tc>
          <w:tcPr>
            <w:tcW w:w="2127" w:type="dxa"/>
            <w:gridSpan w:val="2"/>
            <w:vMerge/>
            <w:tcBorders>
              <w:left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p>
        </w:tc>
        <w:tc>
          <w:tcPr>
            <w:tcW w:w="1843" w:type="dxa"/>
            <w:vMerge/>
            <w:tcBorders>
              <w:left w:val="single" w:sz="4" w:space="0" w:color="auto"/>
              <w:right w:val="single" w:sz="4" w:space="0" w:color="auto"/>
            </w:tcBorders>
            <w:vAlign w:val="center"/>
          </w:tcPr>
          <w:p w:rsidR="00F12AFE" w:rsidRPr="00EE58AD" w:rsidRDefault="00F12AFE" w:rsidP="00F12AFE">
            <w:pPr>
              <w:rPr>
                <w:rFonts w:cs="Times New Roman"/>
                <w:bCs/>
                <w:sz w:val="20"/>
                <w:szCs w:val="20"/>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944"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1182" w:type="dxa"/>
            <w:gridSpan w:val="3"/>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c>
          <w:tcPr>
            <w:tcW w:w="1195" w:type="dxa"/>
            <w:gridSpan w:val="5"/>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p>
        </w:tc>
      </w:tr>
      <w:tr w:rsidR="00F12AFE" w:rsidTr="00F12AFE">
        <w:trPr>
          <w:gridAfter w:val="1"/>
          <w:wAfter w:w="1134" w:type="dxa"/>
          <w:trHeight w:val="131"/>
        </w:trPr>
        <w:tc>
          <w:tcPr>
            <w:tcW w:w="2127" w:type="dxa"/>
            <w:gridSpan w:val="2"/>
            <w:vMerge/>
            <w:tcBorders>
              <w:left w:val="single" w:sz="4" w:space="0" w:color="auto"/>
              <w:bottom w:val="single" w:sz="4" w:space="0" w:color="auto"/>
              <w:right w:val="single" w:sz="4" w:space="0" w:color="auto"/>
            </w:tcBorders>
          </w:tcPr>
          <w:p w:rsidR="00F12AFE" w:rsidRPr="00EE58AD" w:rsidRDefault="00F12AFE" w:rsidP="00F12AFE">
            <w:pP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vAlign w:val="center"/>
          </w:tcPr>
          <w:p w:rsidR="00F12AFE" w:rsidRPr="00EE58AD" w:rsidRDefault="00F12AFE" w:rsidP="00F12AFE">
            <w:pPr>
              <w:rPr>
                <w:rFonts w:cs="Times New Roman"/>
                <w:bCs/>
                <w:sz w:val="20"/>
                <w:szCs w:val="20"/>
              </w:rPr>
            </w:pPr>
          </w:p>
        </w:tc>
        <w:tc>
          <w:tcPr>
            <w:tcW w:w="123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46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508,9</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471,2</w:t>
            </w:r>
          </w:p>
        </w:tc>
        <w:tc>
          <w:tcPr>
            <w:tcW w:w="850"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r>
              <w:rPr>
                <w:sz w:val="20"/>
                <w:szCs w:val="20"/>
              </w:rPr>
              <w:t>195,4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193,8</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220,3</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249,1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283,5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ind w:left="297"/>
            </w:pPr>
            <w:r>
              <w:t>309,1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280,0</w:t>
            </w:r>
          </w:p>
        </w:tc>
        <w:tc>
          <w:tcPr>
            <w:tcW w:w="944" w:type="dxa"/>
            <w:tcBorders>
              <w:top w:val="single" w:sz="4" w:space="0" w:color="auto"/>
              <w:left w:val="single" w:sz="4" w:space="0" w:color="auto"/>
              <w:bottom w:val="single" w:sz="4" w:space="0" w:color="auto"/>
              <w:right w:val="single" w:sz="4" w:space="0" w:color="auto"/>
            </w:tcBorders>
          </w:tcPr>
          <w:p w:rsidR="00F12AFE" w:rsidRDefault="00F12AFE" w:rsidP="00F12AFE">
            <w:r>
              <w:t>340,1</w:t>
            </w:r>
          </w:p>
        </w:tc>
        <w:tc>
          <w:tcPr>
            <w:tcW w:w="1182"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374,0</w:t>
            </w:r>
          </w:p>
        </w:tc>
        <w:tc>
          <w:tcPr>
            <w:tcW w:w="666"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510,5</w:t>
            </w:r>
          </w:p>
        </w:tc>
        <w:tc>
          <w:tcPr>
            <w:tcW w:w="1195" w:type="dxa"/>
            <w:gridSpan w:val="5"/>
            <w:tcBorders>
              <w:top w:val="single" w:sz="4" w:space="0" w:color="auto"/>
              <w:left w:val="single" w:sz="4" w:space="0" w:color="auto"/>
              <w:bottom w:val="single" w:sz="4" w:space="0" w:color="auto"/>
              <w:right w:val="single" w:sz="4" w:space="0" w:color="auto"/>
            </w:tcBorders>
          </w:tcPr>
          <w:p w:rsidR="00F12AFE" w:rsidRDefault="00F12AFE" w:rsidP="00F12AFE">
            <w:r>
              <w:t>457,5</w:t>
            </w:r>
          </w:p>
        </w:tc>
      </w:tr>
    </w:tbl>
    <w:p w:rsidR="00F12AFE" w:rsidRPr="00EE58AD"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Default="00F12AFE" w:rsidP="00F12AFE">
      <w:pPr>
        <w:autoSpaceDE w:val="0"/>
        <w:autoSpaceDN w:val="0"/>
        <w:adjustRightInd w:val="0"/>
        <w:rPr>
          <w:rFonts w:eastAsia="Calibri" w:cs="Times New Roman"/>
        </w:rPr>
      </w:pPr>
    </w:p>
    <w:p w:rsidR="00F12AFE" w:rsidRPr="002449AF" w:rsidRDefault="00F12AFE" w:rsidP="00F12AFE">
      <w:pPr>
        <w:autoSpaceDE w:val="0"/>
        <w:autoSpaceDN w:val="0"/>
        <w:adjustRightInd w:val="0"/>
        <w:rPr>
          <w:rFonts w:eastAsia="Calibri" w:cs="Times New Roman"/>
        </w:rPr>
      </w:pPr>
    </w:p>
    <w:p w:rsidR="00F12AFE" w:rsidRPr="00B81AD7" w:rsidRDefault="00F12AFE" w:rsidP="00F12AFE">
      <w:pPr>
        <w:autoSpaceDE w:val="0"/>
        <w:autoSpaceDN w:val="0"/>
        <w:adjustRightInd w:val="0"/>
        <w:ind w:left="10773"/>
        <w:jc w:val="right"/>
        <w:rPr>
          <w:rFonts w:eastAsia="Calibri" w:cs="Times New Roman"/>
        </w:rPr>
      </w:pPr>
      <w:r w:rsidRPr="00B81AD7">
        <w:rPr>
          <w:rFonts w:eastAsia="Calibri" w:cs="Times New Roman"/>
        </w:rPr>
        <w:t>Приложение № 2</w:t>
      </w:r>
    </w:p>
    <w:p w:rsidR="00F12AFE" w:rsidRDefault="00F12AFE" w:rsidP="00F12AFE">
      <w:pPr>
        <w:autoSpaceDE w:val="0"/>
        <w:autoSpaceDN w:val="0"/>
        <w:adjustRightInd w:val="0"/>
        <w:jc w:val="right"/>
        <w:rPr>
          <w:rFonts w:eastAsia="Calibri" w:cs="Times New Roman"/>
        </w:rPr>
      </w:pPr>
      <w:r>
        <w:rPr>
          <w:rFonts w:eastAsia="Calibri" w:cs="Times New Roman"/>
        </w:rPr>
        <w:t xml:space="preserve">                                                                                                                                                                     к муниципальной программе </w:t>
      </w:r>
    </w:p>
    <w:p w:rsidR="00F12AFE" w:rsidRDefault="00F12AFE" w:rsidP="00F12AFE">
      <w:pPr>
        <w:autoSpaceDE w:val="0"/>
        <w:autoSpaceDN w:val="0"/>
        <w:adjustRightInd w:val="0"/>
        <w:jc w:val="right"/>
        <w:rPr>
          <w:rFonts w:eastAsia="Calibri" w:cs="Times New Roman"/>
        </w:rPr>
      </w:pPr>
      <w:r>
        <w:rPr>
          <w:rFonts w:eastAsia="Times New Roman" w:cs="Times New Roman"/>
          <w:bCs/>
          <w:lang w:eastAsia="ru-RU"/>
        </w:rPr>
        <w:t>Парижскокоммунского</w:t>
      </w:r>
      <w:r>
        <w:rPr>
          <w:rFonts w:eastAsia="Calibri" w:cs="Times New Roman"/>
        </w:rPr>
        <w:t xml:space="preserve">  сельского поселения</w:t>
      </w:r>
    </w:p>
    <w:p w:rsidR="00F12AFE" w:rsidRDefault="00F12AFE" w:rsidP="00F12AFE">
      <w:pPr>
        <w:autoSpaceDE w:val="0"/>
        <w:autoSpaceDN w:val="0"/>
        <w:adjustRightInd w:val="0"/>
        <w:jc w:val="right"/>
        <w:rPr>
          <w:rFonts w:eastAsia="Calibri" w:cs="Times New Roman"/>
        </w:rPr>
      </w:pPr>
      <w:r>
        <w:rPr>
          <w:rFonts w:eastAsia="Calibri" w:cs="Times New Roman"/>
        </w:rPr>
        <w:t xml:space="preserve">                                                                                               </w:t>
      </w:r>
    </w:p>
    <w:tbl>
      <w:tblPr>
        <w:tblW w:w="15260" w:type="dxa"/>
        <w:tblInd w:w="93" w:type="dxa"/>
        <w:tblLayout w:type="fixed"/>
        <w:tblLook w:val="04A0" w:firstRow="1" w:lastRow="0" w:firstColumn="1" w:lastColumn="0" w:noHBand="0" w:noVBand="1"/>
      </w:tblPr>
      <w:tblGrid>
        <w:gridCol w:w="848"/>
        <w:gridCol w:w="2569"/>
        <w:gridCol w:w="932"/>
        <w:gridCol w:w="35"/>
        <w:gridCol w:w="575"/>
        <w:gridCol w:w="412"/>
        <w:gridCol w:w="721"/>
        <w:gridCol w:w="474"/>
        <w:gridCol w:w="16"/>
        <w:gridCol w:w="35"/>
        <w:gridCol w:w="620"/>
        <w:gridCol w:w="37"/>
        <w:gridCol w:w="416"/>
        <w:gridCol w:w="300"/>
        <w:gridCol w:w="134"/>
        <w:gridCol w:w="700"/>
        <w:gridCol w:w="300"/>
        <w:gridCol w:w="134"/>
        <w:gridCol w:w="700"/>
        <w:gridCol w:w="300"/>
        <w:gridCol w:w="134"/>
        <w:gridCol w:w="421"/>
        <w:gridCol w:w="300"/>
        <w:gridCol w:w="134"/>
        <w:gridCol w:w="416"/>
        <w:gridCol w:w="300"/>
        <w:gridCol w:w="134"/>
        <w:gridCol w:w="417"/>
        <w:gridCol w:w="300"/>
        <w:gridCol w:w="134"/>
        <w:gridCol w:w="416"/>
        <w:gridCol w:w="110"/>
        <w:gridCol w:w="141"/>
        <w:gridCol w:w="713"/>
        <w:gridCol w:w="855"/>
        <w:gridCol w:w="77"/>
      </w:tblGrid>
      <w:tr w:rsidR="00F12AFE" w:rsidTr="00F12AFE">
        <w:trPr>
          <w:gridAfter w:val="1"/>
          <w:wAfter w:w="77" w:type="dxa"/>
          <w:trHeight w:val="630"/>
        </w:trPr>
        <w:tc>
          <w:tcPr>
            <w:tcW w:w="15183" w:type="dxa"/>
            <w:gridSpan w:val="35"/>
            <w:vAlign w:val="center"/>
          </w:tcPr>
          <w:p w:rsidR="00F12AFE" w:rsidRDefault="00F12AFE" w:rsidP="00F12AFE">
            <w:pPr>
              <w:jc w:val="center"/>
              <w:rPr>
                <w:rFonts w:eastAsia="Times New Roman" w:cs="Times New Roman"/>
                <w:color w:val="000000"/>
                <w:lang w:eastAsia="ru-RU"/>
              </w:rPr>
            </w:pPr>
            <w:r>
              <w:rPr>
                <w:rFonts w:eastAsia="Times New Roman" w:cs="Times New Roman"/>
                <w:b/>
                <w:color w:val="000000"/>
                <w:lang w:eastAsia="ru-RU"/>
              </w:rPr>
              <w:t xml:space="preserve">Сведения о показателях (индикаторах) муниципальной программы </w:t>
            </w:r>
            <w:r>
              <w:rPr>
                <w:rFonts w:eastAsia="Times New Roman" w:cs="Times New Roman"/>
                <w:b/>
                <w:bCs/>
                <w:lang w:eastAsia="ru-RU"/>
              </w:rPr>
              <w:t>Парижскокоммунского</w:t>
            </w:r>
            <w:r>
              <w:rPr>
                <w:rFonts w:eastAsia="Times New Roman" w:cs="Times New Roman"/>
                <w:b/>
                <w:color w:val="000000"/>
                <w:lang w:eastAsia="ru-RU"/>
              </w:rPr>
              <w:t xml:space="preserve">  сельского поселения Верхнехавского муниципального района «</w:t>
            </w:r>
            <w:r>
              <w:rPr>
                <w:rFonts w:eastAsia="Times New Roman" w:cs="Times New Roman"/>
                <w:b/>
                <w:lang w:eastAsia="ru-RU"/>
              </w:rPr>
              <w:t>Развитие культуры</w:t>
            </w:r>
            <w:r>
              <w:rPr>
                <w:rFonts w:eastAsia="Times New Roman" w:cs="Times New Roman"/>
                <w:b/>
                <w:color w:val="000000"/>
                <w:lang w:eastAsia="ru-RU"/>
              </w:rPr>
              <w:t>»  и их значениях</w:t>
            </w:r>
          </w:p>
        </w:tc>
      </w:tr>
      <w:tr w:rsidR="00F12AFE" w:rsidTr="00F12AFE">
        <w:trPr>
          <w:gridAfter w:val="1"/>
          <w:wAfter w:w="77" w:type="dxa"/>
          <w:trHeight w:val="1125"/>
        </w:trPr>
        <w:tc>
          <w:tcPr>
            <w:tcW w:w="84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 п/п</w:t>
            </w:r>
          </w:p>
        </w:tc>
        <w:tc>
          <w:tcPr>
            <w:tcW w:w="256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Наименование показателя (индикатора)</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Пункт Федерального плана</w:t>
            </w:r>
            <w:r>
              <w:rPr>
                <w:rFonts w:eastAsia="Times New Roman" w:cs="Times New Roman"/>
                <w:sz w:val="20"/>
                <w:szCs w:val="20"/>
                <w:lang w:eastAsia="ru-RU"/>
              </w:rPr>
              <w:br/>
              <w:t xml:space="preserve"> статистических работ</w:t>
            </w:r>
          </w:p>
        </w:tc>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Ед. измерения</w:t>
            </w:r>
          </w:p>
        </w:tc>
        <w:tc>
          <w:tcPr>
            <w:tcW w:w="41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2027</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2026</w:t>
            </w:r>
          </w:p>
        </w:tc>
        <w:tc>
          <w:tcPr>
            <w:tcW w:w="9091" w:type="dxa"/>
            <w:gridSpan w:val="28"/>
            <w:tcBorders>
              <w:top w:val="single" w:sz="4" w:space="0" w:color="auto"/>
              <w:left w:val="nil"/>
              <w:bottom w:val="single" w:sz="4" w:space="0" w:color="auto"/>
              <w:right w:val="single" w:sz="4" w:space="0" w:color="000000"/>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Значения показателя (индикатора) по годам реализации государственной программы</w:t>
            </w:r>
          </w:p>
        </w:tc>
      </w:tr>
      <w:tr w:rsidR="00F12AFE" w:rsidTr="00F12AFE">
        <w:trPr>
          <w:gridAfter w:val="1"/>
          <w:wAfter w:w="77" w:type="dxa"/>
          <w:trHeight w:val="312"/>
        </w:trPr>
        <w:tc>
          <w:tcPr>
            <w:tcW w:w="848"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2569"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610" w:type="dxa"/>
            <w:gridSpan w:val="2"/>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412"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721"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525" w:type="dxa"/>
            <w:gridSpan w:val="3"/>
            <w:tcBorders>
              <w:top w:val="single" w:sz="4" w:space="0" w:color="auto"/>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2024</w:t>
            </w:r>
          </w:p>
        </w:tc>
        <w:tc>
          <w:tcPr>
            <w:tcW w:w="620" w:type="dxa"/>
            <w:tcBorders>
              <w:top w:val="single" w:sz="4" w:space="0" w:color="auto"/>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2025</w:t>
            </w:r>
          </w:p>
        </w:tc>
        <w:tc>
          <w:tcPr>
            <w:tcW w:w="753"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2015</w:t>
            </w:r>
          </w:p>
        </w:tc>
        <w:tc>
          <w:tcPr>
            <w:tcW w:w="113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2016</w:t>
            </w:r>
          </w:p>
        </w:tc>
        <w:tc>
          <w:tcPr>
            <w:tcW w:w="113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2017</w:t>
            </w:r>
          </w:p>
        </w:tc>
        <w:tc>
          <w:tcPr>
            <w:tcW w:w="855"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2018</w:t>
            </w:r>
          </w:p>
        </w:tc>
        <w:tc>
          <w:tcPr>
            <w:tcW w:w="850"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2019</w:t>
            </w:r>
          </w:p>
        </w:tc>
        <w:tc>
          <w:tcPr>
            <w:tcW w:w="851"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2020</w:t>
            </w:r>
          </w:p>
        </w:tc>
        <w:tc>
          <w:tcPr>
            <w:tcW w:w="660"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2021</w:t>
            </w:r>
          </w:p>
        </w:tc>
        <w:tc>
          <w:tcPr>
            <w:tcW w:w="854" w:type="dxa"/>
            <w:gridSpan w:val="2"/>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2022</w:t>
            </w:r>
          </w:p>
        </w:tc>
        <w:tc>
          <w:tcPr>
            <w:tcW w:w="855"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2023</w:t>
            </w:r>
          </w:p>
        </w:tc>
      </w:tr>
      <w:tr w:rsidR="00F12AFE" w:rsidTr="00F12AFE">
        <w:trPr>
          <w:gridAfter w:val="2"/>
          <w:wAfter w:w="932" w:type="dxa"/>
          <w:trHeight w:val="312"/>
        </w:trPr>
        <w:tc>
          <w:tcPr>
            <w:tcW w:w="848" w:type="dxa"/>
            <w:tcBorders>
              <w:top w:val="nil"/>
              <w:left w:val="single" w:sz="4" w:space="0" w:color="auto"/>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w:t>
            </w:r>
          </w:p>
        </w:tc>
        <w:tc>
          <w:tcPr>
            <w:tcW w:w="2569"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w:t>
            </w:r>
          </w:p>
        </w:tc>
        <w:tc>
          <w:tcPr>
            <w:tcW w:w="932"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3</w:t>
            </w:r>
          </w:p>
        </w:tc>
        <w:tc>
          <w:tcPr>
            <w:tcW w:w="610" w:type="dxa"/>
            <w:gridSpan w:val="2"/>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p>
        </w:tc>
        <w:tc>
          <w:tcPr>
            <w:tcW w:w="412"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p>
        </w:tc>
        <w:tc>
          <w:tcPr>
            <w:tcW w:w="721"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4</w:t>
            </w:r>
          </w:p>
        </w:tc>
        <w:tc>
          <w:tcPr>
            <w:tcW w:w="525"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5</w:t>
            </w:r>
          </w:p>
        </w:tc>
        <w:tc>
          <w:tcPr>
            <w:tcW w:w="620"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p>
        </w:tc>
        <w:tc>
          <w:tcPr>
            <w:tcW w:w="453" w:type="dxa"/>
            <w:gridSpan w:val="2"/>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6</w:t>
            </w:r>
          </w:p>
        </w:tc>
        <w:tc>
          <w:tcPr>
            <w:tcW w:w="113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7</w:t>
            </w:r>
          </w:p>
        </w:tc>
        <w:tc>
          <w:tcPr>
            <w:tcW w:w="113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8</w:t>
            </w:r>
          </w:p>
        </w:tc>
        <w:tc>
          <w:tcPr>
            <w:tcW w:w="855"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9</w:t>
            </w:r>
          </w:p>
        </w:tc>
        <w:tc>
          <w:tcPr>
            <w:tcW w:w="850"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10</w:t>
            </w:r>
          </w:p>
        </w:tc>
        <w:tc>
          <w:tcPr>
            <w:tcW w:w="851"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11</w:t>
            </w:r>
          </w:p>
        </w:tc>
        <w:tc>
          <w:tcPr>
            <w:tcW w:w="850"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12</w:t>
            </w:r>
          </w:p>
        </w:tc>
        <w:tc>
          <w:tcPr>
            <w:tcW w:w="96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13</w:t>
            </w:r>
          </w:p>
        </w:tc>
      </w:tr>
      <w:tr w:rsidR="00F12AFE" w:rsidTr="00F12AFE">
        <w:trPr>
          <w:gridAfter w:val="1"/>
          <w:wAfter w:w="77" w:type="dxa"/>
          <w:trHeight w:val="315"/>
        </w:trPr>
        <w:tc>
          <w:tcPr>
            <w:tcW w:w="4349" w:type="dxa"/>
            <w:gridSpan w:val="3"/>
            <w:tcBorders>
              <w:top w:val="single" w:sz="4" w:space="0" w:color="auto"/>
              <w:left w:val="single" w:sz="4" w:space="0" w:color="auto"/>
              <w:bottom w:val="nil"/>
              <w:righ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МУНИЦИПАЛЬНАЯ ПРОГРАММА </w:t>
            </w:r>
          </w:p>
        </w:tc>
        <w:tc>
          <w:tcPr>
            <w:tcW w:w="610" w:type="dxa"/>
            <w:gridSpan w:val="2"/>
            <w:tcBorders>
              <w:top w:val="single" w:sz="4" w:space="0" w:color="auto"/>
              <w:left w:val="single" w:sz="4" w:space="0" w:color="auto"/>
              <w:bottom w:val="nil"/>
              <w:righ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1658" w:type="dxa"/>
            <w:gridSpan w:val="5"/>
            <w:tcBorders>
              <w:top w:val="single" w:sz="4" w:space="0" w:color="auto"/>
              <w:left w:val="single" w:sz="4" w:space="0" w:color="auto"/>
              <w:bottom w:val="nil"/>
              <w:righ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6998" w:type="dxa"/>
            <w:gridSpan w:val="23"/>
            <w:tcBorders>
              <w:top w:val="single" w:sz="4" w:space="0" w:color="auto"/>
              <w:left w:val="single" w:sz="4" w:space="0" w:color="auto"/>
              <w:bottom w:val="nil"/>
              <w:righ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713" w:type="dxa"/>
            <w:tcBorders>
              <w:top w:val="single" w:sz="4" w:space="0" w:color="auto"/>
              <w:left w:val="single" w:sz="4" w:space="0" w:color="auto"/>
              <w:bottom w:val="nil"/>
              <w:righ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855" w:type="dxa"/>
            <w:tcBorders>
              <w:top w:val="single" w:sz="4" w:space="0" w:color="auto"/>
              <w:left w:val="single" w:sz="4" w:space="0" w:color="auto"/>
              <w:bottom w:val="nil"/>
              <w:right w:val="single" w:sz="4" w:space="0" w:color="000000"/>
            </w:tcBorders>
            <w:shd w:val="clear" w:color="auto" w:fill="FFFFFF"/>
            <w:vAlign w:val="bottom"/>
          </w:tcPr>
          <w:p w:rsidR="00F12AFE" w:rsidRDefault="00F12AFE" w:rsidP="00F12AFE">
            <w:pPr>
              <w:rPr>
                <w:rFonts w:eastAsia="Times New Roman" w:cs="Times New Roman"/>
                <w:sz w:val="20"/>
                <w:szCs w:val="20"/>
                <w:lang w:eastAsia="ru-RU"/>
              </w:rPr>
            </w:pPr>
          </w:p>
        </w:tc>
      </w:tr>
      <w:tr w:rsidR="00F12AFE" w:rsidTr="00F12AFE">
        <w:trPr>
          <w:gridAfter w:val="1"/>
          <w:wAfter w:w="77" w:type="dxa"/>
          <w:trHeight w:val="624"/>
        </w:trPr>
        <w:tc>
          <w:tcPr>
            <w:tcW w:w="848"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w:t>
            </w:r>
          </w:p>
        </w:tc>
        <w:tc>
          <w:tcPr>
            <w:tcW w:w="3536" w:type="dxa"/>
            <w:gridSpan w:val="3"/>
            <w:tcBorders>
              <w:top w:val="nil"/>
              <w:left w:val="nil"/>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r>
              <w:rPr>
                <w:rFonts w:eastAsia="Calibri" w:cs="Times New Roman"/>
                <w:sz w:val="20"/>
                <w:szCs w:val="20"/>
              </w:rPr>
              <w:t>«Развитие культуры»</w:t>
            </w:r>
          </w:p>
        </w:tc>
        <w:tc>
          <w:tcPr>
            <w:tcW w:w="575" w:type="dxa"/>
            <w:tcBorders>
              <w:top w:val="nil"/>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Тыс. руб </w:t>
            </w:r>
          </w:p>
        </w:tc>
        <w:tc>
          <w:tcPr>
            <w:tcW w:w="412" w:type="dxa"/>
            <w:tcBorders>
              <w:top w:val="nil"/>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2669,6</w:t>
            </w:r>
          </w:p>
        </w:tc>
        <w:tc>
          <w:tcPr>
            <w:tcW w:w="721" w:type="dxa"/>
            <w:tcBorders>
              <w:top w:val="nil"/>
              <w:left w:val="nil"/>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2471,9 </w:t>
            </w:r>
          </w:p>
        </w:tc>
        <w:tc>
          <w:tcPr>
            <w:tcW w:w="525" w:type="dxa"/>
            <w:gridSpan w:val="3"/>
            <w:tcBorders>
              <w:top w:val="nil"/>
              <w:left w:val="nil"/>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28722,1</w:t>
            </w:r>
          </w:p>
        </w:tc>
        <w:tc>
          <w:tcPr>
            <w:tcW w:w="657" w:type="dxa"/>
            <w:gridSpan w:val="2"/>
            <w:tcBorders>
              <w:top w:val="nil"/>
              <w:left w:val="nil"/>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3094,7</w:t>
            </w:r>
          </w:p>
        </w:tc>
        <w:tc>
          <w:tcPr>
            <w:tcW w:w="850" w:type="dxa"/>
            <w:gridSpan w:val="3"/>
            <w:tcBorders>
              <w:top w:val="nil"/>
              <w:left w:val="nil"/>
              <w:bottom w:val="single" w:sz="4" w:space="0" w:color="auto"/>
              <w:right w:val="single" w:sz="4" w:space="0" w:color="auto"/>
            </w:tcBorders>
          </w:tcPr>
          <w:p w:rsidR="00F12AFE" w:rsidRDefault="00F12AFE" w:rsidP="00F12AFE">
            <w:pPr>
              <w:rPr>
                <w:kern w:val="2"/>
                <w:sz w:val="20"/>
                <w:szCs w:val="20"/>
              </w:rPr>
            </w:pPr>
            <w:r>
              <w:rPr>
                <w:rFonts w:eastAsia="Times New Roman" w:cs="Times New Roman"/>
                <w:sz w:val="20"/>
                <w:szCs w:val="20"/>
                <w:lang w:eastAsia="ru-RU"/>
              </w:rPr>
              <w:t>1358,4</w:t>
            </w:r>
          </w:p>
        </w:tc>
        <w:tc>
          <w:tcPr>
            <w:tcW w:w="1134" w:type="dxa"/>
            <w:gridSpan w:val="3"/>
            <w:tcBorders>
              <w:top w:val="nil"/>
              <w:left w:val="nil"/>
              <w:bottom w:val="single" w:sz="4" w:space="0" w:color="auto"/>
              <w:right w:val="single" w:sz="4" w:space="0" w:color="auto"/>
            </w:tcBorders>
          </w:tcPr>
          <w:p w:rsidR="00F12AFE" w:rsidRDefault="00F12AFE" w:rsidP="00F12AFE">
            <w:pPr>
              <w:rPr>
                <w:kern w:val="2"/>
                <w:sz w:val="20"/>
                <w:szCs w:val="20"/>
              </w:rPr>
            </w:pPr>
            <w:r>
              <w:rPr>
                <w:sz w:val="20"/>
                <w:szCs w:val="20"/>
              </w:rPr>
              <w:t>1408,4</w:t>
            </w:r>
          </w:p>
        </w:tc>
        <w:tc>
          <w:tcPr>
            <w:tcW w:w="1134" w:type="dxa"/>
            <w:gridSpan w:val="3"/>
            <w:tcBorders>
              <w:top w:val="nil"/>
              <w:left w:val="nil"/>
              <w:bottom w:val="single" w:sz="4" w:space="0" w:color="auto"/>
              <w:right w:val="single" w:sz="4" w:space="0" w:color="auto"/>
            </w:tcBorders>
          </w:tcPr>
          <w:p w:rsidR="00F12AFE" w:rsidRDefault="00F12AFE" w:rsidP="00F12AFE">
            <w:pPr>
              <w:rPr>
                <w:kern w:val="2"/>
              </w:rPr>
            </w:pPr>
            <w:r>
              <w:t>1596,4</w:t>
            </w:r>
          </w:p>
        </w:tc>
        <w:tc>
          <w:tcPr>
            <w:tcW w:w="855" w:type="dxa"/>
            <w:gridSpan w:val="3"/>
            <w:tcBorders>
              <w:top w:val="nil"/>
              <w:left w:val="nil"/>
              <w:bottom w:val="single" w:sz="4" w:space="0" w:color="auto"/>
              <w:right w:val="single" w:sz="4" w:space="0" w:color="auto"/>
            </w:tcBorders>
          </w:tcPr>
          <w:p w:rsidR="00F12AFE" w:rsidRDefault="00F12AFE" w:rsidP="00F12AFE">
            <w:pPr>
              <w:rPr>
                <w:kern w:val="2"/>
              </w:rPr>
            </w:pPr>
            <w:r>
              <w:t>2381,6</w:t>
            </w:r>
          </w:p>
        </w:tc>
        <w:tc>
          <w:tcPr>
            <w:tcW w:w="850" w:type="dxa"/>
            <w:gridSpan w:val="3"/>
            <w:tcBorders>
              <w:top w:val="nil"/>
              <w:left w:val="nil"/>
              <w:bottom w:val="single" w:sz="4" w:space="0" w:color="auto"/>
              <w:right w:val="single" w:sz="4" w:space="0" w:color="auto"/>
            </w:tcBorders>
          </w:tcPr>
          <w:p w:rsidR="00F12AFE" w:rsidRDefault="00F12AFE" w:rsidP="00F12AFE">
            <w:pPr>
              <w:rPr>
                <w:kern w:val="2"/>
              </w:rPr>
            </w:pPr>
            <w:r>
              <w:t xml:space="preserve">2273,2 </w:t>
            </w:r>
          </w:p>
        </w:tc>
        <w:tc>
          <w:tcPr>
            <w:tcW w:w="851" w:type="dxa"/>
            <w:gridSpan w:val="3"/>
            <w:tcBorders>
              <w:top w:val="nil"/>
              <w:left w:val="nil"/>
              <w:bottom w:val="single" w:sz="4" w:space="0" w:color="auto"/>
              <w:right w:val="single" w:sz="4" w:space="0" w:color="auto"/>
            </w:tcBorders>
            <w:noWrap/>
          </w:tcPr>
          <w:p w:rsidR="00F12AFE" w:rsidRDefault="00F12AFE" w:rsidP="00F12AFE">
            <w:pPr>
              <w:rPr>
                <w:kern w:val="2"/>
              </w:rPr>
            </w:pPr>
            <w:r>
              <w:t>2080,1</w:t>
            </w:r>
          </w:p>
        </w:tc>
        <w:tc>
          <w:tcPr>
            <w:tcW w:w="667" w:type="dxa"/>
            <w:gridSpan w:val="3"/>
            <w:tcBorders>
              <w:top w:val="nil"/>
              <w:left w:val="nil"/>
              <w:bottom w:val="single" w:sz="4" w:space="0" w:color="auto"/>
              <w:right w:val="single" w:sz="4" w:space="0" w:color="auto"/>
            </w:tcBorders>
          </w:tcPr>
          <w:p w:rsidR="00F12AFE" w:rsidRDefault="00F12AFE" w:rsidP="00F12AFE">
            <w:pPr>
              <w:rPr>
                <w:kern w:val="2"/>
              </w:rPr>
            </w:pPr>
            <w:r>
              <w:t>1958,5</w:t>
            </w:r>
          </w:p>
        </w:tc>
        <w:tc>
          <w:tcPr>
            <w:tcW w:w="713" w:type="dxa"/>
            <w:tcBorders>
              <w:top w:val="nil"/>
              <w:left w:val="nil"/>
              <w:bottom w:val="single" w:sz="4" w:space="0" w:color="auto"/>
              <w:right w:val="single" w:sz="4" w:space="0" w:color="auto"/>
            </w:tcBorders>
          </w:tcPr>
          <w:p w:rsidR="00F12AFE" w:rsidRDefault="00F12AFE" w:rsidP="00F12AFE">
            <w:pPr>
              <w:rPr>
                <w:kern w:val="2"/>
              </w:rPr>
            </w:pPr>
            <w:r>
              <w:t>2368,0</w:t>
            </w:r>
          </w:p>
        </w:tc>
        <w:tc>
          <w:tcPr>
            <w:tcW w:w="855" w:type="dxa"/>
            <w:tcBorders>
              <w:top w:val="nil"/>
              <w:left w:val="nil"/>
              <w:bottom w:val="single" w:sz="4" w:space="0" w:color="auto"/>
              <w:right w:val="single" w:sz="4" w:space="0" w:color="auto"/>
            </w:tcBorders>
          </w:tcPr>
          <w:p w:rsidR="00F12AFE" w:rsidRDefault="00F12AFE" w:rsidP="00F12AFE">
            <w:pPr>
              <w:rPr>
                <w:kern w:val="2"/>
              </w:rPr>
            </w:pPr>
            <w:r>
              <w:t>2727,9</w:t>
            </w:r>
          </w:p>
        </w:tc>
      </w:tr>
      <w:tr w:rsidR="00F12AFE" w:rsidTr="00F12AFE">
        <w:trPr>
          <w:gridAfter w:val="1"/>
          <w:wAfter w:w="77" w:type="dxa"/>
          <w:trHeight w:val="315"/>
        </w:trPr>
        <w:tc>
          <w:tcPr>
            <w:tcW w:w="4349" w:type="dxa"/>
            <w:gridSpan w:val="3"/>
            <w:tcBorders>
              <w:top w:val="single" w:sz="4" w:space="0" w:color="auto"/>
              <w:left w:val="single" w:sz="4" w:space="0" w:color="auto"/>
              <w:bottom w:val="single" w:sz="4" w:space="0" w:color="auto"/>
              <w:right w:val="single" w:sz="4" w:space="0" w:color="auto"/>
            </w:tcBorders>
            <w:vAlign w:val="bottom"/>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ПОДПРОГРАММА </w:t>
            </w:r>
          </w:p>
        </w:tc>
        <w:tc>
          <w:tcPr>
            <w:tcW w:w="610" w:type="dxa"/>
            <w:gridSpan w:val="2"/>
            <w:tcBorders>
              <w:top w:val="single" w:sz="4" w:space="0" w:color="auto"/>
              <w:left w:val="single" w:sz="4" w:space="0" w:color="auto"/>
              <w:bottom w:val="single" w:sz="4" w:space="0" w:color="auto"/>
              <w:right w:val="single" w:sz="4" w:space="0" w:color="auto"/>
            </w:tcBorders>
            <w:vAlign w:val="bottom"/>
          </w:tcPr>
          <w:p w:rsidR="00F12AFE" w:rsidRDefault="00F12AFE" w:rsidP="00F12AFE">
            <w:pPr>
              <w:rPr>
                <w:rFonts w:eastAsia="Times New Roman" w:cs="Times New Roman"/>
                <w:sz w:val="20"/>
                <w:szCs w:val="20"/>
                <w:lang w:eastAsia="ru-RU"/>
              </w:rPr>
            </w:pPr>
          </w:p>
        </w:tc>
        <w:tc>
          <w:tcPr>
            <w:tcW w:w="1658" w:type="dxa"/>
            <w:gridSpan w:val="5"/>
            <w:tcBorders>
              <w:top w:val="single" w:sz="4" w:space="0" w:color="auto"/>
              <w:left w:val="single" w:sz="4" w:space="0" w:color="auto"/>
              <w:bottom w:val="single" w:sz="4" w:space="0" w:color="auto"/>
              <w:right w:val="single" w:sz="4" w:space="0" w:color="auto"/>
            </w:tcBorders>
            <w:vAlign w:val="bottom"/>
          </w:tcPr>
          <w:p w:rsidR="00F12AFE" w:rsidRDefault="00F12AFE" w:rsidP="00F12AFE">
            <w:pPr>
              <w:rPr>
                <w:rFonts w:eastAsia="Times New Roman" w:cs="Times New Roman"/>
                <w:sz w:val="20"/>
                <w:szCs w:val="20"/>
                <w:lang w:eastAsia="ru-RU"/>
              </w:rPr>
            </w:pPr>
          </w:p>
        </w:tc>
        <w:tc>
          <w:tcPr>
            <w:tcW w:w="6331" w:type="dxa"/>
            <w:gridSpan w:val="20"/>
            <w:tcBorders>
              <w:top w:val="single" w:sz="4" w:space="0" w:color="auto"/>
              <w:left w:val="single" w:sz="4" w:space="0" w:color="auto"/>
              <w:bottom w:val="single" w:sz="4" w:space="0" w:color="auto"/>
              <w:right w:val="single" w:sz="4" w:space="0" w:color="auto"/>
            </w:tcBorders>
            <w:vAlign w:val="bottom"/>
          </w:tcPr>
          <w:p w:rsidR="00F12AFE" w:rsidRDefault="00F12AFE" w:rsidP="00F12AFE">
            <w:pPr>
              <w:rPr>
                <w:rFonts w:eastAsia="Times New Roman" w:cs="Times New Roman"/>
                <w:sz w:val="20"/>
                <w:szCs w:val="20"/>
                <w:lang w:eastAsia="ru-RU"/>
              </w:rPr>
            </w:pPr>
          </w:p>
        </w:tc>
        <w:tc>
          <w:tcPr>
            <w:tcW w:w="667" w:type="dxa"/>
            <w:gridSpan w:val="3"/>
            <w:tcBorders>
              <w:top w:val="single" w:sz="4" w:space="0" w:color="auto"/>
              <w:left w:val="single" w:sz="4" w:space="0" w:color="auto"/>
              <w:bottom w:val="single" w:sz="4" w:space="0" w:color="auto"/>
              <w:right w:val="single" w:sz="4" w:space="0" w:color="auto"/>
            </w:tcBorders>
            <w:vAlign w:val="bottom"/>
          </w:tcPr>
          <w:p w:rsidR="00F12AFE" w:rsidRDefault="00F12AFE" w:rsidP="00F12AFE">
            <w:pPr>
              <w:rPr>
                <w:rFonts w:eastAsia="Times New Roman" w:cs="Times New Roman"/>
                <w:sz w:val="20"/>
                <w:szCs w:val="20"/>
                <w:lang w:eastAsia="ru-RU"/>
              </w:rPr>
            </w:pPr>
          </w:p>
        </w:tc>
        <w:tc>
          <w:tcPr>
            <w:tcW w:w="1568" w:type="dxa"/>
            <w:gridSpan w:val="2"/>
            <w:tcBorders>
              <w:top w:val="single" w:sz="4" w:space="0" w:color="auto"/>
              <w:left w:val="single" w:sz="4" w:space="0" w:color="auto"/>
              <w:bottom w:val="single" w:sz="4" w:space="0" w:color="auto"/>
              <w:right w:val="single" w:sz="4" w:space="0" w:color="000000"/>
            </w:tcBorders>
            <w:vAlign w:val="bottom"/>
          </w:tcPr>
          <w:p w:rsidR="00F12AFE" w:rsidRDefault="00F12AFE" w:rsidP="00F12AFE">
            <w:pPr>
              <w:rPr>
                <w:rFonts w:eastAsia="Times New Roman" w:cs="Times New Roman"/>
                <w:sz w:val="20"/>
                <w:szCs w:val="20"/>
                <w:lang w:eastAsia="ru-RU"/>
              </w:rPr>
            </w:pPr>
          </w:p>
        </w:tc>
      </w:tr>
      <w:tr w:rsidR="00F12AFE" w:rsidTr="00F12AFE">
        <w:trPr>
          <w:gridAfter w:val="1"/>
          <w:wAfter w:w="77" w:type="dxa"/>
          <w:trHeight w:val="624"/>
        </w:trPr>
        <w:tc>
          <w:tcPr>
            <w:tcW w:w="84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lastRenderedPageBreak/>
              <w:t>1.1</w:t>
            </w:r>
          </w:p>
        </w:tc>
        <w:tc>
          <w:tcPr>
            <w:tcW w:w="3536" w:type="dxa"/>
            <w:gridSpan w:val="3"/>
            <w:tcBorders>
              <w:top w:val="single" w:sz="4" w:space="0" w:color="auto"/>
              <w:left w:val="nil"/>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«Обеспечение реализации муниципальной программы»</w:t>
            </w:r>
          </w:p>
        </w:tc>
        <w:tc>
          <w:tcPr>
            <w:tcW w:w="575"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Тыс. руб </w:t>
            </w:r>
          </w:p>
        </w:tc>
        <w:tc>
          <w:tcPr>
            <w:tcW w:w="412"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2669,6</w:t>
            </w:r>
          </w:p>
        </w:tc>
        <w:tc>
          <w:tcPr>
            <w:tcW w:w="721"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color w:val="000000"/>
                <w:sz w:val="20"/>
                <w:szCs w:val="20"/>
                <w:lang w:eastAsia="ru-RU"/>
              </w:rPr>
              <w:t>2000,7. </w:t>
            </w:r>
            <w:r>
              <w:rPr>
                <w:rFonts w:eastAsia="Times New Roman" w:cs="Times New Roman"/>
                <w:sz w:val="20"/>
                <w:szCs w:val="20"/>
                <w:lang w:eastAsia="ru-RU"/>
              </w:rPr>
              <w:t> </w:t>
            </w:r>
          </w:p>
        </w:tc>
        <w:tc>
          <w:tcPr>
            <w:tcW w:w="525" w:type="dxa"/>
            <w:gridSpan w:val="3"/>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28722,1 </w:t>
            </w:r>
          </w:p>
        </w:tc>
        <w:tc>
          <w:tcPr>
            <w:tcW w:w="657" w:type="dxa"/>
            <w:gridSpan w:val="2"/>
            <w:tcBorders>
              <w:top w:val="single" w:sz="4" w:space="0" w:color="auto"/>
              <w:left w:val="nil"/>
              <w:bottom w:val="single" w:sz="4" w:space="0" w:color="auto"/>
              <w:right w:val="single" w:sz="4" w:space="0" w:color="auto"/>
            </w:tcBorders>
            <w:vAlign w:val="center"/>
          </w:tcPr>
          <w:p w:rsidR="00F12AFE" w:rsidRDefault="00F12AFE" w:rsidP="00F12AFE">
            <w:pPr>
              <w:rPr>
                <w:rFonts w:eastAsia="Times New Roman" w:cs="Times New Roman"/>
                <w:color w:val="000000"/>
                <w:sz w:val="20"/>
                <w:szCs w:val="20"/>
                <w:lang w:eastAsia="ru-RU"/>
              </w:rPr>
            </w:pPr>
            <w:r>
              <w:rPr>
                <w:rFonts w:eastAsia="Times New Roman" w:cs="Times New Roman"/>
                <w:color w:val="000000"/>
                <w:sz w:val="20"/>
                <w:szCs w:val="20"/>
                <w:lang w:eastAsia="ru-RU"/>
              </w:rPr>
              <w:t>3094,7</w:t>
            </w:r>
          </w:p>
        </w:tc>
        <w:tc>
          <w:tcPr>
            <w:tcW w:w="850" w:type="dxa"/>
            <w:gridSpan w:val="3"/>
            <w:tcBorders>
              <w:top w:val="single" w:sz="4" w:space="0" w:color="auto"/>
              <w:left w:val="nil"/>
              <w:bottom w:val="single" w:sz="4" w:space="0" w:color="auto"/>
              <w:right w:val="single" w:sz="4" w:space="0" w:color="auto"/>
            </w:tcBorders>
          </w:tcPr>
          <w:p w:rsidR="00F12AFE" w:rsidRDefault="00F12AFE" w:rsidP="00F12AFE">
            <w:pPr>
              <w:rPr>
                <w:kern w:val="2"/>
                <w:sz w:val="20"/>
                <w:szCs w:val="20"/>
              </w:rPr>
            </w:pPr>
            <w:r>
              <w:rPr>
                <w:rFonts w:eastAsia="Times New Roman" w:cs="Times New Roman"/>
                <w:sz w:val="20"/>
                <w:szCs w:val="20"/>
                <w:lang w:eastAsia="ru-RU"/>
              </w:rPr>
              <w:t>1358,4</w:t>
            </w:r>
          </w:p>
        </w:tc>
        <w:tc>
          <w:tcPr>
            <w:tcW w:w="1134" w:type="dxa"/>
            <w:gridSpan w:val="3"/>
            <w:tcBorders>
              <w:top w:val="single" w:sz="4" w:space="0" w:color="auto"/>
              <w:left w:val="nil"/>
              <w:bottom w:val="single" w:sz="4" w:space="0" w:color="auto"/>
              <w:right w:val="single" w:sz="4" w:space="0" w:color="auto"/>
            </w:tcBorders>
          </w:tcPr>
          <w:p w:rsidR="00F12AFE" w:rsidRDefault="00F12AFE" w:rsidP="00F12AFE">
            <w:pPr>
              <w:rPr>
                <w:kern w:val="2"/>
                <w:sz w:val="20"/>
                <w:szCs w:val="20"/>
              </w:rPr>
            </w:pPr>
            <w:r>
              <w:rPr>
                <w:sz w:val="20"/>
                <w:szCs w:val="20"/>
              </w:rPr>
              <w:t>1408,4</w:t>
            </w:r>
          </w:p>
        </w:tc>
        <w:tc>
          <w:tcPr>
            <w:tcW w:w="1134"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1596,4</w:t>
            </w:r>
          </w:p>
        </w:tc>
        <w:tc>
          <w:tcPr>
            <w:tcW w:w="855"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2381,6</w:t>
            </w:r>
          </w:p>
        </w:tc>
        <w:tc>
          <w:tcPr>
            <w:tcW w:w="850"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 xml:space="preserve">2273,2                </w:t>
            </w:r>
          </w:p>
        </w:tc>
        <w:tc>
          <w:tcPr>
            <w:tcW w:w="851" w:type="dxa"/>
            <w:gridSpan w:val="3"/>
            <w:tcBorders>
              <w:top w:val="single" w:sz="4" w:space="0" w:color="auto"/>
              <w:left w:val="nil"/>
              <w:bottom w:val="single" w:sz="4" w:space="0" w:color="auto"/>
              <w:right w:val="single" w:sz="4" w:space="0" w:color="auto"/>
            </w:tcBorders>
            <w:noWrap/>
          </w:tcPr>
          <w:p w:rsidR="00F12AFE" w:rsidRDefault="00F12AFE" w:rsidP="00F12AFE">
            <w:pPr>
              <w:rPr>
                <w:kern w:val="2"/>
              </w:rPr>
            </w:pPr>
            <w:r>
              <w:t>2080,1</w:t>
            </w:r>
          </w:p>
        </w:tc>
        <w:tc>
          <w:tcPr>
            <w:tcW w:w="667"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1958,5</w:t>
            </w:r>
          </w:p>
        </w:tc>
        <w:tc>
          <w:tcPr>
            <w:tcW w:w="713" w:type="dxa"/>
            <w:tcBorders>
              <w:top w:val="single" w:sz="4" w:space="0" w:color="auto"/>
              <w:left w:val="nil"/>
              <w:bottom w:val="single" w:sz="4" w:space="0" w:color="auto"/>
              <w:right w:val="single" w:sz="4" w:space="0" w:color="auto"/>
            </w:tcBorders>
          </w:tcPr>
          <w:p w:rsidR="00F12AFE" w:rsidRDefault="00F12AFE" w:rsidP="00F12AFE">
            <w:pPr>
              <w:rPr>
                <w:kern w:val="2"/>
              </w:rPr>
            </w:pPr>
            <w:r>
              <w:t>2368,0</w:t>
            </w:r>
          </w:p>
        </w:tc>
        <w:tc>
          <w:tcPr>
            <w:tcW w:w="855" w:type="dxa"/>
            <w:tcBorders>
              <w:top w:val="single" w:sz="4" w:space="0" w:color="auto"/>
              <w:left w:val="nil"/>
              <w:bottom w:val="single" w:sz="4" w:space="0" w:color="auto"/>
              <w:right w:val="single" w:sz="4" w:space="0" w:color="auto"/>
            </w:tcBorders>
          </w:tcPr>
          <w:p w:rsidR="00F12AFE" w:rsidRDefault="00F12AFE" w:rsidP="00F12AFE">
            <w:pPr>
              <w:rPr>
                <w:kern w:val="2"/>
              </w:rPr>
            </w:pPr>
            <w:r>
              <w:t>2727,9</w:t>
            </w:r>
          </w:p>
        </w:tc>
      </w:tr>
      <w:tr w:rsidR="00F12AFE" w:rsidTr="00F12AFE">
        <w:trPr>
          <w:gridAfter w:val="1"/>
          <w:wAfter w:w="77" w:type="dxa"/>
          <w:trHeight w:val="315"/>
        </w:trPr>
        <w:tc>
          <w:tcPr>
            <w:tcW w:w="4349"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мероприятие 1 </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3" w:type="dxa"/>
            <w:gridSpan w:val="4"/>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7033" w:type="dxa"/>
            <w:gridSpan w:val="24"/>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71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000000"/>
            </w:tcBorders>
            <w:vAlign w:val="center"/>
          </w:tcPr>
          <w:p w:rsidR="00F12AFE" w:rsidRDefault="00F12AFE" w:rsidP="00F12AFE">
            <w:pPr>
              <w:rPr>
                <w:rFonts w:eastAsia="Times New Roman" w:cs="Times New Roman"/>
                <w:sz w:val="20"/>
                <w:szCs w:val="20"/>
                <w:lang w:eastAsia="ru-RU"/>
              </w:rPr>
            </w:pPr>
          </w:p>
        </w:tc>
      </w:tr>
      <w:tr w:rsidR="00F12AFE" w:rsidTr="00F12AFE">
        <w:trPr>
          <w:gridAfter w:val="1"/>
          <w:wAfter w:w="77" w:type="dxa"/>
          <w:trHeight w:val="713"/>
        </w:trPr>
        <w:tc>
          <w:tcPr>
            <w:tcW w:w="84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3536" w:type="dxa"/>
            <w:gridSpan w:val="3"/>
            <w:tcBorders>
              <w:top w:val="single" w:sz="4" w:space="0" w:color="auto"/>
              <w:left w:val="nil"/>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cs="Times New Roman"/>
                <w:bCs/>
                <w:sz w:val="20"/>
                <w:szCs w:val="20"/>
              </w:rPr>
              <w:t>Обеспечение деятельности муниципальных учреждений</w:t>
            </w:r>
          </w:p>
        </w:tc>
        <w:tc>
          <w:tcPr>
            <w:tcW w:w="575"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Тыс. руб</w:t>
            </w:r>
          </w:p>
        </w:tc>
        <w:tc>
          <w:tcPr>
            <w:tcW w:w="412"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2160,7</w:t>
            </w:r>
          </w:p>
        </w:tc>
        <w:tc>
          <w:tcPr>
            <w:tcW w:w="721" w:type="dxa"/>
            <w:tcBorders>
              <w:top w:val="single" w:sz="4" w:space="0" w:color="auto"/>
              <w:left w:val="nil"/>
              <w:bottom w:val="single" w:sz="4" w:space="0" w:color="auto"/>
              <w:right w:val="nil"/>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2000,7 </w:t>
            </w:r>
            <w:r>
              <w:rPr>
                <w:rFonts w:eastAsia="Times New Roman" w:cs="Times New Roman"/>
                <w:sz w:val="20"/>
                <w:szCs w:val="20"/>
                <w:lang w:eastAsia="ru-RU"/>
              </w:rPr>
              <w:t> </w:t>
            </w:r>
          </w:p>
        </w:tc>
        <w:tc>
          <w:tcPr>
            <w:tcW w:w="490"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28211,6</w:t>
            </w:r>
          </w:p>
        </w:tc>
        <w:tc>
          <w:tcPr>
            <w:tcW w:w="692"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2637,2</w:t>
            </w:r>
          </w:p>
        </w:tc>
        <w:tc>
          <w:tcPr>
            <w:tcW w:w="850"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rPr>
                <w:rFonts w:eastAsia="Times New Roman" w:cs="Times New Roman"/>
                <w:sz w:val="20"/>
                <w:szCs w:val="20"/>
                <w:lang w:eastAsia="ru-RU"/>
              </w:rPr>
              <w:t>1163,0</w:t>
            </w:r>
          </w:p>
        </w:tc>
        <w:tc>
          <w:tcPr>
            <w:tcW w:w="1134" w:type="dxa"/>
            <w:gridSpan w:val="3"/>
            <w:tcBorders>
              <w:top w:val="single" w:sz="4" w:space="0" w:color="auto"/>
              <w:left w:val="nil"/>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1214,6</w:t>
            </w:r>
          </w:p>
        </w:tc>
        <w:tc>
          <w:tcPr>
            <w:tcW w:w="1134" w:type="dxa"/>
            <w:gridSpan w:val="3"/>
            <w:tcBorders>
              <w:top w:val="single" w:sz="4" w:space="0" w:color="auto"/>
              <w:left w:val="nil"/>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1376,1</w:t>
            </w:r>
          </w:p>
        </w:tc>
        <w:tc>
          <w:tcPr>
            <w:tcW w:w="855"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2381,6</w:t>
            </w:r>
          </w:p>
        </w:tc>
        <w:tc>
          <w:tcPr>
            <w:tcW w:w="850"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 xml:space="preserve">2273,2                </w:t>
            </w:r>
          </w:p>
        </w:tc>
        <w:tc>
          <w:tcPr>
            <w:tcW w:w="851" w:type="dxa"/>
            <w:gridSpan w:val="3"/>
            <w:tcBorders>
              <w:top w:val="single" w:sz="4" w:space="0" w:color="auto"/>
              <w:left w:val="nil"/>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2080,1</w:t>
            </w:r>
          </w:p>
        </w:tc>
        <w:tc>
          <w:tcPr>
            <w:tcW w:w="667" w:type="dxa"/>
            <w:gridSpan w:val="3"/>
            <w:tcBorders>
              <w:top w:val="single" w:sz="4" w:space="0" w:color="auto"/>
              <w:left w:val="nil"/>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1678,5</w:t>
            </w:r>
          </w:p>
        </w:tc>
        <w:tc>
          <w:tcPr>
            <w:tcW w:w="713" w:type="dxa"/>
            <w:tcBorders>
              <w:top w:val="single" w:sz="4" w:space="0" w:color="auto"/>
              <w:left w:val="nil"/>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2027,9</w:t>
            </w:r>
          </w:p>
        </w:tc>
        <w:tc>
          <w:tcPr>
            <w:tcW w:w="855" w:type="dxa"/>
            <w:tcBorders>
              <w:top w:val="single" w:sz="4" w:space="0" w:color="auto"/>
              <w:left w:val="nil"/>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2353,9</w:t>
            </w:r>
          </w:p>
        </w:tc>
      </w:tr>
      <w:tr w:rsidR="00F12AFE" w:rsidTr="00F12AFE">
        <w:trPr>
          <w:gridAfter w:val="1"/>
          <w:wAfter w:w="77" w:type="dxa"/>
          <w:trHeight w:val="745"/>
        </w:trPr>
        <w:tc>
          <w:tcPr>
            <w:tcW w:w="4349" w:type="dxa"/>
            <w:gridSpan w:val="3"/>
            <w:tcBorders>
              <w:top w:val="single" w:sz="4" w:space="0" w:color="auto"/>
              <w:left w:val="single" w:sz="4" w:space="0" w:color="auto"/>
              <w:bottom w:val="nil"/>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мероприятие 2 </w:t>
            </w:r>
          </w:p>
        </w:tc>
        <w:tc>
          <w:tcPr>
            <w:tcW w:w="610" w:type="dxa"/>
            <w:gridSpan w:val="2"/>
            <w:tcBorders>
              <w:top w:val="single" w:sz="4" w:space="0" w:color="auto"/>
              <w:left w:val="single" w:sz="4" w:space="0" w:color="auto"/>
              <w:bottom w:val="nil"/>
              <w:right w:val="single" w:sz="4" w:space="0" w:color="auto"/>
            </w:tcBorders>
            <w:vAlign w:val="center"/>
          </w:tcPr>
          <w:p w:rsidR="00F12AFE" w:rsidRDefault="00F12AFE" w:rsidP="00F12AFE">
            <w:pPr>
              <w:rPr>
                <w:rFonts w:eastAsia="Times New Roman" w:cs="Times New Roman"/>
                <w:sz w:val="20"/>
                <w:szCs w:val="20"/>
                <w:lang w:eastAsia="ru-RU"/>
              </w:rPr>
            </w:pPr>
          </w:p>
        </w:tc>
        <w:tc>
          <w:tcPr>
            <w:tcW w:w="7989" w:type="dxa"/>
            <w:gridSpan w:val="25"/>
            <w:tcBorders>
              <w:top w:val="single" w:sz="4" w:space="0" w:color="auto"/>
              <w:left w:val="single" w:sz="4" w:space="0" w:color="auto"/>
              <w:bottom w:val="nil"/>
              <w:right w:val="single" w:sz="4" w:space="0" w:color="auto"/>
            </w:tcBorders>
            <w:vAlign w:val="center"/>
          </w:tcPr>
          <w:p w:rsidR="00F12AFE" w:rsidRDefault="00F12AFE" w:rsidP="00F12AFE">
            <w:pPr>
              <w:rPr>
                <w:rFonts w:eastAsia="Times New Roman" w:cs="Times New Roman"/>
                <w:sz w:val="20"/>
                <w:szCs w:val="20"/>
                <w:lang w:eastAsia="ru-RU"/>
              </w:rPr>
            </w:pPr>
          </w:p>
        </w:tc>
        <w:tc>
          <w:tcPr>
            <w:tcW w:w="667" w:type="dxa"/>
            <w:gridSpan w:val="3"/>
            <w:tcBorders>
              <w:top w:val="single" w:sz="4" w:space="0" w:color="auto"/>
              <w:left w:val="single" w:sz="4" w:space="0" w:color="auto"/>
              <w:bottom w:val="nil"/>
              <w:right w:val="single" w:sz="4" w:space="0" w:color="auto"/>
            </w:tcBorders>
            <w:vAlign w:val="center"/>
          </w:tcPr>
          <w:p w:rsidR="00F12AFE" w:rsidRDefault="00F12AFE" w:rsidP="00F12AFE">
            <w:pPr>
              <w:rPr>
                <w:rFonts w:eastAsia="Times New Roman" w:cs="Times New Roman"/>
                <w:sz w:val="20"/>
                <w:szCs w:val="20"/>
                <w:lang w:eastAsia="ru-RU"/>
              </w:rPr>
            </w:pPr>
          </w:p>
        </w:tc>
        <w:tc>
          <w:tcPr>
            <w:tcW w:w="713" w:type="dxa"/>
            <w:tcBorders>
              <w:top w:val="single" w:sz="4" w:space="0" w:color="auto"/>
              <w:left w:val="single" w:sz="4" w:space="0" w:color="auto"/>
              <w:bottom w:val="nil"/>
              <w:right w:val="single" w:sz="4" w:space="0" w:color="auto"/>
            </w:tcBorders>
            <w:vAlign w:val="center"/>
          </w:tcPr>
          <w:p w:rsidR="00F12AFE" w:rsidRDefault="00F12AFE" w:rsidP="00F12AFE">
            <w:pPr>
              <w:rPr>
                <w:rFonts w:eastAsia="Times New Roman" w:cs="Times New Roman"/>
                <w:sz w:val="20"/>
                <w:szCs w:val="20"/>
                <w:lang w:eastAsia="ru-RU"/>
              </w:rPr>
            </w:pPr>
          </w:p>
        </w:tc>
        <w:tc>
          <w:tcPr>
            <w:tcW w:w="855" w:type="dxa"/>
            <w:tcBorders>
              <w:top w:val="single" w:sz="4" w:space="0" w:color="auto"/>
              <w:left w:val="single" w:sz="4" w:space="0" w:color="auto"/>
              <w:bottom w:val="nil"/>
              <w:right w:val="single" w:sz="4" w:space="0" w:color="auto"/>
            </w:tcBorders>
            <w:vAlign w:val="center"/>
          </w:tcPr>
          <w:p w:rsidR="00F12AFE" w:rsidRDefault="00F12AFE" w:rsidP="00F12AFE">
            <w:pPr>
              <w:rPr>
                <w:rFonts w:eastAsia="Times New Roman" w:cs="Times New Roman"/>
                <w:sz w:val="20"/>
                <w:szCs w:val="20"/>
                <w:lang w:eastAsia="ru-RU"/>
              </w:rPr>
            </w:pPr>
          </w:p>
        </w:tc>
      </w:tr>
      <w:tr w:rsidR="00F12AFE" w:rsidTr="00F12AFE">
        <w:trPr>
          <w:gridAfter w:val="1"/>
          <w:wAfter w:w="77" w:type="dxa"/>
          <w:trHeight w:val="713"/>
        </w:trPr>
        <w:tc>
          <w:tcPr>
            <w:tcW w:w="84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3536" w:type="dxa"/>
            <w:gridSpan w:val="3"/>
            <w:tcBorders>
              <w:top w:val="single" w:sz="4" w:space="0" w:color="auto"/>
              <w:left w:val="nil"/>
              <w:bottom w:val="single" w:sz="4" w:space="0" w:color="auto"/>
              <w:right w:val="single" w:sz="4" w:space="0" w:color="auto"/>
            </w:tcBorders>
            <w:vAlign w:val="center"/>
          </w:tcPr>
          <w:p w:rsidR="00F12AFE" w:rsidRDefault="00F12AFE" w:rsidP="00F12AFE">
            <w:pPr>
              <w:rPr>
                <w:rFonts w:cs="Times New Roman"/>
                <w:bCs/>
                <w:kern w:val="2"/>
                <w:sz w:val="20"/>
                <w:szCs w:val="20"/>
              </w:rPr>
            </w:pPr>
            <w:r>
              <w:rPr>
                <w:rFonts w:cs="Times New Roman"/>
                <w:bCs/>
                <w:sz w:val="20"/>
                <w:szCs w:val="20"/>
              </w:rPr>
              <w:t>Обеспечение деятельности подведомственных учреждений культуры – сельских библиотек</w:t>
            </w:r>
          </w:p>
        </w:tc>
        <w:tc>
          <w:tcPr>
            <w:tcW w:w="575"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Тыс. руб</w:t>
            </w:r>
          </w:p>
        </w:tc>
        <w:tc>
          <w:tcPr>
            <w:tcW w:w="412"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508,9</w:t>
            </w:r>
          </w:p>
        </w:tc>
        <w:tc>
          <w:tcPr>
            <w:tcW w:w="721" w:type="dxa"/>
            <w:tcBorders>
              <w:top w:val="single" w:sz="4" w:space="0" w:color="auto"/>
              <w:left w:val="nil"/>
              <w:bottom w:val="single" w:sz="4" w:space="0" w:color="auto"/>
              <w:right w:val="nil"/>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471,2</w:t>
            </w:r>
          </w:p>
        </w:tc>
        <w:tc>
          <w:tcPr>
            <w:tcW w:w="474"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510,5</w:t>
            </w:r>
          </w:p>
        </w:tc>
        <w:tc>
          <w:tcPr>
            <w:tcW w:w="708" w:type="dxa"/>
            <w:gridSpan w:val="4"/>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457,5</w:t>
            </w:r>
          </w:p>
        </w:tc>
        <w:tc>
          <w:tcPr>
            <w:tcW w:w="850" w:type="dxa"/>
            <w:gridSpan w:val="3"/>
            <w:tcBorders>
              <w:top w:val="single" w:sz="4" w:space="0" w:color="auto"/>
              <w:left w:val="nil"/>
              <w:bottom w:val="single" w:sz="4" w:space="0" w:color="auto"/>
              <w:right w:val="single" w:sz="4" w:space="0" w:color="auto"/>
            </w:tcBorders>
          </w:tcPr>
          <w:p w:rsidR="00F12AFE" w:rsidRDefault="00F12AFE" w:rsidP="00F12AFE">
            <w:pPr>
              <w:rPr>
                <w:kern w:val="2"/>
                <w:sz w:val="20"/>
                <w:szCs w:val="20"/>
              </w:rPr>
            </w:pPr>
            <w:r>
              <w:rPr>
                <w:sz w:val="20"/>
                <w:szCs w:val="20"/>
              </w:rPr>
              <w:t>195,4</w:t>
            </w:r>
          </w:p>
        </w:tc>
        <w:tc>
          <w:tcPr>
            <w:tcW w:w="1134"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rPr>
                <w:rFonts w:eastAsia="Times New Roman" w:cs="Times New Roman"/>
                <w:sz w:val="20"/>
                <w:szCs w:val="20"/>
                <w:lang w:eastAsia="ru-RU"/>
              </w:rPr>
              <w:t>193,8</w:t>
            </w:r>
          </w:p>
        </w:tc>
        <w:tc>
          <w:tcPr>
            <w:tcW w:w="1134"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220,3</w:t>
            </w:r>
          </w:p>
        </w:tc>
        <w:tc>
          <w:tcPr>
            <w:tcW w:w="855"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249,1</w:t>
            </w:r>
          </w:p>
        </w:tc>
        <w:tc>
          <w:tcPr>
            <w:tcW w:w="850"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 xml:space="preserve">283,5               </w:t>
            </w:r>
          </w:p>
        </w:tc>
        <w:tc>
          <w:tcPr>
            <w:tcW w:w="851" w:type="dxa"/>
            <w:gridSpan w:val="3"/>
            <w:tcBorders>
              <w:top w:val="single" w:sz="4" w:space="0" w:color="auto"/>
              <w:left w:val="nil"/>
              <w:bottom w:val="single" w:sz="4" w:space="0" w:color="auto"/>
              <w:right w:val="single" w:sz="4" w:space="0" w:color="auto"/>
            </w:tcBorders>
            <w:noWrap/>
          </w:tcPr>
          <w:p w:rsidR="00F12AFE" w:rsidRDefault="00F12AFE" w:rsidP="00F12AFE">
            <w:pPr>
              <w:rPr>
                <w:kern w:val="2"/>
              </w:rPr>
            </w:pPr>
            <w:r>
              <w:t>309,1</w:t>
            </w:r>
          </w:p>
        </w:tc>
        <w:tc>
          <w:tcPr>
            <w:tcW w:w="667" w:type="dxa"/>
            <w:gridSpan w:val="3"/>
            <w:tcBorders>
              <w:top w:val="single" w:sz="4" w:space="0" w:color="auto"/>
              <w:left w:val="nil"/>
              <w:bottom w:val="single" w:sz="4" w:space="0" w:color="auto"/>
              <w:right w:val="single" w:sz="4" w:space="0" w:color="auto"/>
            </w:tcBorders>
          </w:tcPr>
          <w:p w:rsidR="00F12AFE" w:rsidRDefault="00F12AFE" w:rsidP="00F12AFE">
            <w:pPr>
              <w:rPr>
                <w:kern w:val="2"/>
              </w:rPr>
            </w:pPr>
            <w:r>
              <w:t>280,0</w:t>
            </w:r>
          </w:p>
        </w:tc>
        <w:tc>
          <w:tcPr>
            <w:tcW w:w="713" w:type="dxa"/>
            <w:tcBorders>
              <w:top w:val="single" w:sz="4" w:space="0" w:color="auto"/>
              <w:bottom w:val="single" w:sz="4" w:space="0" w:color="auto"/>
              <w:right w:val="single" w:sz="4" w:space="0" w:color="auto"/>
            </w:tcBorders>
            <w:shd w:val="clear" w:color="auto" w:fill="auto"/>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340,1</w:t>
            </w:r>
          </w:p>
        </w:tc>
        <w:tc>
          <w:tcPr>
            <w:tcW w:w="855" w:type="dxa"/>
            <w:tcBorders>
              <w:top w:val="single" w:sz="4" w:space="0" w:color="auto"/>
              <w:bottom w:val="single" w:sz="4" w:space="0" w:color="auto"/>
              <w:right w:val="single" w:sz="4" w:space="0" w:color="auto"/>
            </w:tcBorders>
            <w:shd w:val="clear" w:color="auto" w:fill="auto"/>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374</w:t>
            </w:r>
          </w:p>
        </w:tc>
      </w:tr>
      <w:tr w:rsidR="00F12AFE" w:rsidTr="00F12AFE">
        <w:tblPrEx>
          <w:tblBorders>
            <w:top w:val="single" w:sz="4" w:space="0" w:color="auto"/>
          </w:tblBorders>
          <w:tblLook w:val="0000" w:firstRow="0" w:lastRow="0" w:firstColumn="0" w:lastColumn="0" w:noHBand="0" w:noVBand="0"/>
        </w:tblPrEx>
        <w:trPr>
          <w:gridBefore w:val="33"/>
          <w:wBefore w:w="13615" w:type="dxa"/>
          <w:trHeight w:val="100"/>
        </w:trPr>
        <w:tc>
          <w:tcPr>
            <w:tcW w:w="1645" w:type="dxa"/>
            <w:gridSpan w:val="3"/>
          </w:tcPr>
          <w:p w:rsidR="00F12AFE" w:rsidRDefault="00F12AFE" w:rsidP="00F12AFE">
            <w:pPr>
              <w:autoSpaceDE w:val="0"/>
              <w:autoSpaceDN w:val="0"/>
              <w:adjustRightInd w:val="0"/>
              <w:jc w:val="right"/>
              <w:rPr>
                <w:rFonts w:eastAsia="Calibri" w:cs="Times New Roman"/>
              </w:rPr>
            </w:pPr>
          </w:p>
        </w:tc>
      </w:tr>
    </w:tbl>
    <w:p w:rsidR="00F12AFE" w:rsidRDefault="00F12AFE" w:rsidP="00F12AFE">
      <w:pPr>
        <w:autoSpaceDE w:val="0"/>
        <w:autoSpaceDN w:val="0"/>
        <w:adjustRightInd w:val="0"/>
        <w:jc w:val="right"/>
        <w:rPr>
          <w:rFonts w:eastAsia="Calibri" w:cs="Times New Roman"/>
        </w:rPr>
      </w:pPr>
    </w:p>
    <w:p w:rsidR="00F12AFE" w:rsidRDefault="00F12AFE" w:rsidP="00F12AFE">
      <w:pPr>
        <w:autoSpaceDE w:val="0"/>
        <w:autoSpaceDN w:val="0"/>
        <w:adjustRightInd w:val="0"/>
        <w:jc w:val="right"/>
        <w:rPr>
          <w:rFonts w:eastAsia="Times New Roman" w:cs="Times New Roman"/>
          <w:lang w:eastAsia="ru-RU"/>
        </w:rPr>
      </w:pPr>
    </w:p>
    <w:p w:rsidR="00F12AFE" w:rsidRPr="00B81AD7" w:rsidRDefault="00F12AFE" w:rsidP="00F12AFE">
      <w:pPr>
        <w:autoSpaceDE w:val="0"/>
        <w:autoSpaceDN w:val="0"/>
        <w:adjustRightInd w:val="0"/>
        <w:jc w:val="right"/>
        <w:outlineLvl w:val="0"/>
        <w:rPr>
          <w:rFonts w:eastAsia="Times New Roman" w:cs="Times New Roman"/>
          <w:lang w:eastAsia="ru-RU"/>
        </w:rPr>
      </w:pPr>
      <w:r w:rsidRPr="00B81AD7">
        <w:rPr>
          <w:rFonts w:eastAsia="Times New Roman" w:cs="Times New Roman"/>
          <w:lang w:eastAsia="ru-RU"/>
        </w:rPr>
        <w:t>Приложение 3</w:t>
      </w:r>
    </w:p>
    <w:p w:rsidR="00F12AFE" w:rsidRPr="00B81AD7" w:rsidRDefault="00F12AFE" w:rsidP="00F12AFE">
      <w:pPr>
        <w:autoSpaceDE w:val="0"/>
        <w:autoSpaceDN w:val="0"/>
        <w:adjustRightInd w:val="0"/>
        <w:rPr>
          <w:rFonts w:eastAsia="Times New Roman" w:cs="Times New Roman"/>
          <w:lang w:eastAsia="ru-RU"/>
        </w:rPr>
      </w:pPr>
      <w:r>
        <w:rPr>
          <w:rFonts w:eastAsia="Times New Roman" w:cs="Times New Roman"/>
          <w:b/>
          <w:lang w:eastAsia="ru-RU"/>
        </w:rPr>
        <w:t xml:space="preserve">                                                                                                                                                                                                                                                                                                   </w:t>
      </w:r>
      <w:r>
        <w:rPr>
          <w:rFonts w:eastAsia="Times New Roman" w:cs="Times New Roman"/>
          <w:lang w:eastAsia="ru-RU"/>
        </w:rPr>
        <w:t xml:space="preserve">      </w:t>
      </w:r>
    </w:p>
    <w:p w:rsidR="00F12AFE" w:rsidRDefault="00F12AFE" w:rsidP="00F12AFE">
      <w:pPr>
        <w:autoSpaceDE w:val="0"/>
        <w:autoSpaceDN w:val="0"/>
        <w:adjustRightInd w:val="0"/>
        <w:jc w:val="right"/>
        <w:rPr>
          <w:rFonts w:eastAsia="Calibri" w:cs="Times New Roman"/>
        </w:rPr>
      </w:pPr>
      <w:r w:rsidRPr="00B81AD7">
        <w:rPr>
          <w:rFonts w:eastAsia="Calibri" w:cs="Times New Roman"/>
        </w:rPr>
        <w:t xml:space="preserve">                                                                                                                                                                                </w:t>
      </w:r>
      <w:r>
        <w:rPr>
          <w:rFonts w:eastAsia="Calibri" w:cs="Times New Roman"/>
        </w:rPr>
        <w:t>к муниципальной программе</w:t>
      </w:r>
    </w:p>
    <w:p w:rsidR="00F12AFE" w:rsidRDefault="00F12AFE" w:rsidP="00F12AFE">
      <w:pPr>
        <w:autoSpaceDE w:val="0"/>
        <w:autoSpaceDN w:val="0"/>
        <w:adjustRightInd w:val="0"/>
        <w:jc w:val="right"/>
        <w:rPr>
          <w:rFonts w:eastAsia="Calibri" w:cs="Times New Roman"/>
        </w:rPr>
      </w:pPr>
      <w:r>
        <w:rPr>
          <w:rFonts w:eastAsia="Calibri" w:cs="Times New Roman"/>
        </w:rPr>
        <w:t xml:space="preserve">                                                                                                                                                                       </w:t>
      </w:r>
      <w:r>
        <w:rPr>
          <w:rFonts w:eastAsia="Times New Roman" w:cs="Times New Roman"/>
          <w:bCs/>
          <w:lang w:eastAsia="ru-RU"/>
        </w:rPr>
        <w:t>Парижскокоммунского</w:t>
      </w:r>
      <w:r>
        <w:rPr>
          <w:rFonts w:eastAsia="Calibri" w:cs="Times New Roman"/>
        </w:rPr>
        <w:t xml:space="preserve">  сельского поселения</w:t>
      </w:r>
    </w:p>
    <w:p w:rsidR="00F12AFE" w:rsidRDefault="00F12AFE" w:rsidP="00F12AFE">
      <w:pPr>
        <w:autoSpaceDE w:val="0"/>
        <w:autoSpaceDN w:val="0"/>
        <w:adjustRightInd w:val="0"/>
        <w:jc w:val="right"/>
        <w:rPr>
          <w:rFonts w:eastAsia="Calibri" w:cs="Times New Roman"/>
        </w:rPr>
      </w:pPr>
      <w:r>
        <w:rPr>
          <w:rFonts w:eastAsia="Calibri" w:cs="Times New Roman"/>
        </w:rPr>
        <w:lastRenderedPageBreak/>
        <w:t>«</w:t>
      </w:r>
      <w:r w:rsidRPr="006116BB">
        <w:rPr>
          <w:rFonts w:eastAsia="Times New Roman" w:cs="Times New Roman"/>
          <w:lang w:eastAsia="ru-RU"/>
        </w:rPr>
        <w:t>Развитие культуры</w:t>
      </w:r>
      <w:r>
        <w:rPr>
          <w:rFonts w:eastAsia="Calibri" w:cs="Times New Roman"/>
        </w:rPr>
        <w:t>»</w:t>
      </w:r>
    </w:p>
    <w:p w:rsidR="00F12AFE" w:rsidRDefault="00F12AFE" w:rsidP="00F12AFE">
      <w:pPr>
        <w:autoSpaceDE w:val="0"/>
        <w:autoSpaceDN w:val="0"/>
        <w:adjustRightInd w:val="0"/>
        <w:jc w:val="right"/>
        <w:rPr>
          <w:rFonts w:eastAsia="Calibri" w:cs="Times New Roman"/>
        </w:rPr>
      </w:pPr>
      <w:r>
        <w:rPr>
          <w:rFonts w:eastAsia="Calibri" w:cs="Times New Roman"/>
        </w:rPr>
        <w:t xml:space="preserve">на 2015-2027 годы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03"/>
        <w:gridCol w:w="1886"/>
        <w:gridCol w:w="1890"/>
        <w:gridCol w:w="1343"/>
        <w:gridCol w:w="1343"/>
        <w:gridCol w:w="3201"/>
        <w:gridCol w:w="1275"/>
        <w:gridCol w:w="1377"/>
      </w:tblGrid>
      <w:tr w:rsidR="00F12AFE" w:rsidTr="00F12AFE">
        <w:trPr>
          <w:trHeight w:val="785"/>
        </w:trPr>
        <w:tc>
          <w:tcPr>
            <w:tcW w:w="15000" w:type="dxa"/>
            <w:gridSpan w:val="9"/>
            <w:tcBorders>
              <w:top w:val="nil"/>
              <w:left w:val="nil"/>
              <w:bottom w:val="single" w:sz="4" w:space="0" w:color="auto"/>
              <w:right w:val="nil"/>
            </w:tcBorders>
            <w:noWrap/>
            <w:vAlign w:val="center"/>
          </w:tcPr>
          <w:p w:rsidR="00F12AFE" w:rsidRDefault="00F12AFE" w:rsidP="00F12AFE">
            <w:pPr>
              <w:jc w:val="center"/>
              <w:rPr>
                <w:rFonts w:eastAsia="Times New Roman" w:cs="Times New Roman"/>
                <w:b/>
                <w:lang w:eastAsia="ru-RU"/>
              </w:rPr>
            </w:pPr>
            <w:r>
              <w:rPr>
                <w:rFonts w:eastAsia="Times New Roman" w:cs="Times New Roman"/>
                <w:b/>
                <w:lang w:eastAsia="ru-RU"/>
              </w:rPr>
              <w:t xml:space="preserve">План реализации муниципальной программы </w:t>
            </w:r>
            <w:r w:rsidRPr="007F2192">
              <w:rPr>
                <w:rFonts w:eastAsia="Times New Roman" w:cs="Times New Roman"/>
                <w:b/>
                <w:bCs/>
                <w:lang w:eastAsia="ru-RU"/>
              </w:rPr>
              <w:t>Парижскокоммунского</w:t>
            </w:r>
            <w:r w:rsidRPr="007F2192">
              <w:rPr>
                <w:rFonts w:eastAsia="Times New Roman" w:cs="Times New Roman"/>
                <w:b/>
                <w:lang w:eastAsia="ru-RU"/>
              </w:rPr>
              <w:t xml:space="preserve"> </w:t>
            </w:r>
            <w:r>
              <w:rPr>
                <w:rFonts w:eastAsia="Times New Roman" w:cs="Times New Roman"/>
                <w:b/>
                <w:lang w:eastAsia="ru-RU"/>
              </w:rPr>
              <w:t xml:space="preserve"> сельского поселения  Верхнехавского муниципального района </w:t>
            </w:r>
            <w:r>
              <w:rPr>
                <w:rFonts w:eastAsia="Times New Roman" w:cs="Times New Roman"/>
                <w:b/>
                <w:lang w:eastAsia="ru-RU"/>
              </w:rPr>
              <w:br/>
              <w:t>«</w:t>
            </w:r>
            <w:r w:rsidRPr="006116BB">
              <w:rPr>
                <w:rFonts w:eastAsia="Times New Roman" w:cs="Times New Roman"/>
                <w:b/>
                <w:lang w:eastAsia="ru-RU"/>
              </w:rPr>
              <w:t>Развитие культуры</w:t>
            </w:r>
            <w:r>
              <w:rPr>
                <w:rFonts w:eastAsia="Times New Roman" w:cs="Times New Roman"/>
                <w:b/>
                <w:lang w:eastAsia="ru-RU"/>
              </w:rPr>
              <w:t>» на 2025г.</w:t>
            </w:r>
          </w:p>
        </w:tc>
      </w:tr>
      <w:tr w:rsidR="00F12AFE" w:rsidTr="00F12AFE">
        <w:trPr>
          <w:trHeight w:val="735"/>
        </w:trPr>
        <w:tc>
          <w:tcPr>
            <w:tcW w:w="582" w:type="dxa"/>
            <w:vMerge w:val="restart"/>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п/п</w:t>
            </w:r>
          </w:p>
        </w:tc>
        <w:tc>
          <w:tcPr>
            <w:tcW w:w="2103" w:type="dxa"/>
            <w:vMerge w:val="restart"/>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Наименование  подпрограммы,  основного мероприятия, мероприятия</w:t>
            </w:r>
          </w:p>
        </w:tc>
        <w:tc>
          <w:tcPr>
            <w:tcW w:w="1890"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Срок</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3201"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5"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КБК </w:t>
            </w:r>
            <w:r>
              <w:rPr>
                <w:rFonts w:eastAsia="Times New Roman" w:cs="Times New Roman"/>
                <w:sz w:val="20"/>
                <w:szCs w:val="20"/>
                <w:lang w:eastAsia="ru-RU"/>
              </w:rPr>
              <w:br/>
              <w:t>(местный</w:t>
            </w:r>
            <w:r>
              <w:rPr>
                <w:rFonts w:eastAsia="Times New Roman" w:cs="Times New Roman"/>
                <w:sz w:val="20"/>
                <w:szCs w:val="20"/>
                <w:lang w:eastAsia="ru-RU"/>
              </w:rPr>
              <w:br/>
              <w:t>бюджет)</w:t>
            </w:r>
          </w:p>
        </w:tc>
        <w:tc>
          <w:tcPr>
            <w:tcW w:w="1377"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Расходы, предусмотренные решением представительного органа местного самоуправления о местном бюджете, на год</w:t>
            </w:r>
          </w:p>
        </w:tc>
      </w:tr>
      <w:tr w:rsidR="00F12AFE" w:rsidTr="00F12AFE">
        <w:trPr>
          <w:trHeight w:val="312"/>
        </w:trPr>
        <w:tc>
          <w:tcPr>
            <w:tcW w:w="58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3201"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r>
      <w:tr w:rsidR="00F12AFE" w:rsidTr="00F12AFE">
        <w:trPr>
          <w:trHeight w:val="1690"/>
        </w:trPr>
        <w:tc>
          <w:tcPr>
            <w:tcW w:w="58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начала реализации</w:t>
            </w:r>
            <w:r>
              <w:rPr>
                <w:rFonts w:eastAsia="Times New Roman" w:cs="Times New Roman"/>
                <w:sz w:val="20"/>
                <w:szCs w:val="20"/>
                <w:lang w:eastAsia="ru-RU"/>
              </w:rPr>
              <w:br/>
              <w:t xml:space="preserve">мероприятия в очередном финансовом году </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окончания реализации</w:t>
            </w:r>
            <w:r>
              <w:rPr>
                <w:rFonts w:eastAsia="Times New Roman" w:cs="Times New Roman"/>
                <w:sz w:val="20"/>
                <w:szCs w:val="20"/>
                <w:lang w:eastAsia="ru-RU"/>
              </w:rPr>
              <w:br/>
              <w:t>мероприятия</w:t>
            </w:r>
            <w:r>
              <w:rPr>
                <w:rFonts w:eastAsia="Times New Roman" w:cs="Times New Roman"/>
                <w:sz w:val="20"/>
                <w:szCs w:val="20"/>
                <w:lang w:eastAsia="ru-RU"/>
              </w:rPr>
              <w:br/>
              <w:t xml:space="preserve">в очередном финансовом году  </w:t>
            </w:r>
          </w:p>
        </w:tc>
        <w:tc>
          <w:tcPr>
            <w:tcW w:w="3201"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r>
      <w:tr w:rsidR="00F12AFE" w:rsidTr="00F12AFE">
        <w:trPr>
          <w:trHeight w:val="312"/>
        </w:trPr>
        <w:tc>
          <w:tcPr>
            <w:tcW w:w="58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w:t>
            </w: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w:t>
            </w:r>
          </w:p>
        </w:tc>
        <w:tc>
          <w:tcPr>
            <w:tcW w:w="189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320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13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9</w:t>
            </w:r>
          </w:p>
        </w:tc>
      </w:tr>
      <w:tr w:rsidR="00F12AFE" w:rsidTr="00F12AFE">
        <w:trPr>
          <w:trHeight w:val="312"/>
        </w:trPr>
        <w:tc>
          <w:tcPr>
            <w:tcW w:w="582"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ПОДПРОГРАММА </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«Обеспечение реализации муниципальной программы»</w:t>
            </w:r>
          </w:p>
        </w:tc>
        <w:tc>
          <w:tcPr>
            <w:tcW w:w="189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tcPr>
          <w:p w:rsidR="00F12AFE" w:rsidRPr="0053020C" w:rsidRDefault="00F12AFE" w:rsidP="00F12AFE">
            <w:pPr>
              <w:pStyle w:val="ConsPlusNonformat"/>
              <w:widowControl/>
              <w:ind w:firstLine="331"/>
              <w:rPr>
                <w:rFonts w:ascii="Times New Roman" w:hAnsi="Times New Roman" w:cs="Times New Roman"/>
              </w:rPr>
            </w:pPr>
            <w:r>
              <w:rPr>
                <w:rFonts w:cs="Times New Roman"/>
              </w:rPr>
              <w:t> </w:t>
            </w:r>
            <w:r w:rsidRPr="0053020C">
              <w:rPr>
                <w:rFonts w:ascii="Times New Roman" w:hAnsi="Times New Roman" w:cs="Times New Roman"/>
              </w:rPr>
              <w:t>Рост объема и расширение спектра услуг в сфере культур</w:t>
            </w:r>
            <w:r>
              <w:rPr>
                <w:rFonts w:ascii="Times New Roman" w:hAnsi="Times New Roman" w:cs="Times New Roman"/>
              </w:rPr>
              <w:t>ы, оказываемых населению Парижскокоммунского</w:t>
            </w:r>
            <w:r w:rsidRPr="0053020C">
              <w:rPr>
                <w:rFonts w:ascii="Times New Roman" w:hAnsi="Times New Roman" w:cs="Times New Roman"/>
              </w:rPr>
              <w:t xml:space="preserve"> сельского поселения Верхнехавского муниципального района;</w:t>
            </w:r>
          </w:p>
          <w:p w:rsidR="00F12AFE" w:rsidRPr="0053020C" w:rsidRDefault="00F12AFE" w:rsidP="00F12AFE">
            <w:pPr>
              <w:pStyle w:val="ConsPlusNonformat"/>
              <w:widowControl/>
              <w:rPr>
                <w:rFonts w:ascii="Times New Roman" w:hAnsi="Times New Roman" w:cs="Times New Roman"/>
              </w:rPr>
            </w:pPr>
            <w:r w:rsidRPr="0053020C">
              <w:rPr>
                <w:rFonts w:ascii="Times New Roman" w:hAnsi="Times New Roman" w:cs="Times New Roman"/>
              </w:rPr>
              <w:t>Увеличение уровня социального обеспечения работников культуры</w:t>
            </w:r>
          </w:p>
          <w:p w:rsidR="00F12AFE" w:rsidRDefault="00F12AFE" w:rsidP="00F12AFE">
            <w:pPr>
              <w:rPr>
                <w:rFonts w:eastAsia="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11 4 01 00000</w:t>
            </w:r>
          </w:p>
        </w:tc>
        <w:tc>
          <w:tcPr>
            <w:tcW w:w="13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3094,7</w:t>
            </w:r>
          </w:p>
        </w:tc>
      </w:tr>
      <w:tr w:rsidR="00F12AFE" w:rsidTr="00F12AFE">
        <w:trPr>
          <w:trHeight w:val="624"/>
        </w:trPr>
        <w:tc>
          <w:tcPr>
            <w:tcW w:w="582"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w:t>
            </w:r>
            <w:r>
              <w:rPr>
                <w:rFonts w:eastAsia="Times New Roman" w:cs="Times New Roman"/>
                <w:sz w:val="20"/>
                <w:szCs w:val="20"/>
                <w:lang w:eastAsia="ru-RU"/>
              </w:rPr>
              <w:br/>
              <w:t>мероприятие 1.1</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r w:rsidRPr="00EE58AD">
              <w:rPr>
                <w:rFonts w:cs="Times New Roman"/>
                <w:bCs/>
                <w:sz w:val="20"/>
                <w:szCs w:val="20"/>
              </w:rPr>
              <w:t>Обеспечение деятельности муниципальных учреждений</w:t>
            </w:r>
          </w:p>
        </w:tc>
        <w:tc>
          <w:tcPr>
            <w:tcW w:w="189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sz w:val="20"/>
                <w:szCs w:val="20"/>
                <w:lang w:eastAsia="ru-RU"/>
              </w:rPr>
            </w:pPr>
            <w:r>
              <w:rPr>
                <w:rFonts w:eastAsia="Times New Roman" w:cs="Times New Roman"/>
                <w:sz w:val="20"/>
                <w:szCs w:val="20"/>
                <w:lang w:eastAsia="ru-RU"/>
              </w:rPr>
              <w:t xml:space="preserve"> 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tcPr>
          <w:p w:rsidR="00F12AFE" w:rsidRPr="00214C89" w:rsidRDefault="00F12AFE" w:rsidP="00F12AFE">
            <w:pPr>
              <w:pStyle w:val="ConsPlusNonformat"/>
              <w:widowControl/>
              <w:ind w:firstLine="331"/>
              <w:jc w:val="both"/>
              <w:rPr>
                <w:rFonts w:ascii="Times New Roman" w:hAnsi="Times New Roman" w:cs="Times New Roman"/>
              </w:rPr>
            </w:pPr>
            <w:r w:rsidRPr="00214C89">
              <w:rPr>
                <w:rFonts w:cs="Times New Roman"/>
              </w:rPr>
              <w:t> </w:t>
            </w:r>
            <w:r w:rsidRPr="00214C89">
              <w:rPr>
                <w:rFonts w:ascii="Times New Roman" w:hAnsi="Times New Roman" w:cs="Times New Roman"/>
              </w:rPr>
              <w:t>Рост объема и расширение спектра услуг в сфере культуры, оказываем</w:t>
            </w:r>
            <w:r>
              <w:rPr>
                <w:rFonts w:ascii="Times New Roman" w:hAnsi="Times New Roman" w:cs="Times New Roman"/>
              </w:rPr>
              <w:t>ых населению Парижскокоммунского</w:t>
            </w:r>
            <w:r w:rsidRPr="00214C89">
              <w:rPr>
                <w:rFonts w:ascii="Times New Roman" w:hAnsi="Times New Roman" w:cs="Times New Roman"/>
              </w:rPr>
              <w:t xml:space="preserve"> сельского поселения Верхнехавского муниципального района;</w:t>
            </w:r>
          </w:p>
          <w:p w:rsidR="00F12AFE" w:rsidRPr="00214C89" w:rsidRDefault="00F12AFE" w:rsidP="00F12AFE">
            <w:pPr>
              <w:pStyle w:val="ConsPlusNonformat"/>
              <w:widowControl/>
              <w:ind w:firstLine="331"/>
              <w:jc w:val="both"/>
              <w:rPr>
                <w:rFonts w:ascii="Times New Roman" w:hAnsi="Times New Roman" w:cs="Times New Roman"/>
              </w:rPr>
            </w:pPr>
            <w:r w:rsidRPr="00214C89">
              <w:rPr>
                <w:rFonts w:ascii="Times New Roman" w:hAnsi="Times New Roman" w:cs="Times New Roman"/>
              </w:rPr>
              <w:t>Увеличение уровня социального обеспечения работников культуры</w:t>
            </w:r>
          </w:p>
          <w:p w:rsidR="00F12AFE" w:rsidRPr="00214C89" w:rsidRDefault="00F12AFE" w:rsidP="00F12AFE">
            <w:pPr>
              <w:pStyle w:val="ConsPlusNonformat"/>
              <w:widowControl/>
              <w:ind w:firstLine="331"/>
              <w:jc w:val="both"/>
              <w:rPr>
                <w:rFonts w:ascii="Times New Roman" w:hAnsi="Times New Roman" w:cs="Times New Roman"/>
              </w:rPr>
            </w:pPr>
          </w:p>
          <w:p w:rsidR="00F12AFE" w:rsidRPr="00214C89" w:rsidRDefault="00F12AFE" w:rsidP="00F12AFE">
            <w:pPr>
              <w:rPr>
                <w:rFonts w:eastAsia="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11 401 00000</w:t>
            </w:r>
          </w:p>
        </w:tc>
        <w:tc>
          <w:tcPr>
            <w:tcW w:w="13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2637,2</w:t>
            </w:r>
          </w:p>
        </w:tc>
      </w:tr>
      <w:tr w:rsidR="00F12AFE" w:rsidTr="00F12AFE">
        <w:trPr>
          <w:trHeight w:val="624"/>
        </w:trPr>
        <w:tc>
          <w:tcPr>
            <w:tcW w:w="582"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w:t>
            </w:r>
            <w:r>
              <w:rPr>
                <w:rFonts w:eastAsia="Times New Roman" w:cs="Times New Roman"/>
                <w:sz w:val="20"/>
                <w:szCs w:val="20"/>
                <w:lang w:eastAsia="ru-RU"/>
              </w:rPr>
              <w:br/>
              <w:t>мероприятие 1.2</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Обеспечение деятельности подведомственных учреждений культуры сельских библиотек</w:t>
            </w:r>
          </w:p>
        </w:tc>
        <w:tc>
          <w:tcPr>
            <w:tcW w:w="189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sz w:val="20"/>
                <w:szCs w:val="20"/>
                <w:lang w:eastAsia="ru-RU"/>
              </w:rPr>
            </w:pPr>
            <w:r>
              <w:rPr>
                <w:rFonts w:eastAsia="Times New Roman" w:cs="Times New Roman"/>
                <w:sz w:val="20"/>
                <w:szCs w:val="20"/>
                <w:lang w:eastAsia="ru-RU"/>
              </w:rPr>
              <w:t xml:space="preserve"> Администрация </w:t>
            </w:r>
            <w:r>
              <w:rPr>
                <w:rFonts w:eastAsia="Times New Roman" w:cs="Times New Roman"/>
                <w:bCs/>
                <w:lang w:eastAsia="ru-RU"/>
              </w:rPr>
              <w:t>Парижскокоммунского</w:t>
            </w:r>
            <w:r>
              <w:rPr>
                <w:rFonts w:eastAsia="Times New Roman" w:cs="Times New Roman"/>
                <w:sz w:val="20"/>
                <w:szCs w:val="20"/>
                <w:lang w:eastAsia="ru-RU"/>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tcPr>
          <w:p w:rsidR="00F12AFE" w:rsidRPr="00214C89" w:rsidRDefault="00F12AFE" w:rsidP="00F12AFE">
            <w:pPr>
              <w:pStyle w:val="ConsPlusNonformat"/>
              <w:widowControl/>
              <w:ind w:firstLine="331"/>
              <w:jc w:val="both"/>
              <w:rPr>
                <w:rFonts w:ascii="Times New Roman" w:hAnsi="Times New Roman" w:cs="Times New Roman"/>
              </w:rPr>
            </w:pPr>
            <w:r w:rsidRPr="00214C89">
              <w:rPr>
                <w:rFonts w:cs="Times New Roman"/>
              </w:rPr>
              <w:t> </w:t>
            </w:r>
            <w:r w:rsidRPr="00214C89">
              <w:rPr>
                <w:rFonts w:ascii="Times New Roman" w:hAnsi="Times New Roman" w:cs="Times New Roman"/>
              </w:rPr>
              <w:t xml:space="preserve">Рост объема и расширение спектра услуг в сфере культуры, оказываемых населению </w:t>
            </w:r>
            <w:r>
              <w:rPr>
                <w:rFonts w:cs="Times New Roman"/>
                <w:bCs/>
              </w:rPr>
              <w:t>Парижскокоммунского</w:t>
            </w:r>
            <w:r w:rsidRPr="00214C89">
              <w:rPr>
                <w:rFonts w:ascii="Times New Roman" w:hAnsi="Times New Roman" w:cs="Times New Roman"/>
              </w:rPr>
              <w:t xml:space="preserve">  сельского поселения Верхнехавского муниципального района;</w:t>
            </w:r>
          </w:p>
          <w:p w:rsidR="00F12AFE" w:rsidRPr="00214C89" w:rsidRDefault="00F12AFE" w:rsidP="00F12AFE">
            <w:pPr>
              <w:pStyle w:val="ConsPlusNonformat"/>
              <w:widowControl/>
              <w:ind w:firstLine="331"/>
              <w:jc w:val="both"/>
              <w:rPr>
                <w:rFonts w:ascii="Times New Roman" w:hAnsi="Times New Roman" w:cs="Times New Roman"/>
              </w:rPr>
            </w:pPr>
            <w:r w:rsidRPr="00214C89">
              <w:rPr>
                <w:rFonts w:ascii="Times New Roman" w:hAnsi="Times New Roman" w:cs="Times New Roman"/>
              </w:rPr>
              <w:t>Увеличение уровня социального обеспечения работников культуры</w:t>
            </w:r>
          </w:p>
          <w:p w:rsidR="00F12AFE" w:rsidRPr="00214C89" w:rsidRDefault="00F12AFE" w:rsidP="00F12AFE">
            <w:pPr>
              <w:pStyle w:val="ConsPlusNonformat"/>
              <w:widowControl/>
              <w:ind w:firstLine="331"/>
              <w:jc w:val="both"/>
              <w:rPr>
                <w:rFonts w:ascii="Times New Roman" w:hAnsi="Times New Roman" w:cs="Times New Roman"/>
              </w:rPr>
            </w:pPr>
          </w:p>
          <w:p w:rsidR="00F12AFE" w:rsidRPr="00214C89" w:rsidRDefault="00F12AFE" w:rsidP="00F12AFE">
            <w:pPr>
              <w:rPr>
                <w:rFonts w:eastAsia="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1140290600</w:t>
            </w:r>
          </w:p>
        </w:tc>
        <w:tc>
          <w:tcPr>
            <w:tcW w:w="13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457,5</w:t>
            </w:r>
          </w:p>
        </w:tc>
      </w:tr>
    </w:tbl>
    <w:p w:rsidR="00F12AFE" w:rsidRDefault="00F12AFE" w:rsidP="00F12AFE">
      <w:pPr>
        <w:tabs>
          <w:tab w:val="left" w:pos="11535"/>
        </w:tabs>
        <w:rPr>
          <w:rFonts w:eastAsia="Calibri" w:cs="Times New Roman"/>
          <w:sz w:val="28"/>
          <w:szCs w:val="28"/>
        </w:rPr>
      </w:pPr>
    </w:p>
    <w:p w:rsidR="00F12AFE" w:rsidRPr="00B81AD7" w:rsidRDefault="00F12AFE" w:rsidP="00F12AFE">
      <w:pPr>
        <w:pageBreakBefore/>
        <w:autoSpaceDE w:val="0"/>
        <w:autoSpaceDN w:val="0"/>
        <w:adjustRightInd w:val="0"/>
        <w:jc w:val="right"/>
        <w:outlineLvl w:val="0"/>
        <w:rPr>
          <w:rFonts w:eastAsia="Times New Roman" w:cs="Times New Roman"/>
          <w:lang w:eastAsia="ru-RU"/>
        </w:rPr>
      </w:pPr>
      <w:bookmarkStart w:id="4" w:name="OLE_LINK1"/>
      <w:r>
        <w:rPr>
          <w:rFonts w:eastAsia="Times New Roman" w:cs="Times New Roman"/>
          <w:b/>
          <w:lang w:val="en-US" w:eastAsia="ru-RU"/>
        </w:rPr>
        <w:lastRenderedPageBreak/>
        <w:t xml:space="preserve">   </w:t>
      </w:r>
      <w:r w:rsidRPr="00B81AD7">
        <w:rPr>
          <w:rFonts w:eastAsia="Times New Roman" w:cs="Times New Roman"/>
          <w:lang w:eastAsia="ru-RU"/>
        </w:rPr>
        <w:t>Приложение № 4</w:t>
      </w:r>
    </w:p>
    <w:p w:rsidR="00F12AFE" w:rsidRDefault="00F12AFE" w:rsidP="00F12AFE">
      <w:pPr>
        <w:autoSpaceDE w:val="0"/>
        <w:autoSpaceDN w:val="0"/>
        <w:adjustRightInd w:val="0"/>
        <w:jc w:val="right"/>
        <w:rPr>
          <w:rFonts w:eastAsia="Calibri" w:cs="Times New Roman"/>
        </w:rPr>
      </w:pPr>
      <w:r>
        <w:rPr>
          <w:rFonts w:eastAsia="Calibri" w:cs="Times New Roman"/>
        </w:rPr>
        <w:t xml:space="preserve">                                                                                                                                                                                к муниципальной программе</w:t>
      </w:r>
    </w:p>
    <w:p w:rsidR="00F12AFE" w:rsidRDefault="00F12AFE" w:rsidP="00F12AFE">
      <w:pPr>
        <w:autoSpaceDE w:val="0"/>
        <w:autoSpaceDN w:val="0"/>
        <w:adjustRightInd w:val="0"/>
        <w:jc w:val="right"/>
        <w:rPr>
          <w:rFonts w:eastAsia="Calibri" w:cs="Times New Roman"/>
        </w:rPr>
      </w:pPr>
      <w:r>
        <w:rPr>
          <w:rFonts w:eastAsia="Calibri" w:cs="Times New Roman"/>
        </w:rPr>
        <w:t xml:space="preserve">                                                                                                                                                                      </w:t>
      </w:r>
      <w:r>
        <w:rPr>
          <w:rFonts w:eastAsia="Times New Roman" w:cs="Times New Roman"/>
          <w:bCs/>
          <w:lang w:eastAsia="ru-RU"/>
        </w:rPr>
        <w:t>Парижскокоммунского</w:t>
      </w:r>
      <w:r>
        <w:rPr>
          <w:rFonts w:eastAsia="Calibri" w:cs="Times New Roman"/>
        </w:rPr>
        <w:t xml:space="preserve"> сельского поселения</w:t>
      </w:r>
    </w:p>
    <w:p w:rsidR="00F12AFE" w:rsidRDefault="00F12AFE" w:rsidP="00F12AFE">
      <w:pPr>
        <w:autoSpaceDE w:val="0"/>
        <w:autoSpaceDN w:val="0"/>
        <w:adjustRightInd w:val="0"/>
        <w:jc w:val="right"/>
        <w:rPr>
          <w:rFonts w:eastAsia="Calibri" w:cs="Times New Roman"/>
        </w:rPr>
      </w:pPr>
      <w:r>
        <w:rPr>
          <w:rFonts w:eastAsia="Calibri" w:cs="Times New Roman"/>
        </w:rPr>
        <w:t>«</w:t>
      </w:r>
      <w:r w:rsidRPr="006116BB">
        <w:rPr>
          <w:rFonts w:eastAsia="Times New Roman" w:cs="Times New Roman"/>
          <w:lang w:eastAsia="ru-RU"/>
        </w:rPr>
        <w:t>Развитие культуры</w:t>
      </w:r>
      <w:r>
        <w:rPr>
          <w:rFonts w:eastAsia="Calibri" w:cs="Times New Roman"/>
        </w:rPr>
        <w:t>»</w:t>
      </w:r>
    </w:p>
    <w:p w:rsidR="00F12AFE" w:rsidRDefault="00F12AFE" w:rsidP="00F12AFE">
      <w:pPr>
        <w:autoSpaceDE w:val="0"/>
        <w:autoSpaceDN w:val="0"/>
        <w:adjustRightInd w:val="0"/>
        <w:jc w:val="right"/>
        <w:rPr>
          <w:rFonts w:eastAsia="Calibri" w:cs="Times New Roman"/>
        </w:rPr>
      </w:pPr>
      <w:r>
        <w:rPr>
          <w:rFonts w:eastAsia="Calibri" w:cs="Times New Roman"/>
        </w:rPr>
        <w:t xml:space="preserve">на 2015-2027 годы </w:t>
      </w:r>
    </w:p>
    <w:p w:rsidR="00F12AFE" w:rsidRDefault="00F12AFE" w:rsidP="00F12AFE">
      <w:pPr>
        <w:autoSpaceDE w:val="0"/>
        <w:autoSpaceDN w:val="0"/>
        <w:adjustRightInd w:val="0"/>
        <w:jc w:val="center"/>
        <w:rPr>
          <w:rFonts w:eastAsia="Calibri" w:cs="Times New Roman"/>
        </w:rPr>
      </w:pPr>
      <w:r>
        <w:rPr>
          <w:rFonts w:eastAsia="Calibri" w:cs="Times New Roman"/>
        </w:rPr>
        <w:t xml:space="preserve">                                                                                                                                                               </w:t>
      </w:r>
    </w:p>
    <w:tbl>
      <w:tblPr>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291"/>
        <w:gridCol w:w="1279"/>
        <w:gridCol w:w="563"/>
        <w:gridCol w:w="851"/>
        <w:gridCol w:w="992"/>
        <w:gridCol w:w="866"/>
        <w:gridCol w:w="851"/>
        <w:gridCol w:w="740"/>
        <w:gridCol w:w="800"/>
        <w:gridCol w:w="708"/>
        <w:gridCol w:w="477"/>
        <w:gridCol w:w="709"/>
        <w:gridCol w:w="379"/>
        <w:gridCol w:w="569"/>
        <w:gridCol w:w="612"/>
        <w:gridCol w:w="23"/>
        <w:gridCol w:w="236"/>
        <w:gridCol w:w="34"/>
        <w:gridCol w:w="202"/>
      </w:tblGrid>
      <w:tr w:rsidR="00F12AFE" w:rsidTr="00F12AFE">
        <w:trPr>
          <w:gridAfter w:val="1"/>
          <w:wAfter w:w="202" w:type="dxa"/>
          <w:trHeight w:val="923"/>
        </w:trPr>
        <w:tc>
          <w:tcPr>
            <w:tcW w:w="14052" w:type="dxa"/>
            <w:gridSpan w:val="19"/>
            <w:tcBorders>
              <w:top w:val="nil"/>
              <w:left w:val="nil"/>
              <w:bottom w:val="single" w:sz="4" w:space="0" w:color="auto"/>
              <w:right w:val="nil"/>
            </w:tcBorders>
            <w:vAlign w:val="center"/>
          </w:tcPr>
          <w:p w:rsidR="00F12AFE" w:rsidRDefault="00F12AFE" w:rsidP="00F12AFE">
            <w:pPr>
              <w:jc w:val="center"/>
              <w:rPr>
                <w:rFonts w:eastAsia="Times New Roman" w:cs="Times New Roman"/>
                <w:b/>
                <w:lang w:eastAsia="ru-RU"/>
              </w:rPr>
            </w:pPr>
            <w:r>
              <w:rPr>
                <w:rFonts w:eastAsia="Times New Roman" w:cs="Times New Roman"/>
                <w:b/>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DB75B4">
              <w:rPr>
                <w:rFonts w:eastAsia="Times New Roman" w:cs="Times New Roman"/>
                <w:b/>
                <w:bCs/>
                <w:lang w:eastAsia="ru-RU"/>
              </w:rPr>
              <w:t>Парижскокоммунского</w:t>
            </w:r>
            <w:r w:rsidRPr="00DB75B4">
              <w:rPr>
                <w:rFonts w:eastAsia="Times New Roman" w:cs="Times New Roman"/>
                <w:b/>
                <w:lang w:eastAsia="ru-RU"/>
              </w:rPr>
              <w:t xml:space="preserve">  с</w:t>
            </w:r>
            <w:r>
              <w:rPr>
                <w:rFonts w:eastAsia="Times New Roman" w:cs="Times New Roman"/>
                <w:b/>
                <w:lang w:eastAsia="ru-RU"/>
              </w:rPr>
              <w:t>ельского поселения Верхнехавского муниципального района «</w:t>
            </w:r>
            <w:r w:rsidRPr="00186446">
              <w:rPr>
                <w:rFonts w:eastAsia="Times New Roman" w:cs="Times New Roman"/>
                <w:b/>
                <w:lang w:eastAsia="ru-RU"/>
              </w:rPr>
              <w:t>Развитие культуры</w:t>
            </w:r>
            <w:r>
              <w:rPr>
                <w:rFonts w:eastAsia="Times New Roman" w:cs="Times New Roman"/>
                <w:b/>
                <w:lang w:eastAsia="ru-RU"/>
              </w:rPr>
              <w:t>»</w:t>
            </w:r>
          </w:p>
        </w:tc>
      </w:tr>
      <w:tr w:rsidR="00F12AFE" w:rsidTr="00F12AFE">
        <w:trPr>
          <w:gridAfter w:val="1"/>
          <w:wAfter w:w="202" w:type="dxa"/>
          <w:trHeight w:val="544"/>
        </w:trPr>
        <w:tc>
          <w:tcPr>
            <w:tcW w:w="207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Статус</w:t>
            </w:r>
          </w:p>
        </w:tc>
        <w:tc>
          <w:tcPr>
            <w:tcW w:w="1292"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Наименование муниципальной программы, подпрограммы, основного мероприятия </w:t>
            </w:r>
          </w:p>
        </w:tc>
        <w:tc>
          <w:tcPr>
            <w:tcW w:w="1279"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Источники ресурсного обеспечения</w:t>
            </w:r>
          </w:p>
        </w:tc>
        <w:tc>
          <w:tcPr>
            <w:tcW w:w="9408" w:type="dxa"/>
            <w:gridSpan w:val="16"/>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Оценка расходов по годам реализации муниципальной программы, тыс. руб.</w:t>
            </w:r>
          </w:p>
        </w:tc>
      </w:tr>
      <w:tr w:rsidR="00F12AFE" w:rsidTr="00F12AFE">
        <w:trPr>
          <w:gridAfter w:val="1"/>
          <w:wAfter w:w="202" w:type="dxa"/>
          <w:trHeight w:val="565"/>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2014</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2015</w:t>
            </w:r>
            <w:r>
              <w:rPr>
                <w:rFonts w:eastAsia="Times New Roman" w:cs="Times New Roman"/>
                <w:sz w:val="16"/>
                <w:szCs w:val="16"/>
                <w:lang w:eastAsia="ru-RU"/>
              </w:rPr>
              <w:t>(первый год реализации</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2016 год второй год реал</w:t>
            </w: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2017</w:t>
            </w:r>
            <w:r>
              <w:rPr>
                <w:rFonts w:eastAsia="Times New Roman" w:cs="Times New Roman"/>
                <w:sz w:val="20"/>
                <w:szCs w:val="20"/>
                <w:lang w:eastAsia="ru-RU"/>
              </w:rPr>
              <w:br/>
            </w:r>
            <w:r>
              <w:rPr>
                <w:rFonts w:eastAsia="Times New Roman" w:cs="Times New Roman"/>
                <w:sz w:val="16"/>
                <w:szCs w:val="16"/>
                <w:lang w:eastAsia="ru-RU"/>
              </w:rPr>
              <w:t>(третий год реализации)</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2018</w:t>
            </w:r>
            <w:r>
              <w:rPr>
                <w:rFonts w:eastAsia="Times New Roman" w:cs="Times New Roman"/>
                <w:sz w:val="20"/>
                <w:szCs w:val="20"/>
                <w:lang w:eastAsia="ru-RU"/>
              </w:rPr>
              <w:br/>
            </w:r>
            <w:r>
              <w:rPr>
                <w:rFonts w:eastAsia="Times New Roman" w:cs="Times New Roman"/>
                <w:sz w:val="16"/>
                <w:szCs w:val="16"/>
                <w:lang w:eastAsia="ru-RU"/>
              </w:rPr>
              <w:t>(четвертый год реализации)</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2019</w:t>
            </w:r>
            <w:r>
              <w:rPr>
                <w:rFonts w:eastAsia="Times New Roman" w:cs="Times New Roman"/>
                <w:sz w:val="20"/>
                <w:szCs w:val="20"/>
                <w:lang w:eastAsia="ru-RU"/>
              </w:rPr>
              <w:br/>
              <w:t xml:space="preserve">(пятый </w:t>
            </w:r>
            <w:r>
              <w:rPr>
                <w:rFonts w:eastAsia="Times New Roman" w:cs="Times New Roman"/>
                <w:sz w:val="16"/>
                <w:szCs w:val="16"/>
                <w:lang w:eastAsia="ru-RU"/>
              </w:rPr>
              <w:t xml:space="preserve"> год реализации)</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2020</w:t>
            </w:r>
            <w:r>
              <w:rPr>
                <w:rFonts w:eastAsia="Times New Roman" w:cs="Times New Roman"/>
                <w:sz w:val="20"/>
                <w:szCs w:val="20"/>
                <w:lang w:eastAsia="ru-RU"/>
              </w:rPr>
              <w:br/>
              <w:t>( шестойгод реализации)</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2021</w:t>
            </w:r>
            <w:r>
              <w:rPr>
                <w:rFonts w:eastAsia="Times New Roman" w:cs="Times New Roman"/>
                <w:sz w:val="20"/>
                <w:szCs w:val="20"/>
                <w:lang w:eastAsia="ru-RU"/>
              </w:rPr>
              <w:br/>
              <w:t xml:space="preserve">( седьмой </w:t>
            </w:r>
            <w:r>
              <w:rPr>
                <w:rFonts w:eastAsia="Times New Roman" w:cs="Times New Roman"/>
                <w:sz w:val="16"/>
                <w:szCs w:val="16"/>
                <w:lang w:eastAsia="ru-RU"/>
              </w:rPr>
              <w:t xml:space="preserve"> год реализации)</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2022 (восьмой год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2023 (девятый год реализации)</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2025</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2026</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w:t>
            </w:r>
          </w:p>
        </w:tc>
      </w:tr>
      <w:tr w:rsidR="00F12AFE" w:rsidTr="00F12AFE">
        <w:trPr>
          <w:gridAfter w:val="1"/>
          <w:wAfter w:w="202" w:type="dxa"/>
          <w:trHeight w:val="312"/>
        </w:trPr>
        <w:tc>
          <w:tcPr>
            <w:tcW w:w="207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1</w:t>
            </w:r>
          </w:p>
        </w:tc>
        <w:tc>
          <w:tcPr>
            <w:tcW w:w="12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w:t>
            </w: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10</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15</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w:t>
            </w:r>
          </w:p>
        </w:tc>
      </w:tr>
      <w:tr w:rsidR="00F12AFE" w:rsidTr="00F12AFE">
        <w:trPr>
          <w:gridAfter w:val="1"/>
          <w:wAfter w:w="202" w:type="dxa"/>
          <w:trHeight w:val="312"/>
        </w:trPr>
        <w:tc>
          <w:tcPr>
            <w:tcW w:w="207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МУНИЦИПАЛЬНАЯ ПРОГРАММА </w:t>
            </w:r>
          </w:p>
        </w:tc>
        <w:tc>
          <w:tcPr>
            <w:tcW w:w="1292"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lang w:eastAsia="ru-RU"/>
              </w:rPr>
              <w:t xml:space="preserve"> </w:t>
            </w:r>
            <w:r>
              <w:rPr>
                <w:rFonts w:eastAsia="Times New Roman" w:cs="Times New Roman"/>
                <w:sz w:val="20"/>
                <w:szCs w:val="20"/>
                <w:lang w:eastAsia="ru-RU"/>
              </w:rPr>
              <w:t>«Развитие культуры»</w:t>
            </w:r>
          </w:p>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sz w:val="20"/>
                <w:szCs w:val="20"/>
              </w:rPr>
              <w:t>1408,4</w:t>
            </w:r>
          </w:p>
        </w:tc>
        <w:tc>
          <w:tcPr>
            <w:tcW w:w="866"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1596,4</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2080,1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r>
              <w:t>2368,0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r>
              <w:t>28722,1</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3094,7</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2471,9</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2669,6</w:t>
            </w: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федеральный бюджет </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28722,1</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3094,7</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2471,9</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2669,6</w:t>
            </w: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sz w:val="20"/>
                <w:szCs w:val="20"/>
              </w:rPr>
              <w:t>1408,4</w:t>
            </w:r>
          </w:p>
        </w:tc>
        <w:tc>
          <w:tcPr>
            <w:tcW w:w="866"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1596,4</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2080,1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r>
              <w:t>2368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r>
              <w:t>28211,6</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3094,7</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2471,9</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2669,6</w:t>
            </w: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внебюджетные фонды                        </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24"/>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юридические лица </w:t>
            </w:r>
            <w:r>
              <w:rPr>
                <w:rFonts w:eastAsia="Times New Roman" w:cs="Times New Roman"/>
                <w:sz w:val="20"/>
                <w:szCs w:val="20"/>
                <w:vertAlign w:val="superscript"/>
                <w:lang w:eastAsia="ru-RU"/>
              </w:rPr>
              <w:t>1</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физические лица</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12"/>
        </w:trPr>
        <w:tc>
          <w:tcPr>
            <w:tcW w:w="207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ПОДПРОГРАММА </w:t>
            </w:r>
          </w:p>
        </w:tc>
        <w:tc>
          <w:tcPr>
            <w:tcW w:w="1292"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«Обеспечение реализации муниципальной программы»</w:t>
            </w: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sz w:val="20"/>
                <w:szCs w:val="20"/>
              </w:rPr>
              <w:t>1408,4</w:t>
            </w:r>
          </w:p>
        </w:tc>
        <w:tc>
          <w:tcPr>
            <w:tcW w:w="866"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1596,4</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2080,1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r>
              <w:t>2368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r>
              <w:t>28211,6</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3094,7</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2471,9</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2669,6</w:t>
            </w: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федеральный бюджет </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nil"/>
            </w:tcBorders>
          </w:tcPr>
          <w:p w:rsidR="00F12AFE" w:rsidRDefault="00F12AFE" w:rsidP="00F12AFE">
            <w:pPr>
              <w:rPr>
                <w:rFonts w:eastAsia="Times New Roman" w:cs="Times New Roman"/>
                <w:sz w:val="20"/>
                <w:szCs w:val="20"/>
                <w:lang w:eastAsia="ru-RU"/>
              </w:rPr>
            </w:pPr>
          </w:p>
        </w:tc>
      </w:tr>
      <w:tr w:rsidR="00F12AFE" w:rsidTr="00F12AFE">
        <w:trPr>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1358,4</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sz w:val="20"/>
                <w:szCs w:val="20"/>
              </w:rPr>
              <w:t>1408,4</w:t>
            </w:r>
          </w:p>
        </w:tc>
        <w:tc>
          <w:tcPr>
            <w:tcW w:w="866" w:type="dxa"/>
            <w:tcBorders>
              <w:top w:val="single" w:sz="4" w:space="0" w:color="auto"/>
              <w:left w:val="single" w:sz="4" w:space="0" w:color="auto"/>
              <w:bottom w:val="single" w:sz="4" w:space="0" w:color="auto"/>
              <w:right w:val="single" w:sz="4" w:space="0" w:color="auto"/>
            </w:tcBorders>
          </w:tcPr>
          <w:p w:rsidR="00F12AFE" w:rsidRPr="00CA3766" w:rsidRDefault="00F12AFE" w:rsidP="00F12AFE">
            <w:pPr>
              <w:rPr>
                <w:sz w:val="20"/>
                <w:szCs w:val="20"/>
              </w:rPr>
            </w:pPr>
            <w:r>
              <w:rPr>
                <w:sz w:val="20"/>
                <w:szCs w:val="20"/>
              </w:rPr>
              <w:t>1596,4</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2381,6</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2273,2</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2080,1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r>
              <w:t>1958,5</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r>
              <w:t>2368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2727,9</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r>
              <w:t>28211,6</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3094,7</w:t>
            </w:r>
          </w:p>
        </w:tc>
        <w:tc>
          <w:tcPr>
            <w:tcW w:w="635" w:type="dxa"/>
            <w:gridSpan w:val="2"/>
            <w:tcBorders>
              <w:top w:val="single" w:sz="4" w:space="0" w:color="auto"/>
              <w:left w:val="single" w:sz="4" w:space="0" w:color="auto"/>
              <w:bottom w:val="single" w:sz="4" w:space="0" w:color="auto"/>
              <w:right w:val="single" w:sz="4" w:space="0" w:color="auto"/>
            </w:tcBorders>
          </w:tcPr>
          <w:p w:rsidR="00F12AFE" w:rsidRDefault="00F12AFE" w:rsidP="00F12AFE">
            <w:r>
              <w:t>2471,9</w:t>
            </w:r>
          </w:p>
        </w:tc>
        <w:tc>
          <w:tcPr>
            <w:tcW w:w="236" w:type="dxa"/>
            <w:tcBorders>
              <w:top w:val="single" w:sz="4" w:space="0" w:color="auto"/>
              <w:left w:val="single" w:sz="4" w:space="0" w:color="auto"/>
              <w:bottom w:val="single" w:sz="4" w:space="0" w:color="auto"/>
              <w:right w:val="single" w:sz="4" w:space="0" w:color="auto"/>
            </w:tcBorders>
          </w:tcPr>
          <w:p w:rsidR="00F12AFE" w:rsidRDefault="00F12AFE" w:rsidP="00F12AFE">
            <w:r>
              <w:t>2669,6</w:t>
            </w:r>
          </w:p>
        </w:tc>
        <w:tc>
          <w:tcPr>
            <w:tcW w:w="236" w:type="dxa"/>
            <w:gridSpan w:val="2"/>
            <w:tcBorders>
              <w:top w:val="single" w:sz="4" w:space="0" w:color="auto"/>
              <w:left w:val="single" w:sz="4" w:space="0" w:color="auto"/>
              <w:bottom w:val="single" w:sz="4" w:space="0" w:color="auto"/>
              <w:right w:val="nil"/>
            </w:tcBorders>
          </w:tcPr>
          <w:p w:rsidR="00F12AFE" w:rsidRDefault="00F12AFE" w:rsidP="00F12AFE"/>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внебюджетные фонды                        </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3"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юридические лица</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3"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312"/>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физические лица</w:t>
            </w:r>
          </w:p>
        </w:tc>
        <w:tc>
          <w:tcPr>
            <w:tcW w:w="56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633"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r>
      <w:tr w:rsidR="00F12AFE" w:rsidTr="00F12AFE">
        <w:trPr>
          <w:gridAfter w:val="1"/>
          <w:wAfter w:w="202" w:type="dxa"/>
          <w:trHeight w:val="45"/>
        </w:trPr>
        <w:tc>
          <w:tcPr>
            <w:tcW w:w="2073"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w:t>
            </w:r>
            <w:r>
              <w:rPr>
                <w:rFonts w:eastAsia="Times New Roman" w:cs="Times New Roman"/>
                <w:sz w:val="20"/>
                <w:szCs w:val="20"/>
                <w:lang w:eastAsia="ru-RU"/>
              </w:rPr>
              <w:br/>
              <w:t>мероприятие 1</w:t>
            </w:r>
          </w:p>
        </w:tc>
        <w:tc>
          <w:tcPr>
            <w:tcW w:w="1292"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lang w:eastAsia="ru-RU"/>
              </w:rPr>
            </w:pPr>
            <w:r w:rsidRPr="00EE58AD">
              <w:rPr>
                <w:rFonts w:cs="Times New Roman"/>
                <w:bCs/>
                <w:sz w:val="20"/>
                <w:szCs w:val="20"/>
              </w:rPr>
              <w:t>Обеспечение деятельности муниципальных учреждений</w:t>
            </w:r>
            <w:r>
              <w:rPr>
                <w:rFonts w:eastAsia="Times New Roman" w:cs="Times New Roman"/>
                <w:lang w:eastAsia="ru-RU"/>
              </w:rPr>
              <w:t xml:space="preserve"> </w:t>
            </w: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1163,0</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t>1214,6</w:t>
            </w: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1376,1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2132,5</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1989,7</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1771,0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1678,5</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2027,9</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2353,9</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28211,6</w:t>
            </w: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2637,2</w:t>
            </w:r>
          </w:p>
        </w:tc>
        <w:tc>
          <w:tcPr>
            <w:tcW w:w="633"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2000,7</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r>
      <w:tr w:rsidR="00F12AFE" w:rsidTr="00F12AFE">
        <w:trPr>
          <w:gridAfter w:val="1"/>
          <w:wAfter w:w="202" w:type="dxa"/>
          <w:trHeight w:val="45"/>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федеральный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r>
      <w:tr w:rsidR="00F12AFE" w:rsidTr="00F12AFE">
        <w:trPr>
          <w:gridAfter w:val="1"/>
          <w:wAfter w:w="202" w:type="dxa"/>
          <w:trHeight w:val="45"/>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47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r>
      <w:tr w:rsidR="00F12AFE" w:rsidTr="00F12AFE">
        <w:trPr>
          <w:gridAfter w:val="1"/>
          <w:wAfter w:w="202" w:type="dxa"/>
          <w:trHeight w:val="45"/>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1163,0</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t>1214,6</w:t>
            </w: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1376,1</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2132,5</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1989,7</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1771,0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1678,5</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2027,9</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2353,9</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28211,6</w:t>
            </w: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2637,2</w:t>
            </w:r>
          </w:p>
        </w:tc>
        <w:tc>
          <w:tcPr>
            <w:tcW w:w="633"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2000,7</w:t>
            </w:r>
          </w:p>
        </w:tc>
        <w:tc>
          <w:tcPr>
            <w:tcW w:w="27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2160,7</w:t>
            </w:r>
          </w:p>
        </w:tc>
      </w:tr>
      <w:tr w:rsidR="00F12AFE" w:rsidTr="00F12AFE">
        <w:trPr>
          <w:gridAfter w:val="1"/>
          <w:wAfter w:w="202" w:type="dxa"/>
          <w:trHeight w:val="45"/>
        </w:trPr>
        <w:tc>
          <w:tcPr>
            <w:tcW w:w="207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внебюджетные фонды                        </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47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291"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r>
      <w:tr w:rsidR="00F12AFE" w:rsidTr="00F12AFE">
        <w:trPr>
          <w:gridAfter w:val="1"/>
          <w:wAfter w:w="202" w:type="dxa"/>
          <w:trHeight w:val="45"/>
        </w:trPr>
        <w:tc>
          <w:tcPr>
            <w:tcW w:w="2073" w:type="dxa"/>
            <w:vMerge w:val="restart"/>
            <w:tcBorders>
              <w:top w:val="single" w:sz="4" w:space="0" w:color="auto"/>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 xml:space="preserve">Основное </w:t>
            </w:r>
            <w:r>
              <w:rPr>
                <w:rFonts w:eastAsia="Times New Roman" w:cs="Times New Roman"/>
                <w:sz w:val="20"/>
                <w:szCs w:val="20"/>
                <w:lang w:eastAsia="ru-RU"/>
              </w:rPr>
              <w:br/>
              <w:t>мероприятие 2</w:t>
            </w:r>
          </w:p>
        </w:tc>
        <w:tc>
          <w:tcPr>
            <w:tcW w:w="1292" w:type="dxa"/>
            <w:vMerge w:val="restart"/>
            <w:tcBorders>
              <w:top w:val="single" w:sz="4" w:space="0" w:color="auto"/>
              <w:left w:val="single" w:sz="4" w:space="0" w:color="auto"/>
              <w:right w:val="single" w:sz="4" w:space="0" w:color="auto"/>
            </w:tcBorders>
            <w:vAlign w:val="center"/>
          </w:tcPr>
          <w:p w:rsidR="00F12AFE" w:rsidRDefault="00F12AFE" w:rsidP="00F12AFE">
            <w:pPr>
              <w:rPr>
                <w:rFonts w:eastAsia="Times New Roman" w:cs="Times New Roman"/>
                <w:lang w:eastAsia="ru-RU"/>
              </w:rPr>
            </w:pPr>
            <w:r>
              <w:rPr>
                <w:rFonts w:eastAsia="Times New Roman" w:cs="Times New Roman"/>
                <w:sz w:val="20"/>
                <w:szCs w:val="20"/>
                <w:lang w:eastAsia="ru-RU"/>
              </w:rPr>
              <w:t>Обеспечение деятельности подведомственных учреждений культуры сельских библиотек</w:t>
            </w: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r>
              <w:rPr>
                <w:sz w:val="20"/>
                <w:szCs w:val="20"/>
              </w:rPr>
              <w:t>195,4</w:t>
            </w:r>
          </w:p>
        </w:tc>
        <w:tc>
          <w:tcPr>
            <w:tcW w:w="992"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r>
              <w:rPr>
                <w:sz w:val="20"/>
                <w:szCs w:val="20"/>
              </w:rPr>
              <w:t>193,8</w:t>
            </w: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220,3</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249,1</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283,5</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309,1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r>
              <w:t>280,0</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r>
              <w:t>340,1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374</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r>
              <w:t>510,5</w:t>
            </w: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r>
              <w:t>457,5</w:t>
            </w:r>
          </w:p>
        </w:tc>
        <w:tc>
          <w:tcPr>
            <w:tcW w:w="612" w:type="dxa"/>
            <w:tcBorders>
              <w:top w:val="single" w:sz="4" w:space="0" w:color="auto"/>
              <w:left w:val="single" w:sz="4" w:space="0" w:color="auto"/>
              <w:bottom w:val="single" w:sz="4" w:space="0" w:color="auto"/>
              <w:right w:val="single" w:sz="4" w:space="0" w:color="auto"/>
            </w:tcBorders>
          </w:tcPr>
          <w:p w:rsidR="00F12AFE" w:rsidRDefault="00F12AFE" w:rsidP="00F12AFE">
            <w:r>
              <w:t>471,2</w:t>
            </w:r>
          </w:p>
        </w:tc>
        <w:tc>
          <w:tcPr>
            <w:tcW w:w="291"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508,9</w:t>
            </w:r>
          </w:p>
        </w:tc>
      </w:tr>
      <w:tr w:rsidR="00F12AFE" w:rsidTr="00F12AFE">
        <w:trPr>
          <w:gridAfter w:val="1"/>
          <w:wAfter w:w="202" w:type="dxa"/>
          <w:trHeight w:val="45"/>
        </w:trPr>
        <w:tc>
          <w:tcPr>
            <w:tcW w:w="2072"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федеральный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47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291"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r>
      <w:tr w:rsidR="00F12AFE" w:rsidTr="00F12AFE">
        <w:trPr>
          <w:gridAfter w:val="1"/>
          <w:wAfter w:w="202" w:type="dxa"/>
          <w:trHeight w:val="45"/>
        </w:trPr>
        <w:tc>
          <w:tcPr>
            <w:tcW w:w="2072"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47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291"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r>
      <w:tr w:rsidR="00F12AFE" w:rsidTr="00F12AFE">
        <w:trPr>
          <w:gridAfter w:val="1"/>
          <w:wAfter w:w="202" w:type="dxa"/>
          <w:trHeight w:val="45"/>
        </w:trPr>
        <w:tc>
          <w:tcPr>
            <w:tcW w:w="2072"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r>
              <w:rPr>
                <w:sz w:val="20"/>
                <w:szCs w:val="20"/>
              </w:rPr>
              <w:t>195,4</w:t>
            </w:r>
          </w:p>
        </w:tc>
        <w:tc>
          <w:tcPr>
            <w:tcW w:w="992" w:type="dxa"/>
            <w:tcBorders>
              <w:top w:val="single" w:sz="4" w:space="0" w:color="auto"/>
              <w:left w:val="single" w:sz="4" w:space="0" w:color="auto"/>
              <w:bottom w:val="single" w:sz="4" w:space="0" w:color="auto"/>
              <w:right w:val="single" w:sz="4" w:space="0" w:color="auto"/>
            </w:tcBorders>
          </w:tcPr>
          <w:p w:rsidR="00F12AFE" w:rsidRPr="00E02B53" w:rsidRDefault="00F12AFE" w:rsidP="00F12AFE">
            <w:pPr>
              <w:rPr>
                <w:sz w:val="20"/>
                <w:szCs w:val="20"/>
              </w:rPr>
            </w:pPr>
            <w:r>
              <w:rPr>
                <w:sz w:val="20"/>
                <w:szCs w:val="20"/>
              </w:rPr>
              <w:t>193,8</w:t>
            </w:r>
          </w:p>
        </w:tc>
        <w:tc>
          <w:tcPr>
            <w:tcW w:w="86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220,3</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249,1</w:t>
            </w:r>
          </w:p>
        </w:tc>
        <w:tc>
          <w:tcPr>
            <w:tcW w:w="740" w:type="dxa"/>
            <w:tcBorders>
              <w:top w:val="single" w:sz="4" w:space="0" w:color="auto"/>
              <w:left w:val="single" w:sz="4" w:space="0" w:color="auto"/>
              <w:bottom w:val="single" w:sz="4" w:space="0" w:color="auto"/>
              <w:right w:val="single" w:sz="4" w:space="0" w:color="auto"/>
            </w:tcBorders>
          </w:tcPr>
          <w:p w:rsidR="00F12AFE" w:rsidRDefault="00F12AFE" w:rsidP="00F12AFE">
            <w:r>
              <w:t>283,5</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r>
              <w:t xml:space="preserve">309,1                </w:t>
            </w:r>
          </w:p>
        </w:tc>
        <w:tc>
          <w:tcPr>
            <w:tcW w:w="708" w:type="dxa"/>
            <w:tcBorders>
              <w:top w:val="single" w:sz="4" w:space="0" w:color="auto"/>
              <w:left w:val="single" w:sz="4" w:space="0" w:color="auto"/>
              <w:bottom w:val="single" w:sz="4" w:space="0" w:color="auto"/>
              <w:right w:val="single" w:sz="4" w:space="0" w:color="auto"/>
            </w:tcBorders>
          </w:tcPr>
          <w:p w:rsidR="00F12AFE" w:rsidRDefault="00F12AFE" w:rsidP="00F12AFE">
            <w:r>
              <w:t>309,1</w:t>
            </w:r>
          </w:p>
        </w:tc>
        <w:tc>
          <w:tcPr>
            <w:tcW w:w="477" w:type="dxa"/>
            <w:tcBorders>
              <w:top w:val="single" w:sz="4" w:space="0" w:color="auto"/>
              <w:left w:val="single" w:sz="4" w:space="0" w:color="auto"/>
              <w:bottom w:val="single" w:sz="4" w:space="0" w:color="auto"/>
              <w:right w:val="single" w:sz="4" w:space="0" w:color="auto"/>
            </w:tcBorders>
          </w:tcPr>
          <w:p w:rsidR="00F12AFE" w:rsidRDefault="00F12AFE" w:rsidP="00F12AFE">
            <w:r>
              <w:t>340,1</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374</w:t>
            </w:r>
          </w:p>
        </w:tc>
        <w:tc>
          <w:tcPr>
            <w:tcW w:w="379" w:type="dxa"/>
            <w:tcBorders>
              <w:top w:val="single" w:sz="4" w:space="0" w:color="auto"/>
              <w:left w:val="single" w:sz="4" w:space="0" w:color="auto"/>
              <w:bottom w:val="single" w:sz="4" w:space="0" w:color="auto"/>
              <w:right w:val="single" w:sz="4" w:space="0" w:color="auto"/>
            </w:tcBorders>
          </w:tcPr>
          <w:p w:rsidR="00F12AFE" w:rsidRDefault="00F12AFE" w:rsidP="00F12AFE">
            <w:r>
              <w:t>510,5</w:t>
            </w:r>
          </w:p>
        </w:tc>
        <w:tc>
          <w:tcPr>
            <w:tcW w:w="569" w:type="dxa"/>
            <w:tcBorders>
              <w:top w:val="single" w:sz="4" w:space="0" w:color="auto"/>
              <w:left w:val="single" w:sz="4" w:space="0" w:color="auto"/>
              <w:bottom w:val="single" w:sz="4" w:space="0" w:color="auto"/>
              <w:right w:val="single" w:sz="4" w:space="0" w:color="auto"/>
            </w:tcBorders>
          </w:tcPr>
          <w:p w:rsidR="00F12AFE" w:rsidRDefault="00F12AFE" w:rsidP="00F12AFE">
            <w:r>
              <w:t>457,5</w:t>
            </w:r>
          </w:p>
        </w:tc>
        <w:tc>
          <w:tcPr>
            <w:tcW w:w="612" w:type="dxa"/>
            <w:tcBorders>
              <w:top w:val="single" w:sz="4" w:space="0" w:color="auto"/>
              <w:left w:val="single" w:sz="4" w:space="0" w:color="auto"/>
              <w:bottom w:val="single" w:sz="4" w:space="0" w:color="auto"/>
              <w:right w:val="single" w:sz="4" w:space="0" w:color="auto"/>
            </w:tcBorders>
          </w:tcPr>
          <w:p w:rsidR="00F12AFE" w:rsidRDefault="00F12AFE" w:rsidP="00F12AFE">
            <w:r>
              <w:t>471,2</w:t>
            </w:r>
          </w:p>
        </w:tc>
        <w:tc>
          <w:tcPr>
            <w:tcW w:w="291" w:type="dxa"/>
            <w:gridSpan w:val="3"/>
            <w:tcBorders>
              <w:top w:val="single" w:sz="4" w:space="0" w:color="auto"/>
              <w:left w:val="single" w:sz="4" w:space="0" w:color="auto"/>
              <w:bottom w:val="single" w:sz="4" w:space="0" w:color="auto"/>
              <w:right w:val="single" w:sz="4" w:space="0" w:color="auto"/>
            </w:tcBorders>
          </w:tcPr>
          <w:p w:rsidR="00F12AFE" w:rsidRDefault="00F12AFE" w:rsidP="00F12AFE">
            <w:r>
              <w:t>508,9</w:t>
            </w:r>
          </w:p>
        </w:tc>
      </w:tr>
      <w:tr w:rsidR="00F12AFE" w:rsidTr="00F12AFE">
        <w:trPr>
          <w:gridAfter w:val="1"/>
          <w:wAfter w:w="202" w:type="dxa"/>
          <w:trHeight w:val="45"/>
        </w:trPr>
        <w:tc>
          <w:tcPr>
            <w:tcW w:w="2072" w:type="dxa"/>
            <w:vMerge/>
            <w:tcBorders>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92" w:type="dxa"/>
            <w:vMerge/>
            <w:tcBorders>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внебюджетные фонды                        </w:t>
            </w:r>
          </w:p>
        </w:tc>
        <w:tc>
          <w:tcPr>
            <w:tcW w:w="563"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4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477"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37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291" w:type="dxa"/>
            <w:gridSpan w:val="3"/>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r>
      <w:bookmarkEnd w:id="4"/>
    </w:tbl>
    <w:p w:rsidR="00F12AFE" w:rsidRDefault="00F12AFE" w:rsidP="00F12AFE"/>
    <w:p w:rsidR="00F12AFE" w:rsidRDefault="00F12AFE" w:rsidP="00F12AFE">
      <w:pPr>
        <w:keepNext/>
        <w:rPr>
          <w:rFonts w:eastAsia="Times New Roman" w:cs="Times New Roman"/>
          <w:b/>
          <w:bCs/>
          <w:lang w:val="en-US"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Default="00F12AFE" w:rsidP="00F12AFE">
      <w:pPr>
        <w:keepNext/>
        <w:rPr>
          <w:rFonts w:eastAsia="Times New Roman" w:cs="Times New Roman"/>
          <w:b/>
          <w:bCs/>
          <w:lang w:eastAsia="ru-RU"/>
        </w:rPr>
      </w:pPr>
    </w:p>
    <w:p w:rsidR="00F12AFE" w:rsidRPr="00A05CB1" w:rsidRDefault="00F12AFE" w:rsidP="00F12AFE">
      <w:pPr>
        <w:rPr>
          <w:b/>
        </w:rPr>
        <w:sectPr w:rsidR="00F12AFE" w:rsidRPr="00A05CB1" w:rsidSect="00F12AFE">
          <w:pgSz w:w="16838" w:h="11906" w:orient="landscape"/>
          <w:pgMar w:top="539" w:right="1134" w:bottom="851" w:left="1134" w:header="709" w:footer="709" w:gutter="0"/>
          <w:cols w:space="708"/>
          <w:docGrid w:linePitch="360"/>
        </w:sectPr>
      </w:pPr>
    </w:p>
    <w:p w:rsidR="00F12AFE" w:rsidRDefault="00F12AFE" w:rsidP="00F12AFE">
      <w:pPr>
        <w:autoSpaceDE w:val="0"/>
        <w:autoSpaceDN w:val="0"/>
        <w:adjustRightInd w:val="0"/>
        <w:ind w:left="10479"/>
        <w:jc w:val="center"/>
        <w:rPr>
          <w:rFonts w:eastAsia="Calibri"/>
          <w:sz w:val="20"/>
          <w:szCs w:val="26"/>
        </w:rPr>
        <w:sectPr w:rsidR="00F12AFE" w:rsidSect="00F12AFE">
          <w:pgSz w:w="11907" w:h="16840" w:code="9"/>
          <w:pgMar w:top="567" w:right="851" w:bottom="1418" w:left="960" w:header="0" w:footer="0" w:gutter="0"/>
          <w:cols w:space="708"/>
          <w:docGrid w:linePitch="381"/>
        </w:sectPr>
      </w:pPr>
    </w:p>
    <w:p w:rsidR="00F12AFE" w:rsidRPr="00D86D51" w:rsidRDefault="00F12AFE" w:rsidP="00F12AFE">
      <w:pPr>
        <w:rPr>
          <w:lang w:eastAsia="ru-RU"/>
        </w:rPr>
      </w:pPr>
    </w:p>
    <w:p w:rsidR="00F12AFE" w:rsidRDefault="00F12AFE" w:rsidP="00F12AFE">
      <w:pPr>
        <w:jc w:val="center"/>
      </w:pPr>
    </w:p>
    <w:tbl>
      <w:tblPr>
        <w:tblW w:w="0" w:type="auto"/>
        <w:tblLayout w:type="fixed"/>
        <w:tblLook w:val="0000" w:firstRow="0" w:lastRow="0" w:firstColumn="0" w:lastColumn="0" w:noHBand="0" w:noVBand="0"/>
      </w:tblPr>
      <w:tblGrid>
        <w:gridCol w:w="9854"/>
      </w:tblGrid>
      <w:tr w:rsidR="00F12AFE" w:rsidRPr="001230A7" w:rsidTr="00F12AFE">
        <w:tc>
          <w:tcPr>
            <w:tcW w:w="9854" w:type="dxa"/>
            <w:shd w:val="clear" w:color="auto" w:fill="auto"/>
          </w:tcPr>
          <w:p w:rsidR="00F12AFE" w:rsidRPr="001230A7" w:rsidRDefault="00F12AFE" w:rsidP="00F12AFE">
            <w:pPr>
              <w:snapToGrid w:val="0"/>
              <w:jc w:val="center"/>
              <w:rPr>
                <w:b/>
              </w:rPr>
            </w:pPr>
            <w:r w:rsidRPr="001230A7">
              <w:rPr>
                <w:b/>
              </w:rPr>
              <w:t xml:space="preserve">АДМИНИСТРАЦИЯ  </w:t>
            </w:r>
            <w:r>
              <w:rPr>
                <w:b/>
              </w:rPr>
              <w:t>ПАРИЖСКОКОММУНСКОГО</w:t>
            </w:r>
            <w:r w:rsidRPr="001230A7">
              <w:rPr>
                <w:b/>
              </w:rPr>
              <w:t xml:space="preserve"> СЕЛЬСКОГО ПОСЕЛЕНИЯ ВЕРХНЕХАВСКОГО  МУНИЦИПАЛЬНОГО</w:t>
            </w:r>
          </w:p>
          <w:p w:rsidR="00F12AFE" w:rsidRPr="001230A7" w:rsidRDefault="00F12AFE" w:rsidP="00F12AFE">
            <w:pPr>
              <w:jc w:val="center"/>
              <w:rPr>
                <w:b/>
              </w:rPr>
            </w:pPr>
            <w:r w:rsidRPr="001230A7">
              <w:rPr>
                <w:b/>
              </w:rPr>
              <w:t>РАЙОНА  ВОРОНЕЖСКОЙ  ОБЛАСТИ</w:t>
            </w:r>
          </w:p>
        </w:tc>
      </w:tr>
    </w:tbl>
    <w:p w:rsidR="00F12AFE" w:rsidRPr="001230A7" w:rsidRDefault="00F12AFE" w:rsidP="00F12AFE">
      <w:pPr>
        <w:jc w:val="center"/>
      </w:pPr>
    </w:p>
    <w:tbl>
      <w:tblPr>
        <w:tblW w:w="0" w:type="auto"/>
        <w:tblInd w:w="2268" w:type="dxa"/>
        <w:tblLayout w:type="fixed"/>
        <w:tblLook w:val="0000" w:firstRow="0" w:lastRow="0" w:firstColumn="0" w:lastColumn="0" w:noHBand="0" w:noVBand="0"/>
      </w:tblPr>
      <w:tblGrid>
        <w:gridCol w:w="4500"/>
      </w:tblGrid>
      <w:tr w:rsidR="00F12AFE" w:rsidRPr="001230A7" w:rsidTr="00F12AFE">
        <w:tc>
          <w:tcPr>
            <w:tcW w:w="4500" w:type="dxa"/>
            <w:shd w:val="clear" w:color="auto" w:fill="auto"/>
          </w:tcPr>
          <w:p w:rsidR="00F12AFE" w:rsidRPr="001230A7" w:rsidRDefault="00F12AFE" w:rsidP="00F12AFE">
            <w:pPr>
              <w:snapToGrid w:val="0"/>
              <w:jc w:val="center"/>
              <w:rPr>
                <w:b/>
              </w:rPr>
            </w:pPr>
            <w:r w:rsidRPr="001230A7">
              <w:rPr>
                <w:b/>
              </w:rPr>
              <w:t>ПОСТАНОВЛЕНИЕ</w:t>
            </w:r>
          </w:p>
        </w:tc>
      </w:tr>
    </w:tbl>
    <w:p w:rsidR="00F12AFE" w:rsidRPr="001230A7" w:rsidRDefault="00F12AFE" w:rsidP="00F12AFE">
      <w:pPr>
        <w:jc w:val="center"/>
      </w:pPr>
    </w:p>
    <w:tbl>
      <w:tblPr>
        <w:tblW w:w="0" w:type="auto"/>
        <w:tblLayout w:type="fixed"/>
        <w:tblLook w:val="0000" w:firstRow="0" w:lastRow="0" w:firstColumn="0" w:lastColumn="0" w:noHBand="0" w:noVBand="0"/>
      </w:tblPr>
      <w:tblGrid>
        <w:gridCol w:w="4608"/>
      </w:tblGrid>
      <w:tr w:rsidR="00F12AFE" w:rsidRPr="001230A7" w:rsidTr="00F12AFE">
        <w:tc>
          <w:tcPr>
            <w:tcW w:w="4608" w:type="dxa"/>
            <w:shd w:val="clear" w:color="auto" w:fill="auto"/>
          </w:tcPr>
          <w:p w:rsidR="00F12AFE" w:rsidRPr="001230A7" w:rsidRDefault="00F12AFE" w:rsidP="00F12AFE">
            <w:pPr>
              <w:snapToGrid w:val="0"/>
            </w:pPr>
            <w:r>
              <w:t>от 27.12.2024</w:t>
            </w:r>
            <w:r w:rsidRPr="001230A7">
              <w:t xml:space="preserve">г. № </w:t>
            </w:r>
            <w:r>
              <w:t>98</w:t>
            </w:r>
          </w:p>
          <w:p w:rsidR="00F12AFE" w:rsidRPr="001230A7" w:rsidRDefault="00F12AFE" w:rsidP="00F12AFE">
            <w:r w:rsidRPr="001230A7">
              <w:t xml:space="preserve">с. </w:t>
            </w:r>
            <w:r>
              <w:t>Парижская  Коммуна</w:t>
            </w:r>
          </w:p>
        </w:tc>
      </w:tr>
    </w:tbl>
    <w:p w:rsidR="00F12AFE" w:rsidRPr="001230A7" w:rsidRDefault="00F12AFE" w:rsidP="00F12AFE"/>
    <w:tbl>
      <w:tblPr>
        <w:tblW w:w="0" w:type="auto"/>
        <w:tblLayout w:type="fixed"/>
        <w:tblLook w:val="0000" w:firstRow="0" w:lastRow="0" w:firstColumn="0" w:lastColumn="0" w:noHBand="0" w:noVBand="0"/>
      </w:tblPr>
      <w:tblGrid>
        <w:gridCol w:w="4968"/>
      </w:tblGrid>
      <w:tr w:rsidR="00F12AFE" w:rsidRPr="001230A7" w:rsidTr="00F12AFE">
        <w:tc>
          <w:tcPr>
            <w:tcW w:w="4968" w:type="dxa"/>
            <w:shd w:val="clear" w:color="auto" w:fill="auto"/>
          </w:tcPr>
          <w:p w:rsidR="00F12AFE" w:rsidRPr="001230A7" w:rsidRDefault="00F12AFE" w:rsidP="00F12AFE">
            <w:pPr>
              <w:snapToGrid w:val="0"/>
            </w:pPr>
            <w:r w:rsidRPr="00716E57">
              <w:t xml:space="preserve">О внесении изменений в постановление администрации </w:t>
            </w:r>
            <w:r>
              <w:t>Парижскокоммунского</w:t>
            </w:r>
            <w:r w:rsidRPr="00716E57">
              <w:t xml:space="preserve"> сельского поселения </w:t>
            </w:r>
            <w:r>
              <w:t xml:space="preserve">Верхнехавского </w:t>
            </w:r>
            <w:r w:rsidRPr="00716E57">
              <w:t>муниципального района</w:t>
            </w:r>
            <w:r>
              <w:t xml:space="preserve"> </w:t>
            </w:r>
            <w:r w:rsidRPr="001230A7">
              <w:t xml:space="preserve">от </w:t>
            </w:r>
            <w:r>
              <w:t>29</w:t>
            </w:r>
            <w:r w:rsidRPr="001230A7">
              <w:t xml:space="preserve">.12.2015г. № </w:t>
            </w:r>
            <w:r>
              <w:t>96</w:t>
            </w:r>
          </w:p>
          <w:p w:rsidR="00F12AFE" w:rsidRPr="001230A7" w:rsidRDefault="00F12AFE" w:rsidP="00F12AFE">
            <w:pPr>
              <w:tabs>
                <w:tab w:val="left" w:pos="476"/>
                <w:tab w:val="left" w:pos="812"/>
              </w:tabs>
              <w:snapToGrid w:val="0"/>
              <w:jc w:val="both"/>
              <w:rPr>
                <w:rFonts w:eastAsia="Cambria" w:cs="Times New Roman"/>
              </w:rPr>
            </w:pPr>
            <w:r w:rsidRPr="003B0AB3">
              <w:rPr>
                <w:sz w:val="28"/>
                <w:szCs w:val="28"/>
              </w:rPr>
              <w:t xml:space="preserve"> </w:t>
            </w:r>
            <w:r w:rsidRPr="001230A7">
              <w:t xml:space="preserve">«Об утверждении  муниципальной программы </w:t>
            </w:r>
            <w:r>
              <w:t>Парижскокоммунского</w:t>
            </w:r>
            <w:r w:rsidRPr="00716E57">
              <w:t xml:space="preserve"> </w:t>
            </w:r>
            <w:r w:rsidRPr="001230A7">
              <w:t xml:space="preserve"> сельского поселения </w:t>
            </w:r>
            <w:r w:rsidRPr="001230A7">
              <w:rPr>
                <w:rFonts w:eastAsia="Cambria" w:cs="Cambria"/>
              </w:rPr>
              <w:t>Верхнехавского муниципального района Воронежской области «</w:t>
            </w:r>
            <w:r w:rsidRPr="001230A7">
              <w:rPr>
                <w:rFonts w:eastAsia="Cambria" w:cs="Times New Roman"/>
              </w:rPr>
              <w:t>Социальная поддержка граждан»</w:t>
            </w:r>
          </w:p>
        </w:tc>
      </w:tr>
    </w:tbl>
    <w:p w:rsidR="00F12AFE" w:rsidRPr="001230A7" w:rsidRDefault="00F12AFE" w:rsidP="00F12AFE"/>
    <w:tbl>
      <w:tblPr>
        <w:tblW w:w="0" w:type="auto"/>
        <w:tblLayout w:type="fixed"/>
        <w:tblLook w:val="0000" w:firstRow="0" w:lastRow="0" w:firstColumn="0" w:lastColumn="0" w:noHBand="0" w:noVBand="0"/>
      </w:tblPr>
      <w:tblGrid>
        <w:gridCol w:w="288"/>
        <w:gridCol w:w="2520"/>
        <w:gridCol w:w="3780"/>
        <w:gridCol w:w="3266"/>
      </w:tblGrid>
      <w:tr w:rsidR="00F12AFE" w:rsidRPr="001230A7" w:rsidTr="00F12AFE">
        <w:tc>
          <w:tcPr>
            <w:tcW w:w="9854" w:type="dxa"/>
            <w:gridSpan w:val="4"/>
            <w:shd w:val="clear" w:color="auto" w:fill="auto"/>
          </w:tcPr>
          <w:p w:rsidR="00F12AFE" w:rsidRPr="00A63330" w:rsidRDefault="00F12AFE" w:rsidP="00F12AFE">
            <w:pPr>
              <w:pStyle w:val="af3"/>
              <w:tabs>
                <w:tab w:val="left" w:pos="7239"/>
              </w:tabs>
              <w:ind w:right="2"/>
              <w:jc w:val="both"/>
              <w:rPr>
                <w:rFonts w:ascii="Times New Roman" w:hAnsi="Times New Roman"/>
                <w:sz w:val="24"/>
              </w:rPr>
            </w:pPr>
            <w:r w:rsidRPr="00A63330">
              <w:rPr>
                <w:sz w:val="24"/>
              </w:rPr>
              <w:t xml:space="preserve">           </w:t>
            </w:r>
            <w:r w:rsidRPr="00A63330">
              <w:rPr>
                <w:rFonts w:eastAsia="Cambria" w:cs="Cambria"/>
                <w:sz w:val="24"/>
              </w:rPr>
              <w:t>В соответствии с Бюджетным кодексом Российской Федерации</w:t>
            </w:r>
            <w:r w:rsidRPr="00481857">
              <w:rPr>
                <w:rFonts w:eastAsia="Cambria" w:cs="Cambria"/>
                <w:sz w:val="24"/>
              </w:rPr>
              <w:t xml:space="preserve"> </w:t>
            </w:r>
            <w:r w:rsidRPr="00481857">
              <w:rPr>
                <w:sz w:val="24"/>
              </w:rPr>
              <w:t>администрация Парижскокоммунского</w:t>
            </w:r>
            <w:r w:rsidRPr="00716E57">
              <w:t xml:space="preserve"> </w:t>
            </w:r>
            <w:r w:rsidRPr="00A63330">
              <w:rPr>
                <w:sz w:val="24"/>
              </w:rPr>
              <w:t xml:space="preserve">сельского поселения Верхнехавского муниципального района </w:t>
            </w:r>
          </w:p>
          <w:p w:rsidR="00F12AFE" w:rsidRPr="001230A7" w:rsidRDefault="00F12AFE" w:rsidP="00F12AFE">
            <w:pPr>
              <w:jc w:val="both"/>
            </w:pPr>
          </w:p>
        </w:tc>
      </w:tr>
      <w:tr w:rsidR="00F12AFE" w:rsidRPr="001230A7" w:rsidTr="00F12AFE">
        <w:trPr>
          <w:gridBefore w:val="2"/>
          <w:gridAfter w:val="1"/>
          <w:wBefore w:w="2808" w:type="dxa"/>
          <w:wAfter w:w="3266" w:type="dxa"/>
        </w:trPr>
        <w:tc>
          <w:tcPr>
            <w:tcW w:w="3780" w:type="dxa"/>
            <w:shd w:val="clear" w:color="auto" w:fill="auto"/>
          </w:tcPr>
          <w:p w:rsidR="00F12AFE" w:rsidRPr="001230A7" w:rsidRDefault="00F12AFE" w:rsidP="00F12AFE">
            <w:pPr>
              <w:snapToGrid w:val="0"/>
              <w:jc w:val="center"/>
            </w:pPr>
            <w:r w:rsidRPr="001230A7">
              <w:t>ПОСТАНОВЛЯЕТ:</w:t>
            </w:r>
          </w:p>
        </w:tc>
      </w:tr>
      <w:tr w:rsidR="00F12AFE" w:rsidRPr="001230A7" w:rsidTr="00F12AFE">
        <w:trPr>
          <w:gridBefore w:val="1"/>
          <w:wBefore w:w="288" w:type="dxa"/>
          <w:trHeight w:val="1571"/>
        </w:trPr>
        <w:tc>
          <w:tcPr>
            <w:tcW w:w="9566" w:type="dxa"/>
            <w:gridSpan w:val="3"/>
            <w:shd w:val="clear" w:color="auto" w:fill="auto"/>
          </w:tcPr>
          <w:p w:rsidR="00F12AFE" w:rsidRPr="00716E57" w:rsidRDefault="00F12AFE" w:rsidP="00F12AFE">
            <w:pPr>
              <w:snapToGrid w:val="0"/>
              <w:spacing w:line="100" w:lineRule="atLeast"/>
              <w:jc w:val="both"/>
              <w:rPr>
                <w:rFonts w:eastAsia="Times New Roman" w:cs="Times New Roman"/>
                <w:color w:val="000000"/>
              </w:rPr>
            </w:pPr>
            <w:r w:rsidRPr="00716E57">
              <w:t xml:space="preserve">1.Внести изменения в муниципальную программу </w:t>
            </w:r>
            <w:r>
              <w:t>Парижскокоммунского</w:t>
            </w:r>
            <w:r w:rsidRPr="00716E57">
              <w:t xml:space="preserve">  сельского поселения Верхнехавского муниципального района </w:t>
            </w:r>
            <w:r w:rsidRPr="00716E57">
              <w:rPr>
                <w:rFonts w:eastAsia="Cambria" w:cs="Cambria"/>
                <w:color w:val="000000"/>
              </w:rPr>
              <w:t>«Социальная поддержка граждан</w:t>
            </w:r>
            <w:r>
              <w:rPr>
                <w:rFonts w:eastAsia="Cambria" w:cs="Times New Roman"/>
                <w:color w:val="000000"/>
              </w:rPr>
              <w:t xml:space="preserve">», </w:t>
            </w:r>
            <w:r w:rsidRPr="00716E57">
              <w:rPr>
                <w:rFonts w:eastAsia="Times New Roman" w:cs="Times New Roman"/>
                <w:color w:val="000000"/>
              </w:rPr>
              <w:t xml:space="preserve">утвержденную постановлением администрации </w:t>
            </w:r>
            <w:r>
              <w:t>Парижскокоммунского</w:t>
            </w:r>
            <w:r w:rsidRPr="00716E57">
              <w:t xml:space="preserve"> </w:t>
            </w:r>
            <w:r w:rsidRPr="00716E57">
              <w:rPr>
                <w:rFonts w:eastAsia="Times New Roman" w:cs="Times New Roman"/>
                <w:color w:val="000000"/>
              </w:rPr>
              <w:t xml:space="preserve">сельского поселения Верхнехавского муниципального района </w:t>
            </w:r>
            <w:r>
              <w:rPr>
                <w:rFonts w:eastAsia="Cambria" w:cs="Cambria"/>
              </w:rPr>
              <w:t>от 29.12.2015г. №  96</w:t>
            </w:r>
            <w:r w:rsidRPr="00716E57">
              <w:rPr>
                <w:rFonts w:eastAsia="Times New Roman" w:cs="Times New Roman"/>
                <w:color w:val="000000"/>
              </w:rPr>
              <w:t>, следующие изменения:</w:t>
            </w:r>
          </w:p>
          <w:p w:rsidR="00F12AFE" w:rsidRPr="00716E57" w:rsidRDefault="00F12AFE" w:rsidP="00F12AFE">
            <w:pPr>
              <w:autoSpaceDE w:val="0"/>
              <w:autoSpaceDN w:val="0"/>
              <w:adjustRightInd w:val="0"/>
              <w:rPr>
                <w:rFonts w:eastAsia="Times New Roman" w:cs="Times New Roman"/>
                <w:kern w:val="2"/>
                <w:lang w:eastAsia="ru-RU"/>
              </w:rPr>
            </w:pPr>
            <w:r w:rsidRPr="00716E57">
              <w:rPr>
                <w:rFonts w:eastAsia="Times New Roman" w:cs="Times New Roman"/>
                <w:color w:val="000000"/>
              </w:rPr>
              <w:t>1.1 Строку «</w:t>
            </w:r>
            <w:r w:rsidRPr="00716E57">
              <w:rPr>
                <w:rFonts w:eastAsia="Times New Roman" w:cs="Times New Roman"/>
                <w:kern w:val="2"/>
                <w:lang w:eastAsia="ru-RU"/>
              </w:rPr>
              <w:t xml:space="preserve">Ресурсное обеспечение муниципальной программы» изложить в следующей редакции: </w:t>
            </w:r>
          </w:p>
        </w:tc>
      </w:tr>
    </w:tbl>
    <w:p w:rsidR="00F12AFE" w:rsidRDefault="00F12AFE" w:rsidP="00F12AF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3"/>
        <w:gridCol w:w="5209"/>
      </w:tblGrid>
      <w:tr w:rsidR="00F12AFE" w:rsidRPr="001230A7" w:rsidTr="00F12AFE">
        <w:trPr>
          <w:trHeight w:val="20"/>
          <w:jc w:val="center"/>
        </w:trPr>
        <w:tc>
          <w:tcPr>
            <w:tcW w:w="4564" w:type="dxa"/>
          </w:tcPr>
          <w:p w:rsidR="00F12AFE" w:rsidRPr="001230A7" w:rsidRDefault="00F12AFE" w:rsidP="00F12AFE">
            <w:pPr>
              <w:autoSpaceDE w:val="0"/>
              <w:autoSpaceDN w:val="0"/>
              <w:adjustRightInd w:val="0"/>
              <w:rPr>
                <w:rFonts w:eastAsia="Times New Roman" w:cs="Times New Roman"/>
                <w:b/>
                <w:kern w:val="2"/>
                <w:lang w:eastAsia="ru-RU"/>
              </w:rPr>
            </w:pPr>
            <w:r w:rsidRPr="001230A7">
              <w:rPr>
                <w:rFonts w:eastAsia="Times New Roman" w:cs="Times New Roman"/>
                <w:b/>
                <w:kern w:val="2"/>
                <w:lang w:eastAsia="ru-RU"/>
              </w:rPr>
              <w:lastRenderedPageBreak/>
              <w:t xml:space="preserve">Ресурсное </w:t>
            </w:r>
            <w:r w:rsidRPr="001230A7">
              <w:rPr>
                <w:rFonts w:eastAsia="Times New Roman" w:cs="Times New Roman"/>
                <w:b/>
                <w:kern w:val="2"/>
                <w:lang w:eastAsia="ru-RU"/>
              </w:rPr>
              <w:tab/>
            </w:r>
            <w:r w:rsidRPr="001230A7">
              <w:rPr>
                <w:rFonts w:eastAsia="Times New Roman" w:cs="Times New Roman"/>
                <w:b/>
                <w:kern w:val="2"/>
                <w:lang w:eastAsia="ru-RU"/>
              </w:rPr>
              <w:tab/>
            </w:r>
            <w:r w:rsidRPr="001230A7">
              <w:rPr>
                <w:rFonts w:eastAsia="Times New Roman" w:cs="Times New Roman"/>
                <w:b/>
                <w:kern w:val="2"/>
                <w:lang w:eastAsia="ru-RU"/>
              </w:rPr>
              <w:tab/>
            </w:r>
            <w:r w:rsidRPr="001230A7">
              <w:rPr>
                <w:rFonts w:eastAsia="Times New Roman" w:cs="Times New Roman"/>
                <w:b/>
                <w:kern w:val="2"/>
                <w:lang w:eastAsia="ru-RU"/>
              </w:rPr>
              <w:tab/>
            </w:r>
            <w:r w:rsidRPr="001230A7">
              <w:rPr>
                <w:rFonts w:eastAsia="Times New Roman" w:cs="Times New Roman"/>
                <w:b/>
                <w:kern w:val="2"/>
                <w:lang w:eastAsia="ru-RU"/>
              </w:rPr>
              <w:tab/>
              <w:t xml:space="preserve">  </w:t>
            </w:r>
          </w:p>
          <w:p w:rsidR="00F12AFE" w:rsidRPr="001230A7" w:rsidRDefault="00F12AFE" w:rsidP="00F12AFE">
            <w:pPr>
              <w:autoSpaceDE w:val="0"/>
              <w:autoSpaceDN w:val="0"/>
              <w:adjustRightInd w:val="0"/>
              <w:rPr>
                <w:rFonts w:eastAsia="Times New Roman" w:cs="Times New Roman"/>
                <w:kern w:val="2"/>
                <w:lang w:eastAsia="ru-RU"/>
              </w:rPr>
            </w:pPr>
            <w:r w:rsidRPr="001230A7">
              <w:rPr>
                <w:rFonts w:eastAsia="Times New Roman" w:cs="Times New Roman"/>
                <w:b/>
                <w:kern w:val="2"/>
                <w:lang w:eastAsia="ru-RU"/>
              </w:rPr>
              <w:t>обеспечение муниципальной программы</w:t>
            </w:r>
            <w:r w:rsidRPr="001230A7">
              <w:rPr>
                <w:rFonts w:eastAsia="Times New Roman" w:cs="Times New Roman"/>
                <w:kern w:val="2"/>
                <w:lang w:eastAsia="ru-RU"/>
              </w:rPr>
              <w:t xml:space="preserve"> </w:t>
            </w:r>
          </w:p>
        </w:tc>
        <w:tc>
          <w:tcPr>
            <w:tcW w:w="5244" w:type="dxa"/>
          </w:tcPr>
          <w:p w:rsidR="00F12AFE" w:rsidRPr="001230A7" w:rsidRDefault="00F12AFE" w:rsidP="00F12AFE">
            <w:pPr>
              <w:autoSpaceDE w:val="0"/>
              <w:autoSpaceDN w:val="0"/>
              <w:adjustRightInd w:val="0"/>
              <w:jc w:val="both"/>
              <w:rPr>
                <w:rFonts w:eastAsia="Calibri" w:cs="Times New Roman"/>
                <w:kern w:val="2"/>
              </w:rPr>
            </w:pPr>
            <w:r w:rsidRPr="001230A7">
              <w:rPr>
                <w:rFonts w:eastAsia="Calibri" w:cs="Times New Roman"/>
                <w:kern w:val="2"/>
              </w:rPr>
              <w:t>объем финансового обеспечения реализации муниципальной программы</w:t>
            </w:r>
          </w:p>
          <w:p w:rsidR="00F12AFE" w:rsidRPr="001230A7" w:rsidRDefault="00F12AFE" w:rsidP="00F12AFE">
            <w:pPr>
              <w:autoSpaceDE w:val="0"/>
              <w:autoSpaceDN w:val="0"/>
              <w:adjustRightInd w:val="0"/>
              <w:jc w:val="both"/>
              <w:rPr>
                <w:rFonts w:eastAsia="Calibri" w:cs="Times New Roman"/>
                <w:kern w:val="2"/>
              </w:rPr>
            </w:pPr>
            <w:r w:rsidRPr="001230A7">
              <w:rPr>
                <w:rFonts w:eastAsia="Calibri" w:cs="Times New Roman"/>
                <w:kern w:val="2"/>
              </w:rPr>
              <w:t>за 2016 – 202</w:t>
            </w:r>
            <w:r>
              <w:rPr>
                <w:rFonts w:eastAsia="Calibri" w:cs="Times New Roman"/>
                <w:kern w:val="2"/>
              </w:rPr>
              <w:t>7</w:t>
            </w:r>
            <w:r w:rsidRPr="001230A7">
              <w:rPr>
                <w:rFonts w:eastAsia="Calibri" w:cs="Times New Roman"/>
                <w:kern w:val="2"/>
              </w:rPr>
              <w:t xml:space="preserve"> годы – </w:t>
            </w:r>
            <w:r>
              <w:rPr>
                <w:lang w:eastAsia="ru-RU"/>
              </w:rPr>
              <w:t>2534,6</w:t>
            </w:r>
            <w:r w:rsidRPr="001230A7">
              <w:rPr>
                <w:rFonts w:eastAsia="Calibri" w:cs="Times New Roman"/>
                <w:kern w:val="2"/>
              </w:rPr>
              <w:t xml:space="preserve"> тыс.  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в том числе:</w:t>
            </w:r>
          </w:p>
          <w:p w:rsidR="00F12AFE" w:rsidRDefault="00F12AFE" w:rsidP="00F12AFE">
            <w:pPr>
              <w:ind w:left="709" w:right="1102"/>
              <w:jc w:val="both"/>
              <w:rPr>
                <w:lang w:eastAsia="ru-RU"/>
              </w:rPr>
            </w:pPr>
            <w:r w:rsidRPr="000758EF">
              <w:rPr>
                <w:lang w:eastAsia="ru-RU"/>
              </w:rPr>
              <w:t>2016 год – 240,3 тыс. рублей;</w:t>
            </w:r>
            <w:r w:rsidRPr="000758EF">
              <w:rPr>
                <w:lang w:eastAsia="ru-RU"/>
              </w:rPr>
              <w:br w:type="page"/>
            </w:r>
          </w:p>
          <w:p w:rsidR="00F12AFE" w:rsidRDefault="00F12AFE" w:rsidP="00F12AFE">
            <w:pPr>
              <w:ind w:left="709" w:right="1102"/>
              <w:jc w:val="both"/>
              <w:rPr>
                <w:lang w:eastAsia="ru-RU"/>
              </w:rPr>
            </w:pPr>
            <w:r w:rsidRPr="000758EF">
              <w:rPr>
                <w:lang w:eastAsia="ru-RU"/>
              </w:rPr>
              <w:t>2017 год –</w:t>
            </w:r>
            <w:r>
              <w:rPr>
                <w:lang w:eastAsia="ru-RU"/>
              </w:rPr>
              <w:t xml:space="preserve">205,6 </w:t>
            </w:r>
            <w:r w:rsidRPr="000758EF">
              <w:rPr>
                <w:lang w:eastAsia="ru-RU"/>
              </w:rPr>
              <w:t>тыс. рублей;</w:t>
            </w:r>
            <w:r w:rsidRPr="000758EF">
              <w:rPr>
                <w:lang w:eastAsia="ru-RU"/>
              </w:rPr>
              <w:br w:type="page"/>
            </w:r>
          </w:p>
          <w:p w:rsidR="00F12AFE" w:rsidRDefault="00F12AFE" w:rsidP="00F12AFE">
            <w:pPr>
              <w:ind w:left="709" w:right="1102"/>
              <w:jc w:val="both"/>
              <w:rPr>
                <w:lang w:eastAsia="ru-RU"/>
              </w:rPr>
            </w:pPr>
            <w:r>
              <w:rPr>
                <w:lang w:eastAsia="ru-RU"/>
              </w:rPr>
              <w:t>2</w:t>
            </w:r>
            <w:r w:rsidRPr="000758EF">
              <w:rPr>
                <w:lang w:eastAsia="ru-RU"/>
              </w:rPr>
              <w:t xml:space="preserve">018 год – </w:t>
            </w:r>
            <w:r>
              <w:rPr>
                <w:lang w:eastAsia="ru-RU"/>
              </w:rPr>
              <w:t xml:space="preserve">119,6 </w:t>
            </w:r>
            <w:r w:rsidRPr="000758EF">
              <w:rPr>
                <w:lang w:eastAsia="ru-RU"/>
              </w:rPr>
              <w:t>тыс. рублей;</w:t>
            </w:r>
            <w:r w:rsidRPr="000758EF">
              <w:rPr>
                <w:lang w:eastAsia="ru-RU"/>
              </w:rPr>
              <w:br w:type="page"/>
            </w:r>
          </w:p>
          <w:p w:rsidR="00F12AFE" w:rsidRDefault="00F12AFE" w:rsidP="00F12AFE">
            <w:pPr>
              <w:ind w:left="709" w:right="1102"/>
              <w:jc w:val="both"/>
              <w:rPr>
                <w:lang w:eastAsia="ru-RU"/>
              </w:rPr>
            </w:pPr>
            <w:r w:rsidRPr="000758EF">
              <w:rPr>
                <w:lang w:eastAsia="ru-RU"/>
              </w:rPr>
              <w:t xml:space="preserve">2019 год – </w:t>
            </w:r>
            <w:r>
              <w:rPr>
                <w:lang w:eastAsia="ru-RU"/>
              </w:rPr>
              <w:t>144,0</w:t>
            </w:r>
            <w:r w:rsidRPr="000758EF">
              <w:rPr>
                <w:lang w:eastAsia="ru-RU"/>
              </w:rPr>
              <w:t xml:space="preserve"> тыс. рублей;</w:t>
            </w:r>
            <w:r w:rsidRPr="000758EF">
              <w:rPr>
                <w:lang w:eastAsia="ru-RU"/>
              </w:rPr>
              <w:br w:type="page"/>
            </w:r>
          </w:p>
          <w:p w:rsidR="00F12AFE" w:rsidRDefault="00F12AFE" w:rsidP="00F12AFE">
            <w:pPr>
              <w:ind w:left="709" w:right="1102"/>
              <w:jc w:val="both"/>
              <w:rPr>
                <w:lang w:eastAsia="ru-RU"/>
              </w:rPr>
            </w:pPr>
            <w:r>
              <w:rPr>
                <w:lang w:eastAsia="ru-RU"/>
              </w:rPr>
              <w:t>2</w:t>
            </w:r>
            <w:r w:rsidRPr="000758EF">
              <w:rPr>
                <w:lang w:eastAsia="ru-RU"/>
              </w:rPr>
              <w:t xml:space="preserve">020 год – </w:t>
            </w:r>
            <w:r>
              <w:rPr>
                <w:lang w:eastAsia="ru-RU"/>
              </w:rPr>
              <w:t>174,0</w:t>
            </w:r>
            <w:r w:rsidRPr="000758EF">
              <w:rPr>
                <w:lang w:eastAsia="ru-RU"/>
              </w:rPr>
              <w:t xml:space="preserve"> тыс. рублей.</w:t>
            </w:r>
            <w:r>
              <w:rPr>
                <w:lang w:eastAsia="ru-RU"/>
              </w:rPr>
              <w:t>,</w:t>
            </w:r>
          </w:p>
          <w:p w:rsidR="00F12AFE" w:rsidRDefault="00F12AFE" w:rsidP="00F12AFE">
            <w:pPr>
              <w:ind w:left="709" w:right="1102"/>
              <w:jc w:val="both"/>
              <w:rPr>
                <w:lang w:eastAsia="ru-RU"/>
              </w:rPr>
            </w:pPr>
            <w:r>
              <w:rPr>
                <w:lang w:eastAsia="ru-RU"/>
              </w:rPr>
              <w:t>2021 год – 220,5 тыс . рублей,</w:t>
            </w:r>
          </w:p>
          <w:p w:rsidR="00F12AFE" w:rsidRDefault="00F12AFE" w:rsidP="00F12AFE">
            <w:pPr>
              <w:ind w:left="709" w:right="1102"/>
              <w:jc w:val="both"/>
              <w:rPr>
                <w:lang w:eastAsia="ru-RU"/>
              </w:rPr>
            </w:pPr>
            <w:r>
              <w:rPr>
                <w:lang w:eastAsia="ru-RU"/>
              </w:rPr>
              <w:t>2022 год- 250,1 тыс.рублей</w:t>
            </w:r>
            <w:r w:rsidRPr="000758EF">
              <w:rPr>
                <w:lang w:eastAsia="ru-RU"/>
              </w:rPr>
              <w:br w:type="page"/>
            </w:r>
          </w:p>
          <w:p w:rsidR="00F12AFE" w:rsidRDefault="00F12AFE" w:rsidP="00F12AFE">
            <w:pPr>
              <w:ind w:left="709" w:right="1102"/>
              <w:jc w:val="both"/>
              <w:rPr>
                <w:lang w:eastAsia="ru-RU"/>
              </w:rPr>
            </w:pPr>
            <w:r>
              <w:rPr>
                <w:lang w:eastAsia="ru-RU"/>
              </w:rPr>
              <w:t>2023 год – 272,4 тыс. рублей</w:t>
            </w:r>
          </w:p>
          <w:p w:rsidR="00F12AFE" w:rsidRDefault="00F12AFE" w:rsidP="00F12AFE">
            <w:pPr>
              <w:ind w:left="709" w:right="1102"/>
              <w:jc w:val="both"/>
              <w:rPr>
                <w:lang w:eastAsia="ru-RU"/>
              </w:rPr>
            </w:pPr>
            <w:r>
              <w:rPr>
                <w:lang w:eastAsia="ru-RU"/>
              </w:rPr>
              <w:t>2024 год – 292,9 тыс. рублей</w:t>
            </w:r>
          </w:p>
          <w:p w:rsidR="00F12AFE" w:rsidRDefault="00F12AFE" w:rsidP="00F12AFE">
            <w:pPr>
              <w:ind w:left="709" w:right="1102"/>
              <w:jc w:val="both"/>
              <w:rPr>
                <w:lang w:eastAsia="ru-RU"/>
              </w:rPr>
            </w:pPr>
            <w:r>
              <w:rPr>
                <w:lang w:eastAsia="ru-RU"/>
              </w:rPr>
              <w:t xml:space="preserve">2025 год -     315,2 тыс. рублей          </w:t>
            </w:r>
          </w:p>
          <w:p w:rsidR="00F12AFE" w:rsidRDefault="00F12AFE" w:rsidP="00F12AFE">
            <w:pPr>
              <w:ind w:left="709" w:right="1102"/>
              <w:jc w:val="both"/>
              <w:rPr>
                <w:lang w:eastAsia="ru-RU"/>
              </w:rPr>
            </w:pPr>
            <w:r>
              <w:rPr>
                <w:lang w:eastAsia="ru-RU"/>
              </w:rPr>
              <w:t>2026 год -150,0 тыс рублей</w:t>
            </w:r>
          </w:p>
          <w:p w:rsidR="00F12AFE" w:rsidRDefault="00F12AFE" w:rsidP="00F12AFE">
            <w:pPr>
              <w:ind w:left="709" w:right="1102"/>
              <w:jc w:val="both"/>
              <w:rPr>
                <w:lang w:eastAsia="ru-RU"/>
              </w:rPr>
            </w:pPr>
            <w:r>
              <w:rPr>
                <w:lang w:eastAsia="ru-RU"/>
              </w:rPr>
              <w:t>2027 год – 150,0 тыс. рублей</w:t>
            </w:r>
          </w:p>
          <w:p w:rsidR="00F12AFE" w:rsidRPr="00110C13" w:rsidRDefault="00F12AFE" w:rsidP="00F12AFE">
            <w:pPr>
              <w:jc w:val="both"/>
              <w:rPr>
                <w:lang w:eastAsia="ru-RU"/>
              </w:rPr>
            </w:pPr>
            <w:r>
              <w:rPr>
                <w:lang w:eastAsia="ru-RU"/>
              </w:rPr>
              <w:t xml:space="preserve">           </w:t>
            </w:r>
            <w:r w:rsidRPr="001230A7">
              <w:rPr>
                <w:rFonts w:eastAsia="Times New Roman" w:cs="Times New Roman"/>
                <w:kern w:val="2"/>
                <w:lang w:eastAsia="ru-RU"/>
              </w:rPr>
              <w:t>средства областного бюджета – 0</w:t>
            </w:r>
          </w:p>
          <w:p w:rsidR="00F12AFE" w:rsidRPr="001230A7" w:rsidRDefault="00F12AFE" w:rsidP="00F12AFE">
            <w:pPr>
              <w:tabs>
                <w:tab w:val="left" w:pos="2520"/>
              </w:tabs>
              <w:jc w:val="both"/>
              <w:rPr>
                <w:rFonts w:eastAsia="Times New Roman" w:cs="Times New Roman"/>
                <w:kern w:val="2"/>
                <w:lang w:eastAsia="ru-RU"/>
              </w:rPr>
            </w:pPr>
            <w:r w:rsidRPr="001230A7">
              <w:rPr>
                <w:rFonts w:eastAsia="Times New Roman" w:cs="Times New Roman"/>
                <w:kern w:val="2"/>
                <w:lang w:eastAsia="ru-RU"/>
              </w:rPr>
              <w:t>средства федерального бюджета – 0</w:t>
            </w:r>
          </w:p>
          <w:p w:rsidR="00F12AFE" w:rsidRPr="001230A7" w:rsidRDefault="00F12AFE" w:rsidP="00F12AFE">
            <w:pPr>
              <w:tabs>
                <w:tab w:val="left" w:pos="2520"/>
              </w:tabs>
              <w:jc w:val="both"/>
              <w:rPr>
                <w:rFonts w:eastAsia="Times New Roman" w:cs="Times New Roman"/>
                <w:kern w:val="2"/>
                <w:lang w:eastAsia="ru-RU"/>
              </w:rPr>
            </w:pPr>
            <w:r w:rsidRPr="001230A7">
              <w:rPr>
                <w:rFonts w:eastAsia="Times New Roman" w:cs="Times New Roman"/>
                <w:kern w:val="2"/>
                <w:lang w:eastAsia="ru-RU"/>
              </w:rPr>
              <w:t xml:space="preserve">средства местных бюджетов – </w:t>
            </w:r>
            <w:r>
              <w:rPr>
                <w:rFonts w:eastAsia="Calibri" w:cs="Times New Roman"/>
                <w:kern w:val="2"/>
              </w:rPr>
              <w:t xml:space="preserve">2446,8 </w:t>
            </w:r>
            <w:r w:rsidRPr="001230A7">
              <w:rPr>
                <w:rFonts w:eastAsia="Calibri" w:cs="Times New Roman"/>
                <w:kern w:val="2"/>
              </w:rPr>
              <w:t>тыс.</w:t>
            </w:r>
            <w:r w:rsidRPr="001230A7">
              <w:rPr>
                <w:rFonts w:eastAsia="Times New Roman" w:cs="Times New Roman"/>
                <w:kern w:val="2"/>
                <w:lang w:eastAsia="ru-RU"/>
              </w:rPr>
              <w:t xml:space="preserve"> рублей,</w:t>
            </w:r>
          </w:p>
        </w:tc>
      </w:tr>
    </w:tbl>
    <w:p w:rsidR="00F12AFE" w:rsidRDefault="00F12AFE" w:rsidP="00F12AFE">
      <w:pPr>
        <w:autoSpaceDE w:val="0"/>
        <w:autoSpaceDN w:val="0"/>
        <w:adjustRightInd w:val="0"/>
        <w:jc w:val="both"/>
      </w:pPr>
    </w:p>
    <w:p w:rsidR="00F12AFE" w:rsidRPr="00807EA5" w:rsidRDefault="00F12AFE" w:rsidP="00F12AFE">
      <w:pPr>
        <w:autoSpaceDE w:val="0"/>
        <w:autoSpaceDN w:val="0"/>
        <w:adjustRightInd w:val="0"/>
        <w:jc w:val="both"/>
        <w:rPr>
          <w:rFonts w:eastAsia="Calibri" w:cs="Times New Roman"/>
          <w:kern w:val="2"/>
        </w:rPr>
      </w:pPr>
      <w:r>
        <w:rPr>
          <w:rFonts w:eastAsia="Calibri" w:cs="Times New Roman"/>
          <w:kern w:val="2"/>
        </w:rPr>
        <w:t>1.2 п.</w:t>
      </w:r>
      <w:r w:rsidRPr="00807EA5">
        <w:rPr>
          <w:rFonts w:eastAsia="Calibri" w:cs="Times New Roman"/>
          <w:kern w:val="2"/>
        </w:rPr>
        <w:t>4. Информация по ресур</w:t>
      </w:r>
      <w:r>
        <w:rPr>
          <w:rFonts w:eastAsia="Calibri" w:cs="Times New Roman"/>
          <w:kern w:val="2"/>
        </w:rPr>
        <w:t xml:space="preserve">сному обеспечению муниципальной </w:t>
      </w:r>
      <w:r w:rsidRPr="00807EA5">
        <w:rPr>
          <w:rFonts w:eastAsia="Calibri" w:cs="Times New Roman"/>
          <w:kern w:val="2"/>
        </w:rPr>
        <w:t xml:space="preserve">программы </w:t>
      </w:r>
      <w:r>
        <w:rPr>
          <w:rFonts w:eastAsia="Calibri" w:cs="Times New Roman"/>
          <w:kern w:val="2"/>
        </w:rPr>
        <w:t>Парижскокоммунского</w:t>
      </w:r>
      <w:r w:rsidRPr="00807EA5">
        <w:rPr>
          <w:rFonts w:eastAsia="Calibri" w:cs="Times New Roman"/>
          <w:kern w:val="2"/>
        </w:rPr>
        <w:t xml:space="preserve"> сельского поселения   «Социальная поддержка граждан  </w:t>
      </w:r>
      <w:r>
        <w:rPr>
          <w:rFonts w:eastAsia="Calibri" w:cs="Times New Roman"/>
          <w:kern w:val="2"/>
        </w:rPr>
        <w:t>Парижскокоммунского</w:t>
      </w:r>
      <w:r w:rsidRPr="00807EA5">
        <w:rPr>
          <w:rFonts w:eastAsia="Calibri" w:cs="Times New Roman"/>
          <w:kern w:val="2"/>
        </w:rPr>
        <w:t xml:space="preserve"> сельского поселения  Верхнехавского муниципального района Воронежской области»  на 2016-202</w:t>
      </w:r>
      <w:r>
        <w:rPr>
          <w:rFonts w:eastAsia="Calibri" w:cs="Times New Roman"/>
          <w:kern w:val="2"/>
        </w:rPr>
        <w:t>6</w:t>
      </w:r>
      <w:r w:rsidRPr="00807EA5">
        <w:rPr>
          <w:rFonts w:eastAsia="Calibri" w:cs="Times New Roman"/>
          <w:kern w:val="2"/>
        </w:rPr>
        <w:t xml:space="preserve"> годы»</w:t>
      </w:r>
      <w:r w:rsidRPr="00807EA5">
        <w:rPr>
          <w:rFonts w:eastAsia="Calibri" w:cs="Times New Roman"/>
          <w:kern w:val="2"/>
          <w:sz w:val="28"/>
          <w:szCs w:val="28"/>
        </w:rPr>
        <w:t xml:space="preserve"> </w:t>
      </w:r>
      <w:r w:rsidRPr="00807EA5">
        <w:rPr>
          <w:rFonts w:eastAsia="Calibri" w:cs="Times New Roman"/>
          <w:kern w:val="2"/>
        </w:rPr>
        <w:t xml:space="preserve">изложить в следующей редакции: </w:t>
      </w:r>
    </w:p>
    <w:p w:rsidR="00F12AFE" w:rsidRPr="001230A7" w:rsidRDefault="00F12AFE" w:rsidP="00F12AFE">
      <w:pPr>
        <w:autoSpaceDE w:val="0"/>
        <w:autoSpaceDN w:val="0"/>
        <w:adjustRightInd w:val="0"/>
        <w:jc w:val="both"/>
        <w:rPr>
          <w:rFonts w:eastAsia="Calibri" w:cs="Times New Roman"/>
          <w:kern w:val="2"/>
        </w:rPr>
      </w:pPr>
      <w:r w:rsidRPr="001230A7">
        <w:rPr>
          <w:rFonts w:eastAsia="Calibri" w:cs="Times New Roman"/>
          <w:kern w:val="2"/>
        </w:rPr>
        <w:t>Объем финансового обеспечения реализации муниципальной программы за 2016 – 202</w:t>
      </w:r>
      <w:r>
        <w:rPr>
          <w:rFonts w:eastAsia="Calibri" w:cs="Times New Roman"/>
          <w:kern w:val="2"/>
        </w:rPr>
        <w:t>7</w:t>
      </w:r>
      <w:r w:rsidRPr="001230A7">
        <w:rPr>
          <w:rFonts w:eastAsia="Calibri" w:cs="Times New Roman"/>
          <w:kern w:val="2"/>
        </w:rPr>
        <w:t xml:space="preserve"> годы –</w:t>
      </w:r>
      <w:r>
        <w:rPr>
          <w:rFonts w:eastAsia="Calibri" w:cs="Times New Roman"/>
          <w:kern w:val="2"/>
        </w:rPr>
        <w:t>2534,6</w:t>
      </w:r>
      <w:r w:rsidRPr="001230A7">
        <w:rPr>
          <w:rFonts w:eastAsia="Calibri" w:cs="Times New Roman"/>
          <w:kern w:val="2"/>
        </w:rPr>
        <w:t xml:space="preserve"> тыс.  рублей,</w:t>
      </w:r>
    </w:p>
    <w:p w:rsidR="00F12AFE" w:rsidRPr="001230A7" w:rsidRDefault="00F12AFE" w:rsidP="00F12AFE">
      <w:pPr>
        <w:autoSpaceDE w:val="0"/>
        <w:autoSpaceDN w:val="0"/>
        <w:adjustRightInd w:val="0"/>
        <w:ind w:firstLine="709"/>
        <w:jc w:val="both"/>
        <w:rPr>
          <w:rFonts w:eastAsia="Calibri" w:cs="Times New Roman"/>
          <w:kern w:val="2"/>
        </w:rPr>
      </w:pPr>
      <w:r w:rsidRPr="001230A7">
        <w:rPr>
          <w:rFonts w:eastAsia="Calibri" w:cs="Times New Roman"/>
          <w:kern w:val="2"/>
        </w:rPr>
        <w:t>в том числе:</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2016 год – </w:t>
      </w:r>
      <w:r>
        <w:rPr>
          <w:rFonts w:eastAsia="Times New Roman" w:cs="Times New Roman"/>
          <w:kern w:val="2"/>
          <w:lang w:eastAsia="ru-RU"/>
        </w:rPr>
        <w:t>240,3</w:t>
      </w:r>
      <w:r w:rsidRPr="001230A7">
        <w:rPr>
          <w:rFonts w:eastAsia="Times New Roman" w:cs="Times New Roman"/>
          <w:kern w:val="2"/>
          <w:lang w:eastAsia="ru-RU"/>
        </w:rPr>
        <w:t xml:space="preserve"> тыс. 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2017 год – </w:t>
      </w:r>
      <w:r>
        <w:rPr>
          <w:rFonts w:eastAsia="Times New Roman" w:cs="Times New Roman"/>
          <w:kern w:val="2"/>
          <w:lang w:eastAsia="ru-RU"/>
        </w:rPr>
        <w:t>205,6</w:t>
      </w:r>
      <w:r w:rsidRPr="001230A7">
        <w:rPr>
          <w:rFonts w:eastAsia="Times New Roman" w:cs="Times New Roman"/>
          <w:kern w:val="2"/>
          <w:lang w:eastAsia="ru-RU"/>
        </w:rPr>
        <w:t xml:space="preserve"> тыс.рублей;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2018 год – </w:t>
      </w:r>
      <w:r>
        <w:rPr>
          <w:rFonts w:eastAsia="Times New Roman" w:cs="Times New Roman"/>
          <w:kern w:val="2"/>
          <w:lang w:eastAsia="ru-RU"/>
        </w:rPr>
        <w:t>119,6</w:t>
      </w:r>
      <w:r w:rsidRPr="001230A7">
        <w:rPr>
          <w:rFonts w:eastAsia="Times New Roman" w:cs="Times New Roman"/>
          <w:kern w:val="2"/>
          <w:lang w:eastAsia="ru-RU"/>
        </w:rPr>
        <w:t xml:space="preserve"> тыс. 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lastRenderedPageBreak/>
        <w:t xml:space="preserve">2019 год -  </w:t>
      </w:r>
      <w:r>
        <w:rPr>
          <w:rFonts w:eastAsia="Times New Roman" w:cs="Times New Roman"/>
          <w:kern w:val="2"/>
          <w:lang w:eastAsia="ru-RU"/>
        </w:rPr>
        <w:t>144,0</w:t>
      </w:r>
      <w:r w:rsidRPr="001230A7">
        <w:rPr>
          <w:rFonts w:eastAsia="Times New Roman" w:cs="Times New Roman"/>
          <w:kern w:val="2"/>
          <w:lang w:eastAsia="ru-RU"/>
        </w:rPr>
        <w:t xml:space="preserve"> тыс.рублей;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2020 год -  174,0</w:t>
      </w:r>
      <w:r w:rsidRPr="001230A7">
        <w:rPr>
          <w:rFonts w:eastAsia="Times New Roman" w:cs="Times New Roman"/>
          <w:kern w:val="2"/>
          <w:lang w:eastAsia="ru-RU"/>
        </w:rPr>
        <w:t xml:space="preserve"> тыс.рублей;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 xml:space="preserve">2021 год -220,5 тыс. рублей, </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2022 год- 250,1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2023 год – 272,4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2024 год – 292,9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2025 год – 315,2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2026 год – 150,0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2027 год- 150,0 тыс рублей</w:t>
      </w:r>
    </w:p>
    <w:p w:rsidR="00F12AFE" w:rsidRPr="004A5665" w:rsidRDefault="00F12AFE" w:rsidP="00F12AFE">
      <w:pPr>
        <w:jc w:val="both"/>
        <w:rPr>
          <w:rFonts w:eastAsia="Times New Roman" w:cs="Times New Roman"/>
          <w:kern w:val="2"/>
          <w:lang w:eastAsia="ru-RU"/>
        </w:rPr>
      </w:pPr>
    </w:p>
    <w:p w:rsidR="00F12AFE" w:rsidRPr="00B96CBB" w:rsidRDefault="00F12AFE" w:rsidP="00F12AFE">
      <w:pPr>
        <w:jc w:val="both"/>
        <w:rPr>
          <w:rFonts w:eastAsia="Times New Roman" w:cs="Times New Roman"/>
          <w:kern w:val="2"/>
          <w:lang w:eastAsia="ru-RU"/>
        </w:rPr>
      </w:pPr>
      <w:r>
        <w:rPr>
          <w:rFonts w:eastAsia="Calibri" w:cs="Times New Roman"/>
          <w:kern w:val="2"/>
        </w:rPr>
        <w:t>1</w:t>
      </w:r>
      <w:r w:rsidRPr="00B96CBB">
        <w:rPr>
          <w:rFonts w:eastAsia="Calibri" w:cs="Times New Roman"/>
          <w:kern w:val="2"/>
        </w:rPr>
        <w:t>.3</w:t>
      </w:r>
      <w:r>
        <w:rPr>
          <w:rFonts w:eastAsia="Calibri" w:cs="Times New Roman"/>
          <w:kern w:val="2"/>
        </w:rPr>
        <w:t xml:space="preserve"> В подпрограмме</w:t>
      </w:r>
      <w:r w:rsidRPr="00B96CBB">
        <w:rPr>
          <w:rFonts w:eastAsia="Calibri" w:cs="Times New Roman"/>
          <w:kern w:val="2"/>
        </w:rPr>
        <w:t xml:space="preserve"> </w:t>
      </w:r>
      <w:r>
        <w:rPr>
          <w:rFonts w:eastAsia="Times New Roman" w:cs="Times New Roman"/>
          <w:kern w:val="2"/>
          <w:lang w:eastAsia="ru-RU"/>
        </w:rPr>
        <w:t xml:space="preserve">п. </w:t>
      </w:r>
      <w:r w:rsidRPr="00B96CBB">
        <w:rPr>
          <w:rFonts w:eastAsia="Times New Roman" w:cs="Times New Roman"/>
          <w:kern w:val="2"/>
          <w:lang w:eastAsia="ru-RU"/>
        </w:rPr>
        <w:t>8.1. «Развитие мер социальной поддержки отдельных категорий граждан»</w:t>
      </w:r>
      <w:r>
        <w:rPr>
          <w:rFonts w:eastAsia="Times New Roman" w:cs="Times New Roman"/>
          <w:kern w:val="2"/>
          <w:lang w:eastAsia="ru-RU"/>
        </w:rPr>
        <w:t xml:space="preserve">. </w:t>
      </w:r>
      <w:r w:rsidRPr="00B96CBB">
        <w:rPr>
          <w:rFonts w:eastAsia="Times New Roman" w:cs="Times New Roman"/>
          <w:kern w:val="2"/>
          <w:lang w:eastAsia="ru-RU"/>
        </w:rPr>
        <w:t>В паспорте подпрограммы Ресурсное обеспечение подпрограммы, изложить в следующей редакции</w:t>
      </w:r>
      <w:r>
        <w:rPr>
          <w:rFonts w:eastAsia="Times New Roman" w:cs="Times New Roman"/>
          <w:kern w:val="2"/>
          <w:lang w:eastAsia="ru-RU"/>
        </w:rPr>
        <w:t>:</w:t>
      </w:r>
    </w:p>
    <w:p w:rsidR="00F12AFE" w:rsidRPr="00B96CBB" w:rsidRDefault="00F12AFE" w:rsidP="00F12AFE">
      <w:pPr>
        <w:jc w:val="center"/>
        <w:rPr>
          <w:rFonts w:eastAsia="Times New Roman" w:cs="Times New Roman"/>
          <w:kern w:val="2"/>
          <w:lang w:eastAsia="ru-RU"/>
        </w:rPr>
      </w:pPr>
      <w:r w:rsidRPr="00B96CBB">
        <w:rPr>
          <w:rFonts w:eastAsia="Times New Roman" w:cs="Times New Roman"/>
          <w:kern w:val="2"/>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1"/>
        <w:gridCol w:w="6971"/>
      </w:tblGrid>
      <w:tr w:rsidR="00F12AFE" w:rsidRPr="001230A7" w:rsidTr="00F12AFE">
        <w:trPr>
          <w:jc w:val="center"/>
        </w:trPr>
        <w:tc>
          <w:tcPr>
            <w:tcW w:w="2790" w:type="dxa"/>
          </w:tcPr>
          <w:p w:rsidR="00F12AFE" w:rsidRPr="001230A7" w:rsidRDefault="00F12AFE" w:rsidP="00F12AFE">
            <w:pPr>
              <w:rPr>
                <w:rFonts w:eastAsia="Times New Roman" w:cs="Times New Roman"/>
                <w:b/>
                <w:kern w:val="2"/>
                <w:lang w:eastAsia="ru-RU"/>
              </w:rPr>
            </w:pPr>
            <w:r w:rsidRPr="001230A7">
              <w:rPr>
                <w:rFonts w:eastAsia="Times New Roman" w:cs="Times New Roman"/>
                <w:b/>
                <w:kern w:val="2"/>
                <w:lang w:eastAsia="ru-RU"/>
              </w:rPr>
              <w:t xml:space="preserve">Ресурсное обеспечение подпрограммы </w:t>
            </w:r>
          </w:p>
        </w:tc>
        <w:tc>
          <w:tcPr>
            <w:tcW w:w="7018" w:type="dxa"/>
          </w:tcPr>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объем финансового обеспечения реализации подпрограммы за 2016 – 202</w:t>
            </w:r>
            <w:r>
              <w:rPr>
                <w:rFonts w:eastAsia="Times New Roman" w:cs="Times New Roman"/>
                <w:kern w:val="2"/>
                <w:lang w:eastAsia="ru-RU"/>
              </w:rPr>
              <w:t>7</w:t>
            </w:r>
            <w:r w:rsidRPr="001230A7">
              <w:rPr>
                <w:rFonts w:eastAsia="Times New Roman" w:cs="Times New Roman"/>
                <w:kern w:val="2"/>
                <w:lang w:eastAsia="ru-RU"/>
              </w:rPr>
              <w:t xml:space="preserve"> годы – </w:t>
            </w:r>
            <w:r>
              <w:rPr>
                <w:rFonts w:eastAsia="Times New Roman" w:cs="Times New Roman"/>
                <w:kern w:val="2"/>
                <w:lang w:eastAsia="ru-RU"/>
              </w:rPr>
              <w:t>2534,6</w:t>
            </w:r>
            <w:r w:rsidRPr="001230A7">
              <w:rPr>
                <w:rFonts w:eastAsia="Times New Roman" w:cs="Times New Roman"/>
                <w:kern w:val="2"/>
                <w:lang w:eastAsia="ru-RU"/>
              </w:rPr>
              <w:t xml:space="preserve"> тыс. рублей.</w:t>
            </w:r>
          </w:p>
          <w:p w:rsidR="00F12AFE" w:rsidRPr="001230A7" w:rsidRDefault="00F12AFE" w:rsidP="00F12AFE">
            <w:pPr>
              <w:tabs>
                <w:tab w:val="left" w:pos="2520"/>
              </w:tabs>
              <w:jc w:val="both"/>
              <w:rPr>
                <w:rFonts w:eastAsia="Times New Roman" w:cs="Times New Roman"/>
                <w:kern w:val="2"/>
                <w:lang w:eastAsia="ru-RU"/>
              </w:rPr>
            </w:pPr>
            <w:r w:rsidRPr="001230A7">
              <w:rPr>
                <w:rFonts w:eastAsia="Times New Roman" w:cs="Times New Roman"/>
                <w:kern w:val="2"/>
                <w:lang w:eastAsia="ru-RU"/>
              </w:rPr>
              <w:t>средства федерального бюджета – 0,0 тыс. 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средства областного бюджета – 0,0 тыс. рублей;</w:t>
            </w:r>
          </w:p>
          <w:p w:rsidR="00F12AFE" w:rsidRPr="001230A7" w:rsidRDefault="00F12AFE" w:rsidP="00F12AFE">
            <w:pPr>
              <w:tabs>
                <w:tab w:val="left" w:pos="2520"/>
              </w:tabs>
              <w:jc w:val="both"/>
              <w:rPr>
                <w:rFonts w:eastAsia="Times New Roman" w:cs="Times New Roman"/>
                <w:kern w:val="2"/>
                <w:lang w:eastAsia="ru-RU"/>
              </w:rPr>
            </w:pPr>
            <w:r w:rsidRPr="001230A7">
              <w:rPr>
                <w:rFonts w:eastAsia="Times New Roman" w:cs="Times New Roman"/>
                <w:kern w:val="2"/>
                <w:lang w:eastAsia="ru-RU"/>
              </w:rPr>
              <w:t xml:space="preserve">средства местных бюджетов – </w:t>
            </w:r>
            <w:r>
              <w:rPr>
                <w:rFonts w:eastAsia="Times New Roman" w:cs="Times New Roman"/>
                <w:kern w:val="2"/>
                <w:lang w:eastAsia="ru-RU"/>
              </w:rPr>
              <w:t>2446,8</w:t>
            </w:r>
            <w:r w:rsidRPr="001230A7">
              <w:rPr>
                <w:rFonts w:eastAsia="Times New Roman" w:cs="Times New Roman"/>
                <w:kern w:val="2"/>
                <w:lang w:eastAsia="ru-RU"/>
              </w:rPr>
              <w:t xml:space="preserve"> тыс. рублей,</w:t>
            </w:r>
          </w:p>
          <w:p w:rsidR="00F12AFE" w:rsidRPr="001230A7" w:rsidRDefault="00F12AFE" w:rsidP="00F12AFE">
            <w:pPr>
              <w:tabs>
                <w:tab w:val="left" w:pos="2520"/>
              </w:tabs>
              <w:jc w:val="both"/>
              <w:rPr>
                <w:rFonts w:eastAsia="Times New Roman" w:cs="Times New Roman"/>
                <w:kern w:val="2"/>
                <w:lang w:eastAsia="ru-RU"/>
              </w:rPr>
            </w:pPr>
            <w:r w:rsidRPr="001230A7">
              <w:rPr>
                <w:rFonts w:eastAsia="Times New Roman" w:cs="Times New Roman"/>
                <w:kern w:val="2"/>
                <w:lang w:eastAsia="ru-RU"/>
              </w:rPr>
              <w:t>в том числе:</w:t>
            </w:r>
          </w:p>
          <w:p w:rsidR="00F12AFE" w:rsidRDefault="00F12AFE" w:rsidP="00F12AFE">
            <w:pPr>
              <w:ind w:left="45" w:right="1102"/>
              <w:jc w:val="both"/>
              <w:rPr>
                <w:lang w:eastAsia="ru-RU"/>
              </w:rPr>
            </w:pPr>
            <w:r w:rsidRPr="000758EF">
              <w:rPr>
                <w:lang w:eastAsia="ru-RU"/>
              </w:rPr>
              <w:t>2016 год – 240,3 тыс. рублей;</w:t>
            </w:r>
            <w:r w:rsidRPr="000758EF">
              <w:rPr>
                <w:lang w:eastAsia="ru-RU"/>
              </w:rPr>
              <w:br w:type="page"/>
            </w:r>
          </w:p>
          <w:p w:rsidR="00F12AFE" w:rsidRDefault="00F12AFE" w:rsidP="00F12AFE">
            <w:pPr>
              <w:ind w:left="45" w:right="1102"/>
              <w:jc w:val="both"/>
              <w:rPr>
                <w:lang w:eastAsia="ru-RU"/>
              </w:rPr>
            </w:pPr>
            <w:r w:rsidRPr="000758EF">
              <w:rPr>
                <w:lang w:eastAsia="ru-RU"/>
              </w:rPr>
              <w:t>2017 год – 2</w:t>
            </w:r>
            <w:r>
              <w:rPr>
                <w:lang w:eastAsia="ru-RU"/>
              </w:rPr>
              <w:t>05,6</w:t>
            </w:r>
            <w:r w:rsidRPr="000758EF">
              <w:rPr>
                <w:lang w:eastAsia="ru-RU"/>
              </w:rPr>
              <w:t xml:space="preserve"> тыс. рублей;</w:t>
            </w:r>
            <w:r w:rsidRPr="000758EF">
              <w:rPr>
                <w:lang w:eastAsia="ru-RU"/>
              </w:rPr>
              <w:br w:type="page"/>
            </w:r>
          </w:p>
          <w:p w:rsidR="00F12AFE" w:rsidRDefault="00F12AFE" w:rsidP="00F12AFE">
            <w:pPr>
              <w:ind w:left="45" w:right="1102"/>
              <w:jc w:val="both"/>
              <w:rPr>
                <w:lang w:eastAsia="ru-RU"/>
              </w:rPr>
            </w:pPr>
            <w:r>
              <w:rPr>
                <w:lang w:eastAsia="ru-RU"/>
              </w:rPr>
              <w:t>2</w:t>
            </w:r>
            <w:r w:rsidRPr="000758EF">
              <w:rPr>
                <w:lang w:eastAsia="ru-RU"/>
              </w:rPr>
              <w:t xml:space="preserve">018 год – </w:t>
            </w:r>
            <w:r>
              <w:rPr>
                <w:lang w:eastAsia="ru-RU"/>
              </w:rPr>
              <w:t xml:space="preserve">119,6 </w:t>
            </w:r>
            <w:r w:rsidRPr="000758EF">
              <w:rPr>
                <w:lang w:eastAsia="ru-RU"/>
              </w:rPr>
              <w:t>тыс. рублей;</w:t>
            </w:r>
            <w:r w:rsidRPr="000758EF">
              <w:rPr>
                <w:lang w:eastAsia="ru-RU"/>
              </w:rPr>
              <w:br w:type="page"/>
            </w:r>
          </w:p>
          <w:p w:rsidR="00F12AFE" w:rsidRDefault="00F12AFE" w:rsidP="00F12AFE">
            <w:pPr>
              <w:ind w:left="45" w:right="1102"/>
              <w:jc w:val="both"/>
              <w:rPr>
                <w:lang w:eastAsia="ru-RU"/>
              </w:rPr>
            </w:pPr>
            <w:r w:rsidRPr="000758EF">
              <w:rPr>
                <w:lang w:eastAsia="ru-RU"/>
              </w:rPr>
              <w:t xml:space="preserve">2019 год – </w:t>
            </w:r>
            <w:r>
              <w:rPr>
                <w:lang w:eastAsia="ru-RU"/>
              </w:rPr>
              <w:t>144,0</w:t>
            </w:r>
            <w:r w:rsidRPr="000758EF">
              <w:rPr>
                <w:lang w:eastAsia="ru-RU"/>
              </w:rPr>
              <w:t xml:space="preserve"> тыс. рублей;</w:t>
            </w:r>
            <w:r w:rsidRPr="000758EF">
              <w:rPr>
                <w:lang w:eastAsia="ru-RU"/>
              </w:rPr>
              <w:br w:type="page"/>
            </w:r>
          </w:p>
          <w:p w:rsidR="00F12AFE" w:rsidRDefault="00F12AFE" w:rsidP="00F12AFE">
            <w:pPr>
              <w:jc w:val="both"/>
              <w:rPr>
                <w:lang w:eastAsia="ru-RU"/>
              </w:rPr>
            </w:pPr>
            <w:r>
              <w:rPr>
                <w:lang w:eastAsia="ru-RU"/>
              </w:rPr>
              <w:t>2</w:t>
            </w:r>
            <w:r w:rsidRPr="000758EF">
              <w:rPr>
                <w:lang w:eastAsia="ru-RU"/>
              </w:rPr>
              <w:t xml:space="preserve">020 год – </w:t>
            </w:r>
            <w:r>
              <w:rPr>
                <w:lang w:eastAsia="ru-RU"/>
              </w:rPr>
              <w:t>174,0</w:t>
            </w:r>
            <w:r w:rsidRPr="000758EF">
              <w:rPr>
                <w:lang w:eastAsia="ru-RU"/>
              </w:rPr>
              <w:t xml:space="preserve"> тыс. рублей</w:t>
            </w:r>
            <w:r>
              <w:rPr>
                <w:lang w:eastAsia="ru-RU"/>
              </w:rPr>
              <w:t>;</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2021 год – 220,5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2022 год – 250,1 тыс рублей</w:t>
            </w:r>
            <w:r w:rsidRPr="001230A7">
              <w:rPr>
                <w:rFonts w:eastAsia="Times New Roman" w:cs="Times New Roman"/>
                <w:kern w:val="2"/>
                <w:lang w:eastAsia="ru-RU"/>
              </w:rPr>
              <w:t xml:space="preserve"> </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2023 год – 272,4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2024 год – 292,9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lastRenderedPageBreak/>
              <w:t xml:space="preserve">2025 год  -315,2 тыс. рублей                       </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2026 год – 150,0 тыс. рублей</w:t>
            </w:r>
          </w:p>
          <w:p w:rsidR="00F12AFE" w:rsidRPr="001230A7" w:rsidRDefault="00F12AFE" w:rsidP="00F12AFE">
            <w:pPr>
              <w:jc w:val="both"/>
              <w:rPr>
                <w:rFonts w:eastAsia="Times New Roman" w:cs="Times New Roman"/>
                <w:kern w:val="2"/>
                <w:lang w:eastAsia="ru-RU"/>
              </w:rPr>
            </w:pPr>
            <w:r>
              <w:rPr>
                <w:rFonts w:eastAsia="Times New Roman" w:cs="Times New Roman"/>
                <w:kern w:val="2"/>
                <w:lang w:eastAsia="ru-RU"/>
              </w:rPr>
              <w:t>2027 год -150,0 тыс рублей</w:t>
            </w:r>
          </w:p>
        </w:tc>
      </w:tr>
    </w:tbl>
    <w:p w:rsidR="00F12AFE" w:rsidRPr="001230A7" w:rsidRDefault="00F12AFE" w:rsidP="00F12AFE">
      <w:pPr>
        <w:jc w:val="center"/>
        <w:rPr>
          <w:rFonts w:eastAsia="Times New Roman" w:cs="Times New Roman"/>
          <w:b/>
          <w:kern w:val="2"/>
          <w:lang w:eastAsia="ru-RU"/>
        </w:rPr>
      </w:pPr>
    </w:p>
    <w:p w:rsidR="00F12AFE" w:rsidRDefault="00F12AFE" w:rsidP="00F12AFE">
      <w:pPr>
        <w:jc w:val="both"/>
        <w:rPr>
          <w:rFonts w:eastAsia="Times New Roman" w:cs="Times New Roman"/>
          <w:kern w:val="2"/>
          <w:lang w:eastAsia="ru-RU"/>
        </w:rPr>
      </w:pPr>
      <w:r>
        <w:rPr>
          <w:rFonts w:eastAsia="Times New Roman" w:cs="Times New Roman"/>
          <w:kern w:val="2"/>
          <w:lang w:eastAsia="ru-RU"/>
        </w:rPr>
        <w:t xml:space="preserve">1.4. Абзац </w:t>
      </w:r>
      <w:r w:rsidRPr="00FC4ADD">
        <w:rPr>
          <w:rFonts w:eastAsia="Times New Roman" w:cs="Times New Roman"/>
          <w:kern w:val="2"/>
          <w:lang w:eastAsia="ru-RU"/>
        </w:rPr>
        <w:t>п</w:t>
      </w:r>
      <w:r>
        <w:rPr>
          <w:rFonts w:eastAsia="Times New Roman" w:cs="Times New Roman"/>
          <w:kern w:val="2"/>
          <w:lang w:eastAsia="ru-RU"/>
        </w:rPr>
        <w:t>.</w:t>
      </w:r>
      <w:r w:rsidRPr="001230A7">
        <w:rPr>
          <w:rFonts w:eastAsia="Times New Roman" w:cs="Times New Roman"/>
          <w:b/>
          <w:kern w:val="2"/>
          <w:lang w:eastAsia="ru-RU"/>
        </w:rPr>
        <w:t xml:space="preserve"> </w:t>
      </w:r>
      <w:r w:rsidRPr="00FC4ADD">
        <w:rPr>
          <w:rFonts w:eastAsia="Times New Roman" w:cs="Times New Roman"/>
          <w:kern w:val="2"/>
          <w:lang w:eastAsia="ru-RU"/>
        </w:rPr>
        <w:t>8.5. Инфор</w:t>
      </w:r>
      <w:r>
        <w:rPr>
          <w:rFonts w:eastAsia="Times New Roman" w:cs="Times New Roman"/>
          <w:kern w:val="2"/>
          <w:lang w:eastAsia="ru-RU"/>
        </w:rPr>
        <w:t xml:space="preserve">мация по ресурсному обеспечению </w:t>
      </w:r>
      <w:r w:rsidRPr="00FC4ADD">
        <w:rPr>
          <w:rFonts w:eastAsia="Times New Roman" w:cs="Times New Roman"/>
          <w:kern w:val="2"/>
          <w:lang w:eastAsia="ru-RU"/>
        </w:rPr>
        <w:t>подпрограммы «Развитие мер социальной поддержки отдельных категорий граждан»</w:t>
      </w:r>
      <w:r>
        <w:rPr>
          <w:rFonts w:eastAsia="Times New Roman" w:cs="Times New Roman"/>
          <w:kern w:val="2"/>
          <w:lang w:eastAsia="ru-RU"/>
        </w:rPr>
        <w:t xml:space="preserve">, изложить в следующей редакции: </w:t>
      </w:r>
    </w:p>
    <w:p w:rsidR="00F12AFE" w:rsidRDefault="00F12AFE" w:rsidP="00F12AFE">
      <w:pPr>
        <w:jc w:val="both"/>
        <w:rPr>
          <w:rFonts w:eastAsia="Times New Roman" w:cs="Times New Roman"/>
          <w:kern w:val="2"/>
          <w:lang w:eastAsia="ru-RU"/>
        </w:rPr>
      </w:pP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Объем финансового обеспечения реализ</w:t>
      </w:r>
      <w:r>
        <w:rPr>
          <w:rFonts w:eastAsia="Times New Roman" w:cs="Times New Roman"/>
          <w:kern w:val="2"/>
          <w:lang w:eastAsia="ru-RU"/>
        </w:rPr>
        <w:t xml:space="preserve">ации подпрограммы за 2016 – </w:t>
      </w:r>
      <w:r w:rsidRPr="001230A7">
        <w:rPr>
          <w:rFonts w:eastAsia="Times New Roman" w:cs="Times New Roman"/>
          <w:kern w:val="2"/>
          <w:lang w:eastAsia="ru-RU"/>
        </w:rPr>
        <w:t>202</w:t>
      </w:r>
      <w:r>
        <w:rPr>
          <w:rFonts w:eastAsia="Times New Roman" w:cs="Times New Roman"/>
          <w:kern w:val="2"/>
          <w:lang w:eastAsia="ru-RU"/>
        </w:rPr>
        <w:t>7</w:t>
      </w:r>
      <w:r w:rsidRPr="001230A7">
        <w:rPr>
          <w:rFonts w:eastAsia="Times New Roman" w:cs="Times New Roman"/>
          <w:kern w:val="2"/>
          <w:lang w:eastAsia="ru-RU"/>
        </w:rPr>
        <w:t xml:space="preserve"> годы составит </w:t>
      </w:r>
      <w:r>
        <w:rPr>
          <w:rFonts w:eastAsia="Times New Roman" w:cs="Times New Roman"/>
          <w:kern w:val="2"/>
          <w:lang w:eastAsia="ru-RU"/>
        </w:rPr>
        <w:t>2534,6</w:t>
      </w:r>
      <w:r w:rsidRPr="001230A7">
        <w:rPr>
          <w:rFonts w:eastAsia="Times New Roman" w:cs="Times New Roman"/>
          <w:kern w:val="2"/>
          <w:lang w:eastAsia="ru-RU"/>
        </w:rPr>
        <w:t xml:space="preserve"> тыс. рублей.</w:t>
      </w:r>
    </w:p>
    <w:p w:rsidR="00F12AFE" w:rsidRPr="001230A7" w:rsidRDefault="00F12AFE" w:rsidP="00F12AFE">
      <w:pPr>
        <w:ind w:firstLine="709"/>
        <w:jc w:val="both"/>
        <w:rPr>
          <w:rFonts w:eastAsia="Times New Roman" w:cs="Times New Roman"/>
          <w:kern w:val="2"/>
          <w:lang w:eastAsia="ru-RU"/>
        </w:rPr>
      </w:pPr>
      <w:r w:rsidRPr="001230A7">
        <w:rPr>
          <w:rFonts w:eastAsia="Times New Roman" w:cs="Times New Roman"/>
          <w:kern w:val="2"/>
          <w:lang w:eastAsia="ru-RU"/>
        </w:rPr>
        <w:t>в том числе:</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2016 год – </w:t>
      </w:r>
      <w:r>
        <w:rPr>
          <w:rFonts w:eastAsia="Times New Roman" w:cs="Times New Roman"/>
          <w:kern w:val="2"/>
          <w:lang w:eastAsia="ru-RU"/>
        </w:rPr>
        <w:t>240,3</w:t>
      </w:r>
      <w:r w:rsidRPr="001230A7">
        <w:rPr>
          <w:rFonts w:eastAsia="Times New Roman" w:cs="Times New Roman"/>
          <w:kern w:val="2"/>
          <w:lang w:eastAsia="ru-RU"/>
        </w:rPr>
        <w:t xml:space="preserve"> тыс. 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2017 год – </w:t>
      </w:r>
      <w:r>
        <w:rPr>
          <w:rFonts w:eastAsia="Times New Roman" w:cs="Times New Roman"/>
          <w:kern w:val="2"/>
          <w:lang w:eastAsia="ru-RU"/>
        </w:rPr>
        <w:t>205,6</w:t>
      </w:r>
      <w:r w:rsidRPr="001230A7">
        <w:rPr>
          <w:rFonts w:eastAsia="Times New Roman" w:cs="Times New Roman"/>
          <w:kern w:val="2"/>
          <w:lang w:eastAsia="ru-RU"/>
        </w:rPr>
        <w:t xml:space="preserve"> тыс.рублей;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2018 год – </w:t>
      </w:r>
      <w:r>
        <w:rPr>
          <w:rFonts w:eastAsia="Times New Roman" w:cs="Times New Roman"/>
          <w:kern w:val="2"/>
          <w:lang w:eastAsia="ru-RU"/>
        </w:rPr>
        <w:t>119,6</w:t>
      </w:r>
      <w:r w:rsidRPr="001230A7">
        <w:rPr>
          <w:rFonts w:eastAsia="Times New Roman" w:cs="Times New Roman"/>
          <w:kern w:val="2"/>
          <w:lang w:eastAsia="ru-RU"/>
        </w:rPr>
        <w:t xml:space="preserve"> тыс. рублей;</w:t>
      </w:r>
    </w:p>
    <w:p w:rsidR="00F12AFE" w:rsidRPr="001230A7" w:rsidRDefault="00F12AFE" w:rsidP="00F12AFE">
      <w:pPr>
        <w:jc w:val="both"/>
        <w:rPr>
          <w:rFonts w:eastAsia="Times New Roman" w:cs="Times New Roman"/>
          <w:kern w:val="2"/>
          <w:lang w:eastAsia="ru-RU"/>
        </w:rPr>
      </w:pPr>
      <w:r w:rsidRPr="001230A7">
        <w:rPr>
          <w:rFonts w:eastAsia="Times New Roman" w:cs="Times New Roman"/>
          <w:kern w:val="2"/>
          <w:lang w:eastAsia="ru-RU"/>
        </w:rPr>
        <w:t xml:space="preserve">2019 год -  </w:t>
      </w:r>
      <w:r>
        <w:rPr>
          <w:rFonts w:eastAsia="Times New Roman" w:cs="Times New Roman"/>
          <w:kern w:val="2"/>
          <w:lang w:eastAsia="ru-RU"/>
        </w:rPr>
        <w:t>144,0</w:t>
      </w:r>
      <w:r w:rsidRPr="001230A7">
        <w:rPr>
          <w:rFonts w:eastAsia="Times New Roman" w:cs="Times New Roman"/>
          <w:kern w:val="2"/>
          <w:lang w:eastAsia="ru-RU"/>
        </w:rPr>
        <w:t xml:space="preserve"> тыс.рублей;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2020 год -  174,0</w:t>
      </w:r>
      <w:r w:rsidRPr="001230A7">
        <w:rPr>
          <w:rFonts w:eastAsia="Times New Roman" w:cs="Times New Roman"/>
          <w:kern w:val="2"/>
          <w:lang w:eastAsia="ru-RU"/>
        </w:rPr>
        <w:t xml:space="preserve"> тыс.рубле</w:t>
      </w:r>
      <w:r>
        <w:rPr>
          <w:rFonts w:eastAsia="Times New Roman" w:cs="Times New Roman"/>
          <w:kern w:val="2"/>
          <w:lang w:eastAsia="ru-RU"/>
        </w:rPr>
        <w:t>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2021 год – 220,5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2022 год – 250,1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2023 год – 272,4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2024 год -  292,9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2025 год – 315,2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2026 год -150,0 тыс. рублей</w:t>
      </w:r>
    </w:p>
    <w:p w:rsidR="00F12AFE" w:rsidRDefault="00F12AFE" w:rsidP="00F12AFE">
      <w:pPr>
        <w:jc w:val="both"/>
        <w:rPr>
          <w:rFonts w:eastAsia="Times New Roman" w:cs="Times New Roman"/>
          <w:kern w:val="2"/>
          <w:lang w:eastAsia="ru-RU"/>
        </w:rPr>
      </w:pPr>
      <w:r>
        <w:rPr>
          <w:rFonts w:eastAsia="Times New Roman" w:cs="Times New Roman"/>
          <w:kern w:val="2"/>
          <w:lang w:eastAsia="ru-RU"/>
        </w:rPr>
        <w:t>2027 год -150,0 тыс. рублей</w:t>
      </w:r>
    </w:p>
    <w:p w:rsidR="00F12AFE" w:rsidRPr="00FC4ADD" w:rsidRDefault="00F12AFE" w:rsidP="00F12AFE">
      <w:pPr>
        <w:jc w:val="both"/>
      </w:pPr>
      <w:r>
        <w:t>1.5</w:t>
      </w:r>
      <w:r w:rsidRPr="00FC4ADD">
        <w:t xml:space="preserve"> Приложение №1 к муниципальной программе изложить в редакции согласно приложению №1 к настоящему постановлению.</w:t>
      </w:r>
    </w:p>
    <w:p w:rsidR="00F12AFE" w:rsidRPr="00FC4ADD" w:rsidRDefault="00F12AFE" w:rsidP="00F12AFE">
      <w:pPr>
        <w:snapToGrid w:val="0"/>
        <w:spacing w:line="100" w:lineRule="atLeast"/>
        <w:jc w:val="both"/>
      </w:pPr>
      <w:r>
        <w:t>1.6</w:t>
      </w:r>
      <w:r w:rsidRPr="00FC4ADD">
        <w:rPr>
          <w:rFonts w:eastAsia="Times New Roman" w:cs="Times New Roman"/>
          <w:color w:val="000000"/>
        </w:rPr>
        <w:t>.</w:t>
      </w:r>
      <w:r w:rsidRPr="00FC4ADD">
        <w:t xml:space="preserve"> Приложение №2 к муниципальной программе изложить в редакции согласно приложению №2 к настоящему постановлению .</w:t>
      </w:r>
    </w:p>
    <w:p w:rsidR="00F12AFE" w:rsidRPr="00FC4ADD" w:rsidRDefault="00F12AFE" w:rsidP="00F12AFE">
      <w:pPr>
        <w:snapToGrid w:val="0"/>
        <w:spacing w:line="100" w:lineRule="atLeast"/>
        <w:jc w:val="both"/>
      </w:pPr>
      <w:r>
        <w:t>1.7</w:t>
      </w:r>
      <w:r w:rsidRPr="00FC4ADD">
        <w:t xml:space="preserve"> Приложение №4 к муниципальной программе изложить в редакции согласно приложению №3 к настоящему постановлению.</w:t>
      </w:r>
    </w:p>
    <w:p w:rsidR="00F12AFE" w:rsidRPr="00FC4ADD" w:rsidRDefault="00F12AFE" w:rsidP="00F12AFE">
      <w:pPr>
        <w:snapToGrid w:val="0"/>
        <w:spacing w:line="100" w:lineRule="atLeast"/>
        <w:jc w:val="both"/>
      </w:pPr>
      <w:r>
        <w:t>1.8</w:t>
      </w:r>
      <w:r w:rsidRPr="00FC4ADD">
        <w:t xml:space="preserve"> Приложение №5 к муниципальной программе изложить в редакции согласно приложению №4 к настоящему постановлению.</w:t>
      </w:r>
    </w:p>
    <w:p w:rsidR="00F12AFE" w:rsidRDefault="00F12AFE" w:rsidP="00F12AFE">
      <w:pPr>
        <w:jc w:val="both"/>
        <w:rPr>
          <w:rFonts w:eastAsia="Times New Roman" w:cs="Times New Roman"/>
          <w:color w:val="000000"/>
        </w:rPr>
      </w:pPr>
      <w:r w:rsidRPr="00FC4ADD">
        <w:lastRenderedPageBreak/>
        <w:t>2.</w:t>
      </w:r>
      <w:r>
        <w:t xml:space="preserve"> </w:t>
      </w:r>
      <w:r w:rsidRPr="00FC4ADD">
        <w:rPr>
          <w:rFonts w:eastAsia="Times New Roman" w:cs="Times New Roman"/>
          <w:color w:val="000000"/>
        </w:rPr>
        <w:t>Контроль за исполнением настоящего постановления оставляю за собой</w:t>
      </w:r>
      <w:r>
        <w:rPr>
          <w:rFonts w:eastAsia="Times New Roman" w:cs="Times New Roman"/>
          <w:color w:val="000000"/>
        </w:rPr>
        <w:t>.</w:t>
      </w:r>
    </w:p>
    <w:p w:rsidR="00F12AFE" w:rsidRDefault="00F12AFE" w:rsidP="00F12AFE">
      <w:pPr>
        <w:jc w:val="both"/>
        <w:rPr>
          <w:rFonts w:eastAsia="Times New Roman" w:cs="Times New Roman"/>
          <w:color w:val="000000"/>
        </w:rPr>
      </w:pPr>
    </w:p>
    <w:p w:rsidR="00F12AFE" w:rsidRDefault="00F12AFE" w:rsidP="00F12AFE">
      <w:pPr>
        <w:outlineLvl w:val="0"/>
        <w:rPr>
          <w:rFonts w:eastAsia="Times New Roman" w:cs="Times New Roman"/>
          <w:color w:val="000000"/>
        </w:rPr>
      </w:pPr>
      <w:r>
        <w:rPr>
          <w:rFonts w:eastAsia="Times New Roman" w:cs="Times New Roman"/>
          <w:color w:val="000000"/>
        </w:rPr>
        <w:t xml:space="preserve">Глава администрации Парижскокоммунского сельского поселения                   </w:t>
      </w:r>
    </w:p>
    <w:p w:rsidR="00F12AFE" w:rsidRPr="00FC4ADD" w:rsidRDefault="00F12AFE" w:rsidP="00F12AFE">
      <w:pPr>
        <w:rPr>
          <w:rFonts w:eastAsia="Times New Roman" w:cs="Times New Roman"/>
          <w:kern w:val="2"/>
          <w:lang w:eastAsia="ru-RU"/>
        </w:rPr>
        <w:sectPr w:rsidR="00F12AFE" w:rsidRPr="00FC4ADD" w:rsidSect="00F12AFE">
          <w:footerReference w:type="even" r:id="rId12"/>
          <w:footerReference w:type="default" r:id="rId13"/>
          <w:pgSz w:w="11907" w:h="16840" w:code="9"/>
          <w:pgMar w:top="851" w:right="851" w:bottom="709" w:left="1304" w:header="720" w:footer="720" w:gutter="0"/>
          <w:cols w:space="720"/>
        </w:sectPr>
      </w:pPr>
      <w:r>
        <w:rPr>
          <w:rFonts w:eastAsia="Times New Roman" w:cs="Times New Roman"/>
          <w:color w:val="000000"/>
        </w:rPr>
        <w:t>Верхнехавского муниципального района                                                            Д.В.Кирсанова</w:t>
      </w:r>
    </w:p>
    <w:p w:rsidR="00F12AFE" w:rsidRPr="00EE47A2" w:rsidRDefault="00F12AFE" w:rsidP="00F12AFE">
      <w:pPr>
        <w:autoSpaceDE w:val="0"/>
        <w:autoSpaceDN w:val="0"/>
        <w:adjustRightInd w:val="0"/>
        <w:ind w:left="10773"/>
        <w:rPr>
          <w:rFonts w:eastAsia="Calibri" w:cs="Times New Roman"/>
          <w:b/>
          <w:kern w:val="2"/>
        </w:rPr>
      </w:pPr>
    </w:p>
    <w:p w:rsidR="00F12AFE" w:rsidRPr="00061812" w:rsidRDefault="00F12AFE" w:rsidP="00F12AFE">
      <w:pPr>
        <w:autoSpaceDE w:val="0"/>
        <w:autoSpaceDN w:val="0"/>
        <w:adjustRightInd w:val="0"/>
        <w:jc w:val="right"/>
        <w:outlineLvl w:val="0"/>
        <w:rPr>
          <w:rFonts w:eastAsia="Calibri" w:cs="Times New Roman"/>
          <w:kern w:val="2"/>
        </w:rPr>
      </w:pPr>
      <w:r w:rsidRPr="00061812">
        <w:rPr>
          <w:rFonts w:eastAsia="Calibri" w:cs="Times New Roman"/>
          <w:kern w:val="2"/>
        </w:rPr>
        <w:t>Приложение 1</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к муниципальной программе</w:t>
      </w:r>
    </w:p>
    <w:p w:rsidR="00F12AFE" w:rsidRPr="00EE47A2" w:rsidRDefault="00F12AFE" w:rsidP="00F12AFE">
      <w:pPr>
        <w:autoSpaceDE w:val="0"/>
        <w:autoSpaceDN w:val="0"/>
        <w:adjustRightInd w:val="0"/>
        <w:jc w:val="right"/>
        <w:rPr>
          <w:rFonts w:eastAsia="Calibri" w:cs="Times New Roman"/>
          <w:kern w:val="2"/>
        </w:rPr>
      </w:pPr>
      <w:r>
        <w:rPr>
          <w:rFonts w:eastAsia="Calibri" w:cs="Times New Roman"/>
          <w:kern w:val="2"/>
        </w:rPr>
        <w:t>Парижскокоммунского</w:t>
      </w:r>
      <w:r w:rsidRPr="00EE47A2">
        <w:rPr>
          <w:rFonts w:eastAsia="Calibri" w:cs="Times New Roman"/>
          <w:kern w:val="2"/>
        </w:rPr>
        <w:t xml:space="preserve"> сельского поселения </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«Социальная поддержка граждан</w:t>
      </w:r>
      <w:r>
        <w:rPr>
          <w:rFonts w:eastAsia="Calibri" w:cs="Times New Roman"/>
          <w:kern w:val="2"/>
        </w:rPr>
        <w:t>»</w:t>
      </w:r>
      <w:r w:rsidRPr="00EE47A2">
        <w:rPr>
          <w:rFonts w:eastAsia="Calibri" w:cs="Times New Roman"/>
          <w:kern w:val="2"/>
        </w:rPr>
        <w:t xml:space="preserve"> </w:t>
      </w:r>
    </w:p>
    <w:p w:rsidR="00F12AFE"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w:t>
      </w:r>
      <w:r>
        <w:rPr>
          <w:rFonts w:eastAsia="Calibri" w:cs="Times New Roman"/>
          <w:kern w:val="2"/>
        </w:rPr>
        <w:t xml:space="preserve">                                   на 2016-2027 годы</w:t>
      </w:r>
    </w:p>
    <w:p w:rsidR="00F12AFE" w:rsidRPr="009D6E02" w:rsidRDefault="00F12AFE" w:rsidP="00F12AFE">
      <w:pPr>
        <w:autoSpaceDE w:val="0"/>
        <w:autoSpaceDN w:val="0"/>
        <w:adjustRightInd w:val="0"/>
        <w:jc w:val="right"/>
        <w:rPr>
          <w:rFonts w:eastAsia="Calibri" w:cs="Times New Roman"/>
          <w:kern w:val="2"/>
        </w:rPr>
      </w:pPr>
    </w:p>
    <w:tbl>
      <w:tblPr>
        <w:tblW w:w="140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703"/>
        <w:gridCol w:w="1277"/>
        <w:gridCol w:w="816"/>
        <w:gridCol w:w="796"/>
        <w:gridCol w:w="709"/>
        <w:gridCol w:w="836"/>
        <w:gridCol w:w="567"/>
        <w:gridCol w:w="567"/>
        <w:gridCol w:w="387"/>
        <w:gridCol w:w="567"/>
        <w:gridCol w:w="1134"/>
        <w:gridCol w:w="716"/>
        <w:gridCol w:w="237"/>
        <w:gridCol w:w="24"/>
        <w:gridCol w:w="92"/>
        <w:gridCol w:w="67"/>
        <w:gridCol w:w="53"/>
        <w:gridCol w:w="24"/>
        <w:gridCol w:w="26"/>
        <w:gridCol w:w="1293"/>
      </w:tblGrid>
      <w:tr w:rsidR="00F12AFE" w:rsidRPr="00EB1EE8" w:rsidTr="00F12AFE">
        <w:trPr>
          <w:trHeight w:val="945"/>
        </w:trPr>
        <w:tc>
          <w:tcPr>
            <w:tcW w:w="14015" w:type="dxa"/>
            <w:gridSpan w:val="21"/>
            <w:tcBorders>
              <w:top w:val="nil"/>
              <w:left w:val="nil"/>
              <w:bottom w:val="nil"/>
              <w:right w:val="nil"/>
            </w:tcBorders>
            <w:vAlign w:val="center"/>
          </w:tcPr>
          <w:p w:rsidR="00F12AFE" w:rsidRPr="00EB1EE8" w:rsidRDefault="00F12AFE" w:rsidP="00F12AFE">
            <w:pPr>
              <w:jc w:val="center"/>
              <w:rPr>
                <w:rFonts w:eastAsia="Times New Roman" w:cs="Times New Roman"/>
                <w:b/>
                <w:lang w:eastAsia="ru-RU"/>
              </w:rPr>
            </w:pPr>
            <w:r w:rsidRPr="00EB1EE8">
              <w:rPr>
                <w:rFonts w:eastAsia="Times New Roman" w:cs="Times New Roman"/>
                <w:b/>
                <w:lang w:eastAsia="ru-RU"/>
              </w:rPr>
              <w:t xml:space="preserve">Расходы местного бюджета на реализацию муниципальной программы </w:t>
            </w:r>
            <w:r>
              <w:rPr>
                <w:rFonts w:eastAsia="Times New Roman" w:cs="Times New Roman"/>
                <w:b/>
                <w:lang w:eastAsia="ru-RU"/>
              </w:rPr>
              <w:t>Парижскокоммунского</w:t>
            </w:r>
            <w:r w:rsidRPr="00EB1EE8">
              <w:rPr>
                <w:rFonts w:eastAsia="Times New Roman" w:cs="Times New Roman"/>
                <w:b/>
                <w:lang w:eastAsia="ru-RU"/>
              </w:rPr>
              <w:t xml:space="preserve"> сельского поселения Верхнехавского муниципального района «Социальная поддержка граждан»</w:t>
            </w:r>
          </w:p>
        </w:tc>
      </w:tr>
      <w:tr w:rsidR="00F12AFE" w:rsidRPr="00EB1EE8" w:rsidTr="00F12AFE">
        <w:trPr>
          <w:gridAfter w:val="4"/>
          <w:wAfter w:w="1396" w:type="dxa"/>
          <w:trHeight w:val="294"/>
        </w:trPr>
        <w:tc>
          <w:tcPr>
            <w:tcW w:w="2124" w:type="dxa"/>
            <w:vMerge w:val="restart"/>
            <w:noWrap/>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Статус</w:t>
            </w:r>
          </w:p>
        </w:tc>
        <w:tc>
          <w:tcPr>
            <w:tcW w:w="1703"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 xml:space="preserve">Наименование муниципальной программы, подпрограммы, основного мероприятия </w:t>
            </w:r>
          </w:p>
        </w:tc>
        <w:tc>
          <w:tcPr>
            <w:tcW w:w="1277"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7515" w:type="dxa"/>
            <w:gridSpan w:val="14"/>
            <w:tcBorders>
              <w:bottom w:val="single" w:sz="4" w:space="0" w:color="auto"/>
            </w:tcBorders>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Расходы мест. бюдж. по годам реализ. мун. программы, тыс.</w:t>
            </w:r>
            <w:r w:rsidRPr="00EB1EE8">
              <w:rPr>
                <w:rFonts w:eastAsia="Times New Roman" w:cs="Times New Roman"/>
                <w:sz w:val="20"/>
                <w:szCs w:val="20"/>
                <w:lang w:eastAsia="ru-RU"/>
              </w:rPr>
              <w:t xml:space="preserve"> руб.</w:t>
            </w:r>
          </w:p>
        </w:tc>
      </w:tr>
      <w:tr w:rsidR="00F12AFE" w:rsidRPr="00EB1EE8" w:rsidTr="00F12AFE">
        <w:trPr>
          <w:gridAfter w:val="1"/>
          <w:wAfter w:w="1293" w:type="dxa"/>
          <w:trHeight w:val="836"/>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vMerge/>
          </w:tcPr>
          <w:p w:rsidR="00F12AFE" w:rsidRPr="00EB1EE8" w:rsidRDefault="00F12AFE" w:rsidP="00F12AFE">
            <w:pPr>
              <w:rPr>
                <w:rFonts w:eastAsia="Times New Roman" w:cs="Times New Roman"/>
                <w:sz w:val="20"/>
                <w:szCs w:val="20"/>
                <w:lang w:eastAsia="ru-RU"/>
              </w:rPr>
            </w:pPr>
          </w:p>
        </w:tc>
        <w:tc>
          <w:tcPr>
            <w:tcW w:w="816"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2016</w:t>
            </w:r>
            <w:r w:rsidRPr="00EB1EE8">
              <w:rPr>
                <w:rFonts w:eastAsia="Times New Roman" w:cs="Times New Roman"/>
                <w:sz w:val="20"/>
                <w:szCs w:val="20"/>
                <w:lang w:eastAsia="ru-RU"/>
              </w:rPr>
              <w:br/>
            </w:r>
            <w:r>
              <w:rPr>
                <w:rFonts w:eastAsia="Times New Roman" w:cs="Times New Roman"/>
                <w:sz w:val="16"/>
                <w:szCs w:val="16"/>
                <w:lang w:eastAsia="ru-RU"/>
              </w:rPr>
              <w:t xml:space="preserve">(первый </w:t>
            </w:r>
            <w:r w:rsidRPr="00EB1EE8">
              <w:rPr>
                <w:rFonts w:eastAsia="Times New Roman" w:cs="Times New Roman"/>
                <w:sz w:val="16"/>
                <w:szCs w:val="16"/>
                <w:lang w:eastAsia="ru-RU"/>
              </w:rPr>
              <w:t xml:space="preserve"> год реализации)</w:t>
            </w:r>
          </w:p>
        </w:tc>
        <w:tc>
          <w:tcPr>
            <w:tcW w:w="796"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2017</w:t>
            </w:r>
            <w:r w:rsidRPr="00EB1EE8">
              <w:rPr>
                <w:rFonts w:eastAsia="Times New Roman" w:cs="Times New Roman"/>
                <w:sz w:val="20"/>
                <w:szCs w:val="20"/>
                <w:lang w:eastAsia="ru-RU"/>
              </w:rPr>
              <w:br/>
            </w:r>
            <w:r>
              <w:rPr>
                <w:rFonts w:eastAsia="Times New Roman" w:cs="Times New Roman"/>
                <w:sz w:val="16"/>
                <w:szCs w:val="16"/>
                <w:lang w:eastAsia="ru-RU"/>
              </w:rPr>
              <w:t>(второй</w:t>
            </w:r>
            <w:r w:rsidRPr="00EB1EE8">
              <w:rPr>
                <w:rFonts w:eastAsia="Times New Roman" w:cs="Times New Roman"/>
                <w:sz w:val="16"/>
                <w:szCs w:val="16"/>
                <w:lang w:eastAsia="ru-RU"/>
              </w:rPr>
              <w:t xml:space="preserve"> год реализации)</w:t>
            </w:r>
          </w:p>
        </w:tc>
        <w:tc>
          <w:tcPr>
            <w:tcW w:w="709"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2018</w:t>
            </w:r>
            <w:r w:rsidRPr="00EB1EE8">
              <w:rPr>
                <w:rFonts w:eastAsia="Times New Roman" w:cs="Times New Roman"/>
                <w:sz w:val="20"/>
                <w:szCs w:val="20"/>
                <w:lang w:eastAsia="ru-RU"/>
              </w:rPr>
              <w:br/>
              <w:t>(</w:t>
            </w:r>
            <w:r>
              <w:rPr>
                <w:rFonts w:eastAsia="Times New Roman" w:cs="Times New Roman"/>
                <w:sz w:val="16"/>
                <w:szCs w:val="16"/>
                <w:lang w:eastAsia="ru-RU"/>
              </w:rPr>
              <w:t>третий</w:t>
            </w:r>
            <w:r w:rsidRPr="00EB1EE8">
              <w:rPr>
                <w:rFonts w:eastAsia="Times New Roman" w:cs="Times New Roman"/>
                <w:sz w:val="16"/>
                <w:szCs w:val="16"/>
                <w:lang w:eastAsia="ru-RU"/>
              </w:rPr>
              <w:t xml:space="preserve"> год реализации)</w:t>
            </w:r>
          </w:p>
        </w:tc>
        <w:tc>
          <w:tcPr>
            <w:tcW w:w="836" w:type="dxa"/>
          </w:tcPr>
          <w:p w:rsidR="00F12AFE" w:rsidRPr="00EB1EE8" w:rsidRDefault="00F12AFE" w:rsidP="00F12AFE">
            <w:pPr>
              <w:rPr>
                <w:rFonts w:eastAsia="Times New Roman" w:cs="Times New Roman"/>
                <w:sz w:val="16"/>
                <w:szCs w:val="16"/>
                <w:lang w:eastAsia="ru-RU"/>
              </w:rPr>
            </w:pPr>
            <w:r>
              <w:rPr>
                <w:rFonts w:eastAsia="Times New Roman" w:cs="Times New Roman"/>
                <w:sz w:val="16"/>
                <w:szCs w:val="16"/>
                <w:lang w:eastAsia="ru-RU"/>
              </w:rPr>
              <w:t>2019</w:t>
            </w:r>
            <w:r>
              <w:rPr>
                <w:rFonts w:eastAsia="Times New Roman" w:cs="Times New Roman"/>
                <w:sz w:val="16"/>
                <w:szCs w:val="16"/>
                <w:lang w:eastAsia="ru-RU"/>
              </w:rPr>
              <w:br/>
              <w:t>(четвертый</w:t>
            </w:r>
            <w:r w:rsidRPr="00EB1EE8">
              <w:rPr>
                <w:rFonts w:eastAsia="Times New Roman" w:cs="Times New Roman"/>
                <w:sz w:val="16"/>
                <w:szCs w:val="16"/>
                <w:lang w:eastAsia="ru-RU"/>
              </w:rPr>
              <w:t xml:space="preserve"> год реализации)</w:t>
            </w:r>
          </w:p>
        </w:tc>
        <w:tc>
          <w:tcPr>
            <w:tcW w:w="56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2020</w:t>
            </w:r>
            <w:r w:rsidRPr="00EB1EE8">
              <w:rPr>
                <w:rFonts w:eastAsia="Times New Roman" w:cs="Times New Roman"/>
                <w:sz w:val="20"/>
                <w:szCs w:val="20"/>
                <w:lang w:eastAsia="ru-RU"/>
              </w:rPr>
              <w:br/>
              <w:t>(</w:t>
            </w:r>
            <w:r>
              <w:rPr>
                <w:rFonts w:eastAsia="Times New Roman" w:cs="Times New Roman"/>
                <w:sz w:val="16"/>
                <w:szCs w:val="16"/>
                <w:lang w:eastAsia="ru-RU"/>
              </w:rPr>
              <w:t>пятый</w:t>
            </w:r>
            <w:r w:rsidRPr="00EB1EE8">
              <w:rPr>
                <w:rFonts w:eastAsia="Times New Roman" w:cs="Times New Roman"/>
                <w:sz w:val="16"/>
                <w:szCs w:val="16"/>
                <w:lang w:eastAsia="ru-RU"/>
              </w:rPr>
              <w:t xml:space="preserve"> год реализации)</w:t>
            </w:r>
          </w:p>
        </w:tc>
        <w:tc>
          <w:tcPr>
            <w:tcW w:w="567"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2021 (шестой год реализации)</w:t>
            </w:r>
          </w:p>
        </w:tc>
        <w:tc>
          <w:tcPr>
            <w:tcW w:w="387"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2022 (седьмой год </w:t>
            </w:r>
            <w:r>
              <w:rPr>
                <w:rFonts w:eastAsia="Times New Roman" w:cs="Times New Roman"/>
                <w:sz w:val="20"/>
                <w:szCs w:val="20"/>
                <w:lang w:eastAsia="ru-RU"/>
              </w:rPr>
              <w:lastRenderedPageBreak/>
              <w:t>реализации)</w:t>
            </w:r>
          </w:p>
        </w:tc>
        <w:tc>
          <w:tcPr>
            <w:tcW w:w="567" w:type="dxa"/>
            <w:tcBorders>
              <w:top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2023восьмой год реал</w:t>
            </w:r>
          </w:p>
        </w:tc>
        <w:tc>
          <w:tcPr>
            <w:tcW w:w="1134" w:type="dxa"/>
            <w:tcBorders>
              <w:top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2024 девятый год реализ</w:t>
            </w:r>
          </w:p>
        </w:tc>
        <w:tc>
          <w:tcPr>
            <w:tcW w:w="716" w:type="dxa"/>
            <w:tcBorders>
              <w:top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2025 десятый год реализации</w:t>
            </w:r>
          </w:p>
        </w:tc>
        <w:tc>
          <w:tcPr>
            <w:tcW w:w="237" w:type="dxa"/>
            <w:tcBorders>
              <w:top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2026одиннадцат</w:t>
            </w:r>
            <w:r>
              <w:rPr>
                <w:rFonts w:eastAsia="Times New Roman" w:cs="Times New Roman"/>
                <w:sz w:val="20"/>
                <w:szCs w:val="20"/>
                <w:lang w:eastAsia="ru-RU"/>
              </w:rPr>
              <w:lastRenderedPageBreak/>
              <w:t>ый (</w:t>
            </w:r>
          </w:p>
        </w:tc>
        <w:tc>
          <w:tcPr>
            <w:tcW w:w="286" w:type="dxa"/>
            <w:gridSpan w:val="6"/>
            <w:tcBorders>
              <w:top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2027двенадцаты</w:t>
            </w:r>
            <w:r>
              <w:rPr>
                <w:rFonts w:eastAsia="Times New Roman" w:cs="Times New Roman"/>
                <w:sz w:val="20"/>
                <w:szCs w:val="20"/>
                <w:lang w:eastAsia="ru-RU"/>
              </w:rPr>
              <w:lastRenderedPageBreak/>
              <w:t>й год реал</w:t>
            </w:r>
          </w:p>
        </w:tc>
      </w:tr>
      <w:tr w:rsidR="00F12AFE" w:rsidRPr="00EB1EE8" w:rsidTr="00F12AFE">
        <w:trPr>
          <w:gridAfter w:val="1"/>
          <w:wAfter w:w="1293" w:type="dxa"/>
          <w:trHeight w:val="360"/>
        </w:trPr>
        <w:tc>
          <w:tcPr>
            <w:tcW w:w="2124" w:type="dxa"/>
            <w:noWrap/>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lastRenderedPageBreak/>
              <w:t>1</w:t>
            </w:r>
          </w:p>
        </w:tc>
        <w:tc>
          <w:tcPr>
            <w:tcW w:w="1703" w:type="dxa"/>
            <w:noWrap/>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2</w:t>
            </w:r>
          </w:p>
        </w:tc>
        <w:tc>
          <w:tcPr>
            <w:tcW w:w="1277" w:type="dxa"/>
            <w:noWrap/>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3</w:t>
            </w:r>
          </w:p>
        </w:tc>
        <w:tc>
          <w:tcPr>
            <w:tcW w:w="816" w:type="dxa"/>
            <w:noWrap/>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796"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709"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836"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567" w:type="dxa"/>
            <w:noWrap/>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567"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9</w:t>
            </w:r>
          </w:p>
        </w:tc>
        <w:tc>
          <w:tcPr>
            <w:tcW w:w="387"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10</w:t>
            </w: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11</w:t>
            </w: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12</w:t>
            </w: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286" w:type="dxa"/>
            <w:gridSpan w:val="6"/>
            <w:tcBorders>
              <w:top w:val="single" w:sz="4" w:space="0" w:color="auto"/>
            </w:tcBorders>
            <w:shd w:val="clear" w:color="auto" w:fill="auto"/>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15</w:t>
            </w:r>
          </w:p>
          <w:p w:rsidR="00F12AFE" w:rsidRPr="00EB1EE8" w:rsidRDefault="00F12AFE" w:rsidP="00F12AFE">
            <w:pPr>
              <w:rPr>
                <w:rFonts w:eastAsia="Times New Roman" w:cs="Times New Roman"/>
                <w:sz w:val="20"/>
                <w:szCs w:val="20"/>
                <w:lang w:eastAsia="ru-RU"/>
              </w:rPr>
            </w:pPr>
          </w:p>
        </w:tc>
      </w:tr>
      <w:tr w:rsidR="00F12AFE" w:rsidRPr="00EB1EE8" w:rsidTr="00F12AFE">
        <w:trPr>
          <w:gridAfter w:val="1"/>
          <w:wAfter w:w="1293" w:type="dxa"/>
          <w:trHeight w:val="315"/>
        </w:trPr>
        <w:tc>
          <w:tcPr>
            <w:tcW w:w="2124"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МУНИЦИПАЛЬНАЯ ПРОГРАММА 1</w:t>
            </w:r>
          </w:p>
        </w:tc>
        <w:tc>
          <w:tcPr>
            <w:tcW w:w="1703"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 Социальная поддержка граждан</w:t>
            </w: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всего</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96" w:type="dxa"/>
          </w:tcPr>
          <w:p w:rsidR="00F12AFE" w:rsidRPr="006A1FB4" w:rsidRDefault="00F12AFE" w:rsidP="00F12AFE">
            <w:pPr>
              <w:rPr>
                <w:sz w:val="20"/>
                <w:szCs w:val="20"/>
              </w:rPr>
            </w:pPr>
            <w:r>
              <w:rPr>
                <w:sz w:val="20"/>
                <w:szCs w:val="20"/>
              </w:rPr>
              <w:t>205,6</w:t>
            </w:r>
          </w:p>
        </w:tc>
        <w:tc>
          <w:tcPr>
            <w:tcW w:w="709" w:type="dxa"/>
          </w:tcPr>
          <w:p w:rsidR="00F12AFE" w:rsidRDefault="00F12AFE" w:rsidP="00F12AFE">
            <w:r>
              <w:rPr>
                <w:rFonts w:eastAsia="Times New Roman" w:cs="Times New Roman"/>
                <w:kern w:val="2"/>
                <w:sz w:val="20"/>
                <w:szCs w:val="20"/>
                <w:lang w:eastAsia="ru-RU"/>
              </w:rPr>
              <w:t>119,6</w:t>
            </w:r>
          </w:p>
        </w:tc>
        <w:tc>
          <w:tcPr>
            <w:tcW w:w="836" w:type="dxa"/>
          </w:tcPr>
          <w:p w:rsidR="00F12AFE" w:rsidRDefault="00F12AFE" w:rsidP="00F12AFE">
            <w:r>
              <w:rPr>
                <w:rFonts w:eastAsia="Times New Roman" w:cs="Times New Roman"/>
                <w:kern w:val="2"/>
                <w:sz w:val="20"/>
                <w:szCs w:val="20"/>
                <w:lang w:eastAsia="ru-RU"/>
              </w:rPr>
              <w:t>144,0</w:t>
            </w:r>
          </w:p>
        </w:tc>
        <w:tc>
          <w:tcPr>
            <w:tcW w:w="567" w:type="dxa"/>
          </w:tcPr>
          <w:p w:rsidR="00F12AFE" w:rsidRDefault="00F12AFE" w:rsidP="00F12AFE">
            <w:r>
              <w:rPr>
                <w:rFonts w:eastAsia="Times New Roman" w:cs="Times New Roman"/>
                <w:kern w:val="2"/>
                <w:sz w:val="20"/>
                <w:szCs w:val="20"/>
                <w:lang w:eastAsia="ru-RU"/>
              </w:rPr>
              <w:t>174,0</w:t>
            </w:r>
          </w:p>
        </w:tc>
        <w:tc>
          <w:tcPr>
            <w:tcW w:w="567" w:type="dxa"/>
          </w:tcPr>
          <w:p w:rsidR="00F12AFE" w:rsidRDefault="00F12AFE" w:rsidP="00F12AFE">
            <w:r>
              <w:t>220,5</w:t>
            </w:r>
          </w:p>
        </w:tc>
        <w:tc>
          <w:tcPr>
            <w:tcW w:w="387" w:type="dxa"/>
          </w:tcPr>
          <w:p w:rsidR="00F12AFE" w:rsidRDefault="00F12AFE" w:rsidP="00F12AFE">
            <w:r>
              <w:t>250,1</w:t>
            </w: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272,4</w:t>
            </w: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292,9</w:t>
            </w: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315,2</w:t>
            </w: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c>
          <w:tcPr>
            <w:tcW w:w="286" w:type="dxa"/>
            <w:gridSpan w:val="6"/>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r>
      <w:tr w:rsidR="00F12AFE" w:rsidRPr="00EB1EE8" w:rsidTr="00F12AFE">
        <w:trPr>
          <w:gridAfter w:val="1"/>
          <w:wAfter w:w="1293" w:type="dxa"/>
          <w:trHeight w:val="264"/>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в том числе по ГРБС:</w:t>
            </w:r>
          </w:p>
        </w:tc>
        <w:tc>
          <w:tcPr>
            <w:tcW w:w="816"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796" w:type="dxa"/>
          </w:tcPr>
          <w:p w:rsidR="00F12AFE" w:rsidRPr="006A1FB4" w:rsidRDefault="00F12AFE" w:rsidP="00F12AFE">
            <w:pPr>
              <w:rPr>
                <w:rFonts w:eastAsia="Times New Roman" w:cs="Times New Roman"/>
                <w:b/>
                <w:bCs/>
                <w:sz w:val="20"/>
                <w:szCs w:val="20"/>
                <w:lang w:eastAsia="ru-RU"/>
              </w:rPr>
            </w:pPr>
          </w:p>
        </w:tc>
        <w:tc>
          <w:tcPr>
            <w:tcW w:w="709" w:type="dxa"/>
          </w:tcPr>
          <w:p w:rsidR="00F12AFE" w:rsidRPr="006A1FB4" w:rsidRDefault="00F12AFE" w:rsidP="00F12AFE">
            <w:pPr>
              <w:rPr>
                <w:rFonts w:eastAsia="Times New Roman" w:cs="Times New Roman"/>
                <w:b/>
                <w:bCs/>
                <w:sz w:val="20"/>
                <w:szCs w:val="20"/>
                <w:lang w:eastAsia="ru-RU"/>
              </w:rPr>
            </w:pPr>
          </w:p>
        </w:tc>
        <w:tc>
          <w:tcPr>
            <w:tcW w:w="836" w:type="dxa"/>
          </w:tcPr>
          <w:p w:rsidR="00F12AFE" w:rsidRPr="006A1FB4" w:rsidRDefault="00F12AFE" w:rsidP="00F12AFE">
            <w:pPr>
              <w:rPr>
                <w:rFonts w:eastAsia="Times New Roman" w:cs="Times New Roman"/>
                <w:b/>
                <w:bCs/>
                <w:sz w:val="20"/>
                <w:szCs w:val="20"/>
                <w:lang w:eastAsia="ru-RU"/>
              </w:rPr>
            </w:pPr>
          </w:p>
        </w:tc>
        <w:tc>
          <w:tcPr>
            <w:tcW w:w="567"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567" w:type="dxa"/>
          </w:tcPr>
          <w:p w:rsidR="00F12AFE" w:rsidRPr="006A1FB4" w:rsidRDefault="00F12AFE" w:rsidP="00F12AFE">
            <w:pPr>
              <w:rPr>
                <w:rFonts w:eastAsia="Times New Roman" w:cs="Times New Roman"/>
                <w:b/>
                <w:bCs/>
                <w:sz w:val="20"/>
                <w:szCs w:val="20"/>
                <w:lang w:eastAsia="ru-RU"/>
              </w:rPr>
            </w:pPr>
          </w:p>
        </w:tc>
        <w:tc>
          <w:tcPr>
            <w:tcW w:w="387" w:type="dxa"/>
          </w:tcPr>
          <w:p w:rsidR="00F12AFE" w:rsidRPr="006A1FB4" w:rsidRDefault="00F12AFE" w:rsidP="00F12AFE">
            <w:pPr>
              <w:rPr>
                <w:rFonts w:eastAsia="Times New Roman" w:cs="Times New Roman"/>
                <w:b/>
                <w:bCs/>
                <w:sz w:val="20"/>
                <w:szCs w:val="20"/>
                <w:lang w:eastAsia="ru-RU"/>
              </w:rPr>
            </w:pP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86" w:type="dxa"/>
            <w:gridSpan w:val="6"/>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r>
      <w:tr w:rsidR="00F12AFE" w:rsidRPr="00EB1EE8" w:rsidTr="00F12AFE">
        <w:trPr>
          <w:gridAfter w:val="1"/>
          <w:wAfter w:w="1293" w:type="dxa"/>
          <w:trHeight w:val="184"/>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ответственный исполнитель</w:t>
            </w:r>
          </w:p>
        </w:tc>
        <w:tc>
          <w:tcPr>
            <w:tcW w:w="816"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796" w:type="dxa"/>
          </w:tcPr>
          <w:p w:rsidR="00F12AFE" w:rsidRPr="006A1FB4" w:rsidRDefault="00F12AFE" w:rsidP="00F12AFE">
            <w:pPr>
              <w:rPr>
                <w:rFonts w:eastAsia="Times New Roman" w:cs="Times New Roman"/>
                <w:b/>
                <w:bCs/>
                <w:sz w:val="20"/>
                <w:szCs w:val="20"/>
                <w:lang w:eastAsia="ru-RU"/>
              </w:rPr>
            </w:pPr>
          </w:p>
        </w:tc>
        <w:tc>
          <w:tcPr>
            <w:tcW w:w="709" w:type="dxa"/>
          </w:tcPr>
          <w:p w:rsidR="00F12AFE" w:rsidRPr="006A1FB4" w:rsidRDefault="00F12AFE" w:rsidP="00F12AFE">
            <w:pPr>
              <w:rPr>
                <w:rFonts w:eastAsia="Times New Roman" w:cs="Times New Roman"/>
                <w:b/>
                <w:bCs/>
                <w:sz w:val="20"/>
                <w:szCs w:val="20"/>
                <w:lang w:eastAsia="ru-RU"/>
              </w:rPr>
            </w:pPr>
          </w:p>
        </w:tc>
        <w:tc>
          <w:tcPr>
            <w:tcW w:w="836" w:type="dxa"/>
          </w:tcPr>
          <w:p w:rsidR="00F12AFE" w:rsidRPr="006A1FB4" w:rsidRDefault="00F12AFE" w:rsidP="00F12AFE">
            <w:pPr>
              <w:rPr>
                <w:rFonts w:eastAsia="Times New Roman" w:cs="Times New Roman"/>
                <w:b/>
                <w:bCs/>
                <w:sz w:val="20"/>
                <w:szCs w:val="20"/>
                <w:lang w:eastAsia="ru-RU"/>
              </w:rPr>
            </w:pPr>
          </w:p>
        </w:tc>
        <w:tc>
          <w:tcPr>
            <w:tcW w:w="567"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567" w:type="dxa"/>
          </w:tcPr>
          <w:p w:rsidR="00F12AFE" w:rsidRPr="006A1FB4" w:rsidRDefault="00F12AFE" w:rsidP="00F12AFE">
            <w:pPr>
              <w:rPr>
                <w:rFonts w:eastAsia="Times New Roman" w:cs="Times New Roman"/>
                <w:b/>
                <w:bCs/>
                <w:sz w:val="20"/>
                <w:szCs w:val="20"/>
                <w:lang w:eastAsia="ru-RU"/>
              </w:rPr>
            </w:pPr>
          </w:p>
        </w:tc>
        <w:tc>
          <w:tcPr>
            <w:tcW w:w="387" w:type="dxa"/>
          </w:tcPr>
          <w:p w:rsidR="00F12AFE" w:rsidRPr="006A1FB4" w:rsidRDefault="00F12AFE" w:rsidP="00F12AFE">
            <w:pPr>
              <w:rPr>
                <w:rFonts w:eastAsia="Times New Roman" w:cs="Times New Roman"/>
                <w:b/>
                <w:bCs/>
                <w:sz w:val="20"/>
                <w:szCs w:val="20"/>
                <w:lang w:eastAsia="ru-RU"/>
              </w:rPr>
            </w:pPr>
          </w:p>
        </w:tc>
        <w:tc>
          <w:tcPr>
            <w:tcW w:w="567" w:type="dxa"/>
            <w:vMerge w:val="restart"/>
            <w:tcBorders>
              <w:top w:val="single" w:sz="4" w:space="0" w:color="auto"/>
            </w:tcBorders>
            <w:shd w:val="clear" w:color="auto" w:fill="auto"/>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272,4</w:t>
            </w:r>
          </w:p>
        </w:tc>
        <w:tc>
          <w:tcPr>
            <w:tcW w:w="1134" w:type="dxa"/>
            <w:vMerge w:val="restart"/>
            <w:tcBorders>
              <w:top w:val="single" w:sz="4" w:space="0" w:color="auto"/>
            </w:tcBorders>
            <w:shd w:val="clear" w:color="auto" w:fill="auto"/>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Pr="00EB1EE8" w:rsidRDefault="00F12AFE" w:rsidP="00F12AFE">
            <w:pPr>
              <w:rPr>
                <w:rFonts w:eastAsia="Times New Roman" w:cs="Times New Roman"/>
                <w:sz w:val="20"/>
                <w:szCs w:val="20"/>
                <w:lang w:eastAsia="ru-RU"/>
              </w:rPr>
            </w:pPr>
          </w:p>
        </w:tc>
        <w:tc>
          <w:tcPr>
            <w:tcW w:w="716" w:type="dxa"/>
            <w:vMerge w:val="restart"/>
            <w:tcBorders>
              <w:top w:val="single" w:sz="4" w:space="0" w:color="auto"/>
            </w:tcBorders>
            <w:shd w:val="clear" w:color="auto" w:fill="auto"/>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315,2</w:t>
            </w:r>
          </w:p>
        </w:tc>
        <w:tc>
          <w:tcPr>
            <w:tcW w:w="237" w:type="dxa"/>
            <w:vMerge w:val="restart"/>
            <w:tcBorders>
              <w:top w:val="single" w:sz="4" w:space="0" w:color="auto"/>
            </w:tcBorders>
            <w:shd w:val="clear" w:color="auto" w:fill="auto"/>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p w:rsidR="00F12AFE" w:rsidRPr="00054D54"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c>
          <w:tcPr>
            <w:tcW w:w="286" w:type="dxa"/>
            <w:gridSpan w:val="6"/>
            <w:vMerge w:val="restart"/>
            <w:tcBorders>
              <w:top w:val="single" w:sz="4" w:space="0" w:color="auto"/>
            </w:tcBorders>
            <w:shd w:val="clear" w:color="auto" w:fill="auto"/>
          </w:tcPr>
          <w:p w:rsidR="00F12AFE" w:rsidRDefault="00F12AFE" w:rsidP="00F12AFE">
            <w:pPr>
              <w:rPr>
                <w:rFonts w:eastAsia="Times New Roman" w:cs="Times New Roman"/>
                <w:sz w:val="20"/>
                <w:szCs w:val="20"/>
                <w:lang w:eastAsia="ru-RU"/>
              </w:rPr>
            </w:pPr>
          </w:p>
          <w:p w:rsidR="00F12AFE" w:rsidRPr="00054D54"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r>
      <w:tr w:rsidR="00F12AFE" w:rsidRPr="00EB1EE8" w:rsidTr="00F12AFE">
        <w:trPr>
          <w:gridAfter w:val="1"/>
          <w:wAfter w:w="1293" w:type="dxa"/>
          <w:trHeight w:val="360"/>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Администрация </w:t>
            </w:r>
            <w:r>
              <w:rPr>
                <w:rFonts w:eastAsia="Calibri" w:cs="Times New Roman"/>
                <w:kern w:val="2"/>
              </w:rPr>
              <w:t>Парижскок</w:t>
            </w:r>
            <w:r>
              <w:rPr>
                <w:rFonts w:eastAsia="Calibri" w:cs="Times New Roman"/>
                <w:kern w:val="2"/>
              </w:rPr>
              <w:lastRenderedPageBreak/>
              <w:t>оммунского</w:t>
            </w:r>
            <w:r w:rsidRPr="00EE47A2">
              <w:rPr>
                <w:rFonts w:eastAsia="Calibri" w:cs="Times New Roman"/>
                <w:kern w:val="2"/>
              </w:rPr>
              <w:t xml:space="preserve"> </w:t>
            </w:r>
            <w:r w:rsidRPr="00EB1EE8">
              <w:rPr>
                <w:rFonts w:eastAsia="Times New Roman" w:cs="Times New Roman"/>
                <w:sz w:val="20"/>
                <w:szCs w:val="20"/>
                <w:lang w:eastAsia="ru-RU"/>
              </w:rPr>
              <w:t xml:space="preserve"> сельского поселения</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lastRenderedPageBreak/>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96" w:type="dxa"/>
          </w:tcPr>
          <w:p w:rsidR="00F12AFE" w:rsidRPr="006A1FB4" w:rsidRDefault="00F12AFE" w:rsidP="00F12AFE">
            <w:pPr>
              <w:rPr>
                <w:sz w:val="20"/>
                <w:szCs w:val="20"/>
              </w:rPr>
            </w:pPr>
            <w:r>
              <w:rPr>
                <w:sz w:val="20"/>
                <w:szCs w:val="20"/>
              </w:rPr>
              <w:t>205,6</w:t>
            </w:r>
          </w:p>
        </w:tc>
        <w:tc>
          <w:tcPr>
            <w:tcW w:w="709" w:type="dxa"/>
          </w:tcPr>
          <w:p w:rsidR="00F12AFE" w:rsidRDefault="00F12AFE" w:rsidP="00F12AFE">
            <w:r>
              <w:rPr>
                <w:rFonts w:eastAsia="Times New Roman" w:cs="Times New Roman"/>
                <w:kern w:val="2"/>
                <w:sz w:val="20"/>
                <w:szCs w:val="20"/>
                <w:lang w:eastAsia="ru-RU"/>
              </w:rPr>
              <w:t>119,6</w:t>
            </w:r>
            <w:r w:rsidRPr="00993D0B">
              <w:rPr>
                <w:rFonts w:eastAsia="Times New Roman" w:cs="Times New Roman"/>
                <w:kern w:val="2"/>
                <w:sz w:val="20"/>
                <w:szCs w:val="20"/>
                <w:lang w:eastAsia="ru-RU"/>
              </w:rPr>
              <w:t xml:space="preserve"> </w:t>
            </w:r>
          </w:p>
        </w:tc>
        <w:tc>
          <w:tcPr>
            <w:tcW w:w="836" w:type="dxa"/>
          </w:tcPr>
          <w:p w:rsidR="00F12AFE" w:rsidRDefault="00F12AFE" w:rsidP="00F12AFE">
            <w:r>
              <w:rPr>
                <w:rFonts w:eastAsia="Times New Roman" w:cs="Times New Roman"/>
                <w:kern w:val="2"/>
                <w:sz w:val="20"/>
                <w:szCs w:val="20"/>
                <w:lang w:eastAsia="ru-RU"/>
              </w:rPr>
              <w:t>144,0</w:t>
            </w:r>
          </w:p>
        </w:tc>
        <w:tc>
          <w:tcPr>
            <w:tcW w:w="567" w:type="dxa"/>
          </w:tcPr>
          <w:p w:rsidR="00F12AFE" w:rsidRDefault="00F12AFE" w:rsidP="00F12AFE">
            <w:r>
              <w:rPr>
                <w:rFonts w:eastAsia="Times New Roman" w:cs="Times New Roman"/>
                <w:kern w:val="2"/>
                <w:sz w:val="20"/>
                <w:szCs w:val="20"/>
                <w:lang w:eastAsia="ru-RU"/>
              </w:rPr>
              <w:t>174,0</w:t>
            </w:r>
          </w:p>
        </w:tc>
        <w:tc>
          <w:tcPr>
            <w:tcW w:w="567" w:type="dxa"/>
          </w:tcPr>
          <w:p w:rsidR="00F12AFE" w:rsidRDefault="00F12AFE" w:rsidP="00F12AFE">
            <w:r>
              <w:t>220,5</w:t>
            </w:r>
          </w:p>
        </w:tc>
        <w:tc>
          <w:tcPr>
            <w:tcW w:w="387" w:type="dxa"/>
          </w:tcPr>
          <w:p w:rsidR="00F12AFE" w:rsidRDefault="00F12AFE" w:rsidP="00F12AFE">
            <w:r>
              <w:t>25</w:t>
            </w:r>
            <w:r>
              <w:lastRenderedPageBreak/>
              <w:t>0,1</w:t>
            </w:r>
          </w:p>
        </w:tc>
        <w:tc>
          <w:tcPr>
            <w:tcW w:w="567" w:type="dxa"/>
            <w:vMerge/>
            <w:tcBorders>
              <w:top w:val="nil"/>
            </w:tcBorders>
            <w:shd w:val="clear" w:color="auto" w:fill="auto"/>
          </w:tcPr>
          <w:p w:rsidR="00F12AFE" w:rsidRPr="00EB1EE8" w:rsidRDefault="00F12AFE" w:rsidP="00F12AFE">
            <w:pPr>
              <w:rPr>
                <w:rFonts w:eastAsia="Times New Roman" w:cs="Times New Roman"/>
                <w:sz w:val="20"/>
                <w:szCs w:val="20"/>
                <w:lang w:eastAsia="ru-RU"/>
              </w:rPr>
            </w:pPr>
          </w:p>
        </w:tc>
        <w:tc>
          <w:tcPr>
            <w:tcW w:w="1134" w:type="dxa"/>
            <w:vMerge/>
            <w:tcBorders>
              <w:top w:val="nil"/>
            </w:tcBorders>
            <w:shd w:val="clear" w:color="auto" w:fill="auto"/>
          </w:tcPr>
          <w:p w:rsidR="00F12AFE" w:rsidRPr="00EB1EE8" w:rsidRDefault="00F12AFE" w:rsidP="00F12AFE">
            <w:pPr>
              <w:rPr>
                <w:rFonts w:eastAsia="Times New Roman" w:cs="Times New Roman"/>
                <w:sz w:val="20"/>
                <w:szCs w:val="20"/>
                <w:lang w:eastAsia="ru-RU"/>
              </w:rPr>
            </w:pPr>
          </w:p>
        </w:tc>
        <w:tc>
          <w:tcPr>
            <w:tcW w:w="716" w:type="dxa"/>
            <w:vMerge/>
            <w:tcBorders>
              <w:top w:val="nil"/>
            </w:tcBorders>
            <w:shd w:val="clear" w:color="auto" w:fill="auto"/>
          </w:tcPr>
          <w:p w:rsidR="00F12AFE" w:rsidRPr="00EB1EE8" w:rsidRDefault="00F12AFE" w:rsidP="00F12AFE">
            <w:pPr>
              <w:rPr>
                <w:rFonts w:eastAsia="Times New Roman" w:cs="Times New Roman"/>
                <w:sz w:val="20"/>
                <w:szCs w:val="20"/>
                <w:lang w:eastAsia="ru-RU"/>
              </w:rPr>
            </w:pPr>
          </w:p>
        </w:tc>
        <w:tc>
          <w:tcPr>
            <w:tcW w:w="237" w:type="dxa"/>
            <w:vMerge/>
            <w:tcBorders>
              <w:top w:val="nil"/>
            </w:tcBorders>
            <w:shd w:val="clear" w:color="auto" w:fill="auto"/>
          </w:tcPr>
          <w:p w:rsidR="00F12AFE" w:rsidRPr="00EB1EE8" w:rsidRDefault="00F12AFE" w:rsidP="00F12AFE">
            <w:pPr>
              <w:rPr>
                <w:rFonts w:eastAsia="Times New Roman" w:cs="Times New Roman"/>
                <w:sz w:val="20"/>
                <w:szCs w:val="20"/>
                <w:lang w:eastAsia="ru-RU"/>
              </w:rPr>
            </w:pPr>
          </w:p>
        </w:tc>
        <w:tc>
          <w:tcPr>
            <w:tcW w:w="286" w:type="dxa"/>
            <w:gridSpan w:val="6"/>
            <w:vMerge/>
            <w:tcBorders>
              <w:top w:val="nil"/>
            </w:tcBorders>
            <w:shd w:val="clear" w:color="auto" w:fill="auto"/>
          </w:tcPr>
          <w:p w:rsidR="00F12AFE" w:rsidRPr="00EB1EE8" w:rsidRDefault="00F12AFE" w:rsidP="00F12AFE">
            <w:pPr>
              <w:rPr>
                <w:rFonts w:eastAsia="Times New Roman" w:cs="Times New Roman"/>
                <w:sz w:val="20"/>
                <w:szCs w:val="20"/>
                <w:lang w:eastAsia="ru-RU"/>
              </w:rPr>
            </w:pPr>
          </w:p>
        </w:tc>
      </w:tr>
      <w:tr w:rsidR="00F12AFE" w:rsidRPr="00EB1EE8" w:rsidTr="00F12AFE">
        <w:trPr>
          <w:gridAfter w:val="3"/>
          <w:wAfter w:w="1343" w:type="dxa"/>
          <w:trHeight w:val="360"/>
        </w:trPr>
        <w:tc>
          <w:tcPr>
            <w:tcW w:w="2124"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ПОДПРОГРАММА 1</w:t>
            </w:r>
          </w:p>
          <w:p w:rsidR="00F12AFE" w:rsidRPr="00EB1EE8" w:rsidRDefault="00F12AFE" w:rsidP="00F12AFE">
            <w:pPr>
              <w:rPr>
                <w:rFonts w:eastAsia="Times New Roman" w:cs="Times New Roman"/>
                <w:sz w:val="20"/>
                <w:szCs w:val="20"/>
                <w:lang w:eastAsia="ru-RU"/>
              </w:rPr>
            </w:pPr>
          </w:p>
          <w:p w:rsidR="00F12AFE" w:rsidRPr="00EB1EE8" w:rsidRDefault="00F12AFE" w:rsidP="00F12AFE">
            <w:pPr>
              <w:rPr>
                <w:rFonts w:eastAsia="Times New Roman" w:cs="Times New Roman"/>
                <w:sz w:val="20"/>
                <w:szCs w:val="20"/>
                <w:lang w:eastAsia="ru-RU"/>
              </w:rPr>
            </w:pPr>
          </w:p>
        </w:tc>
        <w:tc>
          <w:tcPr>
            <w:tcW w:w="1703"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 Развитие мер социальной поддержки отдельных категорий граждан</w:t>
            </w: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всего</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96" w:type="dxa"/>
          </w:tcPr>
          <w:p w:rsidR="00F12AFE" w:rsidRPr="006A1FB4" w:rsidRDefault="00F12AFE" w:rsidP="00F12AFE">
            <w:pPr>
              <w:rPr>
                <w:sz w:val="20"/>
                <w:szCs w:val="20"/>
              </w:rPr>
            </w:pPr>
            <w:r>
              <w:rPr>
                <w:sz w:val="20"/>
                <w:szCs w:val="20"/>
              </w:rPr>
              <w:t>205,6</w:t>
            </w:r>
          </w:p>
        </w:tc>
        <w:tc>
          <w:tcPr>
            <w:tcW w:w="709" w:type="dxa"/>
          </w:tcPr>
          <w:p w:rsidR="00F12AFE" w:rsidRDefault="00F12AFE" w:rsidP="00F12AFE">
            <w:r>
              <w:rPr>
                <w:rFonts w:eastAsia="Times New Roman" w:cs="Times New Roman"/>
                <w:kern w:val="2"/>
                <w:sz w:val="20"/>
                <w:szCs w:val="20"/>
                <w:lang w:eastAsia="ru-RU"/>
              </w:rPr>
              <w:t>119,6</w:t>
            </w:r>
          </w:p>
        </w:tc>
        <w:tc>
          <w:tcPr>
            <w:tcW w:w="836" w:type="dxa"/>
          </w:tcPr>
          <w:p w:rsidR="00F12AFE" w:rsidRDefault="00F12AFE" w:rsidP="00F12AFE">
            <w:r>
              <w:rPr>
                <w:rFonts w:eastAsia="Times New Roman" w:cs="Times New Roman"/>
                <w:kern w:val="2"/>
                <w:sz w:val="20"/>
                <w:szCs w:val="20"/>
                <w:lang w:eastAsia="ru-RU"/>
              </w:rPr>
              <w:t>144,0</w:t>
            </w:r>
          </w:p>
        </w:tc>
        <w:tc>
          <w:tcPr>
            <w:tcW w:w="567" w:type="dxa"/>
          </w:tcPr>
          <w:p w:rsidR="00F12AFE" w:rsidRDefault="00F12AFE" w:rsidP="00F12AFE">
            <w:r>
              <w:rPr>
                <w:rFonts w:eastAsia="Times New Roman" w:cs="Times New Roman"/>
                <w:kern w:val="2"/>
                <w:sz w:val="20"/>
                <w:szCs w:val="20"/>
                <w:lang w:eastAsia="ru-RU"/>
              </w:rPr>
              <w:t>174,0</w:t>
            </w:r>
          </w:p>
        </w:tc>
        <w:tc>
          <w:tcPr>
            <w:tcW w:w="567" w:type="dxa"/>
          </w:tcPr>
          <w:p w:rsidR="00F12AFE" w:rsidRDefault="00F12AFE" w:rsidP="00F12AFE">
            <w:r>
              <w:t>220,5</w:t>
            </w:r>
          </w:p>
        </w:tc>
        <w:tc>
          <w:tcPr>
            <w:tcW w:w="387" w:type="dxa"/>
          </w:tcPr>
          <w:p w:rsidR="00F12AFE" w:rsidRDefault="00F12AFE" w:rsidP="00F12AFE">
            <w:r>
              <w:t>250,1</w:t>
            </w: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272,4</w:t>
            </w: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292,9</w:t>
            </w: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315,2</w:t>
            </w: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r>
      <w:tr w:rsidR="00F12AFE" w:rsidRPr="00EB1EE8" w:rsidTr="00F12AFE">
        <w:trPr>
          <w:gridAfter w:val="3"/>
          <w:wAfter w:w="1343" w:type="dxa"/>
          <w:trHeight w:val="211"/>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в том числе по ГРБС:</w:t>
            </w:r>
          </w:p>
        </w:tc>
        <w:tc>
          <w:tcPr>
            <w:tcW w:w="816"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796" w:type="dxa"/>
          </w:tcPr>
          <w:p w:rsidR="00F12AFE" w:rsidRPr="006A1FB4" w:rsidRDefault="00F12AFE" w:rsidP="00F12AFE">
            <w:pPr>
              <w:rPr>
                <w:rFonts w:eastAsia="Times New Roman" w:cs="Times New Roman"/>
                <w:b/>
                <w:bCs/>
                <w:sz w:val="20"/>
                <w:szCs w:val="20"/>
                <w:lang w:eastAsia="ru-RU"/>
              </w:rPr>
            </w:pPr>
          </w:p>
        </w:tc>
        <w:tc>
          <w:tcPr>
            <w:tcW w:w="709" w:type="dxa"/>
          </w:tcPr>
          <w:p w:rsidR="00F12AFE" w:rsidRPr="006A1FB4" w:rsidRDefault="00F12AFE" w:rsidP="00F12AFE">
            <w:pPr>
              <w:rPr>
                <w:rFonts w:eastAsia="Times New Roman" w:cs="Times New Roman"/>
                <w:b/>
                <w:bCs/>
                <w:sz w:val="20"/>
                <w:szCs w:val="20"/>
                <w:lang w:eastAsia="ru-RU"/>
              </w:rPr>
            </w:pPr>
          </w:p>
        </w:tc>
        <w:tc>
          <w:tcPr>
            <w:tcW w:w="836" w:type="dxa"/>
          </w:tcPr>
          <w:p w:rsidR="00F12AFE" w:rsidRPr="006A1FB4" w:rsidRDefault="00F12AFE" w:rsidP="00F12AFE">
            <w:pPr>
              <w:rPr>
                <w:rFonts w:eastAsia="Times New Roman" w:cs="Times New Roman"/>
                <w:b/>
                <w:bCs/>
                <w:sz w:val="20"/>
                <w:szCs w:val="20"/>
                <w:lang w:eastAsia="ru-RU"/>
              </w:rPr>
            </w:pPr>
          </w:p>
        </w:tc>
        <w:tc>
          <w:tcPr>
            <w:tcW w:w="567"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567" w:type="dxa"/>
          </w:tcPr>
          <w:p w:rsidR="00F12AFE" w:rsidRPr="006A1FB4" w:rsidRDefault="00F12AFE" w:rsidP="00F12AFE">
            <w:pPr>
              <w:rPr>
                <w:rFonts w:eastAsia="Times New Roman" w:cs="Times New Roman"/>
                <w:b/>
                <w:bCs/>
                <w:sz w:val="20"/>
                <w:szCs w:val="20"/>
                <w:lang w:eastAsia="ru-RU"/>
              </w:rPr>
            </w:pPr>
          </w:p>
        </w:tc>
        <w:tc>
          <w:tcPr>
            <w:tcW w:w="387" w:type="dxa"/>
          </w:tcPr>
          <w:p w:rsidR="00F12AFE" w:rsidRPr="006A1FB4" w:rsidRDefault="00F12AFE" w:rsidP="00F12AFE">
            <w:pPr>
              <w:rPr>
                <w:rFonts w:eastAsia="Times New Roman" w:cs="Times New Roman"/>
                <w:b/>
                <w:bCs/>
                <w:sz w:val="20"/>
                <w:szCs w:val="20"/>
                <w:lang w:eastAsia="ru-RU"/>
              </w:rPr>
            </w:pP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r>
      <w:tr w:rsidR="00F12AFE" w:rsidRPr="00EB1EE8" w:rsidTr="00F12AFE">
        <w:trPr>
          <w:gridAfter w:val="3"/>
          <w:wAfter w:w="1343" w:type="dxa"/>
          <w:trHeight w:val="177"/>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ответственный исполнитель</w:t>
            </w:r>
          </w:p>
        </w:tc>
        <w:tc>
          <w:tcPr>
            <w:tcW w:w="816"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796" w:type="dxa"/>
          </w:tcPr>
          <w:p w:rsidR="00F12AFE" w:rsidRPr="006A1FB4" w:rsidRDefault="00F12AFE" w:rsidP="00F12AFE">
            <w:pPr>
              <w:rPr>
                <w:rFonts w:eastAsia="Times New Roman" w:cs="Times New Roman"/>
                <w:b/>
                <w:bCs/>
                <w:sz w:val="20"/>
                <w:szCs w:val="20"/>
                <w:lang w:eastAsia="ru-RU"/>
              </w:rPr>
            </w:pPr>
          </w:p>
        </w:tc>
        <w:tc>
          <w:tcPr>
            <w:tcW w:w="709" w:type="dxa"/>
          </w:tcPr>
          <w:p w:rsidR="00F12AFE" w:rsidRPr="006A1FB4" w:rsidRDefault="00F12AFE" w:rsidP="00F12AFE">
            <w:pPr>
              <w:rPr>
                <w:rFonts w:eastAsia="Times New Roman" w:cs="Times New Roman"/>
                <w:b/>
                <w:bCs/>
                <w:sz w:val="20"/>
                <w:szCs w:val="20"/>
                <w:lang w:eastAsia="ru-RU"/>
              </w:rPr>
            </w:pPr>
          </w:p>
        </w:tc>
        <w:tc>
          <w:tcPr>
            <w:tcW w:w="836" w:type="dxa"/>
          </w:tcPr>
          <w:p w:rsidR="00F12AFE" w:rsidRPr="006A1FB4" w:rsidRDefault="00F12AFE" w:rsidP="00F12AFE">
            <w:pPr>
              <w:rPr>
                <w:rFonts w:eastAsia="Times New Roman" w:cs="Times New Roman"/>
                <w:b/>
                <w:bCs/>
                <w:sz w:val="20"/>
                <w:szCs w:val="20"/>
                <w:lang w:eastAsia="ru-RU"/>
              </w:rPr>
            </w:pPr>
          </w:p>
        </w:tc>
        <w:tc>
          <w:tcPr>
            <w:tcW w:w="567" w:type="dxa"/>
          </w:tcPr>
          <w:p w:rsidR="00F12AFE" w:rsidRPr="006A1FB4" w:rsidRDefault="00F12AFE" w:rsidP="00F12AFE">
            <w:pPr>
              <w:rPr>
                <w:rFonts w:eastAsia="Times New Roman" w:cs="Times New Roman"/>
                <w:b/>
                <w:bCs/>
                <w:sz w:val="20"/>
                <w:szCs w:val="20"/>
                <w:lang w:eastAsia="ru-RU"/>
              </w:rPr>
            </w:pPr>
            <w:r w:rsidRPr="006A1FB4">
              <w:rPr>
                <w:rFonts w:eastAsia="Times New Roman" w:cs="Times New Roman"/>
                <w:b/>
                <w:bCs/>
                <w:sz w:val="20"/>
                <w:szCs w:val="20"/>
                <w:lang w:eastAsia="ru-RU"/>
              </w:rPr>
              <w:t> </w:t>
            </w:r>
          </w:p>
        </w:tc>
        <w:tc>
          <w:tcPr>
            <w:tcW w:w="567" w:type="dxa"/>
          </w:tcPr>
          <w:p w:rsidR="00F12AFE" w:rsidRPr="006A1FB4" w:rsidRDefault="00F12AFE" w:rsidP="00F12AFE">
            <w:pPr>
              <w:rPr>
                <w:rFonts w:eastAsia="Times New Roman" w:cs="Times New Roman"/>
                <w:b/>
                <w:bCs/>
                <w:sz w:val="20"/>
                <w:szCs w:val="20"/>
                <w:lang w:eastAsia="ru-RU"/>
              </w:rPr>
            </w:pPr>
          </w:p>
        </w:tc>
        <w:tc>
          <w:tcPr>
            <w:tcW w:w="387" w:type="dxa"/>
            <w:tcBorders>
              <w:top w:val="single" w:sz="4" w:space="0" w:color="auto"/>
            </w:tcBorders>
          </w:tcPr>
          <w:p w:rsidR="00F12AFE" w:rsidRPr="006A1FB4" w:rsidRDefault="00F12AFE" w:rsidP="00F12AFE">
            <w:pPr>
              <w:rPr>
                <w:rFonts w:eastAsia="Times New Roman" w:cs="Times New Roman"/>
                <w:b/>
                <w:bCs/>
                <w:sz w:val="20"/>
                <w:szCs w:val="20"/>
                <w:lang w:eastAsia="ru-RU"/>
              </w:rPr>
            </w:pP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r>
      <w:tr w:rsidR="00F12AFE" w:rsidRPr="00EB1EE8" w:rsidTr="00F12AFE">
        <w:trPr>
          <w:gridAfter w:val="3"/>
          <w:wAfter w:w="1343" w:type="dxa"/>
          <w:trHeight w:val="531"/>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 xml:space="preserve">Администрация </w:t>
            </w:r>
            <w:r>
              <w:rPr>
                <w:rFonts w:eastAsia="Calibri" w:cs="Times New Roman"/>
                <w:kern w:val="2"/>
              </w:rPr>
              <w:t>Парижскокоммунского</w:t>
            </w:r>
            <w:r w:rsidRPr="00EE47A2">
              <w:rPr>
                <w:rFonts w:eastAsia="Calibri" w:cs="Times New Roman"/>
                <w:kern w:val="2"/>
              </w:rPr>
              <w:t xml:space="preserve"> </w:t>
            </w:r>
            <w:r w:rsidRPr="00EB1EE8">
              <w:rPr>
                <w:rFonts w:eastAsia="Times New Roman" w:cs="Times New Roman"/>
                <w:sz w:val="20"/>
                <w:szCs w:val="20"/>
                <w:lang w:eastAsia="ru-RU"/>
              </w:rPr>
              <w:t xml:space="preserve"> сельского поселения</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96" w:type="dxa"/>
          </w:tcPr>
          <w:p w:rsidR="00F12AFE" w:rsidRPr="006A1FB4" w:rsidRDefault="00F12AFE" w:rsidP="00F12AFE">
            <w:pPr>
              <w:rPr>
                <w:sz w:val="20"/>
                <w:szCs w:val="20"/>
              </w:rPr>
            </w:pPr>
            <w:r>
              <w:rPr>
                <w:sz w:val="20"/>
                <w:szCs w:val="20"/>
              </w:rPr>
              <w:t>205,6</w:t>
            </w:r>
          </w:p>
        </w:tc>
        <w:tc>
          <w:tcPr>
            <w:tcW w:w="709" w:type="dxa"/>
          </w:tcPr>
          <w:p w:rsidR="00F12AFE" w:rsidRDefault="00F12AFE" w:rsidP="00F12AFE">
            <w:r>
              <w:rPr>
                <w:rFonts w:eastAsia="Times New Roman" w:cs="Times New Roman"/>
                <w:kern w:val="2"/>
                <w:sz w:val="20"/>
                <w:szCs w:val="20"/>
                <w:lang w:eastAsia="ru-RU"/>
              </w:rPr>
              <w:t>119,6</w:t>
            </w:r>
            <w:r w:rsidRPr="00993D0B">
              <w:rPr>
                <w:rFonts w:eastAsia="Times New Roman" w:cs="Times New Roman"/>
                <w:kern w:val="2"/>
                <w:sz w:val="20"/>
                <w:szCs w:val="20"/>
                <w:lang w:eastAsia="ru-RU"/>
              </w:rPr>
              <w:t xml:space="preserve"> </w:t>
            </w:r>
          </w:p>
        </w:tc>
        <w:tc>
          <w:tcPr>
            <w:tcW w:w="836" w:type="dxa"/>
          </w:tcPr>
          <w:p w:rsidR="00F12AFE" w:rsidRDefault="00F12AFE" w:rsidP="00F12AFE">
            <w:r>
              <w:rPr>
                <w:rFonts w:eastAsia="Times New Roman" w:cs="Times New Roman"/>
                <w:kern w:val="2"/>
                <w:sz w:val="20"/>
                <w:szCs w:val="20"/>
                <w:lang w:eastAsia="ru-RU"/>
              </w:rPr>
              <w:t>144,0</w:t>
            </w:r>
          </w:p>
        </w:tc>
        <w:tc>
          <w:tcPr>
            <w:tcW w:w="567" w:type="dxa"/>
          </w:tcPr>
          <w:p w:rsidR="00F12AFE" w:rsidRDefault="00F12AFE" w:rsidP="00F12AFE">
            <w:r>
              <w:rPr>
                <w:rFonts w:eastAsia="Times New Roman" w:cs="Times New Roman"/>
                <w:kern w:val="2"/>
                <w:sz w:val="20"/>
                <w:szCs w:val="20"/>
                <w:lang w:eastAsia="ru-RU"/>
              </w:rPr>
              <w:t>174</w:t>
            </w:r>
            <w:r w:rsidRPr="00993D0B">
              <w:rPr>
                <w:rFonts w:eastAsia="Times New Roman" w:cs="Times New Roman"/>
                <w:kern w:val="2"/>
                <w:sz w:val="20"/>
                <w:szCs w:val="20"/>
                <w:lang w:eastAsia="ru-RU"/>
              </w:rPr>
              <w:t xml:space="preserve">,0 </w:t>
            </w:r>
          </w:p>
        </w:tc>
        <w:tc>
          <w:tcPr>
            <w:tcW w:w="567" w:type="dxa"/>
          </w:tcPr>
          <w:p w:rsidR="00F12AFE" w:rsidRDefault="00F12AFE" w:rsidP="00F12AFE">
            <w:r>
              <w:t>220,5</w:t>
            </w:r>
          </w:p>
        </w:tc>
        <w:tc>
          <w:tcPr>
            <w:tcW w:w="387" w:type="dxa"/>
          </w:tcPr>
          <w:p w:rsidR="00F12AFE" w:rsidRDefault="00F12AFE" w:rsidP="00F12AFE">
            <w:r>
              <w:t>250,1</w:t>
            </w: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272,4</w:t>
            </w: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292,9</w:t>
            </w: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315,2</w:t>
            </w: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r>
      <w:tr w:rsidR="00F12AFE" w:rsidRPr="00EB1EE8" w:rsidTr="00F12AFE">
        <w:trPr>
          <w:gridAfter w:val="3"/>
          <w:wAfter w:w="1343" w:type="dxa"/>
          <w:trHeight w:val="339"/>
        </w:trPr>
        <w:tc>
          <w:tcPr>
            <w:tcW w:w="2124" w:type="dxa"/>
            <w:vMerge w:val="restart"/>
          </w:tcPr>
          <w:p w:rsidR="00F12AFE" w:rsidRPr="00EB1EE8" w:rsidRDefault="00F12AFE" w:rsidP="00F12AFE">
            <w:pPr>
              <w:rPr>
                <w:rFonts w:eastAsia="Times New Roman" w:cs="Times New Roman"/>
                <w:lang w:eastAsia="ru-RU"/>
              </w:rPr>
            </w:pPr>
            <w:r w:rsidRPr="00EB1EE8">
              <w:rPr>
                <w:rFonts w:eastAsia="Times New Roman" w:cs="Times New Roman"/>
                <w:lang w:eastAsia="ru-RU"/>
              </w:rPr>
              <w:t xml:space="preserve">Основное мероприятие 1.1 </w:t>
            </w:r>
          </w:p>
        </w:tc>
        <w:tc>
          <w:tcPr>
            <w:tcW w:w="1703" w:type="dxa"/>
            <w:vMerge w:val="restart"/>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Доплаты к пенсиям муниципальным служащим</w:t>
            </w: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всего</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96" w:type="dxa"/>
          </w:tcPr>
          <w:p w:rsidR="00F12AFE" w:rsidRPr="006A1FB4" w:rsidRDefault="00F12AFE" w:rsidP="00F12AFE">
            <w:pPr>
              <w:rPr>
                <w:sz w:val="20"/>
                <w:szCs w:val="20"/>
              </w:rPr>
            </w:pPr>
            <w:r>
              <w:rPr>
                <w:sz w:val="20"/>
                <w:szCs w:val="20"/>
              </w:rPr>
              <w:t>205,6</w:t>
            </w:r>
          </w:p>
        </w:tc>
        <w:tc>
          <w:tcPr>
            <w:tcW w:w="709" w:type="dxa"/>
          </w:tcPr>
          <w:p w:rsidR="00F12AFE" w:rsidRDefault="00F12AFE" w:rsidP="00F12AFE">
            <w:r>
              <w:rPr>
                <w:rFonts w:eastAsia="Times New Roman" w:cs="Times New Roman"/>
                <w:kern w:val="2"/>
                <w:sz w:val="20"/>
                <w:szCs w:val="20"/>
                <w:lang w:eastAsia="ru-RU"/>
              </w:rPr>
              <w:t>119,6</w:t>
            </w:r>
          </w:p>
        </w:tc>
        <w:tc>
          <w:tcPr>
            <w:tcW w:w="836" w:type="dxa"/>
          </w:tcPr>
          <w:p w:rsidR="00F12AFE" w:rsidRDefault="00F12AFE" w:rsidP="00F12AFE">
            <w:r>
              <w:rPr>
                <w:rFonts w:eastAsia="Times New Roman" w:cs="Times New Roman"/>
                <w:kern w:val="2"/>
                <w:sz w:val="20"/>
                <w:szCs w:val="20"/>
                <w:lang w:eastAsia="ru-RU"/>
              </w:rPr>
              <w:t>144,0</w:t>
            </w:r>
          </w:p>
        </w:tc>
        <w:tc>
          <w:tcPr>
            <w:tcW w:w="567" w:type="dxa"/>
          </w:tcPr>
          <w:p w:rsidR="00F12AFE" w:rsidRDefault="00F12AFE" w:rsidP="00F12AFE">
            <w:r>
              <w:rPr>
                <w:rFonts w:eastAsia="Times New Roman" w:cs="Times New Roman"/>
                <w:kern w:val="2"/>
                <w:sz w:val="20"/>
                <w:szCs w:val="20"/>
                <w:lang w:eastAsia="ru-RU"/>
              </w:rPr>
              <w:t>174</w:t>
            </w:r>
            <w:r w:rsidRPr="00993D0B">
              <w:rPr>
                <w:rFonts w:eastAsia="Times New Roman" w:cs="Times New Roman"/>
                <w:kern w:val="2"/>
                <w:sz w:val="20"/>
                <w:szCs w:val="20"/>
                <w:lang w:eastAsia="ru-RU"/>
              </w:rPr>
              <w:t xml:space="preserve">,0 </w:t>
            </w:r>
          </w:p>
        </w:tc>
        <w:tc>
          <w:tcPr>
            <w:tcW w:w="567" w:type="dxa"/>
          </w:tcPr>
          <w:p w:rsidR="00F12AFE" w:rsidRDefault="00F12AFE" w:rsidP="00F12AFE">
            <w:r>
              <w:t>220,5</w:t>
            </w:r>
          </w:p>
        </w:tc>
        <w:tc>
          <w:tcPr>
            <w:tcW w:w="387" w:type="dxa"/>
          </w:tcPr>
          <w:p w:rsidR="00F12AFE" w:rsidRDefault="00F12AFE" w:rsidP="00F12AFE">
            <w:r>
              <w:t>250,1</w:t>
            </w: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272,4</w:t>
            </w: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292,9</w:t>
            </w: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315,2</w:t>
            </w: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r>
      <w:tr w:rsidR="00F12AFE" w:rsidRPr="00EB1EE8" w:rsidTr="00F12AFE">
        <w:trPr>
          <w:gridAfter w:val="3"/>
          <w:wAfter w:w="1343" w:type="dxa"/>
          <w:trHeight w:val="131"/>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в том числе по ГРБС:</w:t>
            </w:r>
          </w:p>
        </w:tc>
        <w:tc>
          <w:tcPr>
            <w:tcW w:w="816" w:type="dxa"/>
            <w:vAlign w:val="center"/>
          </w:tcPr>
          <w:p w:rsidR="00F12AFE" w:rsidRPr="006A1FB4" w:rsidRDefault="00F12AFE" w:rsidP="00F12AFE">
            <w:pPr>
              <w:jc w:val="center"/>
              <w:rPr>
                <w:rFonts w:eastAsia="Times New Roman" w:cs="Times New Roman"/>
                <w:color w:val="000000"/>
                <w:sz w:val="20"/>
                <w:szCs w:val="20"/>
                <w:lang w:eastAsia="ru-RU"/>
              </w:rPr>
            </w:pPr>
          </w:p>
        </w:tc>
        <w:tc>
          <w:tcPr>
            <w:tcW w:w="796" w:type="dxa"/>
            <w:vAlign w:val="center"/>
          </w:tcPr>
          <w:p w:rsidR="00F12AFE" w:rsidRPr="006A1FB4" w:rsidRDefault="00F12AFE" w:rsidP="00F12AFE">
            <w:pPr>
              <w:jc w:val="center"/>
              <w:rPr>
                <w:rFonts w:eastAsia="Times New Roman" w:cs="Times New Roman"/>
                <w:sz w:val="20"/>
                <w:szCs w:val="20"/>
                <w:lang w:eastAsia="ru-RU"/>
              </w:rPr>
            </w:pPr>
          </w:p>
        </w:tc>
        <w:tc>
          <w:tcPr>
            <w:tcW w:w="709" w:type="dxa"/>
            <w:vAlign w:val="center"/>
          </w:tcPr>
          <w:p w:rsidR="00F12AFE" w:rsidRPr="006A1FB4" w:rsidRDefault="00F12AFE" w:rsidP="00F12AFE">
            <w:pPr>
              <w:jc w:val="center"/>
              <w:rPr>
                <w:rFonts w:eastAsia="Times New Roman" w:cs="Times New Roman"/>
                <w:sz w:val="20"/>
                <w:szCs w:val="20"/>
                <w:lang w:eastAsia="ru-RU"/>
              </w:rPr>
            </w:pPr>
          </w:p>
        </w:tc>
        <w:tc>
          <w:tcPr>
            <w:tcW w:w="836" w:type="dxa"/>
            <w:vAlign w:val="center"/>
          </w:tcPr>
          <w:p w:rsidR="00F12AFE" w:rsidRPr="006A1FB4" w:rsidRDefault="00F12AFE" w:rsidP="00F12AFE">
            <w:pPr>
              <w:jc w:val="center"/>
              <w:rPr>
                <w:rFonts w:eastAsia="Times New Roman" w:cs="Times New Roman"/>
                <w:sz w:val="20"/>
                <w:szCs w:val="20"/>
                <w:lang w:eastAsia="ru-RU"/>
              </w:rPr>
            </w:pPr>
          </w:p>
        </w:tc>
        <w:tc>
          <w:tcPr>
            <w:tcW w:w="567" w:type="dxa"/>
            <w:vAlign w:val="center"/>
          </w:tcPr>
          <w:p w:rsidR="00F12AFE" w:rsidRPr="006A1FB4" w:rsidRDefault="00F12AFE" w:rsidP="00F12AFE">
            <w:pPr>
              <w:jc w:val="center"/>
              <w:rPr>
                <w:rFonts w:eastAsia="Times New Roman" w:cs="Times New Roman"/>
                <w:sz w:val="20"/>
                <w:szCs w:val="20"/>
                <w:lang w:eastAsia="ru-RU"/>
              </w:rPr>
            </w:pPr>
          </w:p>
        </w:tc>
        <w:tc>
          <w:tcPr>
            <w:tcW w:w="567" w:type="dxa"/>
            <w:vAlign w:val="center"/>
          </w:tcPr>
          <w:p w:rsidR="00F12AFE" w:rsidRPr="006A1FB4" w:rsidRDefault="00F12AFE" w:rsidP="00F12AFE">
            <w:pPr>
              <w:jc w:val="center"/>
              <w:rPr>
                <w:rFonts w:eastAsia="Times New Roman" w:cs="Times New Roman"/>
                <w:sz w:val="20"/>
                <w:szCs w:val="20"/>
                <w:lang w:eastAsia="ru-RU"/>
              </w:rPr>
            </w:pPr>
          </w:p>
        </w:tc>
        <w:tc>
          <w:tcPr>
            <w:tcW w:w="387" w:type="dxa"/>
            <w:vAlign w:val="center"/>
          </w:tcPr>
          <w:p w:rsidR="00F12AFE" w:rsidRPr="006A1FB4" w:rsidRDefault="00F12AFE" w:rsidP="00F12AFE">
            <w:pPr>
              <w:jc w:val="center"/>
              <w:rPr>
                <w:rFonts w:eastAsia="Times New Roman" w:cs="Times New Roman"/>
                <w:sz w:val="20"/>
                <w:szCs w:val="20"/>
                <w:lang w:eastAsia="ru-RU"/>
              </w:rPr>
            </w:pP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r>
      <w:tr w:rsidR="00F12AFE" w:rsidRPr="00EB1EE8" w:rsidTr="00F12AFE">
        <w:trPr>
          <w:gridAfter w:val="3"/>
          <w:wAfter w:w="1343" w:type="dxa"/>
          <w:trHeight w:val="131"/>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ответственный исполнитель</w:t>
            </w:r>
          </w:p>
        </w:tc>
        <w:tc>
          <w:tcPr>
            <w:tcW w:w="816" w:type="dxa"/>
            <w:vAlign w:val="center"/>
          </w:tcPr>
          <w:p w:rsidR="00F12AFE" w:rsidRPr="006A1FB4" w:rsidRDefault="00F12AFE" w:rsidP="00F12AFE">
            <w:pPr>
              <w:jc w:val="center"/>
              <w:rPr>
                <w:rFonts w:eastAsia="Times New Roman" w:cs="Times New Roman"/>
                <w:color w:val="000000"/>
                <w:sz w:val="20"/>
                <w:szCs w:val="20"/>
                <w:lang w:eastAsia="ru-RU"/>
              </w:rPr>
            </w:pPr>
          </w:p>
        </w:tc>
        <w:tc>
          <w:tcPr>
            <w:tcW w:w="796" w:type="dxa"/>
            <w:vAlign w:val="center"/>
          </w:tcPr>
          <w:p w:rsidR="00F12AFE" w:rsidRPr="006A1FB4" w:rsidRDefault="00F12AFE" w:rsidP="00F12AFE">
            <w:pPr>
              <w:jc w:val="center"/>
              <w:rPr>
                <w:rFonts w:eastAsia="Times New Roman" w:cs="Times New Roman"/>
                <w:sz w:val="20"/>
                <w:szCs w:val="20"/>
                <w:lang w:eastAsia="ru-RU"/>
              </w:rPr>
            </w:pPr>
          </w:p>
        </w:tc>
        <w:tc>
          <w:tcPr>
            <w:tcW w:w="709" w:type="dxa"/>
            <w:vAlign w:val="center"/>
          </w:tcPr>
          <w:p w:rsidR="00F12AFE" w:rsidRPr="006A1FB4" w:rsidRDefault="00F12AFE" w:rsidP="00F12AFE">
            <w:pPr>
              <w:jc w:val="center"/>
              <w:rPr>
                <w:rFonts w:eastAsia="Times New Roman" w:cs="Times New Roman"/>
                <w:sz w:val="20"/>
                <w:szCs w:val="20"/>
                <w:lang w:eastAsia="ru-RU"/>
              </w:rPr>
            </w:pPr>
          </w:p>
        </w:tc>
        <w:tc>
          <w:tcPr>
            <w:tcW w:w="836" w:type="dxa"/>
            <w:vAlign w:val="center"/>
          </w:tcPr>
          <w:p w:rsidR="00F12AFE" w:rsidRPr="006A1FB4" w:rsidRDefault="00F12AFE" w:rsidP="00F12AFE">
            <w:pPr>
              <w:jc w:val="center"/>
              <w:rPr>
                <w:rFonts w:eastAsia="Times New Roman" w:cs="Times New Roman"/>
                <w:sz w:val="20"/>
                <w:szCs w:val="20"/>
                <w:lang w:eastAsia="ru-RU"/>
              </w:rPr>
            </w:pPr>
          </w:p>
        </w:tc>
        <w:tc>
          <w:tcPr>
            <w:tcW w:w="567" w:type="dxa"/>
            <w:vAlign w:val="center"/>
          </w:tcPr>
          <w:p w:rsidR="00F12AFE" w:rsidRPr="006A1FB4" w:rsidRDefault="00F12AFE" w:rsidP="00F12AFE">
            <w:pPr>
              <w:jc w:val="center"/>
              <w:rPr>
                <w:rFonts w:eastAsia="Times New Roman" w:cs="Times New Roman"/>
                <w:sz w:val="20"/>
                <w:szCs w:val="20"/>
                <w:lang w:eastAsia="ru-RU"/>
              </w:rPr>
            </w:pPr>
          </w:p>
        </w:tc>
        <w:tc>
          <w:tcPr>
            <w:tcW w:w="567" w:type="dxa"/>
            <w:vAlign w:val="center"/>
          </w:tcPr>
          <w:p w:rsidR="00F12AFE" w:rsidRPr="006A1FB4" w:rsidRDefault="00F12AFE" w:rsidP="00F12AFE">
            <w:pPr>
              <w:jc w:val="center"/>
              <w:rPr>
                <w:rFonts w:eastAsia="Times New Roman" w:cs="Times New Roman"/>
                <w:sz w:val="20"/>
                <w:szCs w:val="20"/>
                <w:lang w:eastAsia="ru-RU"/>
              </w:rPr>
            </w:pPr>
          </w:p>
        </w:tc>
        <w:tc>
          <w:tcPr>
            <w:tcW w:w="387" w:type="dxa"/>
            <w:vAlign w:val="center"/>
          </w:tcPr>
          <w:p w:rsidR="00F12AFE" w:rsidRPr="006A1FB4" w:rsidRDefault="00F12AFE" w:rsidP="00F12AFE">
            <w:pPr>
              <w:jc w:val="center"/>
              <w:rPr>
                <w:rFonts w:eastAsia="Times New Roman" w:cs="Times New Roman"/>
                <w:sz w:val="20"/>
                <w:szCs w:val="20"/>
                <w:lang w:eastAsia="ru-RU"/>
              </w:rPr>
            </w:pPr>
          </w:p>
        </w:tc>
        <w:tc>
          <w:tcPr>
            <w:tcW w:w="56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1134"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716"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7" w:type="dxa"/>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c>
          <w:tcPr>
            <w:tcW w:w="236" w:type="dxa"/>
            <w:gridSpan w:val="4"/>
            <w:tcBorders>
              <w:top w:val="single" w:sz="4" w:space="0" w:color="auto"/>
            </w:tcBorders>
            <w:shd w:val="clear" w:color="auto" w:fill="auto"/>
          </w:tcPr>
          <w:p w:rsidR="00F12AFE" w:rsidRPr="00EB1EE8" w:rsidRDefault="00F12AFE" w:rsidP="00F12AFE">
            <w:pPr>
              <w:rPr>
                <w:rFonts w:eastAsia="Times New Roman" w:cs="Times New Roman"/>
                <w:sz w:val="20"/>
                <w:szCs w:val="20"/>
                <w:lang w:eastAsia="ru-RU"/>
              </w:rPr>
            </w:pPr>
          </w:p>
        </w:tc>
      </w:tr>
      <w:tr w:rsidR="00F12AFE" w:rsidRPr="00EB1EE8" w:rsidTr="00F12AFE">
        <w:trPr>
          <w:gridAfter w:val="2"/>
          <w:wAfter w:w="1319" w:type="dxa"/>
          <w:trHeight w:val="131"/>
        </w:trPr>
        <w:tc>
          <w:tcPr>
            <w:tcW w:w="2124" w:type="dxa"/>
            <w:vMerge/>
          </w:tcPr>
          <w:p w:rsidR="00F12AFE" w:rsidRPr="00EB1EE8" w:rsidRDefault="00F12AFE" w:rsidP="00F12AFE">
            <w:pPr>
              <w:rPr>
                <w:rFonts w:eastAsia="Times New Roman" w:cs="Times New Roman"/>
                <w:sz w:val="20"/>
                <w:szCs w:val="20"/>
                <w:lang w:eastAsia="ru-RU"/>
              </w:rPr>
            </w:pPr>
          </w:p>
        </w:tc>
        <w:tc>
          <w:tcPr>
            <w:tcW w:w="1703" w:type="dxa"/>
            <w:vMerge/>
          </w:tcPr>
          <w:p w:rsidR="00F12AFE" w:rsidRPr="00EB1EE8" w:rsidRDefault="00F12AFE" w:rsidP="00F12AFE">
            <w:pPr>
              <w:rPr>
                <w:rFonts w:eastAsia="Times New Roman" w:cs="Times New Roman"/>
                <w:sz w:val="20"/>
                <w:szCs w:val="20"/>
                <w:lang w:eastAsia="ru-RU"/>
              </w:rPr>
            </w:pPr>
          </w:p>
        </w:tc>
        <w:tc>
          <w:tcPr>
            <w:tcW w:w="1277" w:type="dxa"/>
          </w:tcPr>
          <w:p w:rsidR="00F12AFE" w:rsidRPr="00EB1EE8" w:rsidRDefault="00F12AFE" w:rsidP="00F12AFE">
            <w:pPr>
              <w:rPr>
                <w:rFonts w:eastAsia="Times New Roman" w:cs="Times New Roman"/>
                <w:sz w:val="20"/>
                <w:szCs w:val="20"/>
                <w:lang w:eastAsia="ru-RU"/>
              </w:rPr>
            </w:pPr>
            <w:r w:rsidRPr="00EB1EE8">
              <w:rPr>
                <w:rFonts w:eastAsia="Times New Roman" w:cs="Times New Roman"/>
                <w:sz w:val="20"/>
                <w:szCs w:val="20"/>
                <w:lang w:eastAsia="ru-RU"/>
              </w:rPr>
              <w:t xml:space="preserve">Администрация </w:t>
            </w:r>
            <w:r>
              <w:rPr>
                <w:rFonts w:eastAsia="Calibri" w:cs="Times New Roman"/>
                <w:kern w:val="2"/>
              </w:rPr>
              <w:t>Парижскокоммунского</w:t>
            </w:r>
            <w:r w:rsidRPr="00EE47A2">
              <w:rPr>
                <w:rFonts w:eastAsia="Calibri" w:cs="Times New Roman"/>
                <w:kern w:val="2"/>
              </w:rPr>
              <w:t xml:space="preserve"> </w:t>
            </w:r>
            <w:r w:rsidRPr="00EB1EE8">
              <w:rPr>
                <w:rFonts w:eastAsia="Times New Roman" w:cs="Times New Roman"/>
                <w:sz w:val="20"/>
                <w:szCs w:val="20"/>
                <w:lang w:eastAsia="ru-RU"/>
              </w:rPr>
              <w:t xml:space="preserve"> сельского поселения</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96" w:type="dxa"/>
          </w:tcPr>
          <w:p w:rsidR="00F12AFE" w:rsidRPr="006A1FB4" w:rsidRDefault="00F12AFE" w:rsidP="00F12AFE">
            <w:pPr>
              <w:rPr>
                <w:sz w:val="20"/>
                <w:szCs w:val="20"/>
              </w:rPr>
            </w:pPr>
            <w:r>
              <w:rPr>
                <w:sz w:val="20"/>
                <w:szCs w:val="20"/>
              </w:rPr>
              <w:t>205,6</w:t>
            </w:r>
          </w:p>
        </w:tc>
        <w:tc>
          <w:tcPr>
            <w:tcW w:w="709" w:type="dxa"/>
          </w:tcPr>
          <w:p w:rsidR="00F12AFE" w:rsidRDefault="00F12AFE" w:rsidP="00F12AFE">
            <w:r>
              <w:rPr>
                <w:rFonts w:eastAsia="Times New Roman" w:cs="Times New Roman"/>
                <w:kern w:val="2"/>
                <w:sz w:val="20"/>
                <w:szCs w:val="20"/>
                <w:lang w:eastAsia="ru-RU"/>
              </w:rPr>
              <w:t>119,6</w:t>
            </w:r>
          </w:p>
        </w:tc>
        <w:tc>
          <w:tcPr>
            <w:tcW w:w="836" w:type="dxa"/>
          </w:tcPr>
          <w:p w:rsidR="00F12AFE" w:rsidRDefault="00F12AFE" w:rsidP="00F12AFE">
            <w:r>
              <w:rPr>
                <w:rFonts w:eastAsia="Times New Roman" w:cs="Times New Roman"/>
                <w:kern w:val="2"/>
                <w:sz w:val="20"/>
                <w:szCs w:val="20"/>
                <w:lang w:eastAsia="ru-RU"/>
              </w:rPr>
              <w:t>144,0</w:t>
            </w:r>
            <w:r w:rsidRPr="00993D0B">
              <w:rPr>
                <w:rFonts w:eastAsia="Times New Roman" w:cs="Times New Roman"/>
                <w:kern w:val="2"/>
                <w:sz w:val="20"/>
                <w:szCs w:val="20"/>
                <w:lang w:eastAsia="ru-RU"/>
              </w:rPr>
              <w:t xml:space="preserve"> </w:t>
            </w:r>
          </w:p>
        </w:tc>
        <w:tc>
          <w:tcPr>
            <w:tcW w:w="567" w:type="dxa"/>
          </w:tcPr>
          <w:p w:rsidR="00F12AFE" w:rsidRDefault="00F12AFE" w:rsidP="00F12AFE">
            <w:r>
              <w:rPr>
                <w:rFonts w:eastAsia="Times New Roman" w:cs="Times New Roman"/>
                <w:kern w:val="2"/>
                <w:sz w:val="20"/>
                <w:szCs w:val="20"/>
                <w:lang w:eastAsia="ru-RU"/>
              </w:rPr>
              <w:t>174</w:t>
            </w:r>
            <w:r w:rsidRPr="00993D0B">
              <w:rPr>
                <w:rFonts w:eastAsia="Times New Roman" w:cs="Times New Roman"/>
                <w:kern w:val="2"/>
                <w:sz w:val="20"/>
                <w:szCs w:val="20"/>
                <w:lang w:eastAsia="ru-RU"/>
              </w:rPr>
              <w:t xml:space="preserve">,0 </w:t>
            </w:r>
          </w:p>
        </w:tc>
        <w:tc>
          <w:tcPr>
            <w:tcW w:w="567" w:type="dxa"/>
          </w:tcPr>
          <w:p w:rsidR="00F12AFE" w:rsidRDefault="00F12AFE" w:rsidP="00F12AFE">
            <w:r>
              <w:t>220,5</w:t>
            </w:r>
          </w:p>
        </w:tc>
        <w:tc>
          <w:tcPr>
            <w:tcW w:w="387" w:type="dxa"/>
          </w:tcPr>
          <w:p w:rsidR="00F12AFE" w:rsidRDefault="00F12AFE" w:rsidP="00F12AFE">
            <w:r>
              <w:t>250,1</w:t>
            </w:r>
          </w:p>
        </w:tc>
        <w:tc>
          <w:tcPr>
            <w:tcW w:w="567" w:type="dxa"/>
            <w:tcBorders>
              <w:top w:val="nil"/>
              <w:bottom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272,4</w:t>
            </w:r>
          </w:p>
        </w:tc>
        <w:tc>
          <w:tcPr>
            <w:tcW w:w="1134" w:type="dxa"/>
            <w:tcBorders>
              <w:top w:val="nil"/>
              <w:bottom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292,9</w:t>
            </w:r>
          </w:p>
        </w:tc>
        <w:tc>
          <w:tcPr>
            <w:tcW w:w="716" w:type="dxa"/>
            <w:tcBorders>
              <w:top w:val="nil"/>
              <w:bottom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315,2</w:t>
            </w:r>
          </w:p>
        </w:tc>
        <w:tc>
          <w:tcPr>
            <w:tcW w:w="261" w:type="dxa"/>
            <w:gridSpan w:val="2"/>
            <w:tcBorders>
              <w:top w:val="nil"/>
              <w:bottom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c>
          <w:tcPr>
            <w:tcW w:w="236" w:type="dxa"/>
            <w:gridSpan w:val="4"/>
            <w:tcBorders>
              <w:top w:val="nil"/>
              <w:bottom w:val="nil"/>
            </w:tcBorders>
            <w:shd w:val="clear" w:color="auto" w:fill="auto"/>
          </w:tcPr>
          <w:p w:rsidR="00F12AFE" w:rsidRPr="00EB1EE8" w:rsidRDefault="00F12AFE" w:rsidP="00F12AFE">
            <w:pPr>
              <w:rPr>
                <w:rFonts w:eastAsia="Times New Roman" w:cs="Times New Roman"/>
                <w:sz w:val="20"/>
                <w:szCs w:val="20"/>
                <w:lang w:eastAsia="ru-RU"/>
              </w:rPr>
            </w:pPr>
            <w:r>
              <w:rPr>
                <w:rFonts w:eastAsia="Times New Roman" w:cs="Times New Roman"/>
                <w:sz w:val="20"/>
                <w:szCs w:val="20"/>
                <w:lang w:eastAsia="ru-RU"/>
              </w:rPr>
              <w:t>150</w:t>
            </w:r>
          </w:p>
        </w:tc>
      </w:tr>
      <w:tr w:rsidR="00F12AFE" w:rsidTr="00F12AF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0"/>
          <w:gridAfter w:val="5"/>
          <w:wBefore w:w="9782" w:type="dxa"/>
          <w:wAfter w:w="1463" w:type="dxa"/>
          <w:trHeight w:val="100"/>
        </w:trPr>
        <w:tc>
          <w:tcPr>
            <w:tcW w:w="2770" w:type="dxa"/>
            <w:gridSpan w:val="6"/>
            <w:tcBorders>
              <w:top w:val="single" w:sz="4" w:space="0" w:color="auto"/>
            </w:tcBorders>
          </w:tcPr>
          <w:p w:rsidR="00F12AFE" w:rsidRDefault="00F12AFE" w:rsidP="00F12AFE">
            <w:pPr>
              <w:rPr>
                <w:rFonts w:eastAsia="Times New Roman" w:cs="Times New Roman"/>
                <w:sz w:val="20"/>
                <w:szCs w:val="20"/>
                <w:lang w:eastAsia="ru-RU"/>
              </w:rPr>
            </w:pPr>
          </w:p>
        </w:tc>
      </w:tr>
    </w:tbl>
    <w:p w:rsidR="00F12AFE" w:rsidRPr="00EB1EE8" w:rsidRDefault="00F12AFE" w:rsidP="00F12AFE">
      <w:pPr>
        <w:rPr>
          <w:rFonts w:eastAsia="Times New Roman" w:cs="Times New Roman"/>
          <w:sz w:val="20"/>
          <w:szCs w:val="20"/>
          <w:lang w:eastAsia="ru-RU"/>
        </w:rPr>
      </w:pPr>
    </w:p>
    <w:p w:rsidR="00F12AFE" w:rsidRPr="00EB1EE8" w:rsidRDefault="00F12AFE" w:rsidP="00F12AFE">
      <w:pPr>
        <w:rPr>
          <w:rFonts w:eastAsia="Times New Roman" w:cs="Times New Roman"/>
          <w:sz w:val="20"/>
          <w:szCs w:val="20"/>
          <w:lang w:eastAsia="ru-RU"/>
        </w:rPr>
      </w:pPr>
    </w:p>
    <w:p w:rsidR="00F12AFE" w:rsidRDefault="00F12AFE" w:rsidP="00F12AFE">
      <w:pPr>
        <w:autoSpaceDE w:val="0"/>
        <w:autoSpaceDN w:val="0"/>
        <w:adjustRightInd w:val="0"/>
        <w:ind w:left="10773"/>
        <w:jc w:val="center"/>
        <w:rPr>
          <w:rFonts w:eastAsia="Calibri" w:cs="Times New Roman"/>
          <w:kern w:val="2"/>
        </w:rPr>
      </w:pPr>
    </w:p>
    <w:p w:rsidR="00F12AFE" w:rsidRDefault="00F12AFE" w:rsidP="00F12AFE">
      <w:pPr>
        <w:autoSpaceDE w:val="0"/>
        <w:autoSpaceDN w:val="0"/>
        <w:adjustRightInd w:val="0"/>
        <w:ind w:left="10773"/>
        <w:jc w:val="right"/>
        <w:rPr>
          <w:rFonts w:eastAsia="Calibri" w:cs="Times New Roman"/>
          <w:kern w:val="2"/>
        </w:rPr>
      </w:pPr>
    </w:p>
    <w:p w:rsidR="00F12AFE" w:rsidRPr="00061812" w:rsidRDefault="00F12AFE" w:rsidP="00F12AFE">
      <w:pPr>
        <w:autoSpaceDE w:val="0"/>
        <w:autoSpaceDN w:val="0"/>
        <w:adjustRightInd w:val="0"/>
        <w:ind w:left="10773"/>
        <w:jc w:val="right"/>
        <w:rPr>
          <w:rFonts w:eastAsia="Calibri" w:cs="Times New Roman"/>
          <w:kern w:val="2"/>
        </w:rPr>
      </w:pPr>
      <w:r w:rsidRPr="00061812">
        <w:rPr>
          <w:rFonts w:eastAsia="Calibri" w:cs="Times New Roman"/>
          <w:kern w:val="2"/>
        </w:rPr>
        <w:t>Приложение № 2</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к муниципальной программе </w:t>
      </w:r>
    </w:p>
    <w:p w:rsidR="00F12AFE" w:rsidRPr="00EE47A2" w:rsidRDefault="00F12AFE" w:rsidP="00F12AFE">
      <w:pPr>
        <w:autoSpaceDE w:val="0"/>
        <w:autoSpaceDN w:val="0"/>
        <w:adjustRightInd w:val="0"/>
        <w:jc w:val="right"/>
        <w:outlineLvl w:val="0"/>
        <w:rPr>
          <w:rFonts w:eastAsia="Calibri" w:cs="Times New Roman"/>
          <w:kern w:val="2"/>
        </w:rPr>
      </w:pPr>
      <w:r>
        <w:rPr>
          <w:rFonts w:eastAsia="Calibri" w:cs="Times New Roman"/>
          <w:kern w:val="2"/>
        </w:rPr>
        <w:t>Парижскокоммунского сельского поселения</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«Социальная поддержка граждан» </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на 201</w:t>
      </w:r>
      <w:r>
        <w:rPr>
          <w:rFonts w:eastAsia="Calibri" w:cs="Times New Roman"/>
          <w:kern w:val="2"/>
        </w:rPr>
        <w:t>6-2024</w:t>
      </w:r>
      <w:r w:rsidRPr="00EE47A2">
        <w:rPr>
          <w:rFonts w:eastAsia="Calibri" w:cs="Times New Roman"/>
          <w:kern w:val="2"/>
        </w:rPr>
        <w:t xml:space="preserve"> годы»</w:t>
      </w:r>
    </w:p>
    <w:p w:rsidR="00F12AFE" w:rsidRPr="00EE47A2" w:rsidRDefault="00F12AFE" w:rsidP="00F12AFE">
      <w:pPr>
        <w:autoSpaceDE w:val="0"/>
        <w:autoSpaceDN w:val="0"/>
        <w:adjustRightInd w:val="0"/>
        <w:ind w:left="10773"/>
        <w:jc w:val="right"/>
        <w:rPr>
          <w:rFonts w:eastAsia="Calibri" w:cs="Times New Roman"/>
          <w:bCs/>
          <w:kern w:val="2"/>
          <w:sz w:val="28"/>
          <w:szCs w:val="28"/>
        </w:rPr>
      </w:pPr>
    </w:p>
    <w:tbl>
      <w:tblPr>
        <w:tblW w:w="13374" w:type="dxa"/>
        <w:tblInd w:w="93" w:type="dxa"/>
        <w:tblLook w:val="04A0" w:firstRow="1" w:lastRow="0" w:firstColumn="1" w:lastColumn="0" w:noHBand="0" w:noVBand="1"/>
      </w:tblPr>
      <w:tblGrid>
        <w:gridCol w:w="502"/>
        <w:gridCol w:w="1645"/>
        <w:gridCol w:w="1541"/>
        <w:gridCol w:w="1537"/>
        <w:gridCol w:w="974"/>
        <w:gridCol w:w="816"/>
        <w:gridCol w:w="816"/>
        <w:gridCol w:w="816"/>
        <w:gridCol w:w="816"/>
        <w:gridCol w:w="672"/>
        <w:gridCol w:w="625"/>
        <w:gridCol w:w="47"/>
        <w:gridCol w:w="662"/>
        <w:gridCol w:w="10"/>
        <w:gridCol w:w="672"/>
        <w:gridCol w:w="672"/>
        <w:gridCol w:w="672"/>
        <w:gridCol w:w="672"/>
      </w:tblGrid>
      <w:tr w:rsidR="00F12AFE" w:rsidRPr="00A32E5E" w:rsidTr="00F12AFE">
        <w:trPr>
          <w:trHeight w:val="630"/>
        </w:trPr>
        <w:tc>
          <w:tcPr>
            <w:tcW w:w="13374" w:type="dxa"/>
            <w:gridSpan w:val="18"/>
            <w:tcBorders>
              <w:top w:val="nil"/>
              <w:left w:val="nil"/>
              <w:bottom w:val="nil"/>
              <w:right w:val="nil"/>
            </w:tcBorders>
            <w:shd w:val="clear" w:color="auto" w:fill="auto"/>
            <w:vAlign w:val="center"/>
          </w:tcPr>
          <w:p w:rsidR="00F12AFE" w:rsidRPr="00A32E5E" w:rsidRDefault="00F12AFE" w:rsidP="00F12AFE">
            <w:pPr>
              <w:jc w:val="center"/>
              <w:rPr>
                <w:rFonts w:eastAsia="Times New Roman" w:cs="Times New Roman"/>
                <w:color w:val="000000"/>
                <w:lang w:eastAsia="ru-RU"/>
              </w:rPr>
            </w:pPr>
            <w:r w:rsidRPr="00A32E5E">
              <w:rPr>
                <w:rFonts w:eastAsia="Times New Roman" w:cs="Times New Roman"/>
                <w:b/>
                <w:color w:val="000000"/>
                <w:lang w:eastAsia="ru-RU"/>
              </w:rPr>
              <w:lastRenderedPageBreak/>
              <w:t xml:space="preserve">Сведения о показателях (индикаторах) муниципальной программы </w:t>
            </w:r>
            <w:r>
              <w:rPr>
                <w:rFonts w:eastAsia="Times New Roman" w:cs="Times New Roman"/>
                <w:b/>
                <w:color w:val="000000"/>
                <w:lang w:eastAsia="ru-RU"/>
              </w:rPr>
              <w:t>Парижскокоммунского</w:t>
            </w:r>
            <w:r w:rsidRPr="00A32E5E">
              <w:rPr>
                <w:rFonts w:eastAsia="Times New Roman" w:cs="Times New Roman"/>
                <w:b/>
                <w:color w:val="000000"/>
                <w:lang w:eastAsia="ru-RU"/>
              </w:rPr>
              <w:t xml:space="preserve"> сельского поселения Верхнехавского муниципального района «Социальная поддержка граждан»  и их значениях</w:t>
            </w:r>
          </w:p>
        </w:tc>
      </w:tr>
      <w:tr w:rsidR="00F12AFE" w:rsidRPr="00A32E5E" w:rsidTr="00F12AFE">
        <w:trPr>
          <w:trHeight w:val="312"/>
        </w:trPr>
        <w:tc>
          <w:tcPr>
            <w:tcW w:w="486" w:type="dxa"/>
            <w:tcBorders>
              <w:top w:val="nil"/>
              <w:left w:val="nil"/>
              <w:bottom w:val="nil"/>
              <w:right w:val="nil"/>
            </w:tcBorders>
            <w:shd w:val="clear" w:color="auto" w:fill="auto"/>
            <w:vAlign w:val="center"/>
          </w:tcPr>
          <w:p w:rsidR="00F12AFE" w:rsidRPr="00A32E5E" w:rsidRDefault="00F12AFE" w:rsidP="00F12AFE">
            <w:pPr>
              <w:rPr>
                <w:rFonts w:eastAsia="Times New Roman" w:cs="Times New Roman"/>
                <w:color w:val="000000"/>
                <w:lang w:eastAsia="ru-RU"/>
              </w:rPr>
            </w:pPr>
          </w:p>
        </w:tc>
        <w:tc>
          <w:tcPr>
            <w:tcW w:w="1626" w:type="dxa"/>
            <w:tcBorders>
              <w:top w:val="nil"/>
              <w:left w:val="nil"/>
              <w:bottom w:val="nil"/>
              <w:right w:val="nil"/>
            </w:tcBorders>
            <w:shd w:val="clear" w:color="auto" w:fill="auto"/>
            <w:vAlign w:val="bottom"/>
          </w:tcPr>
          <w:p w:rsidR="00F12AFE" w:rsidRPr="00A32E5E" w:rsidRDefault="00F12AFE" w:rsidP="00F12AFE">
            <w:pPr>
              <w:rPr>
                <w:rFonts w:eastAsia="Times New Roman" w:cs="Times New Roman"/>
                <w:color w:val="000000"/>
                <w:lang w:eastAsia="ru-RU"/>
              </w:rPr>
            </w:pPr>
          </w:p>
        </w:tc>
        <w:tc>
          <w:tcPr>
            <w:tcW w:w="1541" w:type="dxa"/>
            <w:tcBorders>
              <w:top w:val="nil"/>
              <w:left w:val="nil"/>
              <w:bottom w:val="nil"/>
              <w:right w:val="nil"/>
            </w:tcBorders>
            <w:shd w:val="clear" w:color="auto" w:fill="auto"/>
            <w:noWrap/>
            <w:vAlign w:val="bottom"/>
          </w:tcPr>
          <w:p w:rsidR="00F12AFE" w:rsidRPr="00A32E5E" w:rsidRDefault="00F12AFE" w:rsidP="00F12AFE">
            <w:pPr>
              <w:rPr>
                <w:rFonts w:eastAsia="Times New Roman" w:cs="Times New Roman"/>
                <w:color w:val="000000"/>
                <w:lang w:eastAsia="ru-RU"/>
              </w:rPr>
            </w:pPr>
          </w:p>
        </w:tc>
        <w:tc>
          <w:tcPr>
            <w:tcW w:w="1537" w:type="dxa"/>
            <w:tcBorders>
              <w:top w:val="nil"/>
              <w:left w:val="nil"/>
              <w:bottom w:val="nil"/>
              <w:right w:val="nil"/>
            </w:tcBorders>
            <w:shd w:val="clear" w:color="auto" w:fill="auto"/>
            <w:noWrap/>
            <w:vAlign w:val="bottom"/>
          </w:tcPr>
          <w:p w:rsidR="00F12AFE" w:rsidRPr="00A32E5E" w:rsidRDefault="00F12AFE" w:rsidP="00F12AFE">
            <w:pPr>
              <w:rPr>
                <w:rFonts w:eastAsia="Times New Roman" w:cs="Times New Roman"/>
                <w:b/>
                <w:bCs/>
                <w:color w:val="000000"/>
                <w:lang w:eastAsia="ru-RU"/>
              </w:rPr>
            </w:pPr>
          </w:p>
        </w:tc>
        <w:tc>
          <w:tcPr>
            <w:tcW w:w="974" w:type="dxa"/>
            <w:tcBorders>
              <w:top w:val="nil"/>
              <w:left w:val="nil"/>
              <w:bottom w:val="nil"/>
              <w:right w:val="nil"/>
            </w:tcBorders>
            <w:shd w:val="clear" w:color="auto" w:fill="auto"/>
            <w:noWrap/>
            <w:vAlign w:val="bottom"/>
          </w:tcPr>
          <w:p w:rsidR="00F12AFE" w:rsidRPr="00A32E5E" w:rsidRDefault="00F12AFE" w:rsidP="00F12AFE">
            <w:pPr>
              <w:jc w:val="center"/>
              <w:rPr>
                <w:rFonts w:eastAsia="Times New Roman" w:cs="Times New Roman"/>
                <w:color w:val="000000"/>
                <w:lang w:eastAsia="ru-RU"/>
              </w:rPr>
            </w:pPr>
          </w:p>
        </w:tc>
        <w:tc>
          <w:tcPr>
            <w:tcW w:w="816" w:type="dxa"/>
            <w:tcBorders>
              <w:top w:val="nil"/>
              <w:left w:val="nil"/>
              <w:bottom w:val="nil"/>
              <w:right w:val="nil"/>
            </w:tcBorders>
            <w:shd w:val="clear" w:color="auto" w:fill="auto"/>
            <w:noWrap/>
            <w:vAlign w:val="bottom"/>
          </w:tcPr>
          <w:p w:rsidR="00F12AFE" w:rsidRPr="00A32E5E" w:rsidRDefault="00F12AFE" w:rsidP="00F12AFE">
            <w:pPr>
              <w:jc w:val="center"/>
              <w:rPr>
                <w:rFonts w:eastAsia="Times New Roman" w:cs="Times New Roman"/>
                <w:color w:val="000000"/>
                <w:lang w:eastAsia="ru-RU"/>
              </w:rPr>
            </w:pPr>
          </w:p>
        </w:tc>
        <w:tc>
          <w:tcPr>
            <w:tcW w:w="816" w:type="dxa"/>
            <w:tcBorders>
              <w:top w:val="nil"/>
              <w:left w:val="nil"/>
              <w:bottom w:val="nil"/>
              <w:right w:val="nil"/>
            </w:tcBorders>
            <w:shd w:val="clear" w:color="auto" w:fill="auto"/>
            <w:noWrap/>
            <w:vAlign w:val="bottom"/>
          </w:tcPr>
          <w:p w:rsidR="00F12AFE" w:rsidRPr="00A32E5E" w:rsidRDefault="00F12AFE" w:rsidP="00F12AFE">
            <w:pPr>
              <w:jc w:val="center"/>
              <w:rPr>
                <w:rFonts w:eastAsia="Times New Roman" w:cs="Times New Roman"/>
                <w:color w:val="000000"/>
                <w:lang w:eastAsia="ru-RU"/>
              </w:rPr>
            </w:pPr>
          </w:p>
        </w:tc>
        <w:tc>
          <w:tcPr>
            <w:tcW w:w="816" w:type="dxa"/>
            <w:tcBorders>
              <w:top w:val="nil"/>
              <w:left w:val="nil"/>
              <w:bottom w:val="nil"/>
              <w:right w:val="nil"/>
            </w:tcBorders>
            <w:shd w:val="clear" w:color="auto" w:fill="auto"/>
            <w:noWrap/>
            <w:vAlign w:val="bottom"/>
          </w:tcPr>
          <w:p w:rsidR="00F12AFE" w:rsidRPr="00A32E5E" w:rsidRDefault="00F12AFE" w:rsidP="00F12AFE">
            <w:pPr>
              <w:jc w:val="center"/>
              <w:rPr>
                <w:rFonts w:eastAsia="Times New Roman" w:cs="Times New Roman"/>
                <w:color w:val="000000"/>
                <w:lang w:eastAsia="ru-RU"/>
              </w:rPr>
            </w:pPr>
          </w:p>
        </w:tc>
        <w:tc>
          <w:tcPr>
            <w:tcW w:w="816" w:type="dxa"/>
            <w:tcBorders>
              <w:top w:val="nil"/>
              <w:left w:val="nil"/>
              <w:bottom w:val="nil"/>
              <w:right w:val="nil"/>
            </w:tcBorders>
            <w:shd w:val="clear" w:color="auto" w:fill="auto"/>
            <w:noWrap/>
            <w:vAlign w:val="bottom"/>
          </w:tcPr>
          <w:p w:rsidR="00F12AFE" w:rsidRPr="00A32E5E" w:rsidRDefault="00F12AFE" w:rsidP="00F12AFE">
            <w:pPr>
              <w:jc w:val="center"/>
              <w:rPr>
                <w:rFonts w:eastAsia="Times New Roman" w:cs="Times New Roman"/>
                <w:color w:val="000000"/>
                <w:lang w:eastAsia="ru-RU"/>
              </w:rPr>
            </w:pPr>
          </w:p>
        </w:tc>
        <w:tc>
          <w:tcPr>
            <w:tcW w:w="3946" w:type="dxa"/>
            <w:gridSpan w:val="9"/>
            <w:tcBorders>
              <w:top w:val="nil"/>
              <w:left w:val="nil"/>
              <w:bottom w:val="nil"/>
              <w:right w:val="nil"/>
            </w:tcBorders>
            <w:shd w:val="clear" w:color="auto" w:fill="auto"/>
            <w:noWrap/>
            <w:vAlign w:val="bottom"/>
          </w:tcPr>
          <w:p w:rsidR="00F12AFE" w:rsidRPr="00A32E5E" w:rsidRDefault="00F12AFE" w:rsidP="00F12AFE">
            <w:pPr>
              <w:jc w:val="center"/>
              <w:rPr>
                <w:rFonts w:eastAsia="Times New Roman" w:cs="Times New Roman"/>
                <w:color w:val="000000"/>
                <w:lang w:eastAsia="ru-RU"/>
              </w:rPr>
            </w:pPr>
          </w:p>
        </w:tc>
      </w:tr>
      <w:tr w:rsidR="00F12AFE" w:rsidRPr="00A32E5E" w:rsidTr="00F12AFE">
        <w:trPr>
          <w:trHeight w:val="1125"/>
        </w:trPr>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 п/п</w:t>
            </w:r>
          </w:p>
        </w:tc>
        <w:tc>
          <w:tcPr>
            <w:tcW w:w="16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Наименование показателя (индикатора)</w:t>
            </w:r>
          </w:p>
        </w:tc>
        <w:tc>
          <w:tcPr>
            <w:tcW w:w="15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Пункт Федерального плана</w:t>
            </w:r>
            <w:r w:rsidRPr="00A32E5E">
              <w:rPr>
                <w:rFonts w:eastAsia="Times New Roman" w:cs="Times New Roman"/>
                <w:sz w:val="20"/>
                <w:szCs w:val="20"/>
                <w:lang w:eastAsia="ru-RU"/>
              </w:rPr>
              <w:br/>
              <w:t xml:space="preserve"> статистических работ</w:t>
            </w:r>
          </w:p>
        </w:tc>
        <w:tc>
          <w:tcPr>
            <w:tcW w:w="15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Ед. измерения</w:t>
            </w:r>
          </w:p>
        </w:tc>
        <w:tc>
          <w:tcPr>
            <w:tcW w:w="8184" w:type="dxa"/>
            <w:gridSpan w:val="14"/>
            <w:tcBorders>
              <w:top w:val="single" w:sz="4" w:space="0" w:color="auto"/>
              <w:left w:val="nil"/>
              <w:bottom w:val="single" w:sz="4" w:space="0" w:color="auto"/>
              <w:right w:val="single" w:sz="4" w:space="0" w:color="000000"/>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Значения показателя (индикатора) по годам реализации государственной программы</w:t>
            </w:r>
          </w:p>
        </w:tc>
      </w:tr>
      <w:tr w:rsidR="00F12AFE" w:rsidRPr="00A32E5E" w:rsidTr="00F12AFE">
        <w:trPr>
          <w:trHeight w:val="312"/>
        </w:trPr>
        <w:tc>
          <w:tcPr>
            <w:tcW w:w="486" w:type="dxa"/>
            <w:vMerge/>
            <w:tcBorders>
              <w:top w:val="single" w:sz="4" w:space="0" w:color="auto"/>
              <w:left w:val="single" w:sz="4" w:space="0" w:color="auto"/>
              <w:bottom w:val="single" w:sz="4" w:space="0" w:color="000000"/>
              <w:right w:val="single" w:sz="4" w:space="0" w:color="auto"/>
            </w:tcBorders>
            <w:vAlign w:val="center"/>
          </w:tcPr>
          <w:p w:rsidR="00F12AFE" w:rsidRPr="00A32E5E" w:rsidRDefault="00F12AFE" w:rsidP="00F12AFE">
            <w:pPr>
              <w:rPr>
                <w:rFonts w:eastAsia="Times New Roman" w:cs="Times New Roman"/>
                <w:sz w:val="20"/>
                <w:szCs w:val="20"/>
                <w:lang w:eastAsia="ru-RU"/>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F12AFE" w:rsidRPr="00A32E5E" w:rsidRDefault="00F12AFE" w:rsidP="00F12AFE">
            <w:pPr>
              <w:rPr>
                <w:rFonts w:eastAsia="Times New Roman" w:cs="Times New Roman"/>
                <w:sz w:val="20"/>
                <w:szCs w:val="20"/>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tcPr>
          <w:p w:rsidR="00F12AFE" w:rsidRPr="00A32E5E" w:rsidRDefault="00F12AFE" w:rsidP="00F12AFE">
            <w:pPr>
              <w:rPr>
                <w:rFonts w:eastAsia="Times New Roman" w:cs="Times New Roman"/>
                <w:sz w:val="20"/>
                <w:szCs w:val="20"/>
                <w:lang w:eastAsia="ru-RU"/>
              </w:rPr>
            </w:pPr>
          </w:p>
        </w:tc>
        <w:tc>
          <w:tcPr>
            <w:tcW w:w="1537" w:type="dxa"/>
            <w:vMerge/>
            <w:tcBorders>
              <w:top w:val="single" w:sz="4" w:space="0" w:color="auto"/>
              <w:left w:val="single" w:sz="4" w:space="0" w:color="auto"/>
              <w:bottom w:val="single" w:sz="4" w:space="0" w:color="000000"/>
              <w:right w:val="single" w:sz="4" w:space="0" w:color="auto"/>
            </w:tcBorders>
            <w:vAlign w:val="center"/>
          </w:tcPr>
          <w:p w:rsidR="00F12AFE" w:rsidRPr="00A32E5E" w:rsidRDefault="00F12AFE" w:rsidP="00F12AFE">
            <w:pPr>
              <w:rPr>
                <w:rFonts w:eastAsia="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201</w:t>
            </w:r>
            <w:r>
              <w:rPr>
                <w:rFonts w:eastAsia="Times New Roman" w:cs="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201</w:t>
            </w:r>
            <w:r>
              <w:rPr>
                <w:rFonts w:eastAsia="Times New Roman" w:cs="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2018</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2019</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2020</w:t>
            </w:r>
          </w:p>
        </w:tc>
        <w:tc>
          <w:tcPr>
            <w:tcW w:w="66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2021</w:t>
            </w:r>
          </w:p>
        </w:tc>
        <w:tc>
          <w:tcPr>
            <w:tcW w:w="666" w:type="dxa"/>
            <w:gridSpan w:val="2"/>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2022</w:t>
            </w:r>
          </w:p>
        </w:tc>
        <w:tc>
          <w:tcPr>
            <w:tcW w:w="666" w:type="dxa"/>
            <w:gridSpan w:val="2"/>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2023</w:t>
            </w:r>
          </w:p>
        </w:tc>
        <w:tc>
          <w:tcPr>
            <w:tcW w:w="66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2024</w:t>
            </w:r>
          </w:p>
        </w:tc>
        <w:tc>
          <w:tcPr>
            <w:tcW w:w="6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2025</w:t>
            </w:r>
          </w:p>
        </w:tc>
        <w:tc>
          <w:tcPr>
            <w:tcW w:w="322"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2026</w:t>
            </w:r>
          </w:p>
        </w:tc>
        <w:tc>
          <w:tcPr>
            <w:tcW w:w="344"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2027</w:t>
            </w:r>
          </w:p>
        </w:tc>
      </w:tr>
      <w:tr w:rsidR="00F12AFE" w:rsidRPr="00A32E5E" w:rsidTr="00F12AFE">
        <w:trPr>
          <w:trHeight w:val="312"/>
        </w:trPr>
        <w:tc>
          <w:tcPr>
            <w:tcW w:w="486" w:type="dxa"/>
            <w:tcBorders>
              <w:top w:val="nil"/>
              <w:left w:val="single" w:sz="4" w:space="0" w:color="auto"/>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1</w:t>
            </w:r>
          </w:p>
        </w:tc>
        <w:tc>
          <w:tcPr>
            <w:tcW w:w="162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2</w:t>
            </w:r>
          </w:p>
        </w:tc>
        <w:tc>
          <w:tcPr>
            <w:tcW w:w="1541"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3</w:t>
            </w:r>
          </w:p>
        </w:tc>
        <w:tc>
          <w:tcPr>
            <w:tcW w:w="1537"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4</w:t>
            </w:r>
          </w:p>
        </w:tc>
        <w:tc>
          <w:tcPr>
            <w:tcW w:w="974"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8</w:t>
            </w:r>
          </w:p>
        </w:tc>
        <w:tc>
          <w:tcPr>
            <w:tcW w:w="81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9</w:t>
            </w:r>
          </w:p>
        </w:tc>
        <w:tc>
          <w:tcPr>
            <w:tcW w:w="666" w:type="dxa"/>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10</w:t>
            </w:r>
          </w:p>
        </w:tc>
        <w:tc>
          <w:tcPr>
            <w:tcW w:w="666" w:type="dxa"/>
            <w:gridSpan w:val="2"/>
            <w:tcBorders>
              <w:top w:val="nil"/>
              <w:left w:val="nil"/>
              <w:bottom w:val="single" w:sz="4" w:space="0" w:color="auto"/>
              <w:right w:val="single" w:sz="4" w:space="0" w:color="auto"/>
            </w:tcBorders>
            <w:shd w:val="clear" w:color="000000" w:fill="FFFFFF"/>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11</w:t>
            </w:r>
          </w:p>
        </w:tc>
        <w:tc>
          <w:tcPr>
            <w:tcW w:w="666" w:type="dxa"/>
            <w:gridSpan w:val="2"/>
            <w:tcBorders>
              <w:top w:val="nil"/>
              <w:left w:val="nil"/>
              <w:bottom w:val="single" w:sz="4" w:space="0" w:color="auto"/>
              <w:right w:val="single" w:sz="4" w:space="0" w:color="auto"/>
            </w:tcBorders>
            <w:shd w:val="clear" w:color="000000" w:fill="FFFFFF"/>
            <w:vAlign w:val="center"/>
          </w:tcPr>
          <w:p w:rsidR="00F12AFE" w:rsidRPr="009931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12</w:t>
            </w:r>
          </w:p>
        </w:tc>
        <w:tc>
          <w:tcPr>
            <w:tcW w:w="666" w:type="dxa"/>
            <w:tcBorders>
              <w:top w:val="nil"/>
              <w:left w:val="nil"/>
              <w:bottom w:val="single" w:sz="4" w:space="0" w:color="auto"/>
              <w:right w:val="single" w:sz="4" w:space="0" w:color="auto"/>
            </w:tcBorders>
            <w:shd w:val="clear" w:color="000000" w:fill="FFFFFF"/>
            <w:vAlign w:val="center"/>
          </w:tcPr>
          <w:p w:rsidR="00F12AFE" w:rsidRPr="009931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13</w:t>
            </w:r>
          </w:p>
        </w:tc>
        <w:tc>
          <w:tcPr>
            <w:tcW w:w="616" w:type="dxa"/>
            <w:tcBorders>
              <w:top w:val="nil"/>
              <w:left w:val="nil"/>
              <w:bottom w:val="single" w:sz="4" w:space="0" w:color="auto"/>
              <w:right w:val="single" w:sz="4" w:space="0" w:color="auto"/>
            </w:tcBorders>
            <w:shd w:val="clear" w:color="000000" w:fill="FFFFFF"/>
            <w:vAlign w:val="center"/>
          </w:tcPr>
          <w:p w:rsidR="00F12AFE" w:rsidRPr="009931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14</w:t>
            </w:r>
          </w:p>
        </w:tc>
        <w:tc>
          <w:tcPr>
            <w:tcW w:w="322" w:type="dxa"/>
            <w:tcBorders>
              <w:top w:val="nil"/>
              <w:left w:val="nil"/>
              <w:bottom w:val="single" w:sz="4" w:space="0" w:color="auto"/>
              <w:right w:val="single" w:sz="4" w:space="0" w:color="auto"/>
            </w:tcBorders>
            <w:shd w:val="clear" w:color="000000" w:fill="FFFFFF"/>
            <w:vAlign w:val="center"/>
          </w:tcPr>
          <w:p w:rsidR="00F12AFE" w:rsidRPr="009931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15</w:t>
            </w:r>
          </w:p>
        </w:tc>
        <w:tc>
          <w:tcPr>
            <w:tcW w:w="344" w:type="dxa"/>
            <w:tcBorders>
              <w:top w:val="nil"/>
              <w:left w:val="nil"/>
              <w:bottom w:val="single" w:sz="4" w:space="0" w:color="auto"/>
              <w:right w:val="single" w:sz="4" w:space="0" w:color="auto"/>
            </w:tcBorders>
            <w:shd w:val="clear" w:color="000000" w:fill="FFFFFF"/>
            <w:vAlign w:val="center"/>
          </w:tcPr>
          <w:p w:rsidR="00F12AFE" w:rsidRPr="009931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16</w:t>
            </w:r>
          </w:p>
        </w:tc>
      </w:tr>
      <w:tr w:rsidR="00F12AFE" w:rsidRPr="00A32E5E" w:rsidTr="00F12AFE">
        <w:trPr>
          <w:trHeight w:val="315"/>
        </w:trPr>
        <w:tc>
          <w:tcPr>
            <w:tcW w:w="10094" w:type="dxa"/>
            <w:gridSpan w:val="10"/>
            <w:tcBorders>
              <w:top w:val="single" w:sz="4" w:space="0" w:color="auto"/>
              <w:left w:val="single" w:sz="4" w:space="0" w:color="auto"/>
              <w:bottom w:val="single" w:sz="4" w:space="0" w:color="auto"/>
              <w:right w:val="single" w:sz="4" w:space="0" w:color="auto"/>
            </w:tcBorders>
            <w:shd w:val="clear" w:color="000000" w:fill="FFFFFF"/>
            <w:vAlign w:val="bottom"/>
          </w:tcPr>
          <w:p w:rsidR="00F12AFE" w:rsidRPr="00A32E5E" w:rsidRDefault="00F12AFE" w:rsidP="00F12AFE">
            <w:pPr>
              <w:rPr>
                <w:rFonts w:eastAsia="Times New Roman" w:cs="Times New Roman"/>
                <w:sz w:val="20"/>
                <w:szCs w:val="20"/>
                <w:lang w:eastAsia="ru-RU"/>
              </w:rPr>
            </w:pPr>
            <w:r w:rsidRPr="00A32E5E">
              <w:rPr>
                <w:rFonts w:eastAsia="Times New Roman" w:cs="Times New Roman"/>
                <w:sz w:val="20"/>
                <w:szCs w:val="20"/>
                <w:lang w:eastAsia="ru-RU"/>
              </w:rPr>
              <w:t>МУНИЦИПАЛЬНАЯ ПРОГРАММА 1</w:t>
            </w:r>
          </w:p>
        </w:tc>
        <w:tc>
          <w:tcPr>
            <w:tcW w:w="666"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F12AFE" w:rsidRPr="00A32E5E" w:rsidRDefault="00F12AFE" w:rsidP="00F12AFE">
            <w:pPr>
              <w:rPr>
                <w:rFonts w:eastAsia="Times New Roman" w:cs="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F12AFE" w:rsidRPr="00A32E5E" w:rsidRDefault="00F12AFE" w:rsidP="00F12AFE">
            <w:pPr>
              <w:rPr>
                <w:rFonts w:eastAsia="Times New Roman" w:cs="Times New Roman"/>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000000" w:fill="FFFFFF"/>
            <w:vAlign w:val="bottom"/>
          </w:tcPr>
          <w:p w:rsidR="00F12AFE" w:rsidRPr="00A32E5E" w:rsidRDefault="00F12AFE" w:rsidP="00F12AFE">
            <w:pPr>
              <w:rPr>
                <w:rFonts w:eastAsia="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shd w:val="clear" w:color="000000" w:fill="FFFFFF"/>
            <w:vAlign w:val="bottom"/>
          </w:tcPr>
          <w:p w:rsidR="00F12AFE" w:rsidRPr="00A32E5E" w:rsidRDefault="00F12AFE" w:rsidP="00F12AFE">
            <w:pPr>
              <w:rPr>
                <w:rFonts w:eastAsia="Times New Roman" w:cs="Times New Roman"/>
                <w:sz w:val="20"/>
                <w:szCs w:val="20"/>
                <w:lang w:eastAsia="ru-RU"/>
              </w:rPr>
            </w:pPr>
          </w:p>
        </w:tc>
        <w:tc>
          <w:tcPr>
            <w:tcW w:w="322" w:type="dxa"/>
            <w:tcBorders>
              <w:top w:val="single" w:sz="4" w:space="0" w:color="auto"/>
              <w:left w:val="single" w:sz="4" w:space="0" w:color="auto"/>
              <w:bottom w:val="single" w:sz="4" w:space="0" w:color="auto"/>
              <w:right w:val="single" w:sz="4" w:space="0" w:color="auto"/>
            </w:tcBorders>
            <w:shd w:val="clear" w:color="000000" w:fill="FFFFFF"/>
            <w:vAlign w:val="bottom"/>
          </w:tcPr>
          <w:p w:rsidR="00F12AFE" w:rsidRPr="00A32E5E" w:rsidRDefault="00F12AFE" w:rsidP="00F12AFE">
            <w:pPr>
              <w:rPr>
                <w:rFonts w:eastAsia="Times New Roman" w:cs="Times New Roman"/>
                <w:sz w:val="20"/>
                <w:szCs w:val="20"/>
                <w:lang w:eastAsia="ru-RU"/>
              </w:rPr>
            </w:pPr>
          </w:p>
        </w:tc>
        <w:tc>
          <w:tcPr>
            <w:tcW w:w="344" w:type="dxa"/>
            <w:tcBorders>
              <w:top w:val="single" w:sz="4" w:space="0" w:color="auto"/>
              <w:left w:val="single" w:sz="4" w:space="0" w:color="auto"/>
              <w:bottom w:val="single" w:sz="4" w:space="0" w:color="auto"/>
              <w:right w:val="single" w:sz="4" w:space="0" w:color="000000"/>
            </w:tcBorders>
            <w:shd w:val="clear" w:color="000000" w:fill="FFFFFF"/>
            <w:vAlign w:val="bottom"/>
          </w:tcPr>
          <w:p w:rsidR="00F12AFE" w:rsidRPr="00A32E5E" w:rsidRDefault="00F12AFE" w:rsidP="00F12AFE">
            <w:pPr>
              <w:rPr>
                <w:rFonts w:eastAsia="Times New Roman" w:cs="Times New Roman"/>
                <w:sz w:val="20"/>
                <w:szCs w:val="20"/>
                <w:lang w:eastAsia="ru-RU"/>
              </w:rPr>
            </w:pPr>
          </w:p>
        </w:tc>
      </w:tr>
      <w:tr w:rsidR="00F12AFE" w:rsidRPr="00A32E5E" w:rsidTr="00F12AFE">
        <w:trPr>
          <w:trHeight w:val="624"/>
        </w:trPr>
        <w:tc>
          <w:tcPr>
            <w:tcW w:w="486" w:type="dxa"/>
            <w:tcBorders>
              <w:top w:val="nil"/>
              <w:left w:val="single" w:sz="4" w:space="0" w:color="auto"/>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1</w:t>
            </w:r>
          </w:p>
        </w:tc>
        <w:tc>
          <w:tcPr>
            <w:tcW w:w="1626" w:type="dxa"/>
            <w:tcBorders>
              <w:top w:val="nil"/>
              <w:left w:val="nil"/>
              <w:bottom w:val="single" w:sz="4" w:space="0" w:color="auto"/>
              <w:right w:val="single" w:sz="4" w:space="0" w:color="auto"/>
            </w:tcBorders>
            <w:shd w:val="clear" w:color="auto" w:fill="auto"/>
            <w:vAlign w:val="center"/>
          </w:tcPr>
          <w:p w:rsidR="00F12AFE" w:rsidRPr="00A32E5E" w:rsidRDefault="00F12AFE" w:rsidP="00F12AFE">
            <w:pPr>
              <w:rPr>
                <w:rFonts w:eastAsia="Times New Roman" w:cs="Times New Roman"/>
                <w:sz w:val="20"/>
                <w:szCs w:val="20"/>
                <w:lang w:eastAsia="ru-RU"/>
              </w:rPr>
            </w:pPr>
            <w:r w:rsidRPr="00A32E5E">
              <w:rPr>
                <w:rFonts w:eastAsia="Times New Roman" w:cs="Times New Roman"/>
                <w:sz w:val="20"/>
                <w:szCs w:val="20"/>
                <w:lang w:eastAsia="ru-RU"/>
              </w:rPr>
              <w:t>Социальная поддержка граждан</w:t>
            </w:r>
          </w:p>
        </w:tc>
        <w:tc>
          <w:tcPr>
            <w:tcW w:w="1541" w:type="dxa"/>
            <w:tcBorders>
              <w:top w:val="nil"/>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 </w:t>
            </w:r>
          </w:p>
        </w:tc>
        <w:tc>
          <w:tcPr>
            <w:tcW w:w="1537" w:type="dxa"/>
            <w:tcBorders>
              <w:top w:val="nil"/>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color w:val="000000"/>
                <w:sz w:val="20"/>
                <w:szCs w:val="20"/>
                <w:lang w:eastAsia="ru-RU"/>
              </w:rPr>
            </w:pPr>
            <w:r w:rsidRPr="00A32E5E">
              <w:rPr>
                <w:rFonts w:eastAsia="Times New Roman" w:cs="Times New Roman"/>
                <w:color w:val="000000"/>
                <w:sz w:val="20"/>
                <w:szCs w:val="20"/>
                <w:lang w:eastAsia="ru-RU"/>
              </w:rPr>
              <w:t>тыс. руб. </w:t>
            </w:r>
          </w:p>
        </w:tc>
        <w:tc>
          <w:tcPr>
            <w:tcW w:w="974"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81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205,6</w:t>
            </w:r>
          </w:p>
        </w:tc>
        <w:tc>
          <w:tcPr>
            <w:tcW w:w="816" w:type="dxa"/>
            <w:tcBorders>
              <w:top w:val="nil"/>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119,6</w:t>
            </w:r>
            <w:r w:rsidRPr="00993D0B">
              <w:rPr>
                <w:rFonts w:eastAsia="Times New Roman" w:cs="Times New Roman"/>
                <w:kern w:val="2"/>
                <w:sz w:val="20"/>
                <w:szCs w:val="20"/>
                <w:lang w:eastAsia="ru-RU"/>
              </w:rPr>
              <w:t xml:space="preserve"> </w:t>
            </w:r>
          </w:p>
        </w:tc>
        <w:tc>
          <w:tcPr>
            <w:tcW w:w="816" w:type="dxa"/>
            <w:tcBorders>
              <w:top w:val="nil"/>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144,0</w:t>
            </w:r>
            <w:r w:rsidRPr="00993D0B">
              <w:rPr>
                <w:rFonts w:eastAsia="Times New Roman" w:cs="Times New Roman"/>
                <w:kern w:val="2"/>
                <w:sz w:val="20"/>
                <w:szCs w:val="20"/>
                <w:lang w:eastAsia="ru-RU"/>
              </w:rPr>
              <w:t xml:space="preserve"> </w:t>
            </w:r>
          </w:p>
        </w:tc>
        <w:tc>
          <w:tcPr>
            <w:tcW w:w="816" w:type="dxa"/>
            <w:tcBorders>
              <w:top w:val="nil"/>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174,0</w:t>
            </w:r>
          </w:p>
        </w:tc>
        <w:tc>
          <w:tcPr>
            <w:tcW w:w="66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220,5</w:t>
            </w:r>
          </w:p>
        </w:tc>
        <w:tc>
          <w:tcPr>
            <w:tcW w:w="666" w:type="dxa"/>
            <w:gridSpan w:val="2"/>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250,1</w:t>
            </w:r>
          </w:p>
        </w:tc>
        <w:tc>
          <w:tcPr>
            <w:tcW w:w="666" w:type="dxa"/>
            <w:gridSpan w:val="2"/>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272,4</w:t>
            </w:r>
          </w:p>
        </w:tc>
        <w:tc>
          <w:tcPr>
            <w:tcW w:w="66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292,9</w:t>
            </w:r>
          </w:p>
        </w:tc>
        <w:tc>
          <w:tcPr>
            <w:tcW w:w="61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315,2</w:t>
            </w:r>
          </w:p>
        </w:tc>
        <w:tc>
          <w:tcPr>
            <w:tcW w:w="322"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150,0</w:t>
            </w:r>
          </w:p>
        </w:tc>
        <w:tc>
          <w:tcPr>
            <w:tcW w:w="344"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150,0</w:t>
            </w:r>
          </w:p>
        </w:tc>
      </w:tr>
      <w:tr w:rsidR="00F12AFE" w:rsidRPr="00A32E5E" w:rsidTr="00F12AFE">
        <w:trPr>
          <w:trHeight w:val="315"/>
        </w:trPr>
        <w:tc>
          <w:tcPr>
            <w:tcW w:w="10094"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F12AFE" w:rsidRPr="006A1FB4" w:rsidRDefault="00F12AFE" w:rsidP="00F12AFE">
            <w:pPr>
              <w:rPr>
                <w:rFonts w:eastAsia="Times New Roman" w:cs="Times New Roman"/>
                <w:sz w:val="20"/>
                <w:szCs w:val="20"/>
                <w:lang w:eastAsia="ru-RU"/>
              </w:rPr>
            </w:pPr>
            <w:r w:rsidRPr="006A1FB4">
              <w:rPr>
                <w:rFonts w:eastAsia="Times New Roman" w:cs="Times New Roman"/>
                <w:sz w:val="20"/>
                <w:szCs w:val="20"/>
                <w:lang w:eastAsia="ru-RU"/>
              </w:rPr>
              <w:t xml:space="preserve">ПОДПРОГРАММА 1 </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2AFE" w:rsidRPr="006A1FB4" w:rsidRDefault="00F12AFE" w:rsidP="00F12AFE">
            <w:pPr>
              <w:rPr>
                <w:rFonts w:eastAsia="Times New Roman" w:cs="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2AFE" w:rsidRPr="006A1FB4" w:rsidRDefault="00F12AFE" w:rsidP="00F12AFE">
            <w:pPr>
              <w:rPr>
                <w:rFonts w:eastAsia="Times New Roman" w:cs="Times New Roman"/>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12AFE" w:rsidRPr="006A1FB4" w:rsidRDefault="00F12AFE" w:rsidP="00F12AFE">
            <w:pPr>
              <w:rPr>
                <w:rFonts w:eastAsia="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F12AFE" w:rsidRPr="006A1FB4" w:rsidRDefault="00F12AFE" w:rsidP="00F12AFE">
            <w:pPr>
              <w:rPr>
                <w:rFonts w:eastAsia="Times New Roman" w:cs="Times New Roman"/>
                <w:sz w:val="20"/>
                <w:szCs w:val="20"/>
                <w:lang w:eastAsia="ru-RU"/>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bottom"/>
          </w:tcPr>
          <w:p w:rsidR="00F12AFE" w:rsidRPr="006A1FB4" w:rsidRDefault="00F12AFE" w:rsidP="00F12AFE">
            <w:pPr>
              <w:rPr>
                <w:rFonts w:eastAsia="Times New Roman" w:cs="Times New Roman"/>
                <w:sz w:val="20"/>
                <w:szCs w:val="20"/>
                <w:lang w:eastAsia="ru-RU"/>
              </w:rPr>
            </w:pPr>
          </w:p>
        </w:tc>
        <w:tc>
          <w:tcPr>
            <w:tcW w:w="344" w:type="dxa"/>
            <w:tcBorders>
              <w:top w:val="single" w:sz="4" w:space="0" w:color="auto"/>
              <w:left w:val="single" w:sz="4" w:space="0" w:color="auto"/>
              <w:bottom w:val="single" w:sz="4" w:space="0" w:color="auto"/>
              <w:right w:val="single" w:sz="4" w:space="0" w:color="000000"/>
            </w:tcBorders>
            <w:shd w:val="clear" w:color="auto" w:fill="auto"/>
            <w:vAlign w:val="bottom"/>
          </w:tcPr>
          <w:p w:rsidR="00F12AFE" w:rsidRPr="006A1FB4" w:rsidRDefault="00F12AFE" w:rsidP="00F12AFE">
            <w:pPr>
              <w:rPr>
                <w:rFonts w:eastAsia="Times New Roman" w:cs="Times New Roman"/>
                <w:sz w:val="20"/>
                <w:szCs w:val="20"/>
                <w:lang w:eastAsia="ru-RU"/>
              </w:rPr>
            </w:pPr>
          </w:p>
        </w:tc>
      </w:tr>
      <w:tr w:rsidR="00F12AFE" w:rsidRPr="00A32E5E" w:rsidTr="00F12AFE">
        <w:trPr>
          <w:trHeight w:val="624"/>
        </w:trPr>
        <w:tc>
          <w:tcPr>
            <w:tcW w:w="486" w:type="dxa"/>
            <w:tcBorders>
              <w:top w:val="nil"/>
              <w:left w:val="single" w:sz="4" w:space="0" w:color="auto"/>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1.1</w:t>
            </w:r>
          </w:p>
        </w:tc>
        <w:tc>
          <w:tcPr>
            <w:tcW w:w="1626" w:type="dxa"/>
            <w:tcBorders>
              <w:top w:val="nil"/>
              <w:left w:val="nil"/>
              <w:bottom w:val="single" w:sz="4" w:space="0" w:color="auto"/>
              <w:right w:val="single" w:sz="4" w:space="0" w:color="auto"/>
            </w:tcBorders>
            <w:shd w:val="clear" w:color="auto" w:fill="auto"/>
            <w:vAlign w:val="center"/>
          </w:tcPr>
          <w:p w:rsidR="00F12AFE" w:rsidRPr="00A32E5E" w:rsidRDefault="00F12AFE" w:rsidP="00F12AFE">
            <w:pPr>
              <w:rPr>
                <w:rFonts w:eastAsia="Times New Roman" w:cs="Times New Roman"/>
                <w:sz w:val="20"/>
                <w:szCs w:val="20"/>
                <w:lang w:eastAsia="ru-RU"/>
              </w:rPr>
            </w:pPr>
            <w:r w:rsidRPr="00A32E5E">
              <w:rPr>
                <w:rFonts w:eastAsia="Times New Roman" w:cs="Times New Roman"/>
                <w:sz w:val="20"/>
                <w:szCs w:val="20"/>
                <w:lang w:eastAsia="ru-RU"/>
              </w:rPr>
              <w:t>Развитие мер социальной поддержки отдельных категорий граждан</w:t>
            </w:r>
          </w:p>
        </w:tc>
        <w:tc>
          <w:tcPr>
            <w:tcW w:w="1541" w:type="dxa"/>
            <w:tcBorders>
              <w:top w:val="nil"/>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sz w:val="20"/>
                <w:szCs w:val="20"/>
                <w:lang w:eastAsia="ru-RU"/>
              </w:rPr>
              <w:t> </w:t>
            </w:r>
          </w:p>
        </w:tc>
        <w:tc>
          <w:tcPr>
            <w:tcW w:w="1537" w:type="dxa"/>
            <w:tcBorders>
              <w:top w:val="nil"/>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r w:rsidRPr="00A32E5E">
              <w:rPr>
                <w:rFonts w:eastAsia="Times New Roman" w:cs="Times New Roman"/>
                <w:color w:val="000000"/>
                <w:sz w:val="20"/>
                <w:szCs w:val="20"/>
                <w:lang w:eastAsia="ru-RU"/>
              </w:rPr>
              <w:t>тыс. руб. </w:t>
            </w:r>
            <w:r w:rsidRPr="00A32E5E">
              <w:rPr>
                <w:rFonts w:eastAsia="Times New Roman" w:cs="Times New Roman"/>
                <w:sz w:val="20"/>
                <w:szCs w:val="20"/>
                <w:lang w:eastAsia="ru-RU"/>
              </w:rPr>
              <w:t> </w:t>
            </w:r>
          </w:p>
        </w:tc>
        <w:tc>
          <w:tcPr>
            <w:tcW w:w="974"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81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205,6</w:t>
            </w:r>
          </w:p>
        </w:tc>
        <w:tc>
          <w:tcPr>
            <w:tcW w:w="816" w:type="dxa"/>
            <w:tcBorders>
              <w:top w:val="nil"/>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119,6</w:t>
            </w:r>
            <w:r w:rsidRPr="00993D0B">
              <w:rPr>
                <w:rFonts w:eastAsia="Times New Roman" w:cs="Times New Roman"/>
                <w:kern w:val="2"/>
                <w:sz w:val="20"/>
                <w:szCs w:val="20"/>
                <w:lang w:eastAsia="ru-RU"/>
              </w:rPr>
              <w:t xml:space="preserve"> </w:t>
            </w:r>
          </w:p>
        </w:tc>
        <w:tc>
          <w:tcPr>
            <w:tcW w:w="816" w:type="dxa"/>
            <w:tcBorders>
              <w:top w:val="nil"/>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816" w:type="dxa"/>
            <w:tcBorders>
              <w:top w:val="nil"/>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174,0</w:t>
            </w:r>
          </w:p>
        </w:tc>
        <w:tc>
          <w:tcPr>
            <w:tcW w:w="66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220,5</w:t>
            </w:r>
          </w:p>
        </w:tc>
        <w:tc>
          <w:tcPr>
            <w:tcW w:w="666" w:type="dxa"/>
            <w:gridSpan w:val="2"/>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250,1</w:t>
            </w:r>
          </w:p>
        </w:tc>
        <w:tc>
          <w:tcPr>
            <w:tcW w:w="666" w:type="dxa"/>
            <w:gridSpan w:val="2"/>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272,4</w:t>
            </w:r>
          </w:p>
        </w:tc>
        <w:tc>
          <w:tcPr>
            <w:tcW w:w="66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292,9</w:t>
            </w:r>
          </w:p>
        </w:tc>
        <w:tc>
          <w:tcPr>
            <w:tcW w:w="616"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315,2</w:t>
            </w:r>
          </w:p>
        </w:tc>
        <w:tc>
          <w:tcPr>
            <w:tcW w:w="322"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150,0</w:t>
            </w:r>
          </w:p>
        </w:tc>
        <w:tc>
          <w:tcPr>
            <w:tcW w:w="344" w:type="dxa"/>
            <w:tcBorders>
              <w:top w:val="nil"/>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150,0</w:t>
            </w:r>
          </w:p>
        </w:tc>
      </w:tr>
      <w:tr w:rsidR="00F12AFE" w:rsidRPr="00A32E5E" w:rsidTr="00F12AFE">
        <w:trPr>
          <w:trHeight w:val="315"/>
        </w:trPr>
        <w:tc>
          <w:tcPr>
            <w:tcW w:w="1009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12AFE" w:rsidRPr="006A1FB4" w:rsidRDefault="00F12AFE" w:rsidP="00F12AFE">
            <w:pPr>
              <w:rPr>
                <w:rFonts w:eastAsia="Times New Roman" w:cs="Times New Roman"/>
                <w:sz w:val="20"/>
                <w:szCs w:val="20"/>
                <w:lang w:eastAsia="ru-RU"/>
              </w:rPr>
            </w:pPr>
            <w:r w:rsidRPr="006A1FB4">
              <w:rPr>
                <w:rFonts w:eastAsia="Times New Roman" w:cs="Times New Roman"/>
                <w:sz w:val="20"/>
                <w:szCs w:val="20"/>
                <w:lang w:eastAsia="ru-RU"/>
              </w:rPr>
              <w:t xml:space="preserve">Основное мероприятие 1.1 </w:t>
            </w: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2AFE" w:rsidRPr="006A1FB4" w:rsidRDefault="00F12AFE" w:rsidP="00F12AFE">
            <w:pPr>
              <w:rPr>
                <w:rFonts w:eastAsia="Times New Roman" w:cs="Times New Roman"/>
                <w:sz w:val="20"/>
                <w:szCs w:val="20"/>
                <w:lang w:eastAsia="ru-RU"/>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2AFE" w:rsidRPr="006A1FB4" w:rsidRDefault="00F12AFE" w:rsidP="00F12AFE">
            <w:pPr>
              <w:rPr>
                <w:rFonts w:eastAsia="Times New Roman" w:cs="Times New Roman"/>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12AFE" w:rsidRPr="006A1FB4" w:rsidRDefault="00F12AFE" w:rsidP="00F12AFE">
            <w:pPr>
              <w:rPr>
                <w:rFonts w:eastAsia="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12AFE" w:rsidRPr="006A1FB4" w:rsidRDefault="00F12AFE" w:rsidP="00F12AFE">
            <w:pPr>
              <w:rPr>
                <w:rFonts w:eastAsia="Times New Roman" w:cs="Times New Roman"/>
                <w:sz w:val="20"/>
                <w:szCs w:val="20"/>
                <w:lang w:eastAsia="ru-RU"/>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F12AFE" w:rsidRPr="006A1FB4" w:rsidRDefault="00F12AFE" w:rsidP="00F12AFE">
            <w:pPr>
              <w:rPr>
                <w:rFonts w:eastAsia="Times New Roman" w:cs="Times New Roman"/>
                <w:sz w:val="20"/>
                <w:szCs w:val="20"/>
                <w:lang w:eastAsia="ru-RU"/>
              </w:rPr>
            </w:pPr>
          </w:p>
        </w:tc>
        <w:tc>
          <w:tcPr>
            <w:tcW w:w="344" w:type="dxa"/>
            <w:tcBorders>
              <w:top w:val="single" w:sz="4" w:space="0" w:color="auto"/>
              <w:left w:val="single" w:sz="4" w:space="0" w:color="auto"/>
              <w:bottom w:val="single" w:sz="4" w:space="0" w:color="auto"/>
              <w:right w:val="single" w:sz="4" w:space="0" w:color="000000"/>
            </w:tcBorders>
            <w:shd w:val="clear" w:color="auto" w:fill="auto"/>
            <w:vAlign w:val="center"/>
          </w:tcPr>
          <w:p w:rsidR="00F12AFE" w:rsidRPr="006A1FB4" w:rsidRDefault="00F12AFE" w:rsidP="00F12AFE">
            <w:pPr>
              <w:rPr>
                <w:rFonts w:eastAsia="Times New Roman" w:cs="Times New Roman"/>
                <w:sz w:val="20"/>
                <w:szCs w:val="20"/>
                <w:lang w:eastAsia="ru-RU"/>
              </w:rPr>
            </w:pPr>
          </w:p>
        </w:tc>
      </w:tr>
      <w:tr w:rsidR="00F12AFE" w:rsidRPr="00A32E5E" w:rsidTr="00F12AFE">
        <w:trPr>
          <w:trHeight w:val="713"/>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p>
        </w:tc>
        <w:tc>
          <w:tcPr>
            <w:tcW w:w="1626" w:type="dxa"/>
            <w:tcBorders>
              <w:top w:val="single" w:sz="4" w:space="0" w:color="auto"/>
              <w:left w:val="nil"/>
              <w:bottom w:val="single" w:sz="4" w:space="0" w:color="auto"/>
              <w:right w:val="single" w:sz="4" w:space="0" w:color="auto"/>
            </w:tcBorders>
            <w:shd w:val="clear" w:color="auto" w:fill="auto"/>
            <w:vAlign w:val="center"/>
          </w:tcPr>
          <w:p w:rsidR="00F12AFE" w:rsidRPr="00A32E5E" w:rsidRDefault="00F12AFE" w:rsidP="00F12AFE">
            <w:pPr>
              <w:rPr>
                <w:rFonts w:eastAsia="Times New Roman" w:cs="Times New Roman"/>
                <w:sz w:val="20"/>
                <w:szCs w:val="20"/>
                <w:lang w:eastAsia="ru-RU"/>
              </w:rPr>
            </w:pPr>
            <w:r w:rsidRPr="00A32E5E">
              <w:rPr>
                <w:rFonts w:eastAsia="Times New Roman" w:cs="Times New Roman"/>
                <w:sz w:val="20"/>
                <w:szCs w:val="20"/>
                <w:lang w:eastAsia="ru-RU"/>
              </w:rPr>
              <w:t xml:space="preserve">Доплаты к пенсиям </w:t>
            </w:r>
            <w:r w:rsidRPr="00A32E5E">
              <w:rPr>
                <w:rFonts w:eastAsia="Times New Roman" w:cs="Times New Roman"/>
                <w:sz w:val="20"/>
                <w:szCs w:val="20"/>
                <w:lang w:eastAsia="ru-RU"/>
              </w:rPr>
              <w:lastRenderedPageBreak/>
              <w:t>муниципальным служащим</w:t>
            </w:r>
          </w:p>
        </w:tc>
        <w:tc>
          <w:tcPr>
            <w:tcW w:w="1541" w:type="dxa"/>
            <w:tcBorders>
              <w:top w:val="single" w:sz="4" w:space="0" w:color="auto"/>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p>
        </w:tc>
        <w:tc>
          <w:tcPr>
            <w:tcW w:w="1537" w:type="dxa"/>
            <w:tcBorders>
              <w:top w:val="single" w:sz="4" w:space="0" w:color="auto"/>
              <w:left w:val="nil"/>
              <w:bottom w:val="single" w:sz="4" w:space="0" w:color="auto"/>
              <w:right w:val="nil"/>
            </w:tcBorders>
            <w:shd w:val="clear" w:color="auto" w:fill="auto"/>
            <w:vAlign w:val="center"/>
          </w:tcPr>
          <w:p w:rsidR="00F12AFE" w:rsidRPr="00A32E5E" w:rsidRDefault="00F12AFE" w:rsidP="00F12AFE">
            <w:pPr>
              <w:jc w:val="center"/>
              <w:rPr>
                <w:rFonts w:eastAsia="Times New Roman" w:cs="Times New Roman"/>
                <w:color w:val="000000"/>
                <w:sz w:val="20"/>
                <w:szCs w:val="20"/>
                <w:lang w:eastAsia="ru-RU"/>
              </w:rPr>
            </w:pPr>
            <w:r w:rsidRPr="00A32E5E">
              <w:rPr>
                <w:rFonts w:eastAsia="Times New Roman" w:cs="Times New Roman"/>
                <w:color w:val="000000"/>
                <w:sz w:val="20"/>
                <w:szCs w:val="20"/>
                <w:lang w:eastAsia="ru-RU"/>
              </w:rPr>
              <w:t>тыс. руб. </w:t>
            </w:r>
            <w:r w:rsidRPr="00A32E5E">
              <w:rPr>
                <w:rFonts w:eastAsia="Times New Roman" w:cs="Times New Roman"/>
                <w:sz w:val="20"/>
                <w:szCs w:val="20"/>
                <w:lang w:eastAsia="ru-RU"/>
              </w:rPr>
              <w:t> </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81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205,6</w:t>
            </w:r>
          </w:p>
        </w:tc>
        <w:tc>
          <w:tcPr>
            <w:tcW w:w="816" w:type="dxa"/>
            <w:tcBorders>
              <w:top w:val="single" w:sz="4" w:space="0" w:color="auto"/>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119,6</w:t>
            </w:r>
            <w:r w:rsidRPr="00993D0B">
              <w:rPr>
                <w:rFonts w:eastAsia="Times New Roman" w:cs="Times New Roman"/>
                <w:kern w:val="2"/>
                <w:sz w:val="20"/>
                <w:szCs w:val="20"/>
                <w:lang w:eastAsia="ru-RU"/>
              </w:rPr>
              <w:t xml:space="preserve"> </w:t>
            </w:r>
          </w:p>
        </w:tc>
        <w:tc>
          <w:tcPr>
            <w:tcW w:w="816" w:type="dxa"/>
            <w:tcBorders>
              <w:top w:val="single" w:sz="4" w:space="0" w:color="auto"/>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816" w:type="dxa"/>
            <w:tcBorders>
              <w:top w:val="single" w:sz="4" w:space="0" w:color="auto"/>
              <w:left w:val="nil"/>
              <w:bottom w:val="single" w:sz="4" w:space="0" w:color="auto"/>
              <w:right w:val="single" w:sz="4" w:space="0" w:color="auto"/>
            </w:tcBorders>
            <w:shd w:val="clear" w:color="auto" w:fill="auto"/>
          </w:tcPr>
          <w:p w:rsidR="00F12AFE" w:rsidRDefault="00F12AFE" w:rsidP="00F12AFE">
            <w:r>
              <w:rPr>
                <w:rFonts w:eastAsia="Times New Roman" w:cs="Times New Roman"/>
                <w:kern w:val="2"/>
                <w:sz w:val="20"/>
                <w:szCs w:val="20"/>
                <w:lang w:eastAsia="ru-RU"/>
              </w:rPr>
              <w:t>174,0</w:t>
            </w:r>
            <w:r w:rsidRPr="00993D0B">
              <w:rPr>
                <w:rFonts w:eastAsia="Times New Roman" w:cs="Times New Roman"/>
                <w:kern w:val="2"/>
                <w:sz w:val="20"/>
                <w:szCs w:val="20"/>
                <w:lang w:eastAsia="ru-RU"/>
              </w:rPr>
              <w:t xml:space="preserve"> </w:t>
            </w:r>
          </w:p>
        </w:tc>
        <w:tc>
          <w:tcPr>
            <w:tcW w:w="66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220,5</w:t>
            </w:r>
          </w:p>
        </w:tc>
        <w:tc>
          <w:tcPr>
            <w:tcW w:w="666" w:type="dxa"/>
            <w:gridSpan w:val="2"/>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250,1</w:t>
            </w:r>
          </w:p>
        </w:tc>
        <w:tc>
          <w:tcPr>
            <w:tcW w:w="666" w:type="dxa"/>
            <w:gridSpan w:val="2"/>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272,4</w:t>
            </w:r>
          </w:p>
        </w:tc>
        <w:tc>
          <w:tcPr>
            <w:tcW w:w="66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292,9</w:t>
            </w:r>
          </w:p>
        </w:tc>
        <w:tc>
          <w:tcPr>
            <w:tcW w:w="61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315,2</w:t>
            </w:r>
          </w:p>
        </w:tc>
        <w:tc>
          <w:tcPr>
            <w:tcW w:w="322"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150,0</w:t>
            </w:r>
          </w:p>
        </w:tc>
        <w:tc>
          <w:tcPr>
            <w:tcW w:w="344"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sz w:val="20"/>
                <w:szCs w:val="20"/>
              </w:rPr>
            </w:pPr>
            <w:r>
              <w:rPr>
                <w:sz w:val="20"/>
                <w:szCs w:val="20"/>
              </w:rPr>
              <w:t>150,0</w:t>
            </w:r>
          </w:p>
        </w:tc>
      </w:tr>
      <w:tr w:rsidR="00F12AFE" w:rsidRPr="00A32E5E" w:rsidTr="00F12AFE">
        <w:trPr>
          <w:trHeight w:val="713"/>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p>
        </w:tc>
        <w:tc>
          <w:tcPr>
            <w:tcW w:w="1626" w:type="dxa"/>
            <w:tcBorders>
              <w:top w:val="single" w:sz="4" w:space="0" w:color="auto"/>
              <w:left w:val="nil"/>
              <w:bottom w:val="single" w:sz="4" w:space="0" w:color="auto"/>
              <w:right w:val="single" w:sz="4" w:space="0" w:color="auto"/>
            </w:tcBorders>
            <w:shd w:val="clear" w:color="auto" w:fill="auto"/>
            <w:vAlign w:val="center"/>
          </w:tcPr>
          <w:p w:rsidR="00F12AFE" w:rsidRPr="00A32E5E" w:rsidRDefault="00F12AFE" w:rsidP="00F12AFE">
            <w:pPr>
              <w:rPr>
                <w:rFonts w:eastAsia="Times New Roman" w:cs="Times New Roman"/>
                <w:sz w:val="20"/>
                <w:szCs w:val="20"/>
                <w:lang w:eastAsia="ru-RU"/>
              </w:rPr>
            </w:pPr>
            <w:r>
              <w:rPr>
                <w:rFonts w:eastAsia="Times New Roman" w:cs="Times New Roman"/>
                <w:sz w:val="20"/>
                <w:szCs w:val="20"/>
                <w:lang w:eastAsia="ru-RU"/>
              </w:rPr>
              <w:t>Количество муниципальных служащих получающих доп. оплаты к пенсии</w:t>
            </w:r>
          </w:p>
        </w:tc>
        <w:tc>
          <w:tcPr>
            <w:tcW w:w="1541" w:type="dxa"/>
            <w:tcBorders>
              <w:top w:val="single" w:sz="4" w:space="0" w:color="auto"/>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p>
        </w:tc>
        <w:tc>
          <w:tcPr>
            <w:tcW w:w="1537" w:type="dxa"/>
            <w:tcBorders>
              <w:top w:val="single" w:sz="4" w:space="0" w:color="auto"/>
              <w:left w:val="nil"/>
              <w:bottom w:val="single" w:sz="4" w:space="0" w:color="auto"/>
              <w:right w:val="nil"/>
            </w:tcBorders>
            <w:shd w:val="clear" w:color="auto" w:fill="auto"/>
            <w:vAlign w:val="center"/>
          </w:tcPr>
          <w:p w:rsidR="00F12AFE" w:rsidRPr="00A32E5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816" w:type="dxa"/>
            <w:tcBorders>
              <w:top w:val="single" w:sz="4" w:space="0" w:color="auto"/>
              <w:left w:val="nil"/>
              <w:bottom w:val="single" w:sz="4" w:space="0" w:color="auto"/>
              <w:right w:val="single" w:sz="4" w:space="0" w:color="auto"/>
            </w:tcBorders>
            <w:shd w:val="clear" w:color="auto" w:fill="auto"/>
            <w:vAlign w:val="center"/>
          </w:tcPr>
          <w:p w:rsidR="00F12AFE" w:rsidRPr="00A32E5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w:t>
            </w:r>
          </w:p>
        </w:tc>
        <w:tc>
          <w:tcPr>
            <w:tcW w:w="81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2</w:t>
            </w:r>
          </w:p>
        </w:tc>
        <w:tc>
          <w:tcPr>
            <w:tcW w:w="81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2</w:t>
            </w:r>
          </w:p>
        </w:tc>
        <w:tc>
          <w:tcPr>
            <w:tcW w:w="81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66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610"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712" w:type="dxa"/>
            <w:gridSpan w:val="2"/>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676" w:type="dxa"/>
            <w:gridSpan w:val="2"/>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616"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322"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c>
          <w:tcPr>
            <w:tcW w:w="344" w:type="dxa"/>
            <w:tcBorders>
              <w:top w:val="single" w:sz="4" w:space="0" w:color="auto"/>
              <w:left w:val="nil"/>
              <w:bottom w:val="single" w:sz="4" w:space="0" w:color="auto"/>
              <w:right w:val="single" w:sz="4" w:space="0" w:color="auto"/>
            </w:tcBorders>
            <w:shd w:val="clear" w:color="auto" w:fill="auto"/>
          </w:tcPr>
          <w:p w:rsidR="00F12AFE" w:rsidRPr="006A1FB4" w:rsidRDefault="00F12AFE" w:rsidP="00F12AFE">
            <w:pPr>
              <w:rPr>
                <w:rFonts w:eastAsia="Times New Roman" w:cs="Times New Roman"/>
                <w:kern w:val="2"/>
                <w:sz w:val="20"/>
                <w:szCs w:val="20"/>
                <w:lang w:eastAsia="ru-RU"/>
              </w:rPr>
            </w:pPr>
            <w:r>
              <w:rPr>
                <w:rFonts w:eastAsia="Times New Roman" w:cs="Times New Roman"/>
                <w:kern w:val="2"/>
                <w:sz w:val="20"/>
                <w:szCs w:val="20"/>
                <w:lang w:eastAsia="ru-RU"/>
              </w:rPr>
              <w:t>3</w:t>
            </w:r>
          </w:p>
        </w:tc>
      </w:tr>
    </w:tbl>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ind w:left="10773"/>
        <w:jc w:val="center"/>
        <w:rPr>
          <w:rFonts w:eastAsia="Times New Roman" w:cs="Times New Roman"/>
          <w:b/>
          <w:kern w:val="2"/>
          <w:lang w:eastAsia="ru-RU"/>
        </w:rPr>
      </w:pPr>
    </w:p>
    <w:p w:rsidR="00F12AFE" w:rsidRDefault="00F12AFE" w:rsidP="00F12AFE">
      <w:pPr>
        <w:autoSpaceDE w:val="0"/>
        <w:autoSpaceDN w:val="0"/>
        <w:adjustRightInd w:val="0"/>
        <w:rPr>
          <w:rFonts w:eastAsia="Times New Roman" w:cs="Times New Roman"/>
          <w:b/>
          <w:kern w:val="2"/>
          <w:lang w:eastAsia="ru-RU"/>
        </w:rPr>
      </w:pPr>
    </w:p>
    <w:p w:rsidR="00F12AFE" w:rsidRPr="00EE47A2" w:rsidRDefault="00F12AFE" w:rsidP="00F12AFE">
      <w:pPr>
        <w:pageBreakBefore/>
        <w:autoSpaceDE w:val="0"/>
        <w:autoSpaceDN w:val="0"/>
        <w:adjustRightInd w:val="0"/>
        <w:jc w:val="right"/>
        <w:rPr>
          <w:rFonts w:eastAsia="Calibri" w:cs="Times New Roman"/>
          <w:kern w:val="2"/>
        </w:rPr>
      </w:pPr>
      <w:r>
        <w:rPr>
          <w:rFonts w:eastAsia="Calibri" w:cs="Times New Roman"/>
          <w:kern w:val="2"/>
        </w:rPr>
        <w:lastRenderedPageBreak/>
        <w:t xml:space="preserve">                                                      Приложение № </w:t>
      </w:r>
      <w:r w:rsidRPr="0045095B">
        <w:rPr>
          <w:rFonts w:eastAsia="Calibri" w:cs="Times New Roman"/>
          <w:kern w:val="2"/>
        </w:rPr>
        <w:t>3</w:t>
      </w:r>
      <w:r w:rsidRPr="00EE47A2">
        <w:rPr>
          <w:rFonts w:eastAsia="Calibri" w:cs="Times New Roman"/>
          <w:kern w:val="2"/>
        </w:rPr>
        <w:t xml:space="preserve">                                                                                                                                                                                к муниципальной программе</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w:t>
      </w:r>
      <w:r>
        <w:rPr>
          <w:rFonts w:eastAsia="Calibri" w:cs="Times New Roman"/>
          <w:kern w:val="2"/>
        </w:rPr>
        <w:t xml:space="preserve">    Парижскокоммунского сельского поселения</w:t>
      </w:r>
    </w:p>
    <w:p w:rsidR="00F12AFE" w:rsidRDefault="00F12AFE" w:rsidP="00F12AFE">
      <w:pPr>
        <w:autoSpaceDE w:val="0"/>
        <w:autoSpaceDN w:val="0"/>
        <w:adjustRightInd w:val="0"/>
        <w:jc w:val="right"/>
        <w:rPr>
          <w:rFonts w:eastAsia="Calibri" w:cs="Times New Roman"/>
          <w:kern w:val="2"/>
        </w:rPr>
      </w:pPr>
      <w:r w:rsidRPr="00EE47A2">
        <w:rPr>
          <w:rFonts w:eastAsia="Calibri" w:cs="Times New Roman"/>
          <w:kern w:val="2"/>
        </w:rPr>
        <w:t>«Социальная поддержка граждан</w:t>
      </w:r>
      <w:r>
        <w:rPr>
          <w:rFonts w:eastAsia="Calibri" w:cs="Times New Roman"/>
          <w:kern w:val="2"/>
        </w:rPr>
        <w:t>»</w:t>
      </w:r>
    </w:p>
    <w:p w:rsidR="00F12AFE" w:rsidRPr="00EE47A2" w:rsidRDefault="00F12AFE" w:rsidP="00F12AFE">
      <w:pPr>
        <w:autoSpaceDE w:val="0"/>
        <w:autoSpaceDN w:val="0"/>
        <w:adjustRightInd w:val="0"/>
        <w:jc w:val="right"/>
        <w:rPr>
          <w:rFonts w:eastAsia="Calibri" w:cs="Times New Roman"/>
          <w:kern w:val="2"/>
        </w:rPr>
      </w:pPr>
      <w:r>
        <w:rPr>
          <w:rFonts w:eastAsia="Calibri" w:cs="Times New Roman"/>
          <w:kern w:val="2"/>
        </w:rPr>
        <w:t>на 2016-2027 годы</w:t>
      </w:r>
      <w:r w:rsidRPr="00EE47A2">
        <w:rPr>
          <w:rFonts w:eastAsia="Calibri" w:cs="Times New Roman"/>
          <w:kern w:val="2"/>
        </w:rPr>
        <w:t xml:space="preserve"> </w:t>
      </w:r>
    </w:p>
    <w:p w:rsidR="00F12AFE" w:rsidRPr="00EE47A2" w:rsidRDefault="00F12AFE" w:rsidP="00F12AFE">
      <w:pPr>
        <w:autoSpaceDE w:val="0"/>
        <w:autoSpaceDN w:val="0"/>
        <w:adjustRightInd w:val="0"/>
        <w:jc w:val="center"/>
        <w:rPr>
          <w:rFonts w:eastAsia="Calibri" w:cs="Times New Roman"/>
          <w:kern w:val="2"/>
        </w:rPr>
      </w:pPr>
      <w:r w:rsidRPr="00EE47A2">
        <w:rPr>
          <w:rFonts w:eastAsia="Calibri" w:cs="Times New Roman"/>
          <w:kern w:val="2"/>
        </w:rPr>
        <w:t xml:space="preserve">                                                                                                                               </w:t>
      </w:r>
      <w:r>
        <w:rPr>
          <w:rFonts w:eastAsia="Calibri" w:cs="Times New Roman"/>
          <w:kern w:val="2"/>
        </w:rPr>
        <w:t xml:space="preserve">                              </w:t>
      </w:r>
    </w:p>
    <w:p w:rsidR="00F12AFE" w:rsidRPr="00EE47A2" w:rsidRDefault="00F12AFE" w:rsidP="00F12AFE">
      <w:pPr>
        <w:autoSpaceDE w:val="0"/>
        <w:autoSpaceDN w:val="0"/>
        <w:adjustRightInd w:val="0"/>
        <w:jc w:val="right"/>
        <w:rPr>
          <w:rFonts w:eastAsia="Calibri" w:cs="Times New Roman"/>
          <w:kern w:val="2"/>
        </w:rPr>
      </w:pPr>
    </w:p>
    <w:tbl>
      <w:tblPr>
        <w:tblW w:w="15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03"/>
        <w:gridCol w:w="1886"/>
        <w:gridCol w:w="1890"/>
        <w:gridCol w:w="1343"/>
        <w:gridCol w:w="1343"/>
        <w:gridCol w:w="3201"/>
        <w:gridCol w:w="1275"/>
        <w:gridCol w:w="1377"/>
      </w:tblGrid>
      <w:tr w:rsidR="00F12AFE" w:rsidRPr="00392E67" w:rsidTr="00F12AFE">
        <w:trPr>
          <w:trHeight w:val="785"/>
        </w:trPr>
        <w:tc>
          <w:tcPr>
            <w:tcW w:w="15000" w:type="dxa"/>
            <w:gridSpan w:val="9"/>
            <w:tcBorders>
              <w:top w:val="nil"/>
              <w:left w:val="nil"/>
              <w:right w:val="nil"/>
            </w:tcBorders>
            <w:noWrap/>
            <w:vAlign w:val="center"/>
          </w:tcPr>
          <w:p w:rsidR="00F12AFE" w:rsidRPr="00392E67" w:rsidRDefault="00F12AFE" w:rsidP="00F12AFE">
            <w:pPr>
              <w:jc w:val="center"/>
              <w:rPr>
                <w:rFonts w:eastAsia="Times New Roman" w:cs="Times New Roman"/>
                <w:b/>
                <w:lang w:eastAsia="ru-RU"/>
              </w:rPr>
            </w:pPr>
            <w:r w:rsidRPr="00392E67">
              <w:rPr>
                <w:rFonts w:eastAsia="Times New Roman" w:cs="Times New Roman"/>
                <w:b/>
                <w:lang w:eastAsia="ru-RU"/>
              </w:rPr>
              <w:t xml:space="preserve">План реализации муниципальной программы </w:t>
            </w:r>
            <w:r>
              <w:rPr>
                <w:rFonts w:eastAsia="Times New Roman" w:cs="Times New Roman"/>
                <w:b/>
                <w:lang w:eastAsia="ru-RU"/>
              </w:rPr>
              <w:t>Парижскокоммунского</w:t>
            </w:r>
            <w:r w:rsidRPr="00392E67">
              <w:rPr>
                <w:rFonts w:eastAsia="Times New Roman" w:cs="Times New Roman"/>
                <w:b/>
                <w:lang w:eastAsia="ru-RU"/>
              </w:rPr>
              <w:t xml:space="preserve"> сельского поселения  Верхнехавского муниципального района </w:t>
            </w:r>
            <w:r w:rsidRPr="00392E67">
              <w:rPr>
                <w:rFonts w:eastAsia="Times New Roman" w:cs="Times New Roman"/>
                <w:b/>
                <w:lang w:eastAsia="ru-RU"/>
              </w:rPr>
              <w:br/>
              <w:t>«Социа</w:t>
            </w:r>
            <w:r>
              <w:rPr>
                <w:rFonts w:eastAsia="Times New Roman" w:cs="Times New Roman"/>
                <w:b/>
                <w:lang w:eastAsia="ru-RU"/>
              </w:rPr>
              <w:t xml:space="preserve">льная поддержка граждан» на 2025 </w:t>
            </w:r>
            <w:r w:rsidRPr="00392E67">
              <w:rPr>
                <w:rFonts w:eastAsia="Times New Roman" w:cs="Times New Roman"/>
                <w:b/>
                <w:lang w:eastAsia="ru-RU"/>
              </w:rPr>
              <w:t>год</w:t>
            </w:r>
          </w:p>
        </w:tc>
      </w:tr>
      <w:tr w:rsidR="00F12AFE" w:rsidRPr="00392E67" w:rsidTr="00F12AFE">
        <w:trPr>
          <w:trHeight w:val="735"/>
        </w:trPr>
        <w:tc>
          <w:tcPr>
            <w:tcW w:w="582" w:type="dxa"/>
            <w:vMerge w:val="restart"/>
            <w:noWrap/>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п/п</w:t>
            </w:r>
          </w:p>
        </w:tc>
        <w:tc>
          <w:tcPr>
            <w:tcW w:w="2103" w:type="dxa"/>
            <w:vMerge w:val="restart"/>
            <w:noWrap/>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Статус</w:t>
            </w:r>
          </w:p>
        </w:tc>
        <w:tc>
          <w:tcPr>
            <w:tcW w:w="1886"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Наименование  подпрограммы,  основного мероприятия, мероприятия</w:t>
            </w:r>
          </w:p>
        </w:tc>
        <w:tc>
          <w:tcPr>
            <w:tcW w:w="1890"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Срок</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w:t>
            </w:r>
          </w:p>
        </w:tc>
        <w:tc>
          <w:tcPr>
            <w:tcW w:w="3201"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5"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КБК </w:t>
            </w:r>
            <w:r w:rsidRPr="00392E67">
              <w:rPr>
                <w:rFonts w:eastAsia="Times New Roman" w:cs="Times New Roman"/>
                <w:sz w:val="20"/>
                <w:szCs w:val="20"/>
                <w:lang w:eastAsia="ru-RU"/>
              </w:rPr>
              <w:br/>
              <w:t>(местный</w:t>
            </w:r>
            <w:r w:rsidRPr="00392E67">
              <w:rPr>
                <w:rFonts w:eastAsia="Times New Roman" w:cs="Times New Roman"/>
                <w:sz w:val="20"/>
                <w:szCs w:val="20"/>
                <w:lang w:eastAsia="ru-RU"/>
              </w:rPr>
              <w:br/>
              <w:t>бюджет)</w:t>
            </w:r>
          </w:p>
        </w:tc>
        <w:tc>
          <w:tcPr>
            <w:tcW w:w="1377"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Расходы, предусмотренные решением представительного органа местного самоуправления о местном бюджете, на год</w:t>
            </w:r>
          </w:p>
        </w:tc>
      </w:tr>
      <w:tr w:rsidR="00F12AFE" w:rsidRPr="00392E67" w:rsidTr="00F12AFE">
        <w:trPr>
          <w:trHeight w:val="312"/>
        </w:trPr>
        <w:tc>
          <w:tcPr>
            <w:tcW w:w="582" w:type="dxa"/>
            <w:vMerge/>
          </w:tcPr>
          <w:p w:rsidR="00F12AFE" w:rsidRPr="00392E67" w:rsidRDefault="00F12AFE" w:rsidP="00F12AFE">
            <w:pPr>
              <w:rPr>
                <w:rFonts w:eastAsia="Times New Roman" w:cs="Times New Roman"/>
                <w:sz w:val="20"/>
                <w:szCs w:val="20"/>
                <w:lang w:eastAsia="ru-RU"/>
              </w:rPr>
            </w:pPr>
          </w:p>
        </w:tc>
        <w:tc>
          <w:tcPr>
            <w:tcW w:w="2103" w:type="dxa"/>
            <w:vMerge/>
          </w:tcPr>
          <w:p w:rsidR="00F12AFE" w:rsidRPr="00392E67" w:rsidRDefault="00F12AFE" w:rsidP="00F12AFE">
            <w:pPr>
              <w:rPr>
                <w:rFonts w:eastAsia="Times New Roman" w:cs="Times New Roman"/>
                <w:sz w:val="20"/>
                <w:szCs w:val="20"/>
                <w:lang w:eastAsia="ru-RU"/>
              </w:rPr>
            </w:pPr>
          </w:p>
        </w:tc>
        <w:tc>
          <w:tcPr>
            <w:tcW w:w="1886" w:type="dxa"/>
            <w:vMerge/>
          </w:tcPr>
          <w:p w:rsidR="00F12AFE" w:rsidRPr="00392E67" w:rsidRDefault="00F12AFE" w:rsidP="00F12AFE">
            <w:pPr>
              <w:rPr>
                <w:rFonts w:eastAsia="Times New Roman" w:cs="Times New Roman"/>
                <w:sz w:val="20"/>
                <w:szCs w:val="20"/>
                <w:lang w:eastAsia="ru-RU"/>
              </w:rPr>
            </w:pPr>
          </w:p>
        </w:tc>
        <w:tc>
          <w:tcPr>
            <w:tcW w:w="1890" w:type="dxa"/>
            <w:vMerge/>
          </w:tcPr>
          <w:p w:rsidR="00F12AFE" w:rsidRPr="00392E67" w:rsidRDefault="00F12AFE" w:rsidP="00F12AFE">
            <w:pPr>
              <w:rPr>
                <w:rFonts w:eastAsia="Times New Roman" w:cs="Times New Roman"/>
                <w:sz w:val="20"/>
                <w:szCs w:val="20"/>
                <w:lang w:eastAsia="ru-RU"/>
              </w:rPr>
            </w:pP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w:t>
            </w:r>
          </w:p>
        </w:tc>
        <w:tc>
          <w:tcPr>
            <w:tcW w:w="3201" w:type="dxa"/>
            <w:vMerge/>
          </w:tcPr>
          <w:p w:rsidR="00F12AFE" w:rsidRPr="00392E67" w:rsidRDefault="00F12AFE" w:rsidP="00F12AFE">
            <w:pPr>
              <w:rPr>
                <w:rFonts w:eastAsia="Times New Roman" w:cs="Times New Roman"/>
                <w:sz w:val="20"/>
                <w:szCs w:val="20"/>
                <w:lang w:eastAsia="ru-RU"/>
              </w:rPr>
            </w:pPr>
          </w:p>
        </w:tc>
        <w:tc>
          <w:tcPr>
            <w:tcW w:w="1275" w:type="dxa"/>
            <w:vMerge/>
          </w:tcPr>
          <w:p w:rsidR="00F12AFE" w:rsidRPr="00392E67" w:rsidRDefault="00F12AFE" w:rsidP="00F12AFE">
            <w:pPr>
              <w:rPr>
                <w:rFonts w:eastAsia="Times New Roman" w:cs="Times New Roman"/>
                <w:sz w:val="20"/>
                <w:szCs w:val="20"/>
                <w:lang w:eastAsia="ru-RU"/>
              </w:rPr>
            </w:pPr>
          </w:p>
        </w:tc>
        <w:tc>
          <w:tcPr>
            <w:tcW w:w="1377" w:type="dxa"/>
            <w:vMerge/>
          </w:tcPr>
          <w:p w:rsidR="00F12AFE" w:rsidRPr="00392E67" w:rsidRDefault="00F12AFE" w:rsidP="00F12AFE">
            <w:pPr>
              <w:rPr>
                <w:rFonts w:eastAsia="Times New Roman" w:cs="Times New Roman"/>
                <w:sz w:val="20"/>
                <w:szCs w:val="20"/>
                <w:lang w:eastAsia="ru-RU"/>
              </w:rPr>
            </w:pPr>
          </w:p>
        </w:tc>
      </w:tr>
      <w:tr w:rsidR="00F12AFE" w:rsidRPr="00392E67" w:rsidTr="00F12AFE">
        <w:trPr>
          <w:trHeight w:val="1690"/>
        </w:trPr>
        <w:tc>
          <w:tcPr>
            <w:tcW w:w="582" w:type="dxa"/>
            <w:vMerge/>
          </w:tcPr>
          <w:p w:rsidR="00F12AFE" w:rsidRPr="00392E67" w:rsidRDefault="00F12AFE" w:rsidP="00F12AFE">
            <w:pPr>
              <w:rPr>
                <w:rFonts w:eastAsia="Times New Roman" w:cs="Times New Roman"/>
                <w:sz w:val="20"/>
                <w:szCs w:val="20"/>
                <w:lang w:eastAsia="ru-RU"/>
              </w:rPr>
            </w:pPr>
          </w:p>
        </w:tc>
        <w:tc>
          <w:tcPr>
            <w:tcW w:w="2103" w:type="dxa"/>
            <w:vMerge/>
          </w:tcPr>
          <w:p w:rsidR="00F12AFE" w:rsidRPr="00392E67" w:rsidRDefault="00F12AFE" w:rsidP="00F12AFE">
            <w:pPr>
              <w:rPr>
                <w:rFonts w:eastAsia="Times New Roman" w:cs="Times New Roman"/>
                <w:sz w:val="20"/>
                <w:szCs w:val="20"/>
                <w:lang w:eastAsia="ru-RU"/>
              </w:rPr>
            </w:pPr>
          </w:p>
        </w:tc>
        <w:tc>
          <w:tcPr>
            <w:tcW w:w="1886" w:type="dxa"/>
            <w:vMerge/>
          </w:tcPr>
          <w:p w:rsidR="00F12AFE" w:rsidRPr="00392E67" w:rsidRDefault="00F12AFE" w:rsidP="00F12AFE">
            <w:pPr>
              <w:rPr>
                <w:rFonts w:eastAsia="Times New Roman" w:cs="Times New Roman"/>
                <w:sz w:val="20"/>
                <w:szCs w:val="20"/>
                <w:lang w:eastAsia="ru-RU"/>
              </w:rPr>
            </w:pPr>
          </w:p>
        </w:tc>
        <w:tc>
          <w:tcPr>
            <w:tcW w:w="1890" w:type="dxa"/>
            <w:vMerge/>
          </w:tcPr>
          <w:p w:rsidR="00F12AFE" w:rsidRPr="00392E67" w:rsidRDefault="00F12AFE" w:rsidP="00F12AFE">
            <w:pPr>
              <w:rPr>
                <w:rFonts w:eastAsia="Times New Roman" w:cs="Times New Roman"/>
                <w:sz w:val="20"/>
                <w:szCs w:val="20"/>
                <w:lang w:eastAsia="ru-RU"/>
              </w:rPr>
            </w:pP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начала реализации</w:t>
            </w:r>
            <w:r w:rsidRPr="00392E67">
              <w:rPr>
                <w:rFonts w:eastAsia="Times New Roman" w:cs="Times New Roman"/>
                <w:sz w:val="20"/>
                <w:szCs w:val="20"/>
                <w:lang w:eastAsia="ru-RU"/>
              </w:rPr>
              <w:br/>
              <w:t xml:space="preserve">мероприятия в очередном финансовом году </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окончания реализации</w:t>
            </w:r>
            <w:r w:rsidRPr="00392E67">
              <w:rPr>
                <w:rFonts w:eastAsia="Times New Roman" w:cs="Times New Roman"/>
                <w:sz w:val="20"/>
                <w:szCs w:val="20"/>
                <w:lang w:eastAsia="ru-RU"/>
              </w:rPr>
              <w:br/>
              <w:t>мероприятия</w:t>
            </w:r>
            <w:r w:rsidRPr="00392E67">
              <w:rPr>
                <w:rFonts w:eastAsia="Times New Roman" w:cs="Times New Roman"/>
                <w:sz w:val="20"/>
                <w:szCs w:val="20"/>
                <w:lang w:eastAsia="ru-RU"/>
              </w:rPr>
              <w:br/>
              <w:t xml:space="preserve">в очередном финансовом году  </w:t>
            </w:r>
          </w:p>
        </w:tc>
        <w:tc>
          <w:tcPr>
            <w:tcW w:w="3201" w:type="dxa"/>
            <w:vMerge/>
          </w:tcPr>
          <w:p w:rsidR="00F12AFE" w:rsidRPr="00392E67" w:rsidRDefault="00F12AFE" w:rsidP="00F12AFE">
            <w:pPr>
              <w:rPr>
                <w:rFonts w:eastAsia="Times New Roman" w:cs="Times New Roman"/>
                <w:sz w:val="20"/>
                <w:szCs w:val="20"/>
                <w:lang w:eastAsia="ru-RU"/>
              </w:rPr>
            </w:pPr>
          </w:p>
        </w:tc>
        <w:tc>
          <w:tcPr>
            <w:tcW w:w="1275" w:type="dxa"/>
            <w:vMerge/>
          </w:tcPr>
          <w:p w:rsidR="00F12AFE" w:rsidRPr="00392E67" w:rsidRDefault="00F12AFE" w:rsidP="00F12AFE">
            <w:pPr>
              <w:rPr>
                <w:rFonts w:eastAsia="Times New Roman" w:cs="Times New Roman"/>
                <w:sz w:val="20"/>
                <w:szCs w:val="20"/>
                <w:lang w:eastAsia="ru-RU"/>
              </w:rPr>
            </w:pPr>
          </w:p>
        </w:tc>
        <w:tc>
          <w:tcPr>
            <w:tcW w:w="1377" w:type="dxa"/>
            <w:vMerge/>
          </w:tcPr>
          <w:p w:rsidR="00F12AFE" w:rsidRPr="00392E67" w:rsidRDefault="00F12AFE" w:rsidP="00F12AFE">
            <w:pPr>
              <w:rPr>
                <w:rFonts w:eastAsia="Times New Roman" w:cs="Times New Roman"/>
                <w:sz w:val="20"/>
                <w:szCs w:val="20"/>
                <w:lang w:eastAsia="ru-RU"/>
              </w:rPr>
            </w:pPr>
          </w:p>
        </w:tc>
      </w:tr>
      <w:tr w:rsidR="00F12AFE" w:rsidRPr="00392E67" w:rsidTr="00F12AFE">
        <w:trPr>
          <w:trHeight w:val="312"/>
        </w:trPr>
        <w:tc>
          <w:tcPr>
            <w:tcW w:w="582"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1</w:t>
            </w:r>
          </w:p>
        </w:tc>
        <w:tc>
          <w:tcPr>
            <w:tcW w:w="210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2</w:t>
            </w:r>
          </w:p>
        </w:tc>
        <w:tc>
          <w:tcPr>
            <w:tcW w:w="1886"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3</w:t>
            </w:r>
          </w:p>
        </w:tc>
        <w:tc>
          <w:tcPr>
            <w:tcW w:w="1890"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4</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5</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6</w:t>
            </w:r>
          </w:p>
        </w:tc>
        <w:tc>
          <w:tcPr>
            <w:tcW w:w="3201"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7</w:t>
            </w:r>
          </w:p>
        </w:tc>
        <w:tc>
          <w:tcPr>
            <w:tcW w:w="1275"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8</w:t>
            </w:r>
          </w:p>
        </w:tc>
        <w:tc>
          <w:tcPr>
            <w:tcW w:w="137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9</w:t>
            </w:r>
          </w:p>
        </w:tc>
      </w:tr>
      <w:tr w:rsidR="00F12AFE" w:rsidRPr="00392E67" w:rsidTr="00F12AFE">
        <w:trPr>
          <w:trHeight w:val="312"/>
        </w:trPr>
        <w:tc>
          <w:tcPr>
            <w:tcW w:w="582" w:type="dxa"/>
            <w:noWrap/>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lastRenderedPageBreak/>
              <w:t> </w:t>
            </w:r>
          </w:p>
        </w:tc>
        <w:tc>
          <w:tcPr>
            <w:tcW w:w="210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ПОДПРОГРАММА 1</w:t>
            </w:r>
          </w:p>
        </w:tc>
        <w:tc>
          <w:tcPr>
            <w:tcW w:w="1886"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Развитие мер социальной поддержки отдельных категорий граждан</w:t>
            </w:r>
          </w:p>
        </w:tc>
        <w:tc>
          <w:tcPr>
            <w:tcW w:w="1890"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 Администрация </w:t>
            </w:r>
            <w:r>
              <w:rPr>
                <w:rFonts w:eastAsia="Calibri" w:cs="Times New Roman"/>
                <w:kern w:val="2"/>
              </w:rPr>
              <w:t>Парижскокоммунского</w:t>
            </w:r>
            <w:r>
              <w:rPr>
                <w:rFonts w:eastAsia="Times New Roman" w:cs="Times New Roman"/>
                <w:sz w:val="20"/>
                <w:szCs w:val="20"/>
                <w:lang w:eastAsia="ru-RU"/>
              </w:rPr>
              <w:t xml:space="preserve"> </w:t>
            </w:r>
            <w:r w:rsidRPr="00392E67">
              <w:rPr>
                <w:rFonts w:eastAsia="Times New Roman" w:cs="Times New Roman"/>
                <w:sz w:val="20"/>
                <w:szCs w:val="20"/>
                <w:lang w:eastAsia="ru-RU"/>
              </w:rPr>
              <w:t xml:space="preserve"> сельского поселения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01 января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31 декабря</w:t>
            </w:r>
          </w:p>
        </w:tc>
        <w:tc>
          <w:tcPr>
            <w:tcW w:w="3201"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lang w:eastAsia="ru-RU"/>
              </w:rPr>
              <w:t> </w:t>
            </w:r>
            <w:r w:rsidRPr="00392E67">
              <w:rPr>
                <w:rFonts w:eastAsia="Times New Roman" w:cs="Times New Roman"/>
                <w:sz w:val="20"/>
                <w:szCs w:val="20"/>
                <w:lang w:eastAsia="ru-RU"/>
              </w:rPr>
              <w:t>Улучшение социально-экономического положения и повышение качества жизни пожилых людей; создание условий для комплексного решения проблем граждан пожилого возраста; повышение уровня социальной адаптации пожилых людей</w:t>
            </w:r>
          </w:p>
        </w:tc>
        <w:tc>
          <w:tcPr>
            <w:tcW w:w="1275"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 03401</w:t>
            </w:r>
            <w:r w:rsidRPr="00392E67">
              <w:rPr>
                <w:rFonts w:eastAsia="Times New Roman" w:cs="Times New Roman"/>
                <w:sz w:val="20"/>
                <w:szCs w:val="20"/>
                <w:lang w:eastAsia="ru-RU"/>
              </w:rPr>
              <w:t>00000</w:t>
            </w:r>
          </w:p>
        </w:tc>
        <w:tc>
          <w:tcPr>
            <w:tcW w:w="1377" w:type="dxa"/>
          </w:tcPr>
          <w:p w:rsidR="00F12AFE" w:rsidRPr="00417540"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w:t>
            </w:r>
            <w:r>
              <w:rPr>
                <w:rFonts w:eastAsia="Times New Roman" w:cs="Times New Roman"/>
                <w:kern w:val="2"/>
                <w:sz w:val="20"/>
                <w:szCs w:val="20"/>
                <w:lang w:eastAsia="ru-RU"/>
              </w:rPr>
              <w:t>315,2</w:t>
            </w:r>
          </w:p>
        </w:tc>
      </w:tr>
      <w:tr w:rsidR="00F12AFE" w:rsidRPr="00392E67" w:rsidTr="00F12AFE">
        <w:trPr>
          <w:trHeight w:val="624"/>
        </w:trPr>
        <w:tc>
          <w:tcPr>
            <w:tcW w:w="582" w:type="dxa"/>
            <w:noWrap/>
          </w:tcPr>
          <w:p w:rsidR="00F12AFE" w:rsidRPr="00392E67" w:rsidRDefault="00F12AFE" w:rsidP="00F12AFE">
            <w:pPr>
              <w:rPr>
                <w:rFonts w:eastAsia="Times New Roman" w:cs="Times New Roman"/>
                <w:sz w:val="20"/>
                <w:szCs w:val="20"/>
                <w:lang w:eastAsia="ru-RU"/>
              </w:rPr>
            </w:pPr>
          </w:p>
        </w:tc>
        <w:tc>
          <w:tcPr>
            <w:tcW w:w="210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Основное </w:t>
            </w:r>
            <w:r w:rsidRPr="00392E67">
              <w:rPr>
                <w:rFonts w:eastAsia="Times New Roman" w:cs="Times New Roman"/>
                <w:sz w:val="20"/>
                <w:szCs w:val="20"/>
                <w:lang w:eastAsia="ru-RU"/>
              </w:rPr>
              <w:br/>
              <w:t>мероприятие 1.1</w:t>
            </w:r>
          </w:p>
        </w:tc>
        <w:tc>
          <w:tcPr>
            <w:tcW w:w="1886"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Доплаты к пенсиям муниципальным служащим</w:t>
            </w:r>
          </w:p>
        </w:tc>
        <w:tc>
          <w:tcPr>
            <w:tcW w:w="1890" w:type="dxa"/>
          </w:tcPr>
          <w:p w:rsidR="00F12AFE" w:rsidRPr="00392E67" w:rsidRDefault="00F12AFE" w:rsidP="00F12AFE">
            <w:pPr>
              <w:rPr>
                <w:rFonts w:eastAsia="Times New Roman" w:cs="Times New Roman"/>
                <w:b/>
                <w:sz w:val="20"/>
                <w:szCs w:val="20"/>
                <w:lang w:eastAsia="ru-RU"/>
              </w:rPr>
            </w:pPr>
            <w:r w:rsidRPr="00392E67">
              <w:rPr>
                <w:rFonts w:eastAsia="Times New Roman" w:cs="Times New Roman"/>
                <w:sz w:val="20"/>
                <w:szCs w:val="20"/>
                <w:lang w:eastAsia="ru-RU"/>
              </w:rPr>
              <w:t xml:space="preserve"> Администрация </w:t>
            </w:r>
            <w:r>
              <w:rPr>
                <w:rFonts w:eastAsia="Calibri" w:cs="Times New Roman"/>
                <w:kern w:val="2"/>
              </w:rPr>
              <w:t>Парижскокоммунского</w:t>
            </w:r>
            <w:r>
              <w:rPr>
                <w:rFonts w:eastAsia="Times New Roman" w:cs="Times New Roman"/>
                <w:sz w:val="20"/>
                <w:szCs w:val="20"/>
                <w:lang w:eastAsia="ru-RU"/>
              </w:rPr>
              <w:t xml:space="preserve"> </w:t>
            </w:r>
            <w:r w:rsidRPr="00392E67">
              <w:rPr>
                <w:rFonts w:eastAsia="Times New Roman" w:cs="Times New Roman"/>
                <w:sz w:val="20"/>
                <w:szCs w:val="20"/>
                <w:lang w:eastAsia="ru-RU"/>
              </w:rPr>
              <w:t xml:space="preserve"> сельского поселения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01 января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31 декабря</w:t>
            </w:r>
          </w:p>
        </w:tc>
        <w:tc>
          <w:tcPr>
            <w:tcW w:w="3201"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Улучшение качества жизни граждан пожилого возраста</w:t>
            </w:r>
          </w:p>
        </w:tc>
        <w:tc>
          <w:tcPr>
            <w:tcW w:w="1275"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 034</w:t>
            </w:r>
            <w:r w:rsidRPr="00392E67">
              <w:rPr>
                <w:rFonts w:eastAsia="Times New Roman" w:cs="Times New Roman"/>
                <w:sz w:val="20"/>
                <w:szCs w:val="20"/>
                <w:lang w:eastAsia="ru-RU"/>
              </w:rPr>
              <w:t>0190490</w:t>
            </w:r>
          </w:p>
        </w:tc>
        <w:tc>
          <w:tcPr>
            <w:tcW w:w="1377" w:type="dxa"/>
          </w:tcPr>
          <w:p w:rsidR="00F12AFE" w:rsidRPr="00392E67" w:rsidRDefault="00F12AFE" w:rsidP="00F12AFE">
            <w:pPr>
              <w:rPr>
                <w:rFonts w:eastAsia="Times New Roman" w:cs="Times New Roman"/>
                <w:sz w:val="20"/>
                <w:szCs w:val="20"/>
                <w:lang w:eastAsia="ru-RU"/>
              </w:rPr>
            </w:pPr>
            <w:r>
              <w:rPr>
                <w:rFonts w:eastAsia="Times New Roman" w:cs="Times New Roman"/>
                <w:kern w:val="2"/>
                <w:sz w:val="20"/>
                <w:szCs w:val="20"/>
                <w:lang w:eastAsia="ru-RU"/>
              </w:rPr>
              <w:t>315,2</w:t>
            </w:r>
          </w:p>
        </w:tc>
      </w:tr>
      <w:tr w:rsidR="00F12AFE" w:rsidRPr="00392E67" w:rsidTr="00F12AFE">
        <w:trPr>
          <w:trHeight w:val="624"/>
        </w:trPr>
        <w:tc>
          <w:tcPr>
            <w:tcW w:w="582" w:type="dxa"/>
            <w:noWrap/>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w:t>
            </w:r>
          </w:p>
        </w:tc>
        <w:tc>
          <w:tcPr>
            <w:tcW w:w="210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Основное </w:t>
            </w:r>
            <w:r w:rsidRPr="00392E67">
              <w:rPr>
                <w:rFonts w:eastAsia="Times New Roman" w:cs="Times New Roman"/>
                <w:sz w:val="20"/>
                <w:szCs w:val="20"/>
                <w:lang w:eastAsia="ru-RU"/>
              </w:rPr>
              <w:br/>
              <w:t>мероприятие 1.2</w:t>
            </w:r>
          </w:p>
        </w:tc>
        <w:tc>
          <w:tcPr>
            <w:tcW w:w="1886"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Социальная помощь отдельным категориям граждан</w:t>
            </w:r>
          </w:p>
        </w:tc>
        <w:tc>
          <w:tcPr>
            <w:tcW w:w="1890" w:type="dxa"/>
          </w:tcPr>
          <w:p w:rsidR="00F12AFE" w:rsidRPr="00392E67" w:rsidRDefault="00F12AFE" w:rsidP="00F12AFE">
            <w:pPr>
              <w:rPr>
                <w:rFonts w:eastAsia="Times New Roman" w:cs="Times New Roman"/>
                <w:b/>
                <w:sz w:val="20"/>
                <w:szCs w:val="20"/>
                <w:lang w:eastAsia="ru-RU"/>
              </w:rPr>
            </w:pPr>
            <w:r w:rsidRPr="00392E67">
              <w:rPr>
                <w:rFonts w:eastAsia="Times New Roman" w:cs="Times New Roman"/>
                <w:sz w:val="20"/>
                <w:szCs w:val="20"/>
                <w:lang w:eastAsia="ru-RU"/>
              </w:rPr>
              <w:t xml:space="preserve"> Администрация </w:t>
            </w:r>
            <w:r>
              <w:rPr>
                <w:rFonts w:eastAsia="Calibri" w:cs="Times New Roman"/>
                <w:kern w:val="2"/>
              </w:rPr>
              <w:t>Парижскокоммунского</w:t>
            </w:r>
            <w:r>
              <w:rPr>
                <w:rFonts w:eastAsia="Times New Roman" w:cs="Times New Roman"/>
                <w:sz w:val="20"/>
                <w:szCs w:val="20"/>
                <w:lang w:eastAsia="ru-RU"/>
              </w:rPr>
              <w:t xml:space="preserve"> </w:t>
            </w:r>
            <w:r w:rsidRPr="00392E67">
              <w:rPr>
                <w:rFonts w:eastAsia="Times New Roman" w:cs="Times New Roman"/>
                <w:sz w:val="20"/>
                <w:szCs w:val="20"/>
                <w:lang w:eastAsia="ru-RU"/>
              </w:rPr>
              <w:t xml:space="preserve"> сельского поселения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01 января</w:t>
            </w:r>
          </w:p>
        </w:tc>
        <w:tc>
          <w:tcPr>
            <w:tcW w:w="1343"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31 декабря</w:t>
            </w:r>
          </w:p>
        </w:tc>
        <w:tc>
          <w:tcPr>
            <w:tcW w:w="3201"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Улучшение социально-экономического положения и повышение качества жизни отдельных категорий  граждан</w:t>
            </w:r>
          </w:p>
        </w:tc>
        <w:tc>
          <w:tcPr>
            <w:tcW w:w="1275" w:type="dxa"/>
          </w:tcPr>
          <w:p w:rsidR="00F12AFE" w:rsidRPr="00392E67" w:rsidRDefault="00F12AFE" w:rsidP="00F12AFE">
            <w:pPr>
              <w:rPr>
                <w:rFonts w:eastAsia="Times New Roman" w:cs="Times New Roman"/>
                <w:sz w:val="20"/>
                <w:szCs w:val="20"/>
                <w:lang w:eastAsia="ru-RU"/>
              </w:rPr>
            </w:pPr>
          </w:p>
        </w:tc>
        <w:tc>
          <w:tcPr>
            <w:tcW w:w="1377" w:type="dxa"/>
          </w:tcPr>
          <w:p w:rsidR="00F12AFE" w:rsidRPr="00392E67" w:rsidRDefault="00F12AFE" w:rsidP="00F12AFE">
            <w:pPr>
              <w:rPr>
                <w:rFonts w:eastAsia="Times New Roman" w:cs="Times New Roman"/>
                <w:sz w:val="20"/>
                <w:szCs w:val="20"/>
                <w:lang w:eastAsia="ru-RU"/>
              </w:rPr>
            </w:pPr>
          </w:p>
        </w:tc>
      </w:tr>
    </w:tbl>
    <w:p w:rsidR="00F12AFE" w:rsidRPr="009D6E02" w:rsidRDefault="00F12AFE" w:rsidP="00F12AFE">
      <w:pPr>
        <w:pageBreakBefore/>
        <w:autoSpaceDE w:val="0"/>
        <w:autoSpaceDN w:val="0"/>
        <w:adjustRightInd w:val="0"/>
        <w:ind w:left="10773"/>
        <w:jc w:val="right"/>
        <w:rPr>
          <w:rFonts w:eastAsia="Times New Roman" w:cs="Times New Roman"/>
          <w:kern w:val="2"/>
          <w:lang w:eastAsia="ru-RU"/>
        </w:rPr>
      </w:pPr>
      <w:r>
        <w:rPr>
          <w:rFonts w:eastAsia="Times New Roman" w:cs="Times New Roman"/>
          <w:kern w:val="2"/>
          <w:lang w:eastAsia="ru-RU"/>
        </w:rPr>
        <w:lastRenderedPageBreak/>
        <w:t xml:space="preserve">Приложение № </w:t>
      </w:r>
      <w:r w:rsidRPr="009D6E02">
        <w:rPr>
          <w:rFonts w:eastAsia="Times New Roman" w:cs="Times New Roman"/>
          <w:kern w:val="2"/>
          <w:lang w:eastAsia="ru-RU"/>
        </w:rPr>
        <w:t>4</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к муниципальной программе</w:t>
      </w:r>
    </w:p>
    <w:p w:rsidR="00F12AFE" w:rsidRPr="00EE47A2" w:rsidRDefault="00F12AFE" w:rsidP="00F12AFE">
      <w:pPr>
        <w:autoSpaceDE w:val="0"/>
        <w:autoSpaceDN w:val="0"/>
        <w:adjustRightInd w:val="0"/>
        <w:jc w:val="right"/>
        <w:rPr>
          <w:rFonts w:eastAsia="Calibri" w:cs="Times New Roman"/>
          <w:kern w:val="2"/>
        </w:rPr>
      </w:pPr>
      <w:r w:rsidRPr="00EE47A2">
        <w:rPr>
          <w:rFonts w:eastAsia="Calibri" w:cs="Times New Roman"/>
          <w:kern w:val="2"/>
        </w:rPr>
        <w:t xml:space="preserve">                                                                                                                                                                         </w:t>
      </w:r>
      <w:r>
        <w:rPr>
          <w:rFonts w:eastAsia="Calibri" w:cs="Times New Roman"/>
          <w:kern w:val="2"/>
        </w:rPr>
        <w:t xml:space="preserve">      Парижскокоммунского сельского поселения</w:t>
      </w:r>
    </w:p>
    <w:p w:rsidR="00F12AFE" w:rsidRDefault="00F12AFE" w:rsidP="00F12AFE">
      <w:pPr>
        <w:autoSpaceDE w:val="0"/>
        <w:autoSpaceDN w:val="0"/>
        <w:adjustRightInd w:val="0"/>
        <w:jc w:val="right"/>
        <w:rPr>
          <w:rFonts w:eastAsia="Calibri" w:cs="Times New Roman"/>
          <w:kern w:val="2"/>
        </w:rPr>
      </w:pPr>
      <w:r w:rsidRPr="00EE47A2">
        <w:rPr>
          <w:rFonts w:eastAsia="Calibri" w:cs="Times New Roman"/>
          <w:kern w:val="2"/>
        </w:rPr>
        <w:t>«Социальная поддержка граждан</w:t>
      </w:r>
      <w:r>
        <w:rPr>
          <w:rFonts w:eastAsia="Calibri" w:cs="Times New Roman"/>
          <w:kern w:val="2"/>
        </w:rPr>
        <w:t>»</w:t>
      </w:r>
    </w:p>
    <w:p w:rsidR="00F12AFE" w:rsidRPr="00B744F4" w:rsidRDefault="00F12AFE" w:rsidP="00F12AFE">
      <w:pPr>
        <w:autoSpaceDE w:val="0"/>
        <w:autoSpaceDN w:val="0"/>
        <w:adjustRightInd w:val="0"/>
        <w:jc w:val="right"/>
        <w:rPr>
          <w:rFonts w:eastAsia="Calibri" w:cs="Times New Roman"/>
          <w:kern w:val="2"/>
        </w:rPr>
      </w:pPr>
      <w:r>
        <w:rPr>
          <w:rFonts w:eastAsia="Calibri" w:cs="Times New Roman"/>
          <w:kern w:val="2"/>
        </w:rPr>
        <w:t>на 2016-2027гг.</w:t>
      </w:r>
      <w:r w:rsidRPr="00EE47A2">
        <w:rPr>
          <w:rFonts w:eastAsia="Calibri" w:cs="Times New Roman"/>
          <w:kern w:val="2"/>
        </w:rPr>
        <w:t xml:space="preserve">                                          </w:t>
      </w:r>
    </w:p>
    <w:tbl>
      <w:tblPr>
        <w:tblW w:w="1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624"/>
        <w:gridCol w:w="947"/>
        <w:gridCol w:w="816"/>
        <w:gridCol w:w="709"/>
        <w:gridCol w:w="567"/>
        <w:gridCol w:w="602"/>
        <w:gridCol w:w="567"/>
        <w:gridCol w:w="850"/>
        <w:gridCol w:w="852"/>
        <w:gridCol w:w="850"/>
        <w:gridCol w:w="567"/>
        <w:gridCol w:w="535"/>
        <w:gridCol w:w="236"/>
        <w:gridCol w:w="33"/>
        <w:gridCol w:w="349"/>
        <w:gridCol w:w="42"/>
        <w:gridCol w:w="17"/>
        <w:gridCol w:w="16"/>
        <w:gridCol w:w="939"/>
      </w:tblGrid>
      <w:tr w:rsidR="00F12AFE" w:rsidRPr="00392E67" w:rsidTr="00F12AFE">
        <w:trPr>
          <w:trHeight w:val="923"/>
        </w:trPr>
        <w:tc>
          <w:tcPr>
            <w:tcW w:w="13190" w:type="dxa"/>
            <w:gridSpan w:val="20"/>
            <w:tcBorders>
              <w:top w:val="nil"/>
              <w:left w:val="nil"/>
              <w:right w:val="nil"/>
            </w:tcBorders>
            <w:vAlign w:val="center"/>
          </w:tcPr>
          <w:p w:rsidR="00F12AFE" w:rsidRPr="00392E67" w:rsidRDefault="00F12AFE" w:rsidP="00F12AFE">
            <w:pPr>
              <w:jc w:val="center"/>
              <w:rPr>
                <w:rFonts w:eastAsia="Times New Roman" w:cs="Times New Roman"/>
                <w:b/>
                <w:lang w:eastAsia="ru-RU"/>
              </w:rPr>
            </w:pPr>
            <w:r w:rsidRPr="00392E67">
              <w:rPr>
                <w:rFonts w:eastAsia="Times New Roman" w:cs="Times New Roman"/>
                <w:b/>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Pr>
                <w:rFonts w:eastAsia="Times New Roman" w:cs="Times New Roman"/>
                <w:b/>
                <w:lang w:eastAsia="ru-RU"/>
              </w:rPr>
              <w:t>Парижскокоммунского</w:t>
            </w:r>
            <w:r w:rsidRPr="00392E67">
              <w:rPr>
                <w:rFonts w:eastAsia="Times New Roman" w:cs="Times New Roman"/>
                <w:b/>
                <w:lang w:eastAsia="ru-RU"/>
              </w:rPr>
              <w:t xml:space="preserve"> сельского поселения Верхнехавского муниципального района «Социальная поддержка граждан»</w:t>
            </w:r>
          </w:p>
        </w:tc>
      </w:tr>
      <w:tr w:rsidR="00F12AFE" w:rsidRPr="00392E67" w:rsidTr="00F12AFE">
        <w:trPr>
          <w:gridAfter w:val="4"/>
          <w:wAfter w:w="1014" w:type="dxa"/>
          <w:trHeight w:val="544"/>
        </w:trPr>
        <w:tc>
          <w:tcPr>
            <w:tcW w:w="2072"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Статус</w:t>
            </w:r>
          </w:p>
        </w:tc>
        <w:tc>
          <w:tcPr>
            <w:tcW w:w="1624"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Наименование муниципальной программы, подпрограммы, основного мероприятия </w:t>
            </w:r>
          </w:p>
        </w:tc>
        <w:tc>
          <w:tcPr>
            <w:tcW w:w="947"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Источники ресурсного обеспечения</w:t>
            </w:r>
          </w:p>
        </w:tc>
        <w:tc>
          <w:tcPr>
            <w:tcW w:w="7533" w:type="dxa"/>
            <w:gridSpan w:val="13"/>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Оценка расходов по годам реализации муниципальной программы, тыс. руб.</w:t>
            </w:r>
          </w:p>
        </w:tc>
      </w:tr>
      <w:tr w:rsidR="00F12AFE" w:rsidRPr="00392E67" w:rsidTr="00F12AFE">
        <w:trPr>
          <w:gridAfter w:val="3"/>
          <w:wAfter w:w="972" w:type="dxa"/>
          <w:trHeight w:val="565"/>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sz w:val="20"/>
                <w:szCs w:val="20"/>
                <w:lang w:eastAsia="ru-RU"/>
              </w:rPr>
            </w:pPr>
          </w:p>
        </w:tc>
        <w:tc>
          <w:tcPr>
            <w:tcW w:w="947" w:type="dxa"/>
            <w:vMerge/>
          </w:tcPr>
          <w:p w:rsidR="00F12AFE" w:rsidRPr="00392E67" w:rsidRDefault="00F12AFE" w:rsidP="00F12AFE">
            <w:pPr>
              <w:rPr>
                <w:rFonts w:eastAsia="Times New Roman" w:cs="Times New Roman"/>
                <w:sz w:val="20"/>
                <w:szCs w:val="20"/>
                <w:lang w:eastAsia="ru-RU"/>
              </w:rPr>
            </w:pPr>
          </w:p>
        </w:tc>
        <w:tc>
          <w:tcPr>
            <w:tcW w:w="816"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2016</w:t>
            </w:r>
            <w:r w:rsidRPr="00392E67">
              <w:rPr>
                <w:rFonts w:eastAsia="Times New Roman" w:cs="Times New Roman"/>
                <w:sz w:val="20"/>
                <w:szCs w:val="20"/>
                <w:lang w:eastAsia="ru-RU"/>
              </w:rPr>
              <w:br/>
            </w:r>
            <w:r>
              <w:rPr>
                <w:rFonts w:eastAsia="Times New Roman" w:cs="Times New Roman"/>
                <w:sz w:val="16"/>
                <w:szCs w:val="16"/>
                <w:lang w:eastAsia="ru-RU"/>
              </w:rPr>
              <w:t>(первый</w:t>
            </w:r>
            <w:r w:rsidRPr="00392E67">
              <w:rPr>
                <w:rFonts w:eastAsia="Times New Roman" w:cs="Times New Roman"/>
                <w:sz w:val="16"/>
                <w:szCs w:val="16"/>
                <w:lang w:eastAsia="ru-RU"/>
              </w:rPr>
              <w:t xml:space="preserve"> год реализации)</w:t>
            </w:r>
          </w:p>
        </w:tc>
        <w:tc>
          <w:tcPr>
            <w:tcW w:w="709"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2017</w:t>
            </w:r>
            <w:r w:rsidRPr="00392E67">
              <w:rPr>
                <w:rFonts w:eastAsia="Times New Roman" w:cs="Times New Roman"/>
                <w:sz w:val="20"/>
                <w:szCs w:val="20"/>
                <w:lang w:eastAsia="ru-RU"/>
              </w:rPr>
              <w:br/>
            </w:r>
            <w:r>
              <w:rPr>
                <w:rFonts w:eastAsia="Times New Roman" w:cs="Times New Roman"/>
                <w:sz w:val="16"/>
                <w:szCs w:val="16"/>
                <w:lang w:eastAsia="ru-RU"/>
              </w:rPr>
              <w:t>(второй</w:t>
            </w:r>
            <w:r w:rsidRPr="00392E67">
              <w:rPr>
                <w:rFonts w:eastAsia="Times New Roman" w:cs="Times New Roman"/>
                <w:sz w:val="16"/>
                <w:szCs w:val="16"/>
                <w:lang w:eastAsia="ru-RU"/>
              </w:rPr>
              <w:t xml:space="preserve"> год реализации)</w:t>
            </w:r>
          </w:p>
        </w:tc>
        <w:tc>
          <w:tcPr>
            <w:tcW w:w="567"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201</w:t>
            </w:r>
            <w:r>
              <w:rPr>
                <w:rFonts w:eastAsia="Times New Roman" w:cs="Times New Roman"/>
                <w:sz w:val="20"/>
                <w:szCs w:val="20"/>
                <w:lang w:val="en-US" w:eastAsia="ru-RU"/>
              </w:rPr>
              <w:t>8</w:t>
            </w:r>
            <w:r w:rsidRPr="00392E67">
              <w:rPr>
                <w:rFonts w:eastAsia="Times New Roman" w:cs="Times New Roman"/>
                <w:sz w:val="20"/>
                <w:szCs w:val="20"/>
                <w:lang w:eastAsia="ru-RU"/>
              </w:rPr>
              <w:br/>
            </w:r>
            <w:r>
              <w:rPr>
                <w:rFonts w:eastAsia="Times New Roman" w:cs="Times New Roman"/>
                <w:sz w:val="16"/>
                <w:szCs w:val="16"/>
                <w:lang w:eastAsia="ru-RU"/>
              </w:rPr>
              <w:t>(третий</w:t>
            </w:r>
            <w:r w:rsidRPr="00392E67">
              <w:rPr>
                <w:rFonts w:eastAsia="Times New Roman" w:cs="Times New Roman"/>
                <w:sz w:val="16"/>
                <w:szCs w:val="16"/>
                <w:lang w:eastAsia="ru-RU"/>
              </w:rPr>
              <w:t xml:space="preserve"> год реализации)</w:t>
            </w:r>
          </w:p>
        </w:tc>
        <w:tc>
          <w:tcPr>
            <w:tcW w:w="602"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201</w:t>
            </w:r>
            <w:r>
              <w:rPr>
                <w:rFonts w:eastAsia="Times New Roman" w:cs="Times New Roman"/>
                <w:sz w:val="20"/>
                <w:szCs w:val="20"/>
                <w:lang w:val="en-US" w:eastAsia="ru-RU"/>
              </w:rPr>
              <w:t>9</w:t>
            </w:r>
            <w:r w:rsidRPr="00392E67">
              <w:rPr>
                <w:rFonts w:eastAsia="Times New Roman" w:cs="Times New Roman"/>
                <w:sz w:val="20"/>
                <w:szCs w:val="20"/>
                <w:lang w:eastAsia="ru-RU"/>
              </w:rPr>
              <w:br/>
            </w:r>
            <w:r>
              <w:rPr>
                <w:rFonts w:eastAsia="Times New Roman" w:cs="Times New Roman"/>
                <w:sz w:val="16"/>
                <w:szCs w:val="16"/>
                <w:lang w:eastAsia="ru-RU"/>
              </w:rPr>
              <w:t>(четвертый</w:t>
            </w:r>
            <w:r w:rsidRPr="00392E67">
              <w:rPr>
                <w:rFonts w:eastAsia="Times New Roman" w:cs="Times New Roman"/>
                <w:sz w:val="16"/>
                <w:szCs w:val="16"/>
                <w:lang w:eastAsia="ru-RU"/>
              </w:rPr>
              <w:t xml:space="preserve"> год реализации)</w:t>
            </w:r>
          </w:p>
        </w:tc>
        <w:tc>
          <w:tcPr>
            <w:tcW w:w="567"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w:t>
            </w:r>
            <w:r>
              <w:rPr>
                <w:rFonts w:eastAsia="Times New Roman" w:cs="Times New Roman"/>
                <w:sz w:val="20"/>
                <w:szCs w:val="20"/>
                <w:lang w:val="en-US" w:eastAsia="ru-RU"/>
              </w:rPr>
              <w:t>20</w:t>
            </w:r>
            <w:r w:rsidRPr="00392E67">
              <w:rPr>
                <w:rFonts w:eastAsia="Times New Roman" w:cs="Times New Roman"/>
                <w:sz w:val="20"/>
                <w:szCs w:val="20"/>
                <w:lang w:eastAsia="ru-RU"/>
              </w:rPr>
              <w:br/>
              <w:t>(</w:t>
            </w:r>
            <w:r>
              <w:rPr>
                <w:rFonts w:eastAsia="Times New Roman" w:cs="Times New Roman"/>
                <w:sz w:val="20"/>
                <w:szCs w:val="20"/>
                <w:lang w:eastAsia="ru-RU"/>
              </w:rPr>
              <w:t>пятый</w:t>
            </w:r>
            <w:r w:rsidRPr="00392E67">
              <w:rPr>
                <w:rFonts w:eastAsia="Times New Roman" w:cs="Times New Roman"/>
                <w:sz w:val="16"/>
                <w:szCs w:val="16"/>
                <w:lang w:eastAsia="ru-RU"/>
              </w:rPr>
              <w:t xml:space="preserve"> год реализации)</w:t>
            </w:r>
          </w:p>
        </w:tc>
        <w:tc>
          <w:tcPr>
            <w:tcW w:w="850"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2021(шестой год реализации) </w:t>
            </w:r>
          </w:p>
        </w:tc>
        <w:tc>
          <w:tcPr>
            <w:tcW w:w="852"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2022 (седьмой год реализации</w:t>
            </w:r>
          </w:p>
        </w:tc>
        <w:tc>
          <w:tcPr>
            <w:tcW w:w="850"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2023 восьмой </w:t>
            </w:r>
          </w:p>
        </w:tc>
        <w:tc>
          <w:tcPr>
            <w:tcW w:w="567"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2024</w:t>
            </w:r>
          </w:p>
        </w:tc>
        <w:tc>
          <w:tcPr>
            <w:tcW w:w="535"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2025</w:t>
            </w:r>
          </w:p>
        </w:tc>
        <w:tc>
          <w:tcPr>
            <w:tcW w:w="236"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2026</w:t>
            </w:r>
          </w:p>
        </w:tc>
        <w:tc>
          <w:tcPr>
            <w:tcW w:w="424" w:type="dxa"/>
            <w:gridSpan w:val="3"/>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2027</w:t>
            </w:r>
          </w:p>
        </w:tc>
      </w:tr>
      <w:tr w:rsidR="00F12AFE" w:rsidRPr="00392E67" w:rsidTr="00F12AFE">
        <w:trPr>
          <w:gridAfter w:val="3"/>
          <w:wAfter w:w="972" w:type="dxa"/>
          <w:trHeight w:val="312"/>
        </w:trPr>
        <w:tc>
          <w:tcPr>
            <w:tcW w:w="2072"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1</w:t>
            </w:r>
          </w:p>
        </w:tc>
        <w:tc>
          <w:tcPr>
            <w:tcW w:w="1624"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2</w:t>
            </w: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3</w:t>
            </w:r>
          </w:p>
        </w:tc>
        <w:tc>
          <w:tcPr>
            <w:tcW w:w="816"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6</w:t>
            </w:r>
          </w:p>
        </w:tc>
        <w:tc>
          <w:tcPr>
            <w:tcW w:w="709"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7</w:t>
            </w:r>
          </w:p>
        </w:tc>
        <w:tc>
          <w:tcPr>
            <w:tcW w:w="56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6</w:t>
            </w:r>
          </w:p>
        </w:tc>
        <w:tc>
          <w:tcPr>
            <w:tcW w:w="602"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7</w:t>
            </w:r>
          </w:p>
        </w:tc>
        <w:tc>
          <w:tcPr>
            <w:tcW w:w="567"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850"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9</w:t>
            </w:r>
          </w:p>
        </w:tc>
        <w:tc>
          <w:tcPr>
            <w:tcW w:w="852"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10</w:t>
            </w:r>
          </w:p>
        </w:tc>
        <w:tc>
          <w:tcPr>
            <w:tcW w:w="850"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11</w:t>
            </w:r>
          </w:p>
        </w:tc>
        <w:tc>
          <w:tcPr>
            <w:tcW w:w="567"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12</w:t>
            </w:r>
          </w:p>
        </w:tc>
        <w:tc>
          <w:tcPr>
            <w:tcW w:w="535"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236" w:type="dxa"/>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424" w:type="dxa"/>
            <w:gridSpan w:val="3"/>
          </w:tcPr>
          <w:p w:rsidR="00F12AFE" w:rsidRPr="00392E67" w:rsidRDefault="00F12AFE" w:rsidP="00F12AFE">
            <w:pPr>
              <w:rPr>
                <w:rFonts w:eastAsia="Times New Roman" w:cs="Times New Roman"/>
                <w:sz w:val="20"/>
                <w:szCs w:val="20"/>
                <w:lang w:eastAsia="ru-RU"/>
              </w:rPr>
            </w:pPr>
            <w:r>
              <w:rPr>
                <w:rFonts w:eastAsia="Times New Roman" w:cs="Times New Roman"/>
                <w:sz w:val="20"/>
                <w:szCs w:val="20"/>
                <w:lang w:eastAsia="ru-RU"/>
              </w:rPr>
              <w:t>15</w:t>
            </w:r>
          </w:p>
        </w:tc>
      </w:tr>
      <w:tr w:rsidR="00F12AFE" w:rsidRPr="00392E67" w:rsidTr="00F12AFE">
        <w:trPr>
          <w:gridAfter w:val="3"/>
          <w:wAfter w:w="972" w:type="dxa"/>
          <w:trHeight w:val="312"/>
        </w:trPr>
        <w:tc>
          <w:tcPr>
            <w:tcW w:w="2072"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МУНИЦИПАЛЬНАЯ ПРОГРАММА 1</w:t>
            </w:r>
          </w:p>
        </w:tc>
        <w:tc>
          <w:tcPr>
            <w:tcW w:w="1624"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lang w:eastAsia="ru-RU"/>
              </w:rPr>
              <w:t xml:space="preserve"> </w:t>
            </w:r>
            <w:r w:rsidRPr="00392E67">
              <w:rPr>
                <w:rFonts w:eastAsia="Times New Roman" w:cs="Times New Roman"/>
                <w:sz w:val="20"/>
                <w:szCs w:val="20"/>
                <w:lang w:eastAsia="ru-RU"/>
              </w:rPr>
              <w:t>Социальная поддержка граждан</w:t>
            </w:r>
          </w:p>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всего, в том числе:</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09" w:type="dxa"/>
          </w:tcPr>
          <w:p w:rsidR="00F12AFE" w:rsidRPr="006A1FB4" w:rsidRDefault="00F12AFE" w:rsidP="00F12AFE">
            <w:pPr>
              <w:rPr>
                <w:sz w:val="20"/>
                <w:szCs w:val="20"/>
              </w:rPr>
            </w:pPr>
            <w:r>
              <w:rPr>
                <w:sz w:val="20"/>
                <w:szCs w:val="20"/>
              </w:rPr>
              <w:t>205,6</w:t>
            </w:r>
          </w:p>
        </w:tc>
        <w:tc>
          <w:tcPr>
            <w:tcW w:w="567" w:type="dxa"/>
          </w:tcPr>
          <w:p w:rsidR="00F12AFE" w:rsidRDefault="00F12AFE" w:rsidP="00F12AFE">
            <w:r>
              <w:t>119,6</w:t>
            </w:r>
          </w:p>
        </w:tc>
        <w:tc>
          <w:tcPr>
            <w:tcW w:w="602" w:type="dxa"/>
          </w:tcPr>
          <w:p w:rsidR="00F12AFE" w:rsidRDefault="00F12AFE" w:rsidP="00F12AFE">
            <w:r>
              <w:rPr>
                <w:rFonts w:eastAsia="Times New Roman" w:cs="Times New Roman"/>
                <w:kern w:val="2"/>
                <w:sz w:val="20"/>
                <w:szCs w:val="20"/>
                <w:lang w:eastAsia="ru-RU"/>
              </w:rPr>
              <w:t>144,0</w:t>
            </w:r>
            <w:r w:rsidRPr="00993D0B">
              <w:rPr>
                <w:rFonts w:eastAsia="Times New Roman" w:cs="Times New Roman"/>
                <w:kern w:val="2"/>
                <w:sz w:val="20"/>
                <w:szCs w:val="20"/>
                <w:lang w:eastAsia="ru-RU"/>
              </w:rPr>
              <w:t xml:space="preserve"> </w:t>
            </w:r>
          </w:p>
        </w:tc>
        <w:tc>
          <w:tcPr>
            <w:tcW w:w="567" w:type="dxa"/>
          </w:tcPr>
          <w:p w:rsidR="00F12AFE" w:rsidRDefault="00F12AFE" w:rsidP="00F12AFE">
            <w:r>
              <w:t>174,0</w:t>
            </w:r>
          </w:p>
        </w:tc>
        <w:tc>
          <w:tcPr>
            <w:tcW w:w="850" w:type="dxa"/>
          </w:tcPr>
          <w:p w:rsidR="00F12AFE" w:rsidRPr="00417540" w:rsidRDefault="00F12AFE" w:rsidP="00F12AFE">
            <w:pPr>
              <w:rPr>
                <w:sz w:val="20"/>
                <w:szCs w:val="20"/>
              </w:rPr>
            </w:pPr>
            <w:r>
              <w:rPr>
                <w:sz w:val="20"/>
                <w:szCs w:val="20"/>
              </w:rPr>
              <w:t>220,5</w:t>
            </w:r>
          </w:p>
        </w:tc>
        <w:tc>
          <w:tcPr>
            <w:tcW w:w="852" w:type="dxa"/>
          </w:tcPr>
          <w:p w:rsidR="00F12AFE" w:rsidRPr="00417540" w:rsidRDefault="00F12AFE" w:rsidP="00F12AFE">
            <w:pPr>
              <w:rPr>
                <w:sz w:val="20"/>
                <w:szCs w:val="20"/>
              </w:rPr>
            </w:pPr>
            <w:r>
              <w:rPr>
                <w:sz w:val="20"/>
                <w:szCs w:val="20"/>
              </w:rPr>
              <w:t>250,1</w:t>
            </w:r>
          </w:p>
        </w:tc>
        <w:tc>
          <w:tcPr>
            <w:tcW w:w="850" w:type="dxa"/>
          </w:tcPr>
          <w:p w:rsidR="00F12AFE" w:rsidRPr="00417540" w:rsidRDefault="00F12AFE" w:rsidP="00F12AFE">
            <w:pPr>
              <w:rPr>
                <w:sz w:val="20"/>
                <w:szCs w:val="20"/>
              </w:rPr>
            </w:pPr>
            <w:r>
              <w:rPr>
                <w:sz w:val="20"/>
                <w:szCs w:val="20"/>
              </w:rPr>
              <w:t>272,4</w:t>
            </w:r>
          </w:p>
        </w:tc>
        <w:tc>
          <w:tcPr>
            <w:tcW w:w="567" w:type="dxa"/>
          </w:tcPr>
          <w:p w:rsidR="00F12AFE" w:rsidRPr="00417540" w:rsidRDefault="00F12AFE" w:rsidP="00F12AFE">
            <w:pPr>
              <w:rPr>
                <w:sz w:val="20"/>
                <w:szCs w:val="20"/>
              </w:rPr>
            </w:pPr>
            <w:r>
              <w:rPr>
                <w:sz w:val="20"/>
                <w:szCs w:val="20"/>
              </w:rPr>
              <w:t>292,9</w:t>
            </w:r>
          </w:p>
        </w:tc>
        <w:tc>
          <w:tcPr>
            <w:tcW w:w="535" w:type="dxa"/>
          </w:tcPr>
          <w:p w:rsidR="00F12AFE" w:rsidRPr="00417540" w:rsidRDefault="00F12AFE" w:rsidP="00F12AFE">
            <w:pPr>
              <w:rPr>
                <w:sz w:val="20"/>
                <w:szCs w:val="20"/>
              </w:rPr>
            </w:pPr>
            <w:r>
              <w:rPr>
                <w:sz w:val="20"/>
                <w:szCs w:val="20"/>
              </w:rPr>
              <w:t>315,2</w:t>
            </w:r>
          </w:p>
        </w:tc>
        <w:tc>
          <w:tcPr>
            <w:tcW w:w="236" w:type="dxa"/>
          </w:tcPr>
          <w:p w:rsidR="00F12AFE" w:rsidRPr="00417540" w:rsidRDefault="00F12AFE" w:rsidP="00F12AFE">
            <w:pPr>
              <w:rPr>
                <w:sz w:val="20"/>
                <w:szCs w:val="20"/>
              </w:rPr>
            </w:pPr>
            <w:r>
              <w:rPr>
                <w:sz w:val="20"/>
                <w:szCs w:val="20"/>
              </w:rPr>
              <w:t>150,0</w:t>
            </w:r>
          </w:p>
        </w:tc>
        <w:tc>
          <w:tcPr>
            <w:tcW w:w="424" w:type="dxa"/>
            <w:gridSpan w:val="3"/>
          </w:tcPr>
          <w:p w:rsidR="00F12AFE" w:rsidRPr="00417540" w:rsidRDefault="00F12AFE" w:rsidP="00F12AFE">
            <w:pPr>
              <w:rPr>
                <w:sz w:val="20"/>
                <w:szCs w:val="20"/>
              </w:rPr>
            </w:pPr>
            <w:r>
              <w:rPr>
                <w:sz w:val="20"/>
                <w:szCs w:val="20"/>
              </w:rPr>
              <w:t>150,0</w:t>
            </w:r>
          </w:p>
        </w:tc>
      </w:tr>
      <w:tr w:rsidR="00F12AFE" w:rsidRPr="00392E67" w:rsidTr="00F12AFE">
        <w:trPr>
          <w:gridAfter w:val="3"/>
          <w:wAfter w:w="972"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федеральный бюджет </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24" w:type="dxa"/>
            <w:gridSpan w:val="3"/>
          </w:tcPr>
          <w:p w:rsidR="00F12AFE" w:rsidRPr="00417540" w:rsidRDefault="00F12AFE" w:rsidP="00F12AFE">
            <w:pPr>
              <w:rPr>
                <w:rFonts w:eastAsia="Times New Roman" w:cs="Times New Roman"/>
                <w:sz w:val="20"/>
                <w:szCs w:val="20"/>
                <w:lang w:eastAsia="ru-RU"/>
              </w:rPr>
            </w:pPr>
          </w:p>
        </w:tc>
      </w:tr>
      <w:tr w:rsidR="00F12AFE" w:rsidRPr="00392E67" w:rsidTr="00F12AFE">
        <w:trPr>
          <w:gridAfter w:val="3"/>
          <w:wAfter w:w="972"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областной бюджет</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24" w:type="dxa"/>
            <w:gridSpan w:val="3"/>
          </w:tcPr>
          <w:p w:rsidR="00F12AFE" w:rsidRPr="00417540" w:rsidRDefault="00F12AFE" w:rsidP="00F12AFE">
            <w:pPr>
              <w:rPr>
                <w:rFonts w:eastAsia="Times New Roman" w:cs="Times New Roman"/>
                <w:sz w:val="20"/>
                <w:szCs w:val="20"/>
                <w:lang w:eastAsia="ru-RU"/>
              </w:rPr>
            </w:pPr>
          </w:p>
        </w:tc>
      </w:tr>
      <w:tr w:rsidR="00F12AFE" w:rsidRPr="00392E67" w:rsidTr="00F12AFE">
        <w:trPr>
          <w:gridAfter w:val="3"/>
          <w:wAfter w:w="972"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местный бюджет</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09" w:type="dxa"/>
          </w:tcPr>
          <w:p w:rsidR="00F12AFE" w:rsidRPr="006A1FB4" w:rsidRDefault="00F12AFE" w:rsidP="00F12AFE">
            <w:pPr>
              <w:rPr>
                <w:sz w:val="20"/>
                <w:szCs w:val="20"/>
              </w:rPr>
            </w:pPr>
            <w:r>
              <w:rPr>
                <w:sz w:val="20"/>
                <w:szCs w:val="20"/>
              </w:rPr>
              <w:t>205,6</w:t>
            </w:r>
          </w:p>
        </w:tc>
        <w:tc>
          <w:tcPr>
            <w:tcW w:w="567" w:type="dxa"/>
          </w:tcPr>
          <w:p w:rsidR="00F12AFE" w:rsidRDefault="00F12AFE" w:rsidP="00F12AFE">
            <w:r>
              <w:rPr>
                <w:rFonts w:eastAsia="Times New Roman" w:cs="Times New Roman"/>
                <w:kern w:val="2"/>
                <w:sz w:val="20"/>
                <w:szCs w:val="20"/>
                <w:lang w:eastAsia="ru-RU"/>
              </w:rPr>
              <w:t>119,6</w:t>
            </w:r>
            <w:r w:rsidRPr="00993D0B">
              <w:rPr>
                <w:rFonts w:eastAsia="Times New Roman" w:cs="Times New Roman"/>
                <w:kern w:val="2"/>
                <w:sz w:val="20"/>
                <w:szCs w:val="20"/>
                <w:lang w:eastAsia="ru-RU"/>
              </w:rPr>
              <w:t xml:space="preserve"> </w:t>
            </w:r>
          </w:p>
        </w:tc>
        <w:tc>
          <w:tcPr>
            <w:tcW w:w="602" w:type="dxa"/>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567" w:type="dxa"/>
          </w:tcPr>
          <w:p w:rsidR="00F12AFE" w:rsidRDefault="00F12AFE" w:rsidP="00F12AFE">
            <w:r>
              <w:rPr>
                <w:rFonts w:eastAsia="Times New Roman" w:cs="Times New Roman"/>
                <w:kern w:val="2"/>
                <w:sz w:val="20"/>
                <w:szCs w:val="20"/>
                <w:lang w:eastAsia="ru-RU"/>
              </w:rPr>
              <w:t>174,0</w:t>
            </w:r>
          </w:p>
        </w:tc>
        <w:tc>
          <w:tcPr>
            <w:tcW w:w="850" w:type="dxa"/>
          </w:tcPr>
          <w:p w:rsidR="00F12AFE" w:rsidRPr="00417540" w:rsidRDefault="00F12AFE" w:rsidP="00F12AFE">
            <w:pPr>
              <w:rPr>
                <w:sz w:val="20"/>
                <w:szCs w:val="20"/>
              </w:rPr>
            </w:pPr>
            <w:r>
              <w:rPr>
                <w:sz w:val="20"/>
                <w:szCs w:val="20"/>
              </w:rPr>
              <w:t>220,5</w:t>
            </w:r>
          </w:p>
        </w:tc>
        <w:tc>
          <w:tcPr>
            <w:tcW w:w="852" w:type="dxa"/>
          </w:tcPr>
          <w:p w:rsidR="00F12AFE" w:rsidRPr="00417540" w:rsidRDefault="00F12AFE" w:rsidP="00F12AFE">
            <w:pPr>
              <w:rPr>
                <w:sz w:val="20"/>
                <w:szCs w:val="20"/>
              </w:rPr>
            </w:pPr>
            <w:r>
              <w:rPr>
                <w:sz w:val="20"/>
                <w:szCs w:val="20"/>
              </w:rPr>
              <w:t>250,1</w:t>
            </w:r>
          </w:p>
        </w:tc>
        <w:tc>
          <w:tcPr>
            <w:tcW w:w="850" w:type="dxa"/>
          </w:tcPr>
          <w:p w:rsidR="00F12AFE" w:rsidRPr="00417540" w:rsidRDefault="00F12AFE" w:rsidP="00F12AFE">
            <w:pPr>
              <w:rPr>
                <w:sz w:val="20"/>
                <w:szCs w:val="20"/>
              </w:rPr>
            </w:pPr>
            <w:r>
              <w:rPr>
                <w:sz w:val="20"/>
                <w:szCs w:val="20"/>
              </w:rPr>
              <w:t>272,4</w:t>
            </w:r>
          </w:p>
        </w:tc>
        <w:tc>
          <w:tcPr>
            <w:tcW w:w="567" w:type="dxa"/>
          </w:tcPr>
          <w:p w:rsidR="00F12AFE" w:rsidRPr="00417540" w:rsidRDefault="00F12AFE" w:rsidP="00F12AFE">
            <w:pPr>
              <w:rPr>
                <w:sz w:val="20"/>
                <w:szCs w:val="20"/>
              </w:rPr>
            </w:pPr>
            <w:r>
              <w:rPr>
                <w:sz w:val="20"/>
                <w:szCs w:val="20"/>
              </w:rPr>
              <w:t>292,9</w:t>
            </w:r>
          </w:p>
        </w:tc>
        <w:tc>
          <w:tcPr>
            <w:tcW w:w="535" w:type="dxa"/>
          </w:tcPr>
          <w:p w:rsidR="00F12AFE" w:rsidRPr="00417540" w:rsidRDefault="00F12AFE" w:rsidP="00F12AFE">
            <w:pPr>
              <w:rPr>
                <w:sz w:val="20"/>
                <w:szCs w:val="20"/>
              </w:rPr>
            </w:pPr>
            <w:r>
              <w:rPr>
                <w:sz w:val="20"/>
                <w:szCs w:val="20"/>
              </w:rPr>
              <w:t>315,2</w:t>
            </w:r>
          </w:p>
        </w:tc>
        <w:tc>
          <w:tcPr>
            <w:tcW w:w="236" w:type="dxa"/>
          </w:tcPr>
          <w:p w:rsidR="00F12AFE" w:rsidRPr="00417540" w:rsidRDefault="00F12AFE" w:rsidP="00F12AFE">
            <w:pPr>
              <w:rPr>
                <w:sz w:val="20"/>
                <w:szCs w:val="20"/>
              </w:rPr>
            </w:pPr>
            <w:r>
              <w:rPr>
                <w:sz w:val="20"/>
                <w:szCs w:val="20"/>
              </w:rPr>
              <w:t>150,0</w:t>
            </w:r>
          </w:p>
        </w:tc>
        <w:tc>
          <w:tcPr>
            <w:tcW w:w="424" w:type="dxa"/>
            <w:gridSpan w:val="3"/>
          </w:tcPr>
          <w:p w:rsidR="00F12AFE" w:rsidRPr="00417540" w:rsidRDefault="00F12AFE" w:rsidP="00F12AFE">
            <w:pPr>
              <w:rPr>
                <w:sz w:val="20"/>
                <w:szCs w:val="20"/>
              </w:rPr>
            </w:pPr>
            <w:r>
              <w:rPr>
                <w:sz w:val="20"/>
                <w:szCs w:val="20"/>
              </w:rPr>
              <w:t>150,0</w:t>
            </w:r>
          </w:p>
        </w:tc>
      </w:tr>
      <w:tr w:rsidR="00F12AFE" w:rsidRPr="00392E67" w:rsidTr="00F12AFE">
        <w:trPr>
          <w:gridAfter w:val="3"/>
          <w:wAfter w:w="972"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 внебюджетные фонды                        </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24" w:type="dxa"/>
            <w:gridSpan w:val="3"/>
          </w:tcPr>
          <w:p w:rsidR="00F12AFE" w:rsidRPr="00417540" w:rsidRDefault="00F12AFE" w:rsidP="00F12AFE">
            <w:pPr>
              <w:rPr>
                <w:rFonts w:eastAsia="Times New Roman" w:cs="Times New Roman"/>
                <w:sz w:val="20"/>
                <w:szCs w:val="20"/>
                <w:lang w:eastAsia="ru-RU"/>
              </w:rPr>
            </w:pPr>
          </w:p>
        </w:tc>
      </w:tr>
      <w:tr w:rsidR="00F12AFE" w:rsidRPr="00392E67" w:rsidTr="00F12AFE">
        <w:trPr>
          <w:gridAfter w:val="3"/>
          <w:wAfter w:w="972" w:type="dxa"/>
          <w:trHeight w:val="324"/>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юридические лица </w:t>
            </w:r>
            <w:r w:rsidRPr="00392E67">
              <w:rPr>
                <w:rFonts w:eastAsia="Times New Roman" w:cs="Times New Roman"/>
                <w:sz w:val="20"/>
                <w:szCs w:val="20"/>
                <w:vertAlign w:val="superscript"/>
                <w:lang w:eastAsia="ru-RU"/>
              </w:rPr>
              <w:t>1</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24" w:type="dxa"/>
            <w:gridSpan w:val="3"/>
          </w:tcPr>
          <w:p w:rsidR="00F12AFE" w:rsidRPr="00417540" w:rsidRDefault="00F12AFE" w:rsidP="00F12AFE">
            <w:pPr>
              <w:rPr>
                <w:rFonts w:eastAsia="Times New Roman" w:cs="Times New Roman"/>
                <w:sz w:val="20"/>
                <w:szCs w:val="20"/>
                <w:lang w:eastAsia="ru-RU"/>
              </w:rPr>
            </w:pPr>
          </w:p>
        </w:tc>
      </w:tr>
      <w:tr w:rsidR="00F12AFE" w:rsidRPr="00392E67" w:rsidTr="00F12AFE">
        <w:trPr>
          <w:gridAfter w:val="1"/>
          <w:wAfter w:w="939"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физические лица</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69" w:type="dxa"/>
            <w:gridSpan w:val="2"/>
          </w:tcPr>
          <w:p w:rsidR="00F12AFE" w:rsidRPr="00417540" w:rsidRDefault="00F12AFE" w:rsidP="00F12AFE">
            <w:pPr>
              <w:rPr>
                <w:rFonts w:eastAsia="Times New Roman" w:cs="Times New Roman"/>
                <w:sz w:val="20"/>
                <w:szCs w:val="20"/>
                <w:lang w:eastAsia="ru-RU"/>
              </w:rPr>
            </w:pPr>
          </w:p>
        </w:tc>
        <w:tc>
          <w:tcPr>
            <w:tcW w:w="424" w:type="dxa"/>
            <w:gridSpan w:val="4"/>
          </w:tcPr>
          <w:p w:rsidR="00F12AFE" w:rsidRPr="00417540" w:rsidRDefault="00F12AFE" w:rsidP="00F12AFE">
            <w:pPr>
              <w:rPr>
                <w:rFonts w:eastAsia="Times New Roman" w:cs="Times New Roman"/>
                <w:sz w:val="20"/>
                <w:szCs w:val="20"/>
                <w:lang w:eastAsia="ru-RU"/>
              </w:rPr>
            </w:pPr>
          </w:p>
        </w:tc>
      </w:tr>
      <w:tr w:rsidR="00F12AFE" w:rsidRPr="00392E67" w:rsidTr="00F12AFE">
        <w:trPr>
          <w:gridAfter w:val="3"/>
          <w:wAfter w:w="972" w:type="dxa"/>
          <w:trHeight w:val="312"/>
        </w:trPr>
        <w:tc>
          <w:tcPr>
            <w:tcW w:w="2072"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ПОДПРОГРАММА 1</w:t>
            </w:r>
          </w:p>
        </w:tc>
        <w:tc>
          <w:tcPr>
            <w:tcW w:w="1624"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Развитие мер социальной поддержки </w:t>
            </w:r>
            <w:r w:rsidRPr="00392E67">
              <w:rPr>
                <w:rFonts w:eastAsia="Times New Roman" w:cs="Times New Roman"/>
                <w:sz w:val="20"/>
                <w:szCs w:val="20"/>
                <w:lang w:eastAsia="ru-RU"/>
              </w:rPr>
              <w:lastRenderedPageBreak/>
              <w:t>отдельных категорий граждан</w:t>
            </w: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lastRenderedPageBreak/>
              <w:t>всего, в том числе:</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09" w:type="dxa"/>
          </w:tcPr>
          <w:p w:rsidR="00F12AFE" w:rsidRPr="006A1FB4" w:rsidRDefault="00F12AFE" w:rsidP="00F12AFE">
            <w:pPr>
              <w:rPr>
                <w:sz w:val="20"/>
                <w:szCs w:val="20"/>
              </w:rPr>
            </w:pPr>
            <w:r>
              <w:rPr>
                <w:sz w:val="20"/>
                <w:szCs w:val="20"/>
              </w:rPr>
              <w:t>205,6</w:t>
            </w:r>
          </w:p>
        </w:tc>
        <w:tc>
          <w:tcPr>
            <w:tcW w:w="567" w:type="dxa"/>
          </w:tcPr>
          <w:p w:rsidR="00F12AFE" w:rsidRDefault="00F12AFE" w:rsidP="00F12AFE">
            <w:r>
              <w:t>119,6</w:t>
            </w:r>
          </w:p>
        </w:tc>
        <w:tc>
          <w:tcPr>
            <w:tcW w:w="602" w:type="dxa"/>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567" w:type="dxa"/>
          </w:tcPr>
          <w:p w:rsidR="00F12AFE" w:rsidRDefault="00F12AFE" w:rsidP="00F12AFE">
            <w:r>
              <w:rPr>
                <w:rFonts w:eastAsia="Times New Roman" w:cs="Times New Roman"/>
                <w:kern w:val="2"/>
                <w:sz w:val="20"/>
                <w:szCs w:val="20"/>
                <w:lang w:eastAsia="ru-RU"/>
              </w:rPr>
              <w:t>174,0</w:t>
            </w:r>
          </w:p>
        </w:tc>
        <w:tc>
          <w:tcPr>
            <w:tcW w:w="850" w:type="dxa"/>
          </w:tcPr>
          <w:p w:rsidR="00F12AFE" w:rsidRPr="00417540" w:rsidRDefault="00F12AFE" w:rsidP="00F12AFE">
            <w:pPr>
              <w:rPr>
                <w:sz w:val="20"/>
                <w:szCs w:val="20"/>
              </w:rPr>
            </w:pPr>
            <w:r>
              <w:rPr>
                <w:sz w:val="20"/>
                <w:szCs w:val="20"/>
              </w:rPr>
              <w:t>220,5</w:t>
            </w:r>
          </w:p>
        </w:tc>
        <w:tc>
          <w:tcPr>
            <w:tcW w:w="852" w:type="dxa"/>
          </w:tcPr>
          <w:p w:rsidR="00F12AFE" w:rsidRPr="00417540" w:rsidRDefault="00F12AFE" w:rsidP="00F12AFE">
            <w:pPr>
              <w:rPr>
                <w:sz w:val="20"/>
                <w:szCs w:val="20"/>
              </w:rPr>
            </w:pPr>
            <w:r>
              <w:rPr>
                <w:sz w:val="20"/>
                <w:szCs w:val="20"/>
              </w:rPr>
              <w:t>250,1</w:t>
            </w:r>
          </w:p>
        </w:tc>
        <w:tc>
          <w:tcPr>
            <w:tcW w:w="850" w:type="dxa"/>
          </w:tcPr>
          <w:p w:rsidR="00F12AFE" w:rsidRPr="00417540" w:rsidRDefault="00F12AFE" w:rsidP="00F12AFE">
            <w:pPr>
              <w:rPr>
                <w:sz w:val="20"/>
                <w:szCs w:val="20"/>
              </w:rPr>
            </w:pPr>
            <w:r>
              <w:rPr>
                <w:sz w:val="20"/>
                <w:szCs w:val="20"/>
              </w:rPr>
              <w:t>272,4</w:t>
            </w:r>
          </w:p>
        </w:tc>
        <w:tc>
          <w:tcPr>
            <w:tcW w:w="567" w:type="dxa"/>
          </w:tcPr>
          <w:p w:rsidR="00F12AFE" w:rsidRPr="00417540" w:rsidRDefault="00F12AFE" w:rsidP="00F12AFE">
            <w:pPr>
              <w:rPr>
                <w:sz w:val="20"/>
                <w:szCs w:val="20"/>
              </w:rPr>
            </w:pPr>
            <w:r>
              <w:rPr>
                <w:sz w:val="20"/>
                <w:szCs w:val="20"/>
              </w:rPr>
              <w:t>292,9</w:t>
            </w:r>
          </w:p>
        </w:tc>
        <w:tc>
          <w:tcPr>
            <w:tcW w:w="535" w:type="dxa"/>
          </w:tcPr>
          <w:p w:rsidR="00F12AFE" w:rsidRPr="00417540" w:rsidRDefault="00F12AFE" w:rsidP="00F12AFE">
            <w:pPr>
              <w:rPr>
                <w:sz w:val="20"/>
                <w:szCs w:val="20"/>
              </w:rPr>
            </w:pPr>
            <w:r>
              <w:rPr>
                <w:sz w:val="20"/>
                <w:szCs w:val="20"/>
              </w:rPr>
              <w:t>315,2</w:t>
            </w:r>
          </w:p>
        </w:tc>
        <w:tc>
          <w:tcPr>
            <w:tcW w:w="236" w:type="dxa"/>
          </w:tcPr>
          <w:p w:rsidR="00F12AFE" w:rsidRPr="00417540" w:rsidRDefault="00F12AFE" w:rsidP="00F12AFE">
            <w:pPr>
              <w:rPr>
                <w:sz w:val="20"/>
                <w:szCs w:val="20"/>
              </w:rPr>
            </w:pPr>
            <w:r>
              <w:rPr>
                <w:sz w:val="20"/>
                <w:szCs w:val="20"/>
              </w:rPr>
              <w:t>150</w:t>
            </w:r>
          </w:p>
        </w:tc>
        <w:tc>
          <w:tcPr>
            <w:tcW w:w="424" w:type="dxa"/>
            <w:gridSpan w:val="3"/>
          </w:tcPr>
          <w:p w:rsidR="00F12AFE" w:rsidRPr="00417540" w:rsidRDefault="00F12AFE" w:rsidP="00F12AFE">
            <w:pPr>
              <w:rPr>
                <w:sz w:val="20"/>
                <w:szCs w:val="20"/>
              </w:rPr>
            </w:pPr>
            <w:r>
              <w:rPr>
                <w:sz w:val="20"/>
                <w:szCs w:val="20"/>
              </w:rPr>
              <w:t>150</w:t>
            </w:r>
          </w:p>
        </w:tc>
      </w:tr>
      <w:tr w:rsidR="00F12AFE" w:rsidRPr="00392E67" w:rsidTr="00F12AFE">
        <w:trPr>
          <w:gridAfter w:val="3"/>
          <w:wAfter w:w="972"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федеральный бюджет </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24" w:type="dxa"/>
            <w:gridSpan w:val="3"/>
          </w:tcPr>
          <w:p w:rsidR="00F12AFE" w:rsidRPr="00417540" w:rsidRDefault="00F12AFE" w:rsidP="00F12AFE">
            <w:pPr>
              <w:rPr>
                <w:rFonts w:eastAsia="Times New Roman" w:cs="Times New Roman"/>
                <w:sz w:val="20"/>
                <w:szCs w:val="20"/>
                <w:lang w:eastAsia="ru-RU"/>
              </w:rPr>
            </w:pPr>
          </w:p>
        </w:tc>
      </w:tr>
      <w:tr w:rsidR="00F12AFE" w:rsidRPr="00392E67" w:rsidTr="00F12AFE">
        <w:trPr>
          <w:gridAfter w:val="2"/>
          <w:wAfter w:w="955"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областной бюджет</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41" w:type="dxa"/>
            <w:gridSpan w:val="4"/>
          </w:tcPr>
          <w:p w:rsidR="00F12AFE" w:rsidRPr="00417540" w:rsidRDefault="00F12AFE" w:rsidP="00F12AFE">
            <w:pPr>
              <w:rPr>
                <w:rFonts w:eastAsia="Times New Roman" w:cs="Times New Roman"/>
                <w:sz w:val="20"/>
                <w:szCs w:val="20"/>
                <w:lang w:eastAsia="ru-RU"/>
              </w:rPr>
            </w:pPr>
          </w:p>
        </w:tc>
      </w:tr>
      <w:tr w:rsidR="00F12AFE" w:rsidRPr="00392E67" w:rsidTr="00F12AFE">
        <w:trPr>
          <w:gridAfter w:val="2"/>
          <w:wAfter w:w="955"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местный бюджет</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09" w:type="dxa"/>
          </w:tcPr>
          <w:p w:rsidR="00F12AFE" w:rsidRPr="006A1FB4" w:rsidRDefault="00F12AFE" w:rsidP="00F12AFE">
            <w:pPr>
              <w:rPr>
                <w:sz w:val="20"/>
                <w:szCs w:val="20"/>
              </w:rPr>
            </w:pPr>
            <w:r>
              <w:rPr>
                <w:sz w:val="20"/>
                <w:szCs w:val="20"/>
              </w:rPr>
              <w:t>205,6</w:t>
            </w:r>
          </w:p>
        </w:tc>
        <w:tc>
          <w:tcPr>
            <w:tcW w:w="567" w:type="dxa"/>
          </w:tcPr>
          <w:p w:rsidR="00F12AFE" w:rsidRDefault="00F12AFE" w:rsidP="00F12AFE">
            <w:r>
              <w:t>119,6</w:t>
            </w:r>
          </w:p>
        </w:tc>
        <w:tc>
          <w:tcPr>
            <w:tcW w:w="602" w:type="dxa"/>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567" w:type="dxa"/>
          </w:tcPr>
          <w:p w:rsidR="00F12AFE" w:rsidRDefault="00F12AFE" w:rsidP="00F12AFE">
            <w:r>
              <w:rPr>
                <w:rFonts w:eastAsia="Times New Roman" w:cs="Times New Roman"/>
                <w:kern w:val="2"/>
                <w:sz w:val="20"/>
                <w:szCs w:val="20"/>
                <w:lang w:eastAsia="ru-RU"/>
              </w:rPr>
              <w:t>174,0</w:t>
            </w:r>
          </w:p>
        </w:tc>
        <w:tc>
          <w:tcPr>
            <w:tcW w:w="850" w:type="dxa"/>
          </w:tcPr>
          <w:p w:rsidR="00F12AFE" w:rsidRPr="00417540" w:rsidRDefault="00F12AFE" w:rsidP="00F12AFE">
            <w:pPr>
              <w:rPr>
                <w:sz w:val="20"/>
                <w:szCs w:val="20"/>
              </w:rPr>
            </w:pPr>
            <w:r>
              <w:rPr>
                <w:sz w:val="20"/>
                <w:szCs w:val="20"/>
              </w:rPr>
              <w:t>220,5</w:t>
            </w:r>
          </w:p>
        </w:tc>
        <w:tc>
          <w:tcPr>
            <w:tcW w:w="852" w:type="dxa"/>
          </w:tcPr>
          <w:p w:rsidR="00F12AFE" w:rsidRPr="00417540" w:rsidRDefault="00F12AFE" w:rsidP="00F12AFE">
            <w:pPr>
              <w:rPr>
                <w:sz w:val="20"/>
                <w:szCs w:val="20"/>
              </w:rPr>
            </w:pPr>
            <w:r>
              <w:rPr>
                <w:sz w:val="20"/>
                <w:szCs w:val="20"/>
              </w:rPr>
              <w:t>250,1</w:t>
            </w:r>
          </w:p>
        </w:tc>
        <w:tc>
          <w:tcPr>
            <w:tcW w:w="850" w:type="dxa"/>
          </w:tcPr>
          <w:p w:rsidR="00F12AFE" w:rsidRPr="00417540" w:rsidRDefault="00F12AFE" w:rsidP="00F12AFE">
            <w:pPr>
              <w:rPr>
                <w:sz w:val="20"/>
                <w:szCs w:val="20"/>
              </w:rPr>
            </w:pPr>
            <w:r>
              <w:rPr>
                <w:sz w:val="20"/>
                <w:szCs w:val="20"/>
              </w:rPr>
              <w:t>272,4</w:t>
            </w:r>
          </w:p>
        </w:tc>
        <w:tc>
          <w:tcPr>
            <w:tcW w:w="567" w:type="dxa"/>
          </w:tcPr>
          <w:p w:rsidR="00F12AFE" w:rsidRPr="00417540" w:rsidRDefault="00F12AFE" w:rsidP="00F12AFE">
            <w:pPr>
              <w:rPr>
                <w:sz w:val="20"/>
                <w:szCs w:val="20"/>
              </w:rPr>
            </w:pPr>
            <w:r>
              <w:rPr>
                <w:sz w:val="20"/>
                <w:szCs w:val="20"/>
              </w:rPr>
              <w:t>292,9</w:t>
            </w:r>
          </w:p>
        </w:tc>
        <w:tc>
          <w:tcPr>
            <w:tcW w:w="535" w:type="dxa"/>
          </w:tcPr>
          <w:p w:rsidR="00F12AFE" w:rsidRPr="00417540" w:rsidRDefault="00F12AFE" w:rsidP="00F12AFE">
            <w:pPr>
              <w:rPr>
                <w:sz w:val="20"/>
                <w:szCs w:val="20"/>
              </w:rPr>
            </w:pPr>
            <w:r>
              <w:rPr>
                <w:sz w:val="20"/>
                <w:szCs w:val="20"/>
              </w:rPr>
              <w:t>315,2</w:t>
            </w:r>
          </w:p>
        </w:tc>
        <w:tc>
          <w:tcPr>
            <w:tcW w:w="236" w:type="dxa"/>
          </w:tcPr>
          <w:p w:rsidR="00F12AFE" w:rsidRPr="00417540" w:rsidRDefault="00F12AFE" w:rsidP="00F12AFE">
            <w:pPr>
              <w:rPr>
                <w:sz w:val="20"/>
                <w:szCs w:val="20"/>
              </w:rPr>
            </w:pPr>
            <w:r>
              <w:rPr>
                <w:sz w:val="20"/>
                <w:szCs w:val="20"/>
              </w:rPr>
              <w:t>150</w:t>
            </w:r>
          </w:p>
        </w:tc>
        <w:tc>
          <w:tcPr>
            <w:tcW w:w="441" w:type="dxa"/>
            <w:gridSpan w:val="4"/>
          </w:tcPr>
          <w:p w:rsidR="00F12AFE" w:rsidRPr="00417540" w:rsidRDefault="00F12AFE" w:rsidP="00F12AFE">
            <w:pPr>
              <w:rPr>
                <w:sz w:val="20"/>
                <w:szCs w:val="20"/>
              </w:rPr>
            </w:pPr>
            <w:r>
              <w:rPr>
                <w:sz w:val="20"/>
                <w:szCs w:val="20"/>
              </w:rPr>
              <w:t>150</w:t>
            </w:r>
          </w:p>
        </w:tc>
      </w:tr>
      <w:tr w:rsidR="00F12AFE" w:rsidRPr="00392E67" w:rsidTr="00F12AFE">
        <w:trPr>
          <w:gridAfter w:val="2"/>
          <w:wAfter w:w="955"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 внебюджетные фонды                        </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41" w:type="dxa"/>
            <w:gridSpan w:val="4"/>
          </w:tcPr>
          <w:p w:rsidR="00F12AFE" w:rsidRPr="00417540" w:rsidRDefault="00F12AFE" w:rsidP="00F12AFE">
            <w:pPr>
              <w:rPr>
                <w:rFonts w:eastAsia="Times New Roman" w:cs="Times New Roman"/>
                <w:sz w:val="20"/>
                <w:szCs w:val="20"/>
                <w:lang w:eastAsia="ru-RU"/>
              </w:rPr>
            </w:pPr>
          </w:p>
        </w:tc>
      </w:tr>
      <w:tr w:rsidR="00F12AFE" w:rsidRPr="00392E67" w:rsidTr="00F12AFE">
        <w:trPr>
          <w:gridAfter w:val="2"/>
          <w:wAfter w:w="955"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юридические лица</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41" w:type="dxa"/>
            <w:gridSpan w:val="4"/>
          </w:tcPr>
          <w:p w:rsidR="00F12AFE" w:rsidRPr="00417540" w:rsidRDefault="00F12AFE" w:rsidP="00F12AFE">
            <w:pPr>
              <w:rPr>
                <w:rFonts w:eastAsia="Times New Roman" w:cs="Times New Roman"/>
                <w:sz w:val="20"/>
                <w:szCs w:val="20"/>
                <w:lang w:eastAsia="ru-RU"/>
              </w:rPr>
            </w:pPr>
          </w:p>
        </w:tc>
      </w:tr>
      <w:tr w:rsidR="00F12AFE" w:rsidRPr="00392E67" w:rsidTr="00F12AFE">
        <w:trPr>
          <w:gridAfter w:val="2"/>
          <w:wAfter w:w="955" w:type="dxa"/>
          <w:trHeight w:val="312"/>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физические лица</w:t>
            </w:r>
          </w:p>
        </w:tc>
        <w:tc>
          <w:tcPr>
            <w:tcW w:w="816"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709"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602" w:type="dxa"/>
          </w:tcPr>
          <w:p w:rsidR="00F12AFE" w:rsidRPr="00417540" w:rsidRDefault="00F12AFE" w:rsidP="00F12AFE">
            <w:pPr>
              <w:rPr>
                <w:rFonts w:eastAsia="Times New Roman" w:cs="Times New Roman"/>
                <w:sz w:val="20"/>
                <w:szCs w:val="20"/>
                <w:lang w:eastAsia="ru-RU"/>
              </w:rPr>
            </w:pPr>
            <w:r w:rsidRPr="00417540">
              <w:rPr>
                <w:rFonts w:eastAsia="Times New Roman" w:cs="Times New Roman"/>
                <w:sz w:val="20"/>
                <w:szCs w:val="20"/>
                <w:lang w:eastAsia="ru-RU"/>
              </w:rPr>
              <w:t> </w:t>
            </w:r>
          </w:p>
        </w:tc>
        <w:tc>
          <w:tcPr>
            <w:tcW w:w="567"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852" w:type="dxa"/>
          </w:tcPr>
          <w:p w:rsidR="00F12AFE" w:rsidRPr="00417540" w:rsidRDefault="00F12AFE" w:rsidP="00F12AFE">
            <w:pPr>
              <w:rPr>
                <w:rFonts w:eastAsia="Times New Roman" w:cs="Times New Roman"/>
                <w:sz w:val="20"/>
                <w:szCs w:val="20"/>
                <w:lang w:eastAsia="ru-RU"/>
              </w:rPr>
            </w:pPr>
          </w:p>
        </w:tc>
        <w:tc>
          <w:tcPr>
            <w:tcW w:w="850" w:type="dxa"/>
          </w:tcPr>
          <w:p w:rsidR="00F12AFE" w:rsidRPr="00417540" w:rsidRDefault="00F12AFE" w:rsidP="00F12AFE">
            <w:pPr>
              <w:rPr>
                <w:rFonts w:eastAsia="Times New Roman" w:cs="Times New Roman"/>
                <w:sz w:val="20"/>
                <w:szCs w:val="20"/>
                <w:lang w:eastAsia="ru-RU"/>
              </w:rPr>
            </w:pPr>
          </w:p>
        </w:tc>
        <w:tc>
          <w:tcPr>
            <w:tcW w:w="567" w:type="dxa"/>
          </w:tcPr>
          <w:p w:rsidR="00F12AFE" w:rsidRPr="00417540" w:rsidRDefault="00F12AFE" w:rsidP="00F12AFE">
            <w:pPr>
              <w:rPr>
                <w:rFonts w:eastAsia="Times New Roman" w:cs="Times New Roman"/>
                <w:sz w:val="20"/>
                <w:szCs w:val="20"/>
                <w:lang w:eastAsia="ru-RU"/>
              </w:rPr>
            </w:pPr>
          </w:p>
        </w:tc>
        <w:tc>
          <w:tcPr>
            <w:tcW w:w="535" w:type="dxa"/>
          </w:tcPr>
          <w:p w:rsidR="00F12AFE" w:rsidRPr="00417540" w:rsidRDefault="00F12AFE" w:rsidP="00F12AFE">
            <w:pPr>
              <w:rPr>
                <w:rFonts w:eastAsia="Times New Roman" w:cs="Times New Roman"/>
                <w:sz w:val="20"/>
                <w:szCs w:val="20"/>
                <w:lang w:eastAsia="ru-RU"/>
              </w:rPr>
            </w:pPr>
          </w:p>
        </w:tc>
        <w:tc>
          <w:tcPr>
            <w:tcW w:w="236" w:type="dxa"/>
          </w:tcPr>
          <w:p w:rsidR="00F12AFE" w:rsidRPr="00417540" w:rsidRDefault="00F12AFE" w:rsidP="00F12AFE">
            <w:pPr>
              <w:rPr>
                <w:rFonts w:eastAsia="Times New Roman" w:cs="Times New Roman"/>
                <w:sz w:val="20"/>
                <w:szCs w:val="20"/>
                <w:lang w:eastAsia="ru-RU"/>
              </w:rPr>
            </w:pPr>
          </w:p>
        </w:tc>
        <w:tc>
          <w:tcPr>
            <w:tcW w:w="441" w:type="dxa"/>
            <w:gridSpan w:val="4"/>
          </w:tcPr>
          <w:p w:rsidR="00F12AFE" w:rsidRPr="00417540" w:rsidRDefault="00F12AFE" w:rsidP="00F12AFE">
            <w:pPr>
              <w:rPr>
                <w:rFonts w:eastAsia="Times New Roman" w:cs="Times New Roman"/>
                <w:sz w:val="20"/>
                <w:szCs w:val="20"/>
                <w:lang w:eastAsia="ru-RU"/>
              </w:rPr>
            </w:pPr>
          </w:p>
        </w:tc>
      </w:tr>
      <w:tr w:rsidR="00F12AFE" w:rsidRPr="00392E67" w:rsidTr="00F12AFE">
        <w:trPr>
          <w:gridAfter w:val="2"/>
          <w:wAfter w:w="955" w:type="dxa"/>
          <w:trHeight w:val="45"/>
        </w:trPr>
        <w:tc>
          <w:tcPr>
            <w:tcW w:w="2072"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Основное </w:t>
            </w:r>
            <w:r w:rsidRPr="00392E67">
              <w:rPr>
                <w:rFonts w:eastAsia="Times New Roman" w:cs="Times New Roman"/>
                <w:sz w:val="20"/>
                <w:szCs w:val="20"/>
                <w:lang w:eastAsia="ru-RU"/>
              </w:rPr>
              <w:br/>
              <w:t>мероприятие 1.1</w:t>
            </w:r>
          </w:p>
        </w:tc>
        <w:tc>
          <w:tcPr>
            <w:tcW w:w="1624" w:type="dxa"/>
            <w:vMerge w:val="restart"/>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Доплаты к пенсиям муниципальным служащим</w:t>
            </w:r>
          </w:p>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всего, в том числе:</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09" w:type="dxa"/>
          </w:tcPr>
          <w:p w:rsidR="00F12AFE" w:rsidRPr="006A1FB4" w:rsidRDefault="00F12AFE" w:rsidP="00F12AFE">
            <w:pPr>
              <w:rPr>
                <w:sz w:val="20"/>
                <w:szCs w:val="20"/>
              </w:rPr>
            </w:pPr>
            <w:r>
              <w:rPr>
                <w:sz w:val="20"/>
                <w:szCs w:val="20"/>
              </w:rPr>
              <w:t>205,6</w:t>
            </w:r>
          </w:p>
        </w:tc>
        <w:tc>
          <w:tcPr>
            <w:tcW w:w="567" w:type="dxa"/>
          </w:tcPr>
          <w:p w:rsidR="00F12AFE" w:rsidRDefault="00F12AFE" w:rsidP="00F12AFE">
            <w:r>
              <w:t>119,6</w:t>
            </w:r>
          </w:p>
        </w:tc>
        <w:tc>
          <w:tcPr>
            <w:tcW w:w="602" w:type="dxa"/>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567" w:type="dxa"/>
          </w:tcPr>
          <w:p w:rsidR="00F12AFE" w:rsidRDefault="00F12AFE" w:rsidP="00F12AFE">
            <w:r>
              <w:rPr>
                <w:rFonts w:eastAsia="Times New Roman" w:cs="Times New Roman"/>
                <w:kern w:val="2"/>
                <w:sz w:val="20"/>
                <w:szCs w:val="20"/>
                <w:lang w:eastAsia="ru-RU"/>
              </w:rPr>
              <w:t>174,0</w:t>
            </w:r>
          </w:p>
        </w:tc>
        <w:tc>
          <w:tcPr>
            <w:tcW w:w="850" w:type="dxa"/>
          </w:tcPr>
          <w:p w:rsidR="00F12AFE" w:rsidRPr="00417540" w:rsidRDefault="00F12AFE" w:rsidP="00F12AFE">
            <w:pPr>
              <w:rPr>
                <w:sz w:val="20"/>
                <w:szCs w:val="20"/>
              </w:rPr>
            </w:pPr>
            <w:r>
              <w:rPr>
                <w:sz w:val="20"/>
                <w:szCs w:val="20"/>
              </w:rPr>
              <w:t>220,5</w:t>
            </w:r>
          </w:p>
        </w:tc>
        <w:tc>
          <w:tcPr>
            <w:tcW w:w="852" w:type="dxa"/>
          </w:tcPr>
          <w:p w:rsidR="00F12AFE" w:rsidRPr="00417540" w:rsidRDefault="00F12AFE" w:rsidP="00F12AFE">
            <w:pPr>
              <w:rPr>
                <w:sz w:val="20"/>
                <w:szCs w:val="20"/>
              </w:rPr>
            </w:pPr>
            <w:r>
              <w:rPr>
                <w:sz w:val="20"/>
                <w:szCs w:val="20"/>
              </w:rPr>
              <w:t>250,1</w:t>
            </w:r>
          </w:p>
        </w:tc>
        <w:tc>
          <w:tcPr>
            <w:tcW w:w="850" w:type="dxa"/>
          </w:tcPr>
          <w:p w:rsidR="00F12AFE" w:rsidRPr="00417540" w:rsidRDefault="00F12AFE" w:rsidP="00F12AFE">
            <w:pPr>
              <w:rPr>
                <w:sz w:val="20"/>
                <w:szCs w:val="20"/>
              </w:rPr>
            </w:pPr>
            <w:r>
              <w:rPr>
                <w:sz w:val="20"/>
                <w:szCs w:val="20"/>
              </w:rPr>
              <w:t>272,4</w:t>
            </w:r>
          </w:p>
        </w:tc>
        <w:tc>
          <w:tcPr>
            <w:tcW w:w="567" w:type="dxa"/>
          </w:tcPr>
          <w:p w:rsidR="00F12AFE" w:rsidRPr="00417540" w:rsidRDefault="00F12AFE" w:rsidP="00F12AFE">
            <w:pPr>
              <w:rPr>
                <w:sz w:val="20"/>
                <w:szCs w:val="20"/>
              </w:rPr>
            </w:pPr>
            <w:r>
              <w:rPr>
                <w:sz w:val="20"/>
                <w:szCs w:val="20"/>
              </w:rPr>
              <w:t>292,9</w:t>
            </w:r>
          </w:p>
        </w:tc>
        <w:tc>
          <w:tcPr>
            <w:tcW w:w="535" w:type="dxa"/>
          </w:tcPr>
          <w:p w:rsidR="00F12AFE" w:rsidRPr="00417540" w:rsidRDefault="00F12AFE" w:rsidP="00F12AFE">
            <w:pPr>
              <w:rPr>
                <w:sz w:val="20"/>
                <w:szCs w:val="20"/>
              </w:rPr>
            </w:pPr>
            <w:r>
              <w:rPr>
                <w:sz w:val="20"/>
                <w:szCs w:val="20"/>
              </w:rPr>
              <w:t>315,2</w:t>
            </w:r>
          </w:p>
        </w:tc>
        <w:tc>
          <w:tcPr>
            <w:tcW w:w="236" w:type="dxa"/>
          </w:tcPr>
          <w:p w:rsidR="00F12AFE" w:rsidRPr="00417540" w:rsidRDefault="00F12AFE" w:rsidP="00F12AFE">
            <w:pPr>
              <w:rPr>
                <w:sz w:val="20"/>
                <w:szCs w:val="20"/>
              </w:rPr>
            </w:pPr>
            <w:r>
              <w:rPr>
                <w:sz w:val="20"/>
                <w:szCs w:val="20"/>
              </w:rPr>
              <w:t>150</w:t>
            </w:r>
          </w:p>
        </w:tc>
        <w:tc>
          <w:tcPr>
            <w:tcW w:w="441" w:type="dxa"/>
            <w:gridSpan w:val="4"/>
          </w:tcPr>
          <w:p w:rsidR="00F12AFE" w:rsidRPr="00417540" w:rsidRDefault="00F12AFE" w:rsidP="00F12AFE">
            <w:pPr>
              <w:rPr>
                <w:sz w:val="20"/>
                <w:szCs w:val="20"/>
              </w:rPr>
            </w:pPr>
            <w:r>
              <w:rPr>
                <w:sz w:val="20"/>
                <w:szCs w:val="20"/>
              </w:rPr>
              <w:t>150</w:t>
            </w:r>
          </w:p>
        </w:tc>
      </w:tr>
      <w:tr w:rsidR="00F12AFE" w:rsidRPr="00392E67" w:rsidTr="00F12AFE">
        <w:trPr>
          <w:gridAfter w:val="2"/>
          <w:wAfter w:w="955" w:type="dxa"/>
          <w:trHeight w:val="45"/>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федеральный бюджет</w:t>
            </w:r>
          </w:p>
        </w:tc>
        <w:tc>
          <w:tcPr>
            <w:tcW w:w="816" w:type="dxa"/>
            <w:vAlign w:val="center"/>
          </w:tcPr>
          <w:p w:rsidR="00F12AFE" w:rsidRPr="00417540" w:rsidRDefault="00F12AFE" w:rsidP="00F12AFE">
            <w:pPr>
              <w:jc w:val="center"/>
              <w:rPr>
                <w:rFonts w:eastAsia="Times New Roman" w:cs="Times New Roman"/>
                <w:color w:val="000000"/>
                <w:sz w:val="20"/>
                <w:szCs w:val="20"/>
                <w:lang w:eastAsia="ru-RU"/>
              </w:rPr>
            </w:pPr>
          </w:p>
        </w:tc>
        <w:tc>
          <w:tcPr>
            <w:tcW w:w="709" w:type="dxa"/>
            <w:vAlign w:val="center"/>
          </w:tcPr>
          <w:p w:rsidR="00F12AFE" w:rsidRPr="00417540" w:rsidRDefault="00F12AFE" w:rsidP="00F12AFE">
            <w:pPr>
              <w:jc w:val="center"/>
              <w:rPr>
                <w:rFonts w:eastAsia="Times New Roman" w:cs="Times New Roman"/>
                <w:sz w:val="20"/>
                <w:szCs w:val="20"/>
                <w:lang w:eastAsia="ru-RU"/>
              </w:rPr>
            </w:pPr>
          </w:p>
        </w:tc>
        <w:tc>
          <w:tcPr>
            <w:tcW w:w="567" w:type="dxa"/>
            <w:vAlign w:val="center"/>
          </w:tcPr>
          <w:p w:rsidR="00F12AFE" w:rsidRPr="00417540" w:rsidRDefault="00F12AFE" w:rsidP="00F12AFE">
            <w:pPr>
              <w:jc w:val="center"/>
              <w:rPr>
                <w:rFonts w:eastAsia="Times New Roman" w:cs="Times New Roman"/>
                <w:color w:val="000000"/>
                <w:sz w:val="20"/>
                <w:szCs w:val="20"/>
                <w:lang w:eastAsia="ru-RU"/>
              </w:rPr>
            </w:pPr>
          </w:p>
        </w:tc>
        <w:tc>
          <w:tcPr>
            <w:tcW w:w="602" w:type="dxa"/>
            <w:vAlign w:val="center"/>
          </w:tcPr>
          <w:p w:rsidR="00F12AFE" w:rsidRPr="00417540" w:rsidRDefault="00F12AFE" w:rsidP="00F12AFE">
            <w:pPr>
              <w:jc w:val="center"/>
              <w:rPr>
                <w:rFonts w:eastAsia="Times New Roman" w:cs="Times New Roman"/>
                <w:sz w:val="20"/>
                <w:szCs w:val="20"/>
                <w:lang w:eastAsia="ru-RU"/>
              </w:rPr>
            </w:pPr>
          </w:p>
        </w:tc>
        <w:tc>
          <w:tcPr>
            <w:tcW w:w="567" w:type="dxa"/>
            <w:vAlign w:val="center"/>
          </w:tcPr>
          <w:p w:rsidR="00F12AFE" w:rsidRPr="00417540" w:rsidRDefault="00F12AFE" w:rsidP="00F12AFE">
            <w:pPr>
              <w:jc w:val="center"/>
              <w:rPr>
                <w:rFonts w:eastAsia="Times New Roman" w:cs="Times New Roman"/>
                <w:sz w:val="20"/>
                <w:szCs w:val="20"/>
                <w:lang w:eastAsia="ru-RU"/>
              </w:rPr>
            </w:pPr>
          </w:p>
        </w:tc>
        <w:tc>
          <w:tcPr>
            <w:tcW w:w="850" w:type="dxa"/>
            <w:vAlign w:val="center"/>
          </w:tcPr>
          <w:p w:rsidR="00F12AFE" w:rsidRPr="00417540" w:rsidRDefault="00F12AFE" w:rsidP="00F12AFE">
            <w:pPr>
              <w:jc w:val="center"/>
              <w:rPr>
                <w:rFonts w:eastAsia="Times New Roman" w:cs="Times New Roman"/>
                <w:sz w:val="20"/>
                <w:szCs w:val="20"/>
                <w:lang w:eastAsia="ru-RU"/>
              </w:rPr>
            </w:pPr>
          </w:p>
        </w:tc>
        <w:tc>
          <w:tcPr>
            <w:tcW w:w="852" w:type="dxa"/>
            <w:vAlign w:val="center"/>
          </w:tcPr>
          <w:p w:rsidR="00F12AFE" w:rsidRPr="00417540" w:rsidRDefault="00F12AFE" w:rsidP="00F12AFE">
            <w:pPr>
              <w:jc w:val="center"/>
              <w:rPr>
                <w:rFonts w:eastAsia="Times New Roman" w:cs="Times New Roman"/>
                <w:sz w:val="20"/>
                <w:szCs w:val="20"/>
                <w:lang w:eastAsia="ru-RU"/>
              </w:rPr>
            </w:pPr>
          </w:p>
        </w:tc>
        <w:tc>
          <w:tcPr>
            <w:tcW w:w="850" w:type="dxa"/>
            <w:vAlign w:val="center"/>
          </w:tcPr>
          <w:p w:rsidR="00F12AFE" w:rsidRPr="00417540" w:rsidRDefault="00F12AFE" w:rsidP="00F12AFE">
            <w:pPr>
              <w:jc w:val="center"/>
              <w:rPr>
                <w:rFonts w:eastAsia="Times New Roman" w:cs="Times New Roman"/>
                <w:sz w:val="20"/>
                <w:szCs w:val="20"/>
                <w:lang w:eastAsia="ru-RU"/>
              </w:rPr>
            </w:pPr>
          </w:p>
        </w:tc>
        <w:tc>
          <w:tcPr>
            <w:tcW w:w="567" w:type="dxa"/>
            <w:vAlign w:val="center"/>
          </w:tcPr>
          <w:p w:rsidR="00F12AFE" w:rsidRPr="00417540" w:rsidRDefault="00F12AFE" w:rsidP="00F12AFE">
            <w:pPr>
              <w:jc w:val="center"/>
              <w:rPr>
                <w:rFonts w:eastAsia="Times New Roman" w:cs="Times New Roman"/>
                <w:sz w:val="20"/>
                <w:szCs w:val="20"/>
                <w:lang w:eastAsia="ru-RU"/>
              </w:rPr>
            </w:pPr>
          </w:p>
        </w:tc>
        <w:tc>
          <w:tcPr>
            <w:tcW w:w="535" w:type="dxa"/>
            <w:vAlign w:val="center"/>
          </w:tcPr>
          <w:p w:rsidR="00F12AFE" w:rsidRPr="00417540" w:rsidRDefault="00F12AFE" w:rsidP="00F12AFE">
            <w:pPr>
              <w:jc w:val="center"/>
              <w:rPr>
                <w:rFonts w:eastAsia="Times New Roman" w:cs="Times New Roman"/>
                <w:sz w:val="20"/>
                <w:szCs w:val="20"/>
                <w:lang w:eastAsia="ru-RU"/>
              </w:rPr>
            </w:pPr>
          </w:p>
        </w:tc>
        <w:tc>
          <w:tcPr>
            <w:tcW w:w="236" w:type="dxa"/>
            <w:vAlign w:val="center"/>
          </w:tcPr>
          <w:p w:rsidR="00F12AFE" w:rsidRPr="00417540" w:rsidRDefault="00F12AFE" w:rsidP="00F12AFE">
            <w:pPr>
              <w:jc w:val="center"/>
              <w:rPr>
                <w:rFonts w:eastAsia="Times New Roman" w:cs="Times New Roman"/>
                <w:sz w:val="20"/>
                <w:szCs w:val="20"/>
                <w:lang w:eastAsia="ru-RU"/>
              </w:rPr>
            </w:pPr>
          </w:p>
        </w:tc>
        <w:tc>
          <w:tcPr>
            <w:tcW w:w="441" w:type="dxa"/>
            <w:gridSpan w:val="4"/>
            <w:vAlign w:val="center"/>
          </w:tcPr>
          <w:p w:rsidR="00F12AFE" w:rsidRPr="00417540" w:rsidRDefault="00F12AFE" w:rsidP="00F12AFE">
            <w:pPr>
              <w:jc w:val="center"/>
              <w:rPr>
                <w:rFonts w:eastAsia="Times New Roman" w:cs="Times New Roman"/>
                <w:sz w:val="20"/>
                <w:szCs w:val="20"/>
                <w:lang w:eastAsia="ru-RU"/>
              </w:rPr>
            </w:pPr>
          </w:p>
        </w:tc>
      </w:tr>
      <w:tr w:rsidR="00F12AFE" w:rsidRPr="00392E67" w:rsidTr="00F12AFE">
        <w:trPr>
          <w:gridAfter w:val="2"/>
          <w:wAfter w:w="955" w:type="dxa"/>
          <w:trHeight w:val="45"/>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областной бюджет</w:t>
            </w:r>
          </w:p>
        </w:tc>
        <w:tc>
          <w:tcPr>
            <w:tcW w:w="816" w:type="dxa"/>
            <w:vAlign w:val="center"/>
          </w:tcPr>
          <w:p w:rsidR="00F12AFE" w:rsidRPr="00417540" w:rsidRDefault="00F12AFE" w:rsidP="00F12AFE">
            <w:pPr>
              <w:jc w:val="center"/>
              <w:rPr>
                <w:rFonts w:eastAsia="Times New Roman" w:cs="Times New Roman"/>
                <w:color w:val="000000"/>
                <w:sz w:val="20"/>
                <w:szCs w:val="20"/>
                <w:lang w:eastAsia="ru-RU"/>
              </w:rPr>
            </w:pPr>
          </w:p>
        </w:tc>
        <w:tc>
          <w:tcPr>
            <w:tcW w:w="709" w:type="dxa"/>
            <w:vAlign w:val="center"/>
          </w:tcPr>
          <w:p w:rsidR="00F12AFE" w:rsidRPr="00417540" w:rsidRDefault="00F12AFE" w:rsidP="00F12AFE">
            <w:pPr>
              <w:jc w:val="center"/>
              <w:rPr>
                <w:rFonts w:eastAsia="Times New Roman" w:cs="Times New Roman"/>
                <w:sz w:val="20"/>
                <w:szCs w:val="20"/>
                <w:lang w:eastAsia="ru-RU"/>
              </w:rPr>
            </w:pPr>
          </w:p>
        </w:tc>
        <w:tc>
          <w:tcPr>
            <w:tcW w:w="567" w:type="dxa"/>
            <w:vAlign w:val="center"/>
          </w:tcPr>
          <w:p w:rsidR="00F12AFE" w:rsidRPr="00417540" w:rsidRDefault="00F12AFE" w:rsidP="00F12AFE">
            <w:pPr>
              <w:jc w:val="center"/>
              <w:rPr>
                <w:rFonts w:eastAsia="Times New Roman" w:cs="Times New Roman"/>
                <w:color w:val="000000"/>
                <w:sz w:val="20"/>
                <w:szCs w:val="20"/>
                <w:lang w:eastAsia="ru-RU"/>
              </w:rPr>
            </w:pPr>
          </w:p>
        </w:tc>
        <w:tc>
          <w:tcPr>
            <w:tcW w:w="602" w:type="dxa"/>
            <w:vAlign w:val="center"/>
          </w:tcPr>
          <w:p w:rsidR="00F12AFE" w:rsidRPr="00417540" w:rsidRDefault="00F12AFE" w:rsidP="00F12AFE">
            <w:pPr>
              <w:jc w:val="center"/>
              <w:rPr>
                <w:rFonts w:eastAsia="Times New Roman" w:cs="Times New Roman"/>
                <w:sz w:val="20"/>
                <w:szCs w:val="20"/>
                <w:lang w:eastAsia="ru-RU"/>
              </w:rPr>
            </w:pPr>
          </w:p>
        </w:tc>
        <w:tc>
          <w:tcPr>
            <w:tcW w:w="567" w:type="dxa"/>
            <w:vAlign w:val="center"/>
          </w:tcPr>
          <w:p w:rsidR="00F12AFE" w:rsidRPr="00417540" w:rsidRDefault="00F12AFE" w:rsidP="00F12AFE">
            <w:pPr>
              <w:jc w:val="center"/>
              <w:rPr>
                <w:rFonts w:eastAsia="Times New Roman" w:cs="Times New Roman"/>
                <w:sz w:val="20"/>
                <w:szCs w:val="20"/>
                <w:lang w:eastAsia="ru-RU"/>
              </w:rPr>
            </w:pPr>
          </w:p>
        </w:tc>
        <w:tc>
          <w:tcPr>
            <w:tcW w:w="850" w:type="dxa"/>
            <w:vAlign w:val="center"/>
          </w:tcPr>
          <w:p w:rsidR="00F12AFE" w:rsidRPr="00417540" w:rsidRDefault="00F12AFE" w:rsidP="00F12AFE">
            <w:pPr>
              <w:jc w:val="center"/>
              <w:rPr>
                <w:rFonts w:eastAsia="Times New Roman" w:cs="Times New Roman"/>
                <w:sz w:val="20"/>
                <w:szCs w:val="20"/>
                <w:lang w:eastAsia="ru-RU"/>
              </w:rPr>
            </w:pPr>
          </w:p>
        </w:tc>
        <w:tc>
          <w:tcPr>
            <w:tcW w:w="852" w:type="dxa"/>
            <w:vAlign w:val="center"/>
          </w:tcPr>
          <w:p w:rsidR="00F12AFE" w:rsidRPr="00417540" w:rsidRDefault="00F12AFE" w:rsidP="00F12AFE">
            <w:pPr>
              <w:jc w:val="center"/>
              <w:rPr>
                <w:rFonts w:eastAsia="Times New Roman" w:cs="Times New Roman"/>
                <w:sz w:val="20"/>
                <w:szCs w:val="20"/>
                <w:lang w:eastAsia="ru-RU"/>
              </w:rPr>
            </w:pPr>
          </w:p>
        </w:tc>
        <w:tc>
          <w:tcPr>
            <w:tcW w:w="850" w:type="dxa"/>
            <w:vAlign w:val="center"/>
          </w:tcPr>
          <w:p w:rsidR="00F12AFE" w:rsidRPr="00417540" w:rsidRDefault="00F12AFE" w:rsidP="00F12AFE">
            <w:pPr>
              <w:jc w:val="center"/>
              <w:rPr>
                <w:rFonts w:eastAsia="Times New Roman" w:cs="Times New Roman"/>
                <w:sz w:val="20"/>
                <w:szCs w:val="20"/>
                <w:lang w:eastAsia="ru-RU"/>
              </w:rPr>
            </w:pPr>
          </w:p>
        </w:tc>
        <w:tc>
          <w:tcPr>
            <w:tcW w:w="567" w:type="dxa"/>
            <w:vAlign w:val="center"/>
          </w:tcPr>
          <w:p w:rsidR="00F12AFE" w:rsidRPr="00417540" w:rsidRDefault="00F12AFE" w:rsidP="00F12AFE">
            <w:pPr>
              <w:jc w:val="center"/>
              <w:rPr>
                <w:rFonts w:eastAsia="Times New Roman" w:cs="Times New Roman"/>
                <w:sz w:val="20"/>
                <w:szCs w:val="20"/>
                <w:lang w:eastAsia="ru-RU"/>
              </w:rPr>
            </w:pPr>
          </w:p>
        </w:tc>
        <w:tc>
          <w:tcPr>
            <w:tcW w:w="535" w:type="dxa"/>
            <w:vAlign w:val="center"/>
          </w:tcPr>
          <w:p w:rsidR="00F12AFE" w:rsidRPr="00417540" w:rsidRDefault="00F12AFE" w:rsidP="00F12AFE">
            <w:pPr>
              <w:jc w:val="center"/>
              <w:rPr>
                <w:rFonts w:eastAsia="Times New Roman" w:cs="Times New Roman"/>
                <w:sz w:val="20"/>
                <w:szCs w:val="20"/>
                <w:lang w:eastAsia="ru-RU"/>
              </w:rPr>
            </w:pPr>
          </w:p>
        </w:tc>
        <w:tc>
          <w:tcPr>
            <w:tcW w:w="236" w:type="dxa"/>
            <w:vAlign w:val="center"/>
          </w:tcPr>
          <w:p w:rsidR="00F12AFE" w:rsidRPr="00417540" w:rsidRDefault="00F12AFE" w:rsidP="00F12AFE">
            <w:pPr>
              <w:jc w:val="center"/>
              <w:rPr>
                <w:rFonts w:eastAsia="Times New Roman" w:cs="Times New Roman"/>
                <w:sz w:val="20"/>
                <w:szCs w:val="20"/>
                <w:lang w:eastAsia="ru-RU"/>
              </w:rPr>
            </w:pPr>
          </w:p>
        </w:tc>
        <w:tc>
          <w:tcPr>
            <w:tcW w:w="441" w:type="dxa"/>
            <w:gridSpan w:val="4"/>
            <w:vAlign w:val="center"/>
          </w:tcPr>
          <w:p w:rsidR="00F12AFE" w:rsidRPr="00417540" w:rsidRDefault="00F12AFE" w:rsidP="00F12AFE">
            <w:pPr>
              <w:jc w:val="center"/>
              <w:rPr>
                <w:rFonts w:eastAsia="Times New Roman" w:cs="Times New Roman"/>
                <w:sz w:val="20"/>
                <w:szCs w:val="20"/>
                <w:lang w:eastAsia="ru-RU"/>
              </w:rPr>
            </w:pPr>
          </w:p>
        </w:tc>
      </w:tr>
      <w:tr w:rsidR="00F12AFE" w:rsidRPr="00392E67" w:rsidTr="00F12AFE">
        <w:trPr>
          <w:gridAfter w:val="2"/>
          <w:wAfter w:w="955" w:type="dxa"/>
          <w:trHeight w:val="45"/>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местный бюджет</w:t>
            </w:r>
          </w:p>
        </w:tc>
        <w:tc>
          <w:tcPr>
            <w:tcW w:w="816" w:type="dxa"/>
          </w:tcPr>
          <w:p w:rsidR="00F12AFE" w:rsidRPr="006A1FB4" w:rsidRDefault="00F12AFE" w:rsidP="00F12AFE">
            <w:pPr>
              <w:rPr>
                <w:sz w:val="20"/>
                <w:szCs w:val="20"/>
              </w:rPr>
            </w:pPr>
            <w:r w:rsidRPr="006A1FB4">
              <w:rPr>
                <w:rFonts w:eastAsia="Times New Roman" w:cs="Times New Roman"/>
                <w:kern w:val="2"/>
                <w:sz w:val="20"/>
                <w:szCs w:val="20"/>
                <w:lang w:eastAsia="ru-RU"/>
              </w:rPr>
              <w:t>2</w:t>
            </w:r>
            <w:r>
              <w:rPr>
                <w:rFonts w:eastAsia="Times New Roman" w:cs="Times New Roman"/>
                <w:kern w:val="2"/>
                <w:sz w:val="20"/>
                <w:szCs w:val="20"/>
                <w:lang w:eastAsia="ru-RU"/>
              </w:rPr>
              <w:t>40,3</w:t>
            </w:r>
            <w:r w:rsidRPr="006A1FB4">
              <w:rPr>
                <w:rFonts w:eastAsia="Times New Roman" w:cs="Times New Roman"/>
                <w:kern w:val="2"/>
                <w:sz w:val="20"/>
                <w:szCs w:val="20"/>
                <w:lang w:eastAsia="ru-RU"/>
              </w:rPr>
              <w:t xml:space="preserve"> </w:t>
            </w:r>
          </w:p>
        </w:tc>
        <w:tc>
          <w:tcPr>
            <w:tcW w:w="709" w:type="dxa"/>
          </w:tcPr>
          <w:p w:rsidR="00F12AFE" w:rsidRPr="006A1FB4" w:rsidRDefault="00F12AFE" w:rsidP="00F12AFE">
            <w:pPr>
              <w:rPr>
                <w:sz w:val="20"/>
                <w:szCs w:val="20"/>
              </w:rPr>
            </w:pPr>
            <w:r>
              <w:rPr>
                <w:sz w:val="20"/>
                <w:szCs w:val="20"/>
              </w:rPr>
              <w:t>205,6</w:t>
            </w:r>
          </w:p>
        </w:tc>
        <w:tc>
          <w:tcPr>
            <w:tcW w:w="567" w:type="dxa"/>
          </w:tcPr>
          <w:p w:rsidR="00F12AFE" w:rsidRDefault="00F12AFE" w:rsidP="00F12AFE">
            <w:r>
              <w:t>119,6</w:t>
            </w:r>
          </w:p>
        </w:tc>
        <w:tc>
          <w:tcPr>
            <w:tcW w:w="602" w:type="dxa"/>
          </w:tcPr>
          <w:p w:rsidR="00F12AFE" w:rsidRDefault="00F12AFE" w:rsidP="00F12AFE">
            <w:r>
              <w:rPr>
                <w:rFonts w:eastAsia="Times New Roman" w:cs="Times New Roman"/>
                <w:kern w:val="2"/>
                <w:sz w:val="20"/>
                <w:szCs w:val="20"/>
                <w:lang w:eastAsia="ru-RU"/>
              </w:rPr>
              <w:t>144</w:t>
            </w:r>
            <w:r w:rsidRPr="00993D0B">
              <w:rPr>
                <w:rFonts w:eastAsia="Times New Roman" w:cs="Times New Roman"/>
                <w:kern w:val="2"/>
                <w:sz w:val="20"/>
                <w:szCs w:val="20"/>
                <w:lang w:eastAsia="ru-RU"/>
              </w:rPr>
              <w:t xml:space="preserve">,0 </w:t>
            </w:r>
          </w:p>
        </w:tc>
        <w:tc>
          <w:tcPr>
            <w:tcW w:w="567" w:type="dxa"/>
          </w:tcPr>
          <w:p w:rsidR="00F12AFE" w:rsidRDefault="00F12AFE" w:rsidP="00F12AFE">
            <w:r>
              <w:rPr>
                <w:rFonts w:eastAsia="Times New Roman" w:cs="Times New Roman"/>
                <w:kern w:val="2"/>
                <w:sz w:val="20"/>
                <w:szCs w:val="20"/>
                <w:lang w:eastAsia="ru-RU"/>
              </w:rPr>
              <w:t>174,0</w:t>
            </w:r>
          </w:p>
        </w:tc>
        <w:tc>
          <w:tcPr>
            <w:tcW w:w="850" w:type="dxa"/>
          </w:tcPr>
          <w:p w:rsidR="00F12AFE" w:rsidRPr="00417540" w:rsidRDefault="00F12AFE" w:rsidP="00F12AFE">
            <w:pPr>
              <w:rPr>
                <w:sz w:val="20"/>
                <w:szCs w:val="20"/>
              </w:rPr>
            </w:pPr>
            <w:r>
              <w:rPr>
                <w:sz w:val="20"/>
                <w:szCs w:val="20"/>
              </w:rPr>
              <w:t>220,5</w:t>
            </w:r>
          </w:p>
        </w:tc>
        <w:tc>
          <w:tcPr>
            <w:tcW w:w="852" w:type="dxa"/>
          </w:tcPr>
          <w:p w:rsidR="00F12AFE" w:rsidRPr="00417540" w:rsidRDefault="00F12AFE" w:rsidP="00F12AFE">
            <w:pPr>
              <w:rPr>
                <w:sz w:val="20"/>
                <w:szCs w:val="20"/>
              </w:rPr>
            </w:pPr>
            <w:r>
              <w:rPr>
                <w:sz w:val="20"/>
                <w:szCs w:val="20"/>
              </w:rPr>
              <w:t>250,1</w:t>
            </w:r>
          </w:p>
        </w:tc>
        <w:tc>
          <w:tcPr>
            <w:tcW w:w="850" w:type="dxa"/>
          </w:tcPr>
          <w:p w:rsidR="00F12AFE" w:rsidRPr="00417540" w:rsidRDefault="00F12AFE" w:rsidP="00F12AFE">
            <w:pPr>
              <w:rPr>
                <w:sz w:val="20"/>
                <w:szCs w:val="20"/>
              </w:rPr>
            </w:pPr>
            <w:r>
              <w:rPr>
                <w:sz w:val="20"/>
                <w:szCs w:val="20"/>
              </w:rPr>
              <w:t>272,4</w:t>
            </w:r>
          </w:p>
        </w:tc>
        <w:tc>
          <w:tcPr>
            <w:tcW w:w="567" w:type="dxa"/>
          </w:tcPr>
          <w:p w:rsidR="00F12AFE" w:rsidRPr="00417540" w:rsidRDefault="00F12AFE" w:rsidP="00F12AFE">
            <w:pPr>
              <w:rPr>
                <w:sz w:val="20"/>
                <w:szCs w:val="20"/>
              </w:rPr>
            </w:pPr>
            <w:r>
              <w:rPr>
                <w:sz w:val="20"/>
                <w:szCs w:val="20"/>
              </w:rPr>
              <w:t>292,9</w:t>
            </w:r>
          </w:p>
        </w:tc>
        <w:tc>
          <w:tcPr>
            <w:tcW w:w="535" w:type="dxa"/>
          </w:tcPr>
          <w:p w:rsidR="00F12AFE" w:rsidRPr="00417540" w:rsidRDefault="00F12AFE" w:rsidP="00F12AFE">
            <w:pPr>
              <w:rPr>
                <w:sz w:val="20"/>
                <w:szCs w:val="20"/>
              </w:rPr>
            </w:pPr>
            <w:r>
              <w:rPr>
                <w:sz w:val="20"/>
                <w:szCs w:val="20"/>
              </w:rPr>
              <w:t>315,2</w:t>
            </w:r>
          </w:p>
        </w:tc>
        <w:tc>
          <w:tcPr>
            <w:tcW w:w="236" w:type="dxa"/>
          </w:tcPr>
          <w:p w:rsidR="00F12AFE" w:rsidRPr="00417540" w:rsidRDefault="00F12AFE" w:rsidP="00F12AFE">
            <w:pPr>
              <w:rPr>
                <w:sz w:val="20"/>
                <w:szCs w:val="20"/>
              </w:rPr>
            </w:pPr>
            <w:r>
              <w:rPr>
                <w:sz w:val="20"/>
                <w:szCs w:val="20"/>
              </w:rPr>
              <w:t>150</w:t>
            </w:r>
          </w:p>
        </w:tc>
        <w:tc>
          <w:tcPr>
            <w:tcW w:w="441" w:type="dxa"/>
            <w:gridSpan w:val="4"/>
          </w:tcPr>
          <w:p w:rsidR="00F12AFE" w:rsidRPr="00417540" w:rsidRDefault="00F12AFE" w:rsidP="00F12AFE">
            <w:pPr>
              <w:rPr>
                <w:sz w:val="20"/>
                <w:szCs w:val="20"/>
              </w:rPr>
            </w:pPr>
            <w:r>
              <w:rPr>
                <w:sz w:val="20"/>
                <w:szCs w:val="20"/>
              </w:rPr>
              <w:t>150</w:t>
            </w:r>
          </w:p>
        </w:tc>
      </w:tr>
      <w:tr w:rsidR="00F12AFE" w:rsidRPr="00392E67" w:rsidTr="00F12AFE">
        <w:trPr>
          <w:gridAfter w:val="2"/>
          <w:wAfter w:w="955" w:type="dxa"/>
          <w:trHeight w:val="45"/>
        </w:trPr>
        <w:tc>
          <w:tcPr>
            <w:tcW w:w="2072" w:type="dxa"/>
            <w:vMerge/>
          </w:tcPr>
          <w:p w:rsidR="00F12AFE" w:rsidRPr="00392E67" w:rsidRDefault="00F12AFE" w:rsidP="00F12AFE">
            <w:pPr>
              <w:rPr>
                <w:rFonts w:eastAsia="Times New Roman" w:cs="Times New Roman"/>
                <w:sz w:val="20"/>
                <w:szCs w:val="20"/>
                <w:lang w:eastAsia="ru-RU"/>
              </w:rPr>
            </w:pPr>
          </w:p>
        </w:tc>
        <w:tc>
          <w:tcPr>
            <w:tcW w:w="1624" w:type="dxa"/>
            <w:vMerge/>
          </w:tcPr>
          <w:p w:rsidR="00F12AFE" w:rsidRPr="00392E67" w:rsidRDefault="00F12AFE" w:rsidP="00F12AFE">
            <w:pPr>
              <w:rPr>
                <w:rFonts w:eastAsia="Times New Roman" w:cs="Times New Roman"/>
                <w:lang w:eastAsia="ru-RU"/>
              </w:rPr>
            </w:pPr>
          </w:p>
        </w:tc>
        <w:tc>
          <w:tcPr>
            <w:tcW w:w="947" w:type="dxa"/>
          </w:tcPr>
          <w:p w:rsidR="00F12AFE" w:rsidRPr="00392E67" w:rsidRDefault="00F12AFE" w:rsidP="00F12AFE">
            <w:pPr>
              <w:rPr>
                <w:rFonts w:eastAsia="Times New Roman" w:cs="Times New Roman"/>
                <w:sz w:val="20"/>
                <w:szCs w:val="20"/>
                <w:lang w:eastAsia="ru-RU"/>
              </w:rPr>
            </w:pPr>
            <w:r w:rsidRPr="00392E67">
              <w:rPr>
                <w:rFonts w:eastAsia="Times New Roman" w:cs="Times New Roman"/>
                <w:sz w:val="20"/>
                <w:szCs w:val="20"/>
                <w:lang w:eastAsia="ru-RU"/>
              </w:rPr>
              <w:t xml:space="preserve">внебюджетные фонды                        </w:t>
            </w:r>
          </w:p>
        </w:tc>
        <w:tc>
          <w:tcPr>
            <w:tcW w:w="816" w:type="dxa"/>
            <w:vAlign w:val="center"/>
          </w:tcPr>
          <w:p w:rsidR="00F12AFE" w:rsidRPr="00417540" w:rsidRDefault="00F12AFE" w:rsidP="00F12AFE">
            <w:pPr>
              <w:jc w:val="center"/>
              <w:rPr>
                <w:rFonts w:eastAsia="Times New Roman" w:cs="Times New Roman"/>
                <w:color w:val="000000"/>
                <w:lang w:eastAsia="ru-RU"/>
              </w:rPr>
            </w:pPr>
          </w:p>
        </w:tc>
        <w:tc>
          <w:tcPr>
            <w:tcW w:w="709" w:type="dxa"/>
          </w:tcPr>
          <w:p w:rsidR="00F12AFE" w:rsidRPr="006A1FB4" w:rsidRDefault="00F12AFE" w:rsidP="00F12AFE">
            <w:pPr>
              <w:rPr>
                <w:sz w:val="20"/>
                <w:szCs w:val="20"/>
              </w:rPr>
            </w:pPr>
          </w:p>
        </w:tc>
        <w:tc>
          <w:tcPr>
            <w:tcW w:w="567" w:type="dxa"/>
          </w:tcPr>
          <w:p w:rsidR="00F12AFE" w:rsidRDefault="00F12AFE" w:rsidP="00F12AFE"/>
        </w:tc>
        <w:tc>
          <w:tcPr>
            <w:tcW w:w="602" w:type="dxa"/>
          </w:tcPr>
          <w:p w:rsidR="00F12AFE" w:rsidRDefault="00F12AFE" w:rsidP="00F12AFE"/>
        </w:tc>
        <w:tc>
          <w:tcPr>
            <w:tcW w:w="567" w:type="dxa"/>
          </w:tcPr>
          <w:p w:rsidR="00F12AFE" w:rsidRDefault="00F12AFE" w:rsidP="00F12AFE"/>
        </w:tc>
        <w:tc>
          <w:tcPr>
            <w:tcW w:w="850" w:type="dxa"/>
            <w:vAlign w:val="center"/>
          </w:tcPr>
          <w:p w:rsidR="00F12AFE" w:rsidRPr="00417540" w:rsidRDefault="00F12AFE" w:rsidP="00F12AFE">
            <w:pPr>
              <w:jc w:val="center"/>
              <w:rPr>
                <w:rFonts w:eastAsia="Times New Roman" w:cs="Times New Roman"/>
                <w:lang w:eastAsia="ru-RU"/>
              </w:rPr>
            </w:pPr>
          </w:p>
        </w:tc>
        <w:tc>
          <w:tcPr>
            <w:tcW w:w="852" w:type="dxa"/>
            <w:vAlign w:val="center"/>
          </w:tcPr>
          <w:p w:rsidR="00F12AFE" w:rsidRPr="00417540" w:rsidRDefault="00F12AFE" w:rsidP="00F12AFE">
            <w:pPr>
              <w:jc w:val="center"/>
              <w:rPr>
                <w:rFonts w:eastAsia="Times New Roman" w:cs="Times New Roman"/>
                <w:lang w:eastAsia="ru-RU"/>
              </w:rPr>
            </w:pPr>
          </w:p>
        </w:tc>
        <w:tc>
          <w:tcPr>
            <w:tcW w:w="850" w:type="dxa"/>
            <w:vAlign w:val="center"/>
          </w:tcPr>
          <w:p w:rsidR="00F12AFE" w:rsidRPr="00417540" w:rsidRDefault="00F12AFE" w:rsidP="00F12AFE">
            <w:pPr>
              <w:jc w:val="center"/>
              <w:rPr>
                <w:rFonts w:eastAsia="Times New Roman" w:cs="Times New Roman"/>
                <w:lang w:eastAsia="ru-RU"/>
              </w:rPr>
            </w:pPr>
          </w:p>
        </w:tc>
        <w:tc>
          <w:tcPr>
            <w:tcW w:w="567" w:type="dxa"/>
            <w:vAlign w:val="center"/>
          </w:tcPr>
          <w:p w:rsidR="00F12AFE" w:rsidRPr="00417540" w:rsidRDefault="00F12AFE" w:rsidP="00F12AFE">
            <w:pPr>
              <w:jc w:val="center"/>
              <w:rPr>
                <w:rFonts w:eastAsia="Times New Roman" w:cs="Times New Roman"/>
                <w:lang w:eastAsia="ru-RU"/>
              </w:rPr>
            </w:pPr>
          </w:p>
        </w:tc>
        <w:tc>
          <w:tcPr>
            <w:tcW w:w="535" w:type="dxa"/>
            <w:vAlign w:val="center"/>
          </w:tcPr>
          <w:p w:rsidR="00F12AFE" w:rsidRPr="00417540" w:rsidRDefault="00F12AFE" w:rsidP="00F12AFE">
            <w:pPr>
              <w:jc w:val="center"/>
              <w:rPr>
                <w:rFonts w:eastAsia="Times New Roman" w:cs="Times New Roman"/>
                <w:lang w:eastAsia="ru-RU"/>
              </w:rPr>
            </w:pPr>
          </w:p>
        </w:tc>
        <w:tc>
          <w:tcPr>
            <w:tcW w:w="236" w:type="dxa"/>
            <w:vAlign w:val="center"/>
          </w:tcPr>
          <w:p w:rsidR="00F12AFE" w:rsidRPr="00417540" w:rsidRDefault="00F12AFE" w:rsidP="00F12AFE">
            <w:pPr>
              <w:jc w:val="center"/>
              <w:rPr>
                <w:rFonts w:eastAsia="Times New Roman" w:cs="Times New Roman"/>
                <w:lang w:eastAsia="ru-RU"/>
              </w:rPr>
            </w:pPr>
          </w:p>
        </w:tc>
        <w:tc>
          <w:tcPr>
            <w:tcW w:w="441" w:type="dxa"/>
            <w:gridSpan w:val="4"/>
            <w:vAlign w:val="center"/>
          </w:tcPr>
          <w:p w:rsidR="00F12AFE" w:rsidRPr="00417540" w:rsidRDefault="00F12AFE" w:rsidP="00F12AFE">
            <w:pPr>
              <w:jc w:val="center"/>
              <w:rPr>
                <w:rFonts w:eastAsia="Times New Roman" w:cs="Times New Roman"/>
                <w:lang w:eastAsia="ru-RU"/>
              </w:rPr>
            </w:pPr>
          </w:p>
        </w:tc>
      </w:tr>
    </w:tbl>
    <w:p w:rsidR="00F12AFE" w:rsidRDefault="00F12AFE" w:rsidP="00F12AFE">
      <w:pPr>
        <w:rPr>
          <w:b/>
        </w:rPr>
      </w:pPr>
    </w:p>
    <w:p w:rsidR="00F12AFE" w:rsidRPr="00504972" w:rsidRDefault="00F12AFE" w:rsidP="00F12AFE">
      <w:pPr>
        <w:sectPr w:rsidR="00F12AFE" w:rsidRPr="00504972" w:rsidSect="00F12AFE">
          <w:pgSz w:w="16838" w:h="11906" w:orient="landscape"/>
          <w:pgMar w:top="425" w:right="624" w:bottom="1134" w:left="720" w:header="720" w:footer="720" w:gutter="0"/>
          <w:cols w:space="720"/>
          <w:docGrid w:linePitch="326" w:charSpace="32768"/>
        </w:sectPr>
      </w:pPr>
    </w:p>
    <w:p w:rsidR="00F12AFE" w:rsidRDefault="00F12AFE" w:rsidP="00F12AFE">
      <w:pPr>
        <w:rPr>
          <w:szCs w:val="28"/>
        </w:rPr>
      </w:pPr>
    </w:p>
    <w:p w:rsidR="00F12AFE" w:rsidRDefault="00F12AFE" w:rsidP="00F12AFE"/>
    <w:p w:rsidR="00F12AFE" w:rsidRDefault="00F12AFE" w:rsidP="00F12AFE">
      <w:pPr>
        <w:ind w:left="360"/>
      </w:pPr>
    </w:p>
    <w:p w:rsidR="00F12AFE" w:rsidRDefault="00F12AFE" w:rsidP="00F12AFE">
      <w:pPr>
        <w:autoSpaceDE w:val="0"/>
        <w:autoSpaceDN w:val="0"/>
        <w:adjustRightInd w:val="0"/>
        <w:ind w:left="10479"/>
        <w:jc w:val="right"/>
        <w:rPr>
          <w:rFonts w:eastAsia="Calibri"/>
          <w:sz w:val="20"/>
          <w:szCs w:val="26"/>
        </w:rPr>
        <w:sectPr w:rsidR="00F12AFE" w:rsidSect="00F12AFE">
          <w:pgSz w:w="11907" w:h="16840" w:code="9"/>
          <w:pgMar w:top="567" w:right="851" w:bottom="1418" w:left="960" w:header="0" w:footer="0" w:gutter="0"/>
          <w:cols w:space="708"/>
          <w:docGrid w:linePitch="381"/>
        </w:sectPr>
      </w:pPr>
    </w:p>
    <w:p w:rsidR="00F12AFE" w:rsidRDefault="00F12AFE" w:rsidP="00F12AFE"/>
    <w:tbl>
      <w:tblPr>
        <w:tblW w:w="0" w:type="auto"/>
        <w:tblLayout w:type="fixed"/>
        <w:tblLook w:val="0000" w:firstRow="0" w:lastRow="0" w:firstColumn="0" w:lastColumn="0" w:noHBand="0" w:noVBand="0"/>
      </w:tblPr>
      <w:tblGrid>
        <w:gridCol w:w="9854"/>
      </w:tblGrid>
      <w:tr w:rsidR="00F12AFE" w:rsidRPr="00D1013E" w:rsidTr="00F12AFE">
        <w:tc>
          <w:tcPr>
            <w:tcW w:w="9854" w:type="dxa"/>
            <w:shd w:val="clear" w:color="auto" w:fill="auto"/>
          </w:tcPr>
          <w:p w:rsidR="00F12AFE" w:rsidRDefault="00F12AFE" w:rsidP="00F12AFE">
            <w:pPr>
              <w:jc w:val="center"/>
              <w:rPr>
                <w:b/>
              </w:rPr>
            </w:pPr>
            <w:r w:rsidRPr="00D1013E">
              <w:rPr>
                <w:b/>
              </w:rPr>
              <w:t xml:space="preserve">АДМИНИСТРАЦИЯ  </w:t>
            </w:r>
            <w:r>
              <w:rPr>
                <w:b/>
              </w:rPr>
              <w:t xml:space="preserve">ПАРИЖСКОКОММУНСКОГО  СЕЛЬСКОГО  ПОСЕЛЕНИЯ </w:t>
            </w:r>
            <w:r w:rsidRPr="00D1013E">
              <w:rPr>
                <w:b/>
              </w:rPr>
              <w:t>ВЕРХНЕХАВСКОГО  МУНИЦИПАЛЬНОГО</w:t>
            </w:r>
            <w:r>
              <w:rPr>
                <w:b/>
              </w:rPr>
              <w:t xml:space="preserve">  </w:t>
            </w:r>
            <w:r w:rsidRPr="00D1013E">
              <w:rPr>
                <w:b/>
              </w:rPr>
              <w:t xml:space="preserve">РАЙОНА  </w:t>
            </w:r>
          </w:p>
          <w:p w:rsidR="00F12AFE" w:rsidRPr="00D1013E" w:rsidRDefault="00F12AFE" w:rsidP="00F12AFE">
            <w:pPr>
              <w:jc w:val="center"/>
              <w:rPr>
                <w:b/>
              </w:rPr>
            </w:pPr>
            <w:r w:rsidRPr="00D1013E">
              <w:rPr>
                <w:b/>
              </w:rPr>
              <w:t>ВОРОНЕЖСКОЙ  ОБЛАСТИ</w:t>
            </w:r>
          </w:p>
        </w:tc>
      </w:tr>
    </w:tbl>
    <w:p w:rsidR="00F12AFE" w:rsidRPr="00D1013E" w:rsidRDefault="00F12AFE" w:rsidP="00F12AFE">
      <w:pPr>
        <w:jc w:val="center"/>
      </w:pPr>
    </w:p>
    <w:tbl>
      <w:tblPr>
        <w:tblW w:w="0" w:type="auto"/>
        <w:tblInd w:w="2268" w:type="dxa"/>
        <w:tblLayout w:type="fixed"/>
        <w:tblLook w:val="0000" w:firstRow="0" w:lastRow="0" w:firstColumn="0" w:lastColumn="0" w:noHBand="0" w:noVBand="0"/>
      </w:tblPr>
      <w:tblGrid>
        <w:gridCol w:w="4560"/>
      </w:tblGrid>
      <w:tr w:rsidR="00F12AFE" w:rsidRPr="00D1013E" w:rsidTr="00F12AFE">
        <w:tc>
          <w:tcPr>
            <w:tcW w:w="4560" w:type="dxa"/>
            <w:shd w:val="clear" w:color="auto" w:fill="auto"/>
          </w:tcPr>
          <w:p w:rsidR="00F12AFE" w:rsidRPr="00D1013E" w:rsidRDefault="00F12AFE" w:rsidP="00F12AFE">
            <w:pPr>
              <w:snapToGrid w:val="0"/>
              <w:jc w:val="center"/>
              <w:rPr>
                <w:b/>
              </w:rPr>
            </w:pPr>
            <w:r w:rsidRPr="00D1013E">
              <w:rPr>
                <w:b/>
              </w:rPr>
              <w:t>ПОСТАНОВЛЕНИЕ</w:t>
            </w:r>
          </w:p>
        </w:tc>
      </w:tr>
    </w:tbl>
    <w:p w:rsidR="00F12AFE" w:rsidRPr="00D1013E" w:rsidRDefault="00F12AFE" w:rsidP="00F12AFE">
      <w:pPr>
        <w:jc w:val="center"/>
      </w:pPr>
    </w:p>
    <w:tbl>
      <w:tblPr>
        <w:tblW w:w="0" w:type="auto"/>
        <w:tblLayout w:type="fixed"/>
        <w:tblLook w:val="0000" w:firstRow="0" w:lastRow="0" w:firstColumn="0" w:lastColumn="0" w:noHBand="0" w:noVBand="0"/>
      </w:tblPr>
      <w:tblGrid>
        <w:gridCol w:w="4608"/>
      </w:tblGrid>
      <w:tr w:rsidR="00F12AFE" w:rsidRPr="00D1013E" w:rsidTr="00F12AFE">
        <w:tc>
          <w:tcPr>
            <w:tcW w:w="4608" w:type="dxa"/>
            <w:shd w:val="clear" w:color="auto" w:fill="auto"/>
          </w:tcPr>
          <w:p w:rsidR="00F12AFE" w:rsidRPr="00D1013E" w:rsidRDefault="00F12AFE" w:rsidP="00F12AFE">
            <w:pPr>
              <w:snapToGrid w:val="0"/>
            </w:pPr>
            <w:r w:rsidRPr="00D1013E">
              <w:t xml:space="preserve">от </w:t>
            </w:r>
            <w:r>
              <w:t>27.12.2024г.               № 99</w:t>
            </w:r>
          </w:p>
          <w:p w:rsidR="00F12AFE" w:rsidRPr="00D1013E" w:rsidRDefault="00F12AFE" w:rsidP="00F12AFE">
            <w:r w:rsidRPr="00D1013E">
              <w:t xml:space="preserve">с. </w:t>
            </w:r>
            <w:r>
              <w:t>Парижская  Коммуна</w:t>
            </w:r>
          </w:p>
        </w:tc>
      </w:tr>
    </w:tbl>
    <w:p w:rsidR="00F12AFE" w:rsidRPr="00D1013E" w:rsidRDefault="00F12AFE" w:rsidP="00F12AFE"/>
    <w:tbl>
      <w:tblPr>
        <w:tblW w:w="0" w:type="auto"/>
        <w:tblLayout w:type="fixed"/>
        <w:tblLook w:val="0000" w:firstRow="0" w:lastRow="0" w:firstColumn="0" w:lastColumn="0" w:noHBand="0" w:noVBand="0"/>
      </w:tblPr>
      <w:tblGrid>
        <w:gridCol w:w="4968"/>
      </w:tblGrid>
      <w:tr w:rsidR="00F12AFE" w:rsidRPr="00D1013E" w:rsidTr="00F12AFE">
        <w:tc>
          <w:tcPr>
            <w:tcW w:w="4968" w:type="dxa"/>
            <w:shd w:val="clear" w:color="auto" w:fill="auto"/>
          </w:tcPr>
          <w:tbl>
            <w:tblPr>
              <w:tblW w:w="0" w:type="auto"/>
              <w:tblLayout w:type="fixed"/>
              <w:tblLook w:val="0000" w:firstRow="0" w:lastRow="0" w:firstColumn="0" w:lastColumn="0" w:noHBand="0" w:noVBand="0"/>
            </w:tblPr>
            <w:tblGrid>
              <w:gridCol w:w="4968"/>
            </w:tblGrid>
            <w:tr w:rsidR="00F12AFE" w:rsidRPr="00D1013E" w:rsidTr="00F12AFE">
              <w:tc>
                <w:tcPr>
                  <w:tcW w:w="4968" w:type="dxa"/>
                  <w:shd w:val="clear" w:color="auto" w:fill="auto"/>
                </w:tcPr>
                <w:p w:rsidR="00F12AFE" w:rsidRPr="006C78F6" w:rsidRDefault="00F12AFE" w:rsidP="00F12AFE">
                  <w:pPr>
                    <w:snapToGrid w:val="0"/>
                  </w:pPr>
                  <w:r w:rsidRPr="00804987">
                    <w:t xml:space="preserve">О внесении изменений в постановление администрации </w:t>
                  </w:r>
                  <w:r>
                    <w:t>Парижскокоммунского</w:t>
                  </w:r>
                  <w:r w:rsidRPr="00804987">
                    <w:t xml:space="preserve"> сельского поселения Верхнехавского муниципального района</w:t>
                  </w:r>
                  <w:r>
                    <w:t xml:space="preserve"> от 29.12.2015г.               № 98 </w:t>
                  </w:r>
                  <w:r w:rsidRPr="00D1013E">
                    <w:t xml:space="preserve">«Об утверждении  муниципальной программы </w:t>
                  </w:r>
                  <w:r>
                    <w:t>Парижскокоммунского</w:t>
                  </w:r>
                  <w:r w:rsidRPr="00804987">
                    <w:t xml:space="preserve"> </w:t>
                  </w:r>
                  <w:r w:rsidRPr="00D1013E">
                    <w:t xml:space="preserve"> сельского поселения </w:t>
                  </w:r>
                  <w:r w:rsidRPr="00D1013E">
                    <w:rPr>
                      <w:rFonts w:eastAsia="Cambria" w:cs="Cambria"/>
                    </w:rPr>
                    <w:t xml:space="preserve">Верхнехавского муниципального района Воронежской области </w:t>
                  </w:r>
                  <w:r w:rsidRPr="00D1013E">
                    <w:rPr>
                      <w:bCs/>
                      <w:color w:val="000000"/>
                    </w:rPr>
                    <w:t>«Развитие транспортной системы»</w:t>
                  </w:r>
                </w:p>
              </w:tc>
            </w:tr>
          </w:tbl>
          <w:p w:rsidR="00F12AFE" w:rsidRPr="006C78F6" w:rsidRDefault="00F12AFE" w:rsidP="00F12AFE">
            <w:pPr>
              <w:snapToGrid w:val="0"/>
            </w:pPr>
          </w:p>
        </w:tc>
      </w:tr>
    </w:tbl>
    <w:p w:rsidR="00F12AFE" w:rsidRDefault="00F12AFE" w:rsidP="00F12AFE"/>
    <w:p w:rsidR="00F12AFE" w:rsidRPr="00D1013E" w:rsidRDefault="00F12AFE" w:rsidP="00F12AFE"/>
    <w:tbl>
      <w:tblPr>
        <w:tblW w:w="0" w:type="auto"/>
        <w:tblLayout w:type="fixed"/>
        <w:tblLook w:val="0000" w:firstRow="0" w:lastRow="0" w:firstColumn="0" w:lastColumn="0" w:noHBand="0" w:noVBand="0"/>
      </w:tblPr>
      <w:tblGrid>
        <w:gridCol w:w="9854"/>
      </w:tblGrid>
      <w:tr w:rsidR="00F12AFE" w:rsidRPr="00D1013E" w:rsidTr="00F12AFE">
        <w:tc>
          <w:tcPr>
            <w:tcW w:w="9854" w:type="dxa"/>
            <w:shd w:val="clear" w:color="auto" w:fill="auto"/>
          </w:tcPr>
          <w:p w:rsidR="00F12AFE" w:rsidRPr="00695557" w:rsidRDefault="00F12AFE" w:rsidP="00F12AFE">
            <w:pPr>
              <w:pStyle w:val="af3"/>
              <w:tabs>
                <w:tab w:val="left" w:pos="7239"/>
              </w:tabs>
              <w:ind w:right="2"/>
              <w:jc w:val="both"/>
              <w:rPr>
                <w:rFonts w:ascii="Times New Roman" w:hAnsi="Times New Roman"/>
                <w:sz w:val="24"/>
              </w:rPr>
            </w:pPr>
            <w:r>
              <w:rPr>
                <w:sz w:val="24"/>
              </w:rPr>
              <w:t xml:space="preserve">           </w:t>
            </w:r>
            <w:r>
              <w:rPr>
                <w:rFonts w:eastAsia="Cambria" w:cs="Cambria"/>
                <w:sz w:val="24"/>
              </w:rPr>
              <w:t xml:space="preserve">В соответствии с Бюджетным кодексом Российской Федерации, </w:t>
            </w:r>
            <w:r w:rsidRPr="00695557">
              <w:rPr>
                <w:sz w:val="24"/>
              </w:rPr>
              <w:t>администрация Парижскокоммунского  сельского поселения Верхнехавского муниципального района</w:t>
            </w:r>
            <w:r w:rsidRPr="00695557">
              <w:rPr>
                <w:rFonts w:ascii="Times New Roman" w:hAnsi="Times New Roman"/>
                <w:sz w:val="24"/>
              </w:rPr>
              <w:t>.</w:t>
            </w:r>
            <w:r w:rsidRPr="00695557">
              <w:rPr>
                <w:sz w:val="24"/>
              </w:rPr>
              <w:t xml:space="preserve"> </w:t>
            </w:r>
          </w:p>
          <w:p w:rsidR="00F12AFE" w:rsidRPr="00D1013E" w:rsidRDefault="00F12AFE" w:rsidP="00F12AFE">
            <w:pPr>
              <w:pStyle w:val="af3"/>
              <w:tabs>
                <w:tab w:val="left" w:pos="7239"/>
              </w:tabs>
              <w:ind w:right="2"/>
              <w:jc w:val="both"/>
            </w:pPr>
          </w:p>
        </w:tc>
      </w:tr>
    </w:tbl>
    <w:p w:rsidR="00F12AFE" w:rsidRPr="00D1013E" w:rsidRDefault="00F12AFE" w:rsidP="00F12AFE"/>
    <w:tbl>
      <w:tblPr>
        <w:tblW w:w="0" w:type="auto"/>
        <w:tblInd w:w="2808" w:type="dxa"/>
        <w:tblLayout w:type="fixed"/>
        <w:tblLook w:val="0000" w:firstRow="0" w:lastRow="0" w:firstColumn="0" w:lastColumn="0" w:noHBand="0" w:noVBand="0"/>
      </w:tblPr>
      <w:tblGrid>
        <w:gridCol w:w="3780"/>
      </w:tblGrid>
      <w:tr w:rsidR="00F12AFE" w:rsidRPr="00D1013E" w:rsidTr="00F12AFE">
        <w:tc>
          <w:tcPr>
            <w:tcW w:w="3780" w:type="dxa"/>
            <w:shd w:val="clear" w:color="auto" w:fill="auto"/>
          </w:tcPr>
          <w:p w:rsidR="00F12AFE" w:rsidRPr="00D1013E" w:rsidRDefault="00F12AFE" w:rsidP="00F12AFE">
            <w:pPr>
              <w:snapToGrid w:val="0"/>
              <w:jc w:val="center"/>
            </w:pPr>
            <w:r w:rsidRPr="00D1013E">
              <w:t>ПОСТАНОВЛЯЕТ:</w:t>
            </w:r>
          </w:p>
        </w:tc>
      </w:tr>
    </w:tbl>
    <w:p w:rsidR="00F12AFE" w:rsidRPr="00D1013E" w:rsidRDefault="00F12AFE" w:rsidP="00F12AFE"/>
    <w:p w:rsidR="00F12AFE" w:rsidRDefault="00F12AFE" w:rsidP="00F12AFE">
      <w:pPr>
        <w:tabs>
          <w:tab w:val="left" w:pos="476"/>
          <w:tab w:val="left" w:pos="812"/>
        </w:tabs>
        <w:snapToGrid w:val="0"/>
        <w:jc w:val="both"/>
        <w:rPr>
          <w:rFonts w:eastAsia="Cambria"/>
        </w:rPr>
      </w:pPr>
      <w:r w:rsidRPr="001230A7">
        <w:t>1.</w:t>
      </w:r>
      <w:r>
        <w:t>Внести изменения в</w:t>
      </w:r>
      <w:r w:rsidRPr="001230A7">
        <w:t xml:space="preserve"> муниципальную программу </w:t>
      </w:r>
      <w:r>
        <w:t>Парижскокоммунского</w:t>
      </w:r>
      <w:r w:rsidRPr="00804987">
        <w:t xml:space="preserve"> </w:t>
      </w:r>
      <w:r w:rsidRPr="001230A7">
        <w:t xml:space="preserve"> сельского поселения  Верхнехавского муниципального район</w:t>
      </w:r>
      <w:r>
        <w:t xml:space="preserve">а </w:t>
      </w:r>
      <w:r w:rsidRPr="001230A7">
        <w:rPr>
          <w:rFonts w:eastAsia="Cambria" w:cs="Cambria"/>
        </w:rPr>
        <w:t xml:space="preserve"> «</w:t>
      </w:r>
      <w:r>
        <w:rPr>
          <w:rFonts w:eastAsia="Cambria" w:cs="Cambria"/>
        </w:rPr>
        <w:t>Развитие  транспортной  системы</w:t>
      </w:r>
      <w:r w:rsidRPr="001230A7">
        <w:rPr>
          <w:rFonts w:eastAsia="Cambria"/>
        </w:rPr>
        <w:t>»</w:t>
      </w:r>
      <w:r>
        <w:rPr>
          <w:rFonts w:eastAsia="Cambria"/>
        </w:rPr>
        <w:t>,</w:t>
      </w:r>
    </w:p>
    <w:p w:rsidR="00F12AFE" w:rsidRDefault="00F12AFE" w:rsidP="00F12AFE">
      <w:pPr>
        <w:autoSpaceDE w:val="0"/>
        <w:jc w:val="both"/>
      </w:pPr>
      <w:r>
        <w:rPr>
          <w:bCs/>
        </w:rPr>
        <w:t>утвержденную администрацией</w:t>
      </w:r>
      <w:r w:rsidRPr="00804987">
        <w:t xml:space="preserve"> </w:t>
      </w:r>
      <w:r>
        <w:t>Парижскокоммунского</w:t>
      </w:r>
      <w:r w:rsidRPr="00804987">
        <w:t xml:space="preserve"> сельского поселения Верхнехавского муниципального района</w:t>
      </w:r>
      <w:r>
        <w:rPr>
          <w:bCs/>
        </w:rPr>
        <w:t xml:space="preserve"> </w:t>
      </w:r>
      <w:r w:rsidRPr="001230A7">
        <w:t xml:space="preserve">от </w:t>
      </w:r>
      <w:r>
        <w:t>29</w:t>
      </w:r>
      <w:r w:rsidRPr="001230A7">
        <w:t xml:space="preserve">.12.2015г. № </w:t>
      </w:r>
      <w:r>
        <w:t xml:space="preserve">98, </w:t>
      </w:r>
      <w:r w:rsidRPr="00956C2B">
        <w:t>изложив текст</w:t>
      </w:r>
      <w:r w:rsidRPr="00B77598">
        <w:t xml:space="preserve"> муниципальной программы  в новой редакции, согласно  приложению к настоящему постановлению.</w:t>
      </w:r>
    </w:p>
    <w:p w:rsidR="00F12AFE" w:rsidRPr="00B77598" w:rsidRDefault="00F12AFE" w:rsidP="00F12AFE">
      <w:pPr>
        <w:autoSpaceDE w:val="0"/>
        <w:jc w:val="both"/>
      </w:pPr>
    </w:p>
    <w:p w:rsidR="00F12AFE" w:rsidRPr="008A564D" w:rsidRDefault="00F12AFE" w:rsidP="00F12AFE">
      <w:pPr>
        <w:keepNext/>
        <w:rPr>
          <w:b/>
          <w:bCs/>
        </w:rPr>
      </w:pPr>
      <w:r>
        <w:lastRenderedPageBreak/>
        <w:t>2</w:t>
      </w:r>
      <w:r w:rsidRPr="00B77598">
        <w:t>.</w:t>
      </w:r>
      <w:r w:rsidRPr="00956C2B">
        <w:t xml:space="preserve">Контроль за исполнением настоящего постановления </w:t>
      </w:r>
      <w:r>
        <w:t>оставляю за собой.</w:t>
      </w:r>
    </w:p>
    <w:p w:rsidR="00F12AFE" w:rsidRDefault="00F12AFE" w:rsidP="00F12AFE">
      <w:pPr>
        <w:keepNext/>
        <w:rPr>
          <w:bCs/>
        </w:rPr>
      </w:pPr>
    </w:p>
    <w:p w:rsidR="00F12AFE" w:rsidRDefault="00F12AFE" w:rsidP="00F12AFE">
      <w:pPr>
        <w:keepNext/>
        <w:rPr>
          <w:bCs/>
        </w:rPr>
      </w:pPr>
    </w:p>
    <w:p w:rsidR="00F12AFE" w:rsidRDefault="00F12AFE" w:rsidP="00F12AFE">
      <w:pPr>
        <w:keepNext/>
        <w:rPr>
          <w:bCs/>
        </w:rPr>
      </w:pPr>
    </w:p>
    <w:p w:rsidR="00F12AFE" w:rsidRPr="008A564D" w:rsidRDefault="00F12AFE" w:rsidP="00F12AFE">
      <w:pPr>
        <w:keepNext/>
        <w:rPr>
          <w:bCs/>
        </w:rPr>
      </w:pPr>
      <w:r w:rsidRPr="008A564D">
        <w:rPr>
          <w:bCs/>
        </w:rPr>
        <w:t>Глава администрации</w:t>
      </w:r>
    </w:p>
    <w:p w:rsidR="00F12AFE" w:rsidRPr="008A564D" w:rsidRDefault="00F12AFE" w:rsidP="00F12AFE">
      <w:pPr>
        <w:keepNext/>
        <w:rPr>
          <w:bCs/>
        </w:rPr>
      </w:pPr>
      <w:r>
        <w:t>Парижскокоммунского</w:t>
      </w:r>
      <w:r w:rsidRPr="008A564D">
        <w:rPr>
          <w:bCs/>
        </w:rPr>
        <w:t xml:space="preserve">  сельского поселения   </w:t>
      </w:r>
    </w:p>
    <w:p w:rsidR="00F12AFE" w:rsidRPr="008A564D" w:rsidRDefault="00F12AFE" w:rsidP="00F12AFE">
      <w:pPr>
        <w:keepNext/>
        <w:rPr>
          <w:bCs/>
        </w:rPr>
        <w:sectPr w:rsidR="00F12AFE" w:rsidRPr="008A564D">
          <w:pgSz w:w="11907" w:h="16840"/>
          <w:pgMar w:top="1134" w:right="1304" w:bottom="709" w:left="851" w:header="709" w:footer="709" w:gutter="0"/>
          <w:cols w:space="720"/>
        </w:sectPr>
      </w:pPr>
      <w:r w:rsidRPr="008A564D">
        <w:rPr>
          <w:bCs/>
        </w:rPr>
        <w:t xml:space="preserve">Верхнехавского муниципального района                                  </w:t>
      </w:r>
      <w:r>
        <w:rPr>
          <w:bCs/>
        </w:rPr>
        <w:t xml:space="preserve">                 </w:t>
      </w:r>
      <w:r w:rsidRPr="008A564D">
        <w:rPr>
          <w:bCs/>
        </w:rPr>
        <w:t xml:space="preserve">          </w:t>
      </w:r>
      <w:r>
        <w:rPr>
          <w:bCs/>
        </w:rPr>
        <w:t>Д.В.Кирсанова</w:t>
      </w:r>
    </w:p>
    <w:p w:rsidR="00F12AFE" w:rsidRPr="00397D70" w:rsidRDefault="00F12AFE" w:rsidP="00F12AFE">
      <w:pPr>
        <w:pStyle w:val="Standard"/>
        <w:ind w:left="6237"/>
        <w:jc w:val="right"/>
        <w:rPr>
          <w:rStyle w:val="FontStyle11"/>
          <w:lang w:val="ru-RU"/>
        </w:rPr>
      </w:pPr>
      <w:r w:rsidRPr="00397D70">
        <w:rPr>
          <w:rStyle w:val="FontStyle11"/>
          <w:lang w:val="ru-RU"/>
        </w:rPr>
        <w:lastRenderedPageBreak/>
        <w:t xml:space="preserve">Приложение </w:t>
      </w:r>
    </w:p>
    <w:p w:rsidR="00F12AFE" w:rsidRPr="00397D70" w:rsidRDefault="00F12AFE" w:rsidP="00F12AFE">
      <w:pPr>
        <w:pStyle w:val="Standard"/>
        <w:ind w:left="6237"/>
        <w:jc w:val="right"/>
        <w:rPr>
          <w:rStyle w:val="FontStyle11"/>
          <w:lang w:val="ru-RU"/>
        </w:rPr>
      </w:pPr>
      <w:r w:rsidRPr="00397D70">
        <w:rPr>
          <w:rStyle w:val="FontStyle11"/>
          <w:lang w:val="ru-RU"/>
        </w:rPr>
        <w:t>к Постановлению администрации Парижскокоммунского сельского поселения</w:t>
      </w:r>
    </w:p>
    <w:p w:rsidR="00F12AFE" w:rsidRPr="00397D70" w:rsidRDefault="00F12AFE" w:rsidP="00F12AFE">
      <w:pPr>
        <w:pStyle w:val="Standard"/>
        <w:ind w:right="-555"/>
        <w:rPr>
          <w:lang w:val="ru-RU"/>
        </w:rPr>
      </w:pPr>
    </w:p>
    <w:p w:rsidR="00F12AFE" w:rsidRPr="00397D70" w:rsidRDefault="00F12AFE" w:rsidP="00F12AFE">
      <w:pPr>
        <w:pStyle w:val="Standard"/>
        <w:jc w:val="center"/>
        <w:rPr>
          <w:rStyle w:val="FontStyle11"/>
          <w:b/>
          <w:lang w:val="ru-RU"/>
        </w:rPr>
      </w:pPr>
      <w:r w:rsidRPr="00397D70">
        <w:rPr>
          <w:rStyle w:val="FontStyle11"/>
          <w:b/>
          <w:lang w:val="ru-RU"/>
        </w:rPr>
        <w:t>МУНИЦИПАЛЬНАЯ ПРОГРАММА</w:t>
      </w:r>
    </w:p>
    <w:p w:rsidR="00F12AFE" w:rsidRPr="00397D70" w:rsidRDefault="00F12AFE" w:rsidP="00F12AFE">
      <w:pPr>
        <w:pStyle w:val="Standard"/>
        <w:jc w:val="center"/>
        <w:rPr>
          <w:rStyle w:val="FontStyle11"/>
          <w:b/>
          <w:lang w:val="ru-RU"/>
        </w:rPr>
      </w:pPr>
      <w:r w:rsidRPr="00397D70">
        <w:rPr>
          <w:rStyle w:val="FontStyle11"/>
          <w:b/>
          <w:lang w:val="ru-RU"/>
        </w:rPr>
        <w:t>ПАРИЖСКОКОММУНСКОГО СЕЛЬСКОГО ПОСЕЛЕНИЯ</w:t>
      </w:r>
    </w:p>
    <w:p w:rsidR="00F12AFE" w:rsidRPr="00397D70" w:rsidRDefault="00F12AFE" w:rsidP="00F12AFE">
      <w:pPr>
        <w:pStyle w:val="Standard"/>
        <w:jc w:val="center"/>
        <w:rPr>
          <w:rStyle w:val="FontStyle11"/>
          <w:b/>
          <w:caps/>
          <w:kern w:val="28"/>
          <w:lang w:val="ru-RU"/>
        </w:rPr>
      </w:pPr>
      <w:r w:rsidRPr="00397D70">
        <w:rPr>
          <w:rStyle w:val="FontStyle11"/>
          <w:b/>
          <w:lang w:val="ru-RU"/>
        </w:rPr>
        <w:t>«РАЗВИТИЕ ТРАНСПОРТНОЙ СИСТЕМЫ »</w:t>
      </w:r>
    </w:p>
    <w:p w:rsidR="00F12AFE" w:rsidRPr="00397D70" w:rsidRDefault="00F12AFE" w:rsidP="00F12AFE">
      <w:pPr>
        <w:pStyle w:val="Standard"/>
        <w:jc w:val="center"/>
        <w:rPr>
          <w:rStyle w:val="FontStyle11"/>
          <w:b/>
          <w:caps/>
          <w:kern w:val="28"/>
          <w:lang w:val="ru-RU"/>
        </w:rPr>
      </w:pPr>
    </w:p>
    <w:p w:rsidR="00F12AFE" w:rsidRPr="00397D70" w:rsidRDefault="00F12AFE" w:rsidP="00F12AFE">
      <w:pPr>
        <w:pStyle w:val="Standard"/>
        <w:ind w:right="-555"/>
        <w:jc w:val="center"/>
        <w:rPr>
          <w:rStyle w:val="FontStyle11"/>
          <w:b/>
          <w:lang w:val="ru-RU"/>
        </w:rPr>
      </w:pPr>
      <w:r w:rsidRPr="00397D70">
        <w:rPr>
          <w:rStyle w:val="FontStyle11"/>
          <w:b/>
          <w:lang w:val="ru-RU"/>
        </w:rPr>
        <w:t>ПАСПОРТ</w:t>
      </w:r>
    </w:p>
    <w:p w:rsidR="00F12AFE" w:rsidRPr="00397D70" w:rsidRDefault="00F12AFE" w:rsidP="00F12AFE">
      <w:pPr>
        <w:pStyle w:val="Standard"/>
        <w:jc w:val="center"/>
        <w:rPr>
          <w:rStyle w:val="FontStyle11"/>
          <w:b/>
          <w:lang w:val="ru-RU"/>
        </w:rPr>
      </w:pPr>
      <w:r w:rsidRPr="00397D70">
        <w:rPr>
          <w:rStyle w:val="FontStyle11"/>
          <w:b/>
          <w:lang w:val="ru-RU"/>
        </w:rPr>
        <w:t>МУНИЦИПАЛЬНОЙ ПРОГРАММЫ ПАРИЖСКОКОММУНСКОГО СЕЛЬСКОГО ПОСЕЛЕНИЯ «РАЗВИТИЕ ТРАНСПОРТНОЙ СИСТЕМЫ »</w:t>
      </w:r>
    </w:p>
    <w:p w:rsidR="00F12AFE" w:rsidRPr="00397D70" w:rsidRDefault="00F12AFE" w:rsidP="00F12AFE">
      <w:pPr>
        <w:pStyle w:val="Standard"/>
        <w:jc w:val="center"/>
        <w:rPr>
          <w:rStyle w:val="FontStyle11"/>
          <w:b/>
          <w:lang w:val="ru-RU"/>
        </w:rPr>
      </w:pPr>
      <w:r w:rsidRPr="00397D70">
        <w:rPr>
          <w:rStyle w:val="FontStyle11"/>
          <w:b/>
          <w:lang w:val="ru-RU"/>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80"/>
        <w:gridCol w:w="7190"/>
      </w:tblGrid>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Ответственный исполнитель муниципальной программы </w:t>
            </w:r>
          </w:p>
        </w:tc>
        <w:tc>
          <w:tcPr>
            <w:tcW w:w="7190" w:type="dxa"/>
          </w:tcPr>
          <w:p w:rsidR="00F12AFE" w:rsidRPr="00397D70" w:rsidRDefault="00F12AFE" w:rsidP="00F12AFE">
            <w:pPr>
              <w:pStyle w:val="Standard"/>
              <w:ind w:left="57"/>
              <w:rPr>
                <w:lang w:val="ru-RU"/>
              </w:rPr>
            </w:pPr>
            <w:r w:rsidRPr="00397D70">
              <w:rPr>
                <w:lang w:val="ru-RU"/>
              </w:rPr>
              <w:t>Администрация Парижскокоммунского сельского поселения</w:t>
            </w:r>
          </w:p>
          <w:p w:rsidR="00F12AFE" w:rsidRPr="00397D70" w:rsidRDefault="00F12AFE" w:rsidP="00F12AFE">
            <w:pPr>
              <w:pStyle w:val="Standard"/>
              <w:ind w:left="57" w:firstLine="170"/>
              <w:rPr>
                <w:rStyle w:val="FontStyle11"/>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Исполнитель</w:t>
            </w:r>
          </w:p>
          <w:p w:rsidR="00F12AFE" w:rsidRPr="00397D70" w:rsidRDefault="00F12AFE" w:rsidP="00F12AFE">
            <w:pPr>
              <w:pStyle w:val="Standard"/>
              <w:snapToGrid w:val="0"/>
              <w:rPr>
                <w:rStyle w:val="FontStyle11"/>
                <w:lang w:val="ru-RU"/>
              </w:rPr>
            </w:pPr>
            <w:r w:rsidRPr="00397D70">
              <w:rPr>
                <w:rStyle w:val="FontStyle11"/>
                <w:lang w:val="ru-RU"/>
              </w:rPr>
              <w:t>муниципальной</w:t>
            </w:r>
          </w:p>
          <w:p w:rsidR="00F12AFE" w:rsidRPr="00397D70" w:rsidRDefault="00F12AFE" w:rsidP="00F12AFE">
            <w:pPr>
              <w:pStyle w:val="Standard"/>
              <w:snapToGrid w:val="0"/>
              <w:rPr>
                <w:rStyle w:val="FontStyle11"/>
                <w:lang w:val="ru-RU"/>
              </w:rPr>
            </w:pPr>
            <w:r w:rsidRPr="00397D70">
              <w:rPr>
                <w:rStyle w:val="FontStyle11"/>
                <w:lang w:val="ru-RU"/>
              </w:rPr>
              <w:t xml:space="preserve">программы </w:t>
            </w:r>
          </w:p>
        </w:tc>
        <w:tc>
          <w:tcPr>
            <w:tcW w:w="7190" w:type="dxa"/>
          </w:tcPr>
          <w:p w:rsidR="00F12AFE" w:rsidRPr="00397D70" w:rsidRDefault="00F12AFE" w:rsidP="00F12AFE">
            <w:pPr>
              <w:pStyle w:val="Standard"/>
              <w:ind w:left="57"/>
              <w:rPr>
                <w:lang w:val="ru-RU"/>
              </w:rPr>
            </w:pPr>
            <w:r w:rsidRPr="00397D70">
              <w:rPr>
                <w:lang w:val="ru-RU"/>
              </w:rPr>
              <w:t>Администрация Парижскокоммунского  сельского поселения</w:t>
            </w:r>
          </w:p>
          <w:p w:rsidR="00F12AFE" w:rsidRPr="00397D70" w:rsidRDefault="00F12AFE" w:rsidP="00F12AFE">
            <w:pPr>
              <w:pStyle w:val="Standard"/>
              <w:ind w:left="57" w:firstLine="170"/>
              <w:rPr>
                <w:rStyle w:val="FontStyle11"/>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Основной разработчик муниципальной программы </w:t>
            </w:r>
          </w:p>
        </w:tc>
        <w:tc>
          <w:tcPr>
            <w:tcW w:w="7190" w:type="dxa"/>
          </w:tcPr>
          <w:p w:rsidR="00F12AFE" w:rsidRPr="00397D70" w:rsidRDefault="00F12AFE" w:rsidP="00F12AFE">
            <w:pPr>
              <w:pStyle w:val="Standard"/>
              <w:ind w:left="57"/>
              <w:rPr>
                <w:lang w:val="ru-RU"/>
              </w:rPr>
            </w:pPr>
            <w:r w:rsidRPr="00397D70">
              <w:rPr>
                <w:lang w:val="ru-RU"/>
              </w:rPr>
              <w:t>Администрация Парижскокоммунского  сельского поселения</w:t>
            </w:r>
          </w:p>
          <w:p w:rsidR="00F12AFE" w:rsidRPr="00397D70" w:rsidRDefault="00F12AFE" w:rsidP="00F12AFE">
            <w:pPr>
              <w:pStyle w:val="Standard"/>
              <w:snapToGrid w:val="0"/>
              <w:rPr>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Подпрограммы</w:t>
            </w:r>
          </w:p>
          <w:p w:rsidR="00F12AFE" w:rsidRPr="00397D70" w:rsidRDefault="00F12AFE" w:rsidP="00F12AFE">
            <w:pPr>
              <w:pStyle w:val="Standard"/>
              <w:snapToGrid w:val="0"/>
              <w:rPr>
                <w:rStyle w:val="FontStyle11"/>
                <w:lang w:val="ru-RU"/>
              </w:rPr>
            </w:pPr>
            <w:r w:rsidRPr="00397D70">
              <w:rPr>
                <w:rStyle w:val="FontStyle11"/>
                <w:lang w:val="ru-RU"/>
              </w:rPr>
              <w:t>муниципальной</w:t>
            </w:r>
          </w:p>
          <w:p w:rsidR="00F12AFE" w:rsidRPr="00397D70" w:rsidRDefault="00F12AFE" w:rsidP="00F12AFE">
            <w:pPr>
              <w:pStyle w:val="Standard"/>
              <w:snapToGrid w:val="0"/>
              <w:rPr>
                <w:rStyle w:val="FontStyle11"/>
                <w:lang w:val="ru-RU"/>
              </w:rPr>
            </w:pPr>
            <w:r w:rsidRPr="00397D70">
              <w:rPr>
                <w:rStyle w:val="FontStyle11"/>
                <w:lang w:val="ru-RU"/>
              </w:rPr>
              <w:t>программы  и основные мероприятия</w:t>
            </w:r>
          </w:p>
        </w:tc>
        <w:tc>
          <w:tcPr>
            <w:tcW w:w="7190" w:type="dxa"/>
          </w:tcPr>
          <w:p w:rsidR="00F12AFE" w:rsidRPr="00397D70" w:rsidRDefault="00F12AFE" w:rsidP="00F12AFE">
            <w:pPr>
              <w:pStyle w:val="Standard"/>
              <w:snapToGrid w:val="0"/>
              <w:rPr>
                <w:lang w:val="ru-RU"/>
              </w:rPr>
            </w:pPr>
            <w:r w:rsidRPr="00397D70">
              <w:rPr>
                <w:lang w:val="ru-RU"/>
              </w:rPr>
              <w:t>Подпрограмма 1 «Развитие дорожного хозяйства Парижскокоммунского  сельского поселения Верхнехавского муниципального района Воронежской области»</w:t>
            </w:r>
          </w:p>
          <w:p w:rsidR="00F12AFE" w:rsidRPr="00397D70" w:rsidRDefault="00F12AFE" w:rsidP="00F12AFE">
            <w:pPr>
              <w:pStyle w:val="Standard"/>
              <w:snapToGrid w:val="0"/>
              <w:rPr>
                <w:lang w:val="ru-RU"/>
              </w:rPr>
            </w:pPr>
            <w:r w:rsidRPr="00397D70">
              <w:rPr>
                <w:lang w:val="ru-RU"/>
              </w:rPr>
              <w:t>Основное мероприятие 1 «Развитие сети автомобильных дорог общего пользования»</w:t>
            </w: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Цель</w:t>
            </w:r>
          </w:p>
          <w:p w:rsidR="00F12AFE" w:rsidRPr="00397D70" w:rsidRDefault="00F12AFE" w:rsidP="00F12AFE">
            <w:pPr>
              <w:pStyle w:val="Standard"/>
              <w:snapToGrid w:val="0"/>
              <w:rPr>
                <w:rStyle w:val="FontStyle11"/>
                <w:lang w:val="ru-RU"/>
              </w:rPr>
            </w:pPr>
            <w:r w:rsidRPr="00397D70">
              <w:rPr>
                <w:rStyle w:val="FontStyle11"/>
                <w:lang w:val="ru-RU"/>
              </w:rPr>
              <w:t>муниципальной</w:t>
            </w:r>
          </w:p>
          <w:p w:rsidR="00F12AFE" w:rsidRPr="00397D70" w:rsidRDefault="00F12AFE" w:rsidP="00F12AFE">
            <w:pPr>
              <w:pStyle w:val="Standard"/>
              <w:snapToGrid w:val="0"/>
              <w:ind w:firstLine="26"/>
              <w:rPr>
                <w:rStyle w:val="FontStyle11"/>
                <w:lang w:val="ru-RU"/>
              </w:rPr>
            </w:pPr>
            <w:r w:rsidRPr="00397D70">
              <w:rPr>
                <w:rStyle w:val="FontStyle11"/>
                <w:lang w:val="ru-RU"/>
              </w:rPr>
              <w:t xml:space="preserve">программы </w:t>
            </w:r>
          </w:p>
        </w:tc>
        <w:tc>
          <w:tcPr>
            <w:tcW w:w="7190" w:type="dxa"/>
          </w:tcPr>
          <w:p w:rsidR="00F12AFE" w:rsidRPr="00397D70" w:rsidRDefault="00F12AFE" w:rsidP="00F12AFE">
            <w:pPr>
              <w:autoSpaceDE w:val="0"/>
              <w:autoSpaceDN w:val="0"/>
              <w:adjustRightInd w:val="0"/>
              <w:ind w:hanging="49"/>
              <w:rPr>
                <w:rFonts w:eastAsia="Andale Sans UI"/>
                <w:lang w:eastAsia="fa-IR" w:bidi="fa-IR"/>
              </w:rPr>
            </w:pPr>
            <w:r w:rsidRPr="00397D70">
              <w:rPr>
                <w:rFonts w:eastAsia="Andale Sans UI"/>
                <w:lang w:eastAsia="fa-IR" w:bidi="fa-IR"/>
              </w:rPr>
              <w:t xml:space="preserve"> Р</w:t>
            </w:r>
            <w:r w:rsidRPr="00397D70">
              <w:t>азвитие современной и эффективной автомобильно-дорожной инфраструктуры</w:t>
            </w:r>
          </w:p>
        </w:tc>
      </w:tr>
      <w:tr w:rsidR="00F12AFE" w:rsidRPr="00397D70" w:rsidTr="00F12AFE">
        <w:trPr>
          <w:trHeight w:val="97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Задачи </w:t>
            </w:r>
          </w:p>
          <w:p w:rsidR="00F12AFE" w:rsidRPr="00397D70" w:rsidRDefault="00F12AFE" w:rsidP="00F12AFE">
            <w:pPr>
              <w:pStyle w:val="Standard"/>
              <w:snapToGrid w:val="0"/>
              <w:rPr>
                <w:rStyle w:val="FontStyle11"/>
                <w:lang w:val="ru-RU"/>
              </w:rPr>
            </w:pPr>
            <w:r w:rsidRPr="00397D70">
              <w:rPr>
                <w:rStyle w:val="FontStyle11"/>
                <w:lang w:val="ru-RU"/>
              </w:rPr>
              <w:t>муниципальной</w:t>
            </w:r>
          </w:p>
          <w:p w:rsidR="00F12AFE" w:rsidRPr="00397D70" w:rsidRDefault="00F12AFE" w:rsidP="00F12AFE">
            <w:pPr>
              <w:pStyle w:val="Standard"/>
              <w:snapToGrid w:val="0"/>
              <w:ind w:firstLine="26"/>
              <w:rPr>
                <w:rStyle w:val="FontStyle11"/>
                <w:lang w:val="ru-RU"/>
              </w:rPr>
            </w:pPr>
            <w:r w:rsidRPr="00397D70">
              <w:rPr>
                <w:rStyle w:val="FontStyle11"/>
                <w:lang w:val="ru-RU"/>
              </w:rPr>
              <w:t xml:space="preserve">программы </w:t>
            </w:r>
          </w:p>
        </w:tc>
        <w:tc>
          <w:tcPr>
            <w:tcW w:w="7190" w:type="dxa"/>
          </w:tcPr>
          <w:p w:rsidR="00F12AFE" w:rsidRPr="00397D70" w:rsidRDefault="00F12AFE" w:rsidP="00F12AFE">
            <w:r w:rsidRPr="00397D70">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F12AFE" w:rsidRPr="00397D70" w:rsidRDefault="00F12AFE" w:rsidP="00F12AFE">
            <w:pPr>
              <w:pStyle w:val="Standard"/>
              <w:snapToGrid w:val="0"/>
              <w:rPr>
                <w:lang w:val="ru-RU"/>
              </w:rPr>
            </w:pPr>
            <w:r w:rsidRPr="00397D70">
              <w:rPr>
                <w:lang w:val="ru-RU"/>
              </w:rPr>
              <w:t>С</w:t>
            </w:r>
            <w:r w:rsidRPr="00397D70">
              <w:t xml:space="preserve">охранение протяженности соответствующих нормативным   требованиям внутрипоселковых дорог за счет ремонта внутрипоселковых дорог. </w:t>
            </w:r>
          </w:p>
          <w:p w:rsidR="00F12AFE" w:rsidRPr="00397D70" w:rsidRDefault="00F12AFE" w:rsidP="00F12AFE">
            <w:pPr>
              <w:pStyle w:val="Standard"/>
              <w:tabs>
                <w:tab w:val="left" w:pos="281"/>
              </w:tabs>
              <w:jc w:val="both"/>
              <w:rPr>
                <w:lang w:val="ru-RU"/>
              </w:rPr>
            </w:pPr>
          </w:p>
        </w:tc>
      </w:tr>
      <w:tr w:rsidR="00F12AFE" w:rsidRPr="00397D70" w:rsidTr="00F12AFE">
        <w:trPr>
          <w:trHeight w:val="945"/>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Целевые показатели</w:t>
            </w:r>
          </w:p>
          <w:p w:rsidR="00F12AFE" w:rsidRPr="00397D70" w:rsidRDefault="00F12AFE" w:rsidP="00F12AFE">
            <w:pPr>
              <w:pStyle w:val="Standard"/>
              <w:snapToGrid w:val="0"/>
              <w:rPr>
                <w:rStyle w:val="FontStyle11"/>
                <w:lang w:val="ru-RU"/>
              </w:rPr>
            </w:pPr>
            <w:r w:rsidRPr="00397D70">
              <w:rPr>
                <w:rStyle w:val="FontStyle11"/>
                <w:lang w:val="ru-RU"/>
              </w:rPr>
              <w:t>муниципальной</w:t>
            </w:r>
          </w:p>
          <w:p w:rsidR="00F12AFE" w:rsidRPr="00397D70" w:rsidRDefault="00F12AFE" w:rsidP="00F12AFE">
            <w:pPr>
              <w:pStyle w:val="Standard"/>
              <w:snapToGrid w:val="0"/>
              <w:rPr>
                <w:rStyle w:val="FontStyle11"/>
                <w:lang w:val="ru-RU"/>
              </w:rPr>
            </w:pPr>
            <w:r w:rsidRPr="00397D70">
              <w:rPr>
                <w:rStyle w:val="FontStyle11"/>
                <w:lang w:val="ru-RU"/>
              </w:rPr>
              <w:t>п</w:t>
            </w:r>
            <w:r>
              <w:rPr>
                <w:rStyle w:val="FontStyle11"/>
                <w:lang w:val="ru-RU"/>
              </w:rPr>
              <w:t>рограммы</w:t>
            </w:r>
          </w:p>
        </w:tc>
        <w:tc>
          <w:tcPr>
            <w:tcW w:w="7190" w:type="dxa"/>
          </w:tcPr>
          <w:p w:rsidR="00F12AFE" w:rsidRPr="00397D70" w:rsidRDefault="00F12AFE" w:rsidP="00F12AFE">
            <w:pPr>
              <w:pStyle w:val="Standard"/>
              <w:snapToGrid w:val="0"/>
              <w:rPr>
                <w:rStyle w:val="FontStyle11"/>
                <w:lang w:val="ru-RU"/>
              </w:rPr>
            </w:pPr>
            <w:r w:rsidRPr="00397D70">
              <w:rPr>
                <w:rStyle w:val="FontStyle11"/>
                <w:lang w:val="ru-RU"/>
              </w:rPr>
              <w:t>Доля отремонтированных автомобильных дорог общего пользования местного значения в общей протяженности дорог местного значения, %</w:t>
            </w: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 Этапы и сроки</w:t>
            </w:r>
          </w:p>
          <w:p w:rsidR="00F12AFE" w:rsidRPr="00397D70" w:rsidRDefault="00F12AFE" w:rsidP="00F12AFE">
            <w:pPr>
              <w:pStyle w:val="Standard"/>
              <w:snapToGrid w:val="0"/>
              <w:ind w:firstLine="26"/>
              <w:rPr>
                <w:lang w:val="ru-RU"/>
              </w:rPr>
            </w:pPr>
            <w:r w:rsidRPr="00397D70">
              <w:rPr>
                <w:rStyle w:val="FontStyle11"/>
                <w:lang w:val="ru-RU"/>
              </w:rPr>
              <w:t>муниципальной программы</w:t>
            </w:r>
            <w:r w:rsidRPr="00397D70">
              <w:rPr>
                <w:lang w:val="ru-RU"/>
              </w:rPr>
              <w:t xml:space="preserve"> </w:t>
            </w:r>
          </w:p>
        </w:tc>
        <w:tc>
          <w:tcPr>
            <w:tcW w:w="7190" w:type="dxa"/>
          </w:tcPr>
          <w:p w:rsidR="00F12AFE" w:rsidRPr="00397D70" w:rsidRDefault="00F12AFE" w:rsidP="00F12AFE">
            <w:pPr>
              <w:pStyle w:val="Standard"/>
              <w:snapToGrid w:val="0"/>
              <w:ind w:left="57" w:firstLine="170"/>
              <w:rPr>
                <w:lang w:val="ru-RU"/>
              </w:rPr>
            </w:pPr>
            <w:r w:rsidRPr="00397D70">
              <w:rPr>
                <w:lang w:val="ru-RU"/>
              </w:rPr>
              <w:t>Н</w:t>
            </w:r>
            <w:r w:rsidRPr="00397D70">
              <w:t>а постоянной основе</w:t>
            </w:r>
            <w:r w:rsidRPr="00397D70">
              <w:rPr>
                <w:lang w:val="ru-RU"/>
              </w:rPr>
              <w:t xml:space="preserve">, </w:t>
            </w:r>
            <w:r w:rsidRPr="00397D70">
              <w:t xml:space="preserve">этапы не </w:t>
            </w:r>
            <w:r w:rsidRPr="00397D70">
              <w:rPr>
                <w:lang w:val="ru-RU"/>
              </w:rPr>
              <w:t>вы</w:t>
            </w:r>
            <w:r w:rsidRPr="00397D70">
              <w:t>дел</w:t>
            </w:r>
            <w:r w:rsidRPr="00397D70">
              <w:rPr>
                <w:lang w:val="ru-RU"/>
              </w:rPr>
              <w:t>яют</w:t>
            </w:r>
            <w:r w:rsidRPr="00397D70">
              <w:t>ся</w:t>
            </w:r>
            <w:r w:rsidRPr="00397D70">
              <w:rPr>
                <w:lang w:val="ru-RU"/>
              </w:rPr>
              <w:t>: 01.01.2015 - 31.12.202</w:t>
            </w:r>
            <w:r>
              <w:rPr>
                <w:lang w:val="ru-RU"/>
              </w:rPr>
              <w:t>7</w:t>
            </w:r>
            <w:r w:rsidRPr="00397D70">
              <w:rPr>
                <w:lang w:val="ru-RU"/>
              </w:rPr>
              <w:t>.</w:t>
            </w:r>
            <w:r w:rsidRPr="00397D70">
              <w:t xml:space="preserve"> </w:t>
            </w:r>
          </w:p>
        </w:tc>
      </w:tr>
      <w:tr w:rsidR="00F12AFE" w:rsidRPr="00397D70" w:rsidTr="00F12AFE">
        <w:trPr>
          <w:trHeight w:val="2258"/>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lastRenderedPageBreak/>
              <w:t xml:space="preserve">Ресурсное обеспечение </w:t>
            </w:r>
          </w:p>
          <w:p w:rsidR="00F12AFE" w:rsidRPr="00397D70" w:rsidRDefault="00F12AFE" w:rsidP="00F12AFE">
            <w:pPr>
              <w:pStyle w:val="Standard"/>
              <w:snapToGrid w:val="0"/>
              <w:rPr>
                <w:rStyle w:val="FontStyle11"/>
                <w:lang w:val="ru-RU"/>
              </w:rPr>
            </w:pPr>
            <w:r w:rsidRPr="00397D70">
              <w:rPr>
                <w:rStyle w:val="FontStyle11"/>
                <w:lang w:val="ru-RU"/>
              </w:rPr>
              <w:t>муниципальной программы</w:t>
            </w:r>
          </w:p>
          <w:p w:rsidR="00F12AFE" w:rsidRPr="00397D70" w:rsidRDefault="00F12AFE" w:rsidP="00F12AFE">
            <w:pPr>
              <w:pStyle w:val="Standard"/>
              <w:snapToGrid w:val="0"/>
              <w:ind w:firstLine="26"/>
              <w:rPr>
                <w:lang w:val="ru-RU"/>
              </w:rPr>
            </w:pPr>
          </w:p>
          <w:p w:rsidR="00F12AFE" w:rsidRPr="00397D70" w:rsidRDefault="00F12AFE" w:rsidP="00F12AFE">
            <w:pPr>
              <w:pStyle w:val="Standard"/>
              <w:snapToGrid w:val="0"/>
              <w:ind w:firstLine="26"/>
              <w:rPr>
                <w:lang w:val="ru-RU"/>
              </w:rPr>
            </w:pPr>
          </w:p>
          <w:p w:rsidR="00F12AFE" w:rsidRPr="00397D70" w:rsidRDefault="00F12AFE" w:rsidP="00F12AFE">
            <w:pPr>
              <w:pStyle w:val="Standard"/>
              <w:snapToGrid w:val="0"/>
              <w:rPr>
                <w:lang w:val="ru-RU"/>
              </w:rPr>
            </w:pPr>
          </w:p>
        </w:tc>
        <w:tc>
          <w:tcPr>
            <w:tcW w:w="7190" w:type="dxa"/>
          </w:tcPr>
          <w:p w:rsidR="00F12AFE" w:rsidRPr="00397D70" w:rsidRDefault="00F12AFE" w:rsidP="00F12AFE">
            <w:pPr>
              <w:ind w:left="57" w:firstLine="170"/>
            </w:pPr>
            <w:r w:rsidRPr="00397D70">
              <w:t xml:space="preserve">Объем бюджетных ассигнований на реализацию </w:t>
            </w:r>
            <w:r w:rsidRPr="00397D70">
              <w:rPr>
                <w:rStyle w:val="FontStyle11"/>
              </w:rPr>
              <w:t>муниципальной</w:t>
            </w:r>
            <w:r w:rsidRPr="00397D70">
              <w:t xml:space="preserve"> программы из средств местного бюджета составляет  </w:t>
            </w:r>
            <w:r>
              <w:t xml:space="preserve">54250,7883 </w:t>
            </w:r>
            <w:r w:rsidRPr="00397D70">
              <w:t>тыс. рублей, в том числе:</w:t>
            </w:r>
          </w:p>
          <w:p w:rsidR="00F12AFE" w:rsidRPr="00397D70" w:rsidRDefault="00F12AFE" w:rsidP="00F12AFE">
            <w:pPr>
              <w:tabs>
                <w:tab w:val="left" w:pos="945"/>
              </w:tabs>
              <w:ind w:left="57" w:firstLine="170"/>
            </w:pPr>
            <w:r w:rsidRPr="00397D70">
              <w:t>в 2015 году –   338,0 тыс. рублей;</w:t>
            </w:r>
          </w:p>
          <w:p w:rsidR="00F12AFE" w:rsidRPr="00397D70" w:rsidRDefault="00F12AFE" w:rsidP="00F12AFE">
            <w:pPr>
              <w:tabs>
                <w:tab w:val="left" w:pos="945"/>
              </w:tabs>
              <w:ind w:left="57" w:firstLine="170"/>
            </w:pPr>
            <w:r w:rsidRPr="00397D70">
              <w:t>в 2016 году –   338,0 тыс. рублей;</w:t>
            </w:r>
          </w:p>
          <w:p w:rsidR="00F12AFE" w:rsidRPr="00397D70" w:rsidRDefault="00F12AFE" w:rsidP="00F12AFE">
            <w:pPr>
              <w:tabs>
                <w:tab w:val="left" w:pos="945"/>
              </w:tabs>
              <w:ind w:left="57" w:firstLine="170"/>
            </w:pPr>
            <w:r w:rsidRPr="00397D70">
              <w:t>в 2017 году –   727,0 тыс. рублей;</w:t>
            </w:r>
          </w:p>
          <w:p w:rsidR="00F12AFE" w:rsidRPr="00397D70" w:rsidRDefault="00F12AFE" w:rsidP="00F12AFE">
            <w:pPr>
              <w:tabs>
                <w:tab w:val="left" w:pos="945"/>
              </w:tabs>
              <w:ind w:left="57" w:firstLine="170"/>
            </w:pPr>
            <w:r w:rsidRPr="00397D70">
              <w:t>в 2018 году -    691,6  тыс. рублей;</w:t>
            </w:r>
          </w:p>
          <w:p w:rsidR="00F12AFE" w:rsidRPr="00397D70" w:rsidRDefault="00F12AFE" w:rsidP="00F12AFE">
            <w:pPr>
              <w:tabs>
                <w:tab w:val="left" w:pos="945"/>
              </w:tabs>
              <w:ind w:left="57" w:firstLine="170"/>
            </w:pPr>
            <w:r w:rsidRPr="00397D70">
              <w:t xml:space="preserve">в 2019 году -    </w:t>
            </w:r>
            <w:r>
              <w:t>820,0</w:t>
            </w:r>
            <w:r w:rsidRPr="00397D70">
              <w:t xml:space="preserve"> тыс. рублей;</w:t>
            </w:r>
          </w:p>
          <w:p w:rsidR="00F12AFE" w:rsidRPr="00397D70" w:rsidRDefault="00F12AFE" w:rsidP="00F12AFE">
            <w:pPr>
              <w:ind w:left="57" w:firstLine="170"/>
            </w:pPr>
            <w:r w:rsidRPr="00397D70">
              <w:t>в 2020 году-     7</w:t>
            </w:r>
            <w:r>
              <w:t>42,</w:t>
            </w:r>
            <w:r w:rsidRPr="00397D70">
              <w:t>0 тыс. рублей;</w:t>
            </w:r>
          </w:p>
          <w:p w:rsidR="00F12AFE" w:rsidRDefault="00F12AFE" w:rsidP="00F12AFE">
            <w:pPr>
              <w:tabs>
                <w:tab w:val="left" w:pos="945"/>
              </w:tabs>
              <w:ind w:left="57" w:firstLine="170"/>
            </w:pPr>
            <w:r w:rsidRPr="00397D70">
              <w:t>в 2021 году – 7</w:t>
            </w:r>
            <w:r>
              <w:t>953,8</w:t>
            </w:r>
            <w:r w:rsidRPr="00397D70">
              <w:t xml:space="preserve"> тыс. рублей</w:t>
            </w:r>
            <w:r>
              <w:t>,</w:t>
            </w:r>
          </w:p>
          <w:p w:rsidR="00F12AFE" w:rsidRDefault="00F12AFE" w:rsidP="00F12AFE">
            <w:pPr>
              <w:tabs>
                <w:tab w:val="left" w:pos="945"/>
              </w:tabs>
              <w:ind w:left="57" w:firstLine="170"/>
            </w:pPr>
            <w:r>
              <w:t>в 2022 году – 16098,64390 тыс.рублей</w:t>
            </w:r>
          </w:p>
          <w:p w:rsidR="00F12AFE" w:rsidRDefault="00F12AFE" w:rsidP="00F12AFE">
            <w:pPr>
              <w:tabs>
                <w:tab w:val="left" w:pos="945"/>
              </w:tabs>
              <w:ind w:left="57" w:firstLine="170"/>
            </w:pPr>
            <w:r>
              <w:t>в 2023 году – 6917,3 тыс. рублей</w:t>
            </w:r>
          </w:p>
          <w:p w:rsidR="00F12AFE" w:rsidRDefault="00F12AFE" w:rsidP="00F12AFE">
            <w:pPr>
              <w:tabs>
                <w:tab w:val="left" w:pos="945"/>
              </w:tabs>
              <w:ind w:left="57" w:firstLine="170"/>
            </w:pPr>
            <w:r>
              <w:t>в 2024 году – 4703,5 тыс. рублей</w:t>
            </w:r>
          </w:p>
          <w:p w:rsidR="00F12AFE" w:rsidRDefault="00F12AFE" w:rsidP="00F12AFE">
            <w:pPr>
              <w:tabs>
                <w:tab w:val="left" w:pos="945"/>
              </w:tabs>
              <w:ind w:left="57" w:firstLine="170"/>
            </w:pPr>
            <w:r>
              <w:t>в 2025 году -    2369,9444     тыс. рублей</w:t>
            </w:r>
          </w:p>
          <w:p w:rsidR="00F12AFE" w:rsidRDefault="00F12AFE" w:rsidP="00F12AFE">
            <w:pPr>
              <w:tabs>
                <w:tab w:val="left" w:pos="945"/>
              </w:tabs>
              <w:ind w:left="57" w:firstLine="170"/>
            </w:pPr>
            <w:r>
              <w:t>в 2026 году -      6125,0    тыс. рублей</w:t>
            </w:r>
          </w:p>
          <w:p w:rsidR="00F12AFE" w:rsidRPr="00397D70" w:rsidRDefault="00F12AFE" w:rsidP="00F12AFE">
            <w:pPr>
              <w:tabs>
                <w:tab w:val="left" w:pos="945"/>
              </w:tabs>
              <w:ind w:left="57" w:firstLine="170"/>
            </w:pPr>
            <w:r>
              <w:t xml:space="preserve">в 2027 году -      6426,0 тыс рублей    </w:t>
            </w:r>
          </w:p>
        </w:tc>
      </w:tr>
      <w:tr w:rsidR="00F12AFE" w:rsidRPr="00397D70" w:rsidTr="00F12AFE">
        <w:trPr>
          <w:trHeight w:val="1735"/>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Ожидаемые результаты реализации </w:t>
            </w:r>
          </w:p>
          <w:p w:rsidR="00F12AFE" w:rsidRPr="00397D70" w:rsidRDefault="00F12AFE" w:rsidP="00F12AFE">
            <w:pPr>
              <w:pStyle w:val="Standard"/>
              <w:snapToGrid w:val="0"/>
              <w:rPr>
                <w:rStyle w:val="FontStyle11"/>
                <w:lang w:val="ru-RU"/>
              </w:rPr>
            </w:pPr>
            <w:r w:rsidRPr="00397D70">
              <w:rPr>
                <w:rStyle w:val="FontStyle11"/>
                <w:lang w:val="ru-RU"/>
              </w:rPr>
              <w:t>муниципальной программы</w:t>
            </w:r>
          </w:p>
        </w:tc>
        <w:tc>
          <w:tcPr>
            <w:tcW w:w="7190" w:type="dxa"/>
          </w:tcPr>
          <w:p w:rsidR="00F12AFE" w:rsidRPr="00397D70" w:rsidRDefault="00F12AFE" w:rsidP="00F12AFE">
            <w:pPr>
              <w:pStyle w:val="ConsPlusNormal"/>
              <w:widowControl/>
              <w:ind w:firstLine="0"/>
              <w:jc w:val="both"/>
              <w:rPr>
                <w:rFonts w:ascii="Times New Roman" w:hAnsi="Times New Roman"/>
              </w:rPr>
            </w:pPr>
            <w:r w:rsidRPr="00397D70">
              <w:rPr>
                <w:rFonts w:ascii="Times New Roman" w:hAnsi="Times New Roman"/>
              </w:rPr>
              <w:t>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F12AFE" w:rsidRPr="00397D70" w:rsidRDefault="00F12AFE" w:rsidP="00F12AFE">
            <w:pPr>
              <w:pStyle w:val="Standard"/>
              <w:snapToGrid w:val="0"/>
              <w:jc w:val="both"/>
              <w:rPr>
                <w:lang w:val="ru-RU"/>
              </w:rPr>
            </w:pPr>
            <w:r w:rsidRPr="00397D70">
              <w:rPr>
                <w:lang w:val="ru-RU"/>
              </w:rPr>
              <w:t>С</w:t>
            </w:r>
            <w:r w:rsidRPr="00397D70">
              <w:t>охранение протяженности соответствующих нормативным требованиям внутрипоселковых дорог за счет ремонта.</w:t>
            </w:r>
          </w:p>
        </w:tc>
      </w:tr>
    </w:tbl>
    <w:p w:rsidR="00F12AFE" w:rsidRPr="00397D70" w:rsidRDefault="00F12AFE" w:rsidP="00F12AFE">
      <w:pPr>
        <w:pStyle w:val="ConsPlusNormal"/>
        <w:widowControl/>
        <w:ind w:firstLine="0"/>
        <w:jc w:val="center"/>
        <w:outlineLvl w:val="1"/>
        <w:rPr>
          <w:rFonts w:ascii="Times New Roman" w:hAnsi="Times New Roman"/>
          <w:caps/>
          <w:kern w:val="28"/>
        </w:rPr>
      </w:pPr>
    </w:p>
    <w:p w:rsidR="00F12AFE" w:rsidRPr="00397D70" w:rsidRDefault="00F12AFE" w:rsidP="00F12AFE">
      <w:pPr>
        <w:pStyle w:val="ConsPlusNormal"/>
        <w:widowControl/>
        <w:ind w:firstLine="0"/>
        <w:jc w:val="center"/>
        <w:outlineLvl w:val="1"/>
        <w:rPr>
          <w:rFonts w:ascii="Times New Roman" w:hAnsi="Times New Roman"/>
          <w:b/>
          <w:caps/>
          <w:kern w:val="28"/>
        </w:rPr>
      </w:pPr>
      <w:r w:rsidRPr="00397D70">
        <w:rPr>
          <w:rFonts w:ascii="Times New Roman" w:hAnsi="Times New Roman"/>
          <w:b/>
          <w:caps/>
          <w:kern w:val="28"/>
        </w:rPr>
        <w:t xml:space="preserve">РаЗДЕЛ 1 </w:t>
      </w:r>
    </w:p>
    <w:p w:rsidR="00F12AFE" w:rsidRPr="00397D70" w:rsidRDefault="00F12AFE" w:rsidP="00F12AFE">
      <w:pPr>
        <w:pStyle w:val="ConsPlusNormal"/>
        <w:widowControl/>
        <w:ind w:firstLine="0"/>
        <w:jc w:val="center"/>
        <w:outlineLvl w:val="1"/>
        <w:rPr>
          <w:rFonts w:ascii="Times New Roman" w:hAnsi="Times New Roman"/>
          <w:b/>
        </w:rPr>
      </w:pPr>
      <w:r w:rsidRPr="00397D70">
        <w:rPr>
          <w:rFonts w:ascii="Times New Roman" w:hAnsi="Times New Roman"/>
          <w:b/>
        </w:rPr>
        <w:t>СОДЕРЖАНИЕ ПРОБЛЕМЫ И ОБОСНОВАНИЕ</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НЕОБХОДИМОСТИ ЕЕ РЕШЕНИЯ ПРОГРАММНЫМИ МЕТОДАМИ</w:t>
      </w:r>
    </w:p>
    <w:p w:rsidR="00F12AFE" w:rsidRDefault="00F12AFE" w:rsidP="00F12AFE">
      <w:pPr>
        <w:pStyle w:val="ConsPlusNormal"/>
        <w:widowControl/>
        <w:ind w:firstLine="0"/>
        <w:jc w:val="center"/>
        <w:outlineLvl w:val="2"/>
        <w:rPr>
          <w:rFonts w:ascii="Times New Roman" w:hAnsi="Times New Roman"/>
          <w:b/>
        </w:rPr>
      </w:pPr>
    </w:p>
    <w:p w:rsidR="00F12AFE" w:rsidRPr="00397D70" w:rsidRDefault="00F12AFE" w:rsidP="00F12AFE">
      <w:pPr>
        <w:pStyle w:val="ConsPlusNormal"/>
        <w:widowControl/>
        <w:ind w:firstLine="0"/>
        <w:jc w:val="center"/>
        <w:outlineLvl w:val="2"/>
        <w:rPr>
          <w:rFonts w:ascii="Times New Roman" w:hAnsi="Times New Roman"/>
          <w:b/>
        </w:rPr>
      </w:pPr>
      <w:r w:rsidRPr="00397D70">
        <w:rPr>
          <w:rFonts w:ascii="Times New Roman" w:hAnsi="Times New Roman"/>
          <w:b/>
        </w:rPr>
        <w:t>1.1. Влияние развития сети внутрипоселковых дорог</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на экономику Парижскокоммунского  сельского поселения</w:t>
      </w:r>
    </w:p>
    <w:p w:rsidR="00F12AFE" w:rsidRPr="00397D70" w:rsidRDefault="00F12AFE" w:rsidP="00F12AFE">
      <w:pPr>
        <w:autoSpaceDE w:val="0"/>
        <w:autoSpaceDN w:val="0"/>
        <w:adjustRightInd w:val="0"/>
        <w:ind w:firstLine="709"/>
        <w:jc w:val="both"/>
      </w:pPr>
      <w:r w:rsidRPr="00397D70">
        <w:t>Муниципальная программа «</w:t>
      </w:r>
      <w:r w:rsidRPr="00397D70">
        <w:rPr>
          <w:bCs/>
        </w:rPr>
        <w:t>Развитие транспортной системы</w:t>
      </w:r>
      <w:r w:rsidRPr="00397D70">
        <w:t>» (далее - Программа), разработана в соответствии с:</w:t>
      </w:r>
    </w:p>
    <w:p w:rsidR="00F12AFE" w:rsidRPr="00397D70" w:rsidRDefault="00F12AFE" w:rsidP="00354F28">
      <w:pPr>
        <w:pStyle w:val="ConsPlusNormal"/>
        <w:widowControl/>
        <w:numPr>
          <w:ilvl w:val="0"/>
          <w:numId w:val="10"/>
        </w:numPr>
        <w:suppressAutoHyphens/>
        <w:autoSpaceDE w:val="0"/>
        <w:jc w:val="both"/>
        <w:textAlignment w:val="baseline"/>
        <w:rPr>
          <w:rFonts w:ascii="Times New Roman" w:eastAsia="Cambria" w:hAnsi="Times New Roman"/>
        </w:rPr>
      </w:pPr>
      <w:r w:rsidRPr="00397D70">
        <w:rPr>
          <w:rFonts w:ascii="Times New Roman" w:eastAsia="Cambria" w:hAnsi="Times New Roman"/>
        </w:rPr>
        <w:t>Бюджетным кодексом РФ,</w:t>
      </w:r>
    </w:p>
    <w:p w:rsidR="00F12AFE" w:rsidRPr="00397D70" w:rsidRDefault="00F12AFE" w:rsidP="00354F28">
      <w:pPr>
        <w:pStyle w:val="ConsPlusNormal"/>
        <w:widowControl/>
        <w:numPr>
          <w:ilvl w:val="0"/>
          <w:numId w:val="10"/>
        </w:numPr>
        <w:suppressAutoHyphens/>
        <w:autoSpaceDE w:val="0"/>
        <w:jc w:val="both"/>
        <w:textAlignment w:val="baseline"/>
        <w:rPr>
          <w:rFonts w:ascii="Times New Roman" w:eastAsia="Cambria" w:hAnsi="Times New Roman"/>
        </w:rPr>
      </w:pPr>
      <w:r w:rsidRPr="00397D70">
        <w:rPr>
          <w:rFonts w:ascii="Times New Roman" w:eastAsia="Cambria" w:hAnsi="Times New Roman"/>
        </w:rPr>
        <w:t>Федеральным законом от 06.10.2003 N 131-ФЗ "Об общих принципах организации местного самоуправления в Российской Федерации",</w:t>
      </w:r>
    </w:p>
    <w:p w:rsidR="00F12AFE" w:rsidRPr="00397D70" w:rsidRDefault="00F12AFE" w:rsidP="00354F28">
      <w:pPr>
        <w:pStyle w:val="ConsPlusNormal"/>
        <w:widowControl/>
        <w:numPr>
          <w:ilvl w:val="0"/>
          <w:numId w:val="10"/>
        </w:numPr>
        <w:suppressAutoHyphens/>
        <w:autoSpaceDE w:val="0"/>
        <w:jc w:val="both"/>
        <w:textAlignment w:val="baseline"/>
        <w:rPr>
          <w:rFonts w:ascii="Times New Roman" w:eastAsia="Cambria" w:hAnsi="Times New Roman"/>
        </w:rPr>
      </w:pPr>
      <w:r w:rsidRPr="00397D70">
        <w:rPr>
          <w:rFonts w:ascii="Times New Roman" w:eastAsia="Cambria" w:hAnsi="Times New Roman"/>
        </w:rPr>
        <w:t xml:space="preserve">постановлением администрации Верхнехавского муниципального района от 24.10.2013 № 791 </w:t>
      </w:r>
      <w:r w:rsidRPr="00397D70">
        <w:rPr>
          <w:rFonts w:ascii="Times New Roman" w:hAnsi="Times New Roman"/>
        </w:rPr>
        <w:t>«Об утверждении  П</w:t>
      </w:r>
      <w:r w:rsidRPr="00397D70">
        <w:rPr>
          <w:rFonts w:ascii="Times New Roman" w:eastAsia="Cambria" w:hAnsi="Times New Roman"/>
        </w:rPr>
        <w:t>орядка разработки, реализации и оценки эффективности муниципальных программ Верхнехавского муниципального района Воронежской области»,</w:t>
      </w:r>
    </w:p>
    <w:p w:rsidR="00F12AFE" w:rsidRPr="00397D70" w:rsidRDefault="00F12AFE" w:rsidP="00354F28">
      <w:pPr>
        <w:pStyle w:val="ConsPlusNormal"/>
        <w:widowControl/>
        <w:numPr>
          <w:ilvl w:val="0"/>
          <w:numId w:val="10"/>
        </w:numPr>
        <w:suppressAutoHyphens/>
        <w:autoSpaceDE w:val="0"/>
        <w:jc w:val="both"/>
        <w:textAlignment w:val="baseline"/>
        <w:rPr>
          <w:rFonts w:ascii="Times New Roman" w:eastAsia="Cambria" w:hAnsi="Times New Roman"/>
        </w:rPr>
      </w:pPr>
      <w:r w:rsidRPr="00397D70">
        <w:rPr>
          <w:rFonts w:ascii="Times New Roman" w:eastAsia="Andale Sans UI" w:hAnsi="Times New Roman"/>
          <w:lang w:eastAsia="fa-IR" w:bidi="fa-IR"/>
        </w:rPr>
        <w:lastRenderedPageBreak/>
        <w:t xml:space="preserve">постановлением администрации </w:t>
      </w:r>
      <w:r w:rsidRPr="00397D70">
        <w:rPr>
          <w:rFonts w:ascii="Times New Roman" w:hAnsi="Times New Roman"/>
        </w:rPr>
        <w:t>Парижскокоммунского</w:t>
      </w:r>
      <w:r w:rsidRPr="00397D70">
        <w:t xml:space="preserve"> </w:t>
      </w:r>
      <w:r w:rsidRPr="00397D70">
        <w:rPr>
          <w:rFonts w:ascii="Times New Roman" w:eastAsia="Andale Sans UI" w:hAnsi="Times New Roman"/>
          <w:lang w:eastAsia="fa-IR" w:bidi="fa-IR"/>
        </w:rPr>
        <w:t xml:space="preserve"> сельского поселения </w:t>
      </w:r>
      <w:r w:rsidRPr="00397D70">
        <w:rPr>
          <w:rFonts w:ascii="Times New Roman" w:hAnsi="Times New Roman"/>
        </w:rPr>
        <w:t>от  29.12.2015 №  94 «Об утверждении  П</w:t>
      </w:r>
      <w:r w:rsidRPr="00397D70">
        <w:rPr>
          <w:rFonts w:ascii="Times New Roman" w:eastAsia="Cambria" w:hAnsi="Times New Roman"/>
        </w:rPr>
        <w:t>орядка разработки, реализации и оценки эффективности муниципальных программ Семеновского сельского поселения».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внутрипоселковые дороги представляют собой сооружения, содержание которых требует больших финансовых затрат;</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Внутрипоселковая дорога обладает определенными потребительскими свойствами, а именно:</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удобство и комфортность передвижения;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безопасность 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экономичность 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долговечность;</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стоимость содержания;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экологическая безопасность.</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Показателями улучшения состояния дорожной сети являются: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экономия времени как для перевозки пассажиров, так и для перевозки грузов;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снижение числа дорожно-транспортных происшествий и нанесенного материального ущерба;</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повышение комфорта и удобства поездок.</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 целом улучшение дорожных условий приводит к:</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сокращению времени на перевозки грузов и пассажиров;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повышению транспортной доступности;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снижению последствий стихийных бедствий;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сокращению числа дорожно-транспортных происшествий;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улучшению экологической ситуации (за счет уменьшения расхода ГСМ).</w:t>
      </w:r>
    </w:p>
    <w:p w:rsidR="00F12AFE" w:rsidRDefault="00F12AFE" w:rsidP="00F12AFE">
      <w:pPr>
        <w:pStyle w:val="ConsPlusNormal"/>
        <w:widowControl/>
        <w:ind w:firstLine="0"/>
        <w:jc w:val="center"/>
        <w:outlineLvl w:val="2"/>
        <w:rPr>
          <w:rFonts w:ascii="Times New Roman" w:hAnsi="Times New Roman"/>
          <w:b/>
        </w:rPr>
      </w:pPr>
    </w:p>
    <w:p w:rsidR="00F12AFE" w:rsidRPr="00397D70" w:rsidRDefault="00F12AFE" w:rsidP="00F12AFE">
      <w:pPr>
        <w:pStyle w:val="ConsPlusNormal"/>
        <w:widowControl/>
        <w:ind w:firstLine="0"/>
        <w:jc w:val="center"/>
        <w:outlineLvl w:val="2"/>
        <w:rPr>
          <w:rFonts w:ascii="Times New Roman" w:hAnsi="Times New Roman"/>
          <w:b/>
        </w:rPr>
      </w:pPr>
      <w:r w:rsidRPr="00397D70">
        <w:rPr>
          <w:rFonts w:ascii="Times New Roman" w:hAnsi="Times New Roman"/>
          <w:b/>
        </w:rPr>
        <w:t>2. Проблемы развития сети внутрипоселковых дорог</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в</w:t>
      </w:r>
      <w:r w:rsidRPr="00397D70">
        <w:t xml:space="preserve"> </w:t>
      </w:r>
      <w:r w:rsidRPr="00397D70">
        <w:rPr>
          <w:rFonts w:ascii="Times New Roman" w:hAnsi="Times New Roman"/>
          <w:b/>
        </w:rPr>
        <w:t>Парижскокоммунском сельском поселении</w:t>
      </w:r>
    </w:p>
    <w:p w:rsidR="00F12AFE" w:rsidRPr="00397D70" w:rsidRDefault="00F12AFE" w:rsidP="00F12AFE">
      <w:pPr>
        <w:ind w:firstLine="540"/>
        <w:jc w:val="both"/>
      </w:pPr>
      <w:r w:rsidRPr="00397D70">
        <w:t xml:space="preserve">В настоящее время протяженность внутрипоселковых дорог в </w:t>
      </w:r>
      <w:r w:rsidRPr="00397D70">
        <w:rPr>
          <w:rFonts w:eastAsia="Andale Sans UI"/>
          <w:lang w:eastAsia="fa-IR" w:bidi="fa-IR"/>
        </w:rPr>
        <w:t>Парижскокоммунско</w:t>
      </w:r>
      <w:r w:rsidRPr="00397D70">
        <w:t>м сельском поселении составляет 18,450 километра, в том числе асфальтобенных дорог – 4,6 километра, щебеночных дорог – 1,95 километра, грунтовых дорог – 11,9 километра.</w:t>
      </w:r>
    </w:p>
    <w:p w:rsidR="00F12AFE" w:rsidRPr="00397D70" w:rsidRDefault="00F12AFE" w:rsidP="00F12AFE">
      <w:pPr>
        <w:ind w:firstLine="540"/>
        <w:jc w:val="both"/>
      </w:pPr>
      <w:r w:rsidRPr="00397D70">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 xml:space="preserve">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w:t>
      </w:r>
      <w:r w:rsidRPr="00397D70">
        <w:rPr>
          <w:rFonts w:ascii="Times New Roman" w:hAnsi="Times New Roman"/>
        </w:rPr>
        <w:lastRenderedPageBreak/>
        <w:t>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Для улучшения показателей по Парижскокоммунскому сельскому поселению необходимо увеличение средств, выделяемых на приведение в нормативное состояние внутрипоселковых дорог. По расчетам нормативных расходов, выполненным для Парижскокоммунского</w:t>
      </w:r>
      <w:r w:rsidRPr="00397D70">
        <w:t xml:space="preserve"> </w:t>
      </w:r>
      <w:r w:rsidRPr="00397D70">
        <w:rPr>
          <w:rFonts w:ascii="Times New Roman" w:hAnsi="Times New Roman"/>
        </w:rPr>
        <w:t xml:space="preserve"> сельского поселения, на текущий ремонт и содержание дорог, включая дорожную разметку, знаки дорожные, ограждающие устройства ежегодно требуется более 500 тыс. рублей.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Применение программного метода в развитии внутрипоселковых дорог в Парижскокоммунском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Реализация комплекса программных мероприятий сопряжена со следующими рисками: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F12AFE" w:rsidRPr="00397D70" w:rsidRDefault="00F12AFE" w:rsidP="00F12AFE">
      <w:pPr>
        <w:ind w:firstLine="567"/>
        <w:jc w:val="both"/>
      </w:pPr>
      <w:r w:rsidRPr="00397D70">
        <w:t>Техногенные и экологические риски связаны с природными, климатическими явлениями и техногенными катастрофами.</w:t>
      </w:r>
    </w:p>
    <w:p w:rsidR="00F12AFE" w:rsidRPr="00397D70" w:rsidRDefault="00F12AFE" w:rsidP="00F12AFE">
      <w:pPr>
        <w:autoSpaceDE w:val="0"/>
        <w:autoSpaceDN w:val="0"/>
        <w:adjustRightInd w:val="0"/>
        <w:ind w:firstLine="709"/>
        <w:jc w:val="both"/>
      </w:pPr>
      <w:r w:rsidRPr="00397D70">
        <w:t>В целях управления указанными рисками в процессе реализации муниципальной программы предусматривается:</w:t>
      </w:r>
    </w:p>
    <w:p w:rsidR="00F12AFE" w:rsidRPr="00397D70" w:rsidRDefault="00F12AFE" w:rsidP="00F12AFE">
      <w:pPr>
        <w:autoSpaceDE w:val="0"/>
        <w:autoSpaceDN w:val="0"/>
        <w:adjustRightInd w:val="0"/>
        <w:ind w:firstLine="709"/>
        <w:jc w:val="both"/>
      </w:pPr>
      <w:r w:rsidRPr="00397D70">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F12AFE" w:rsidRPr="00397D70" w:rsidRDefault="00F12AFE" w:rsidP="00F12AFE">
      <w:pPr>
        <w:autoSpaceDE w:val="0"/>
        <w:autoSpaceDN w:val="0"/>
        <w:adjustRightInd w:val="0"/>
        <w:ind w:firstLine="709"/>
        <w:jc w:val="both"/>
      </w:pPr>
      <w:r w:rsidRPr="00397D70">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F12AFE" w:rsidRPr="00397D70" w:rsidRDefault="00F12AFE" w:rsidP="00F12AFE">
      <w:pPr>
        <w:autoSpaceDE w:val="0"/>
        <w:autoSpaceDN w:val="0"/>
        <w:adjustRightInd w:val="0"/>
        <w:ind w:firstLine="709"/>
        <w:jc w:val="both"/>
      </w:pPr>
      <w:r w:rsidRPr="00397D70">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F12AFE" w:rsidRPr="00397D70" w:rsidRDefault="00F12AFE" w:rsidP="00F12AFE">
      <w:pPr>
        <w:pStyle w:val="ConsNormalTimesNewRoman"/>
        <w:tabs>
          <w:tab w:val="left" w:pos="284"/>
        </w:tabs>
        <w:ind w:firstLine="284"/>
        <w:jc w:val="center"/>
        <w:rPr>
          <w:rStyle w:val="FontStyle29"/>
          <w:b/>
          <w:caps/>
          <w:color w:val="auto"/>
          <w:kern w:val="26"/>
          <w:sz w:val="24"/>
          <w:szCs w:val="24"/>
          <w:lang w:val="ru-RU"/>
        </w:rPr>
      </w:pPr>
      <w:r w:rsidRPr="00397D70">
        <w:rPr>
          <w:rStyle w:val="FontStyle29"/>
          <w:b/>
          <w:caps/>
          <w:color w:val="auto"/>
          <w:kern w:val="26"/>
          <w:sz w:val="24"/>
          <w:szCs w:val="24"/>
          <w:lang w:val="ru-RU"/>
        </w:rPr>
        <w:t>Раздел 2</w:t>
      </w:r>
    </w:p>
    <w:p w:rsidR="00F12AFE" w:rsidRPr="00397D70" w:rsidRDefault="00F12AFE" w:rsidP="00F12AFE">
      <w:pPr>
        <w:pStyle w:val="ConsPlusNormal"/>
        <w:widowControl/>
        <w:ind w:firstLine="0"/>
        <w:jc w:val="center"/>
        <w:outlineLvl w:val="1"/>
        <w:rPr>
          <w:rFonts w:ascii="Times New Roman" w:hAnsi="Times New Roman"/>
          <w:b/>
        </w:rPr>
      </w:pPr>
      <w:r w:rsidRPr="00397D70">
        <w:rPr>
          <w:rFonts w:ascii="Times New Roman" w:hAnsi="Times New Roman"/>
          <w:b/>
        </w:rPr>
        <w:t>ОСНОВНЫЕ ЦЕЛИ И ЗАДАЧИ, СРОКИ И ЭТАПЫ</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РЕАЛИЗАЦИИ, ЦЕЛЕВЫЕ ИНДИКАТОРЫ И ПОКАЗАТЕЛИ ПРОГРАММЫ</w:t>
      </w:r>
    </w:p>
    <w:p w:rsidR="00F12AFE" w:rsidRPr="00397D70" w:rsidRDefault="00F12AFE" w:rsidP="00F12AFE">
      <w:pPr>
        <w:pStyle w:val="ConsPlusNormal"/>
        <w:widowControl/>
        <w:ind w:firstLine="540"/>
        <w:jc w:val="both"/>
        <w:rPr>
          <w:rFonts w:ascii="Times New Roman" w:hAnsi="Times New Roman"/>
        </w:rPr>
      </w:pP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Основной целью Программы является развитие современной и эффективной автомобильно-дорожной инфраструктуры.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Для достижения основной цели Программы необходимо решить следующие задачи: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сохранение протяженности, соответствующей нормативным требованиям, внутрипоселковых дорог за счет ремонта внутрипоселковых дорог.</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Срок реализации Программы - 2015-202</w:t>
      </w:r>
      <w:r>
        <w:rPr>
          <w:rFonts w:ascii="Times New Roman" w:hAnsi="Times New Roman"/>
        </w:rPr>
        <w:t>7</w:t>
      </w:r>
      <w:r w:rsidRPr="00397D70">
        <w:rPr>
          <w:rFonts w:ascii="Times New Roman" w:hAnsi="Times New Roman"/>
        </w:rPr>
        <w:t xml:space="preserve"> годы.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 xml:space="preserve">Целевой показатель - </w:t>
      </w:r>
      <w:r w:rsidRPr="00397D70">
        <w:rPr>
          <w:rStyle w:val="FontStyle11"/>
        </w:rPr>
        <w:t>доля отремонтированных автомобильных дорог общего пользования местного значения в общей протяженности дорог местного значения.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lastRenderedPageBreak/>
        <w:t>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отсутствие увеличения показателя "Доля протяженности внутрипоселковых дорог, не отвечающих нормативным требованиям, в общей протяженности внутрипоселковых дорог".</w:t>
      </w:r>
    </w:p>
    <w:p w:rsidR="00F12AFE" w:rsidRPr="00397D70" w:rsidRDefault="00F12AFE" w:rsidP="00F12AFE">
      <w:pPr>
        <w:pStyle w:val="Standard"/>
        <w:jc w:val="center"/>
        <w:rPr>
          <w:b/>
          <w:lang w:val="ru-RU"/>
        </w:rPr>
      </w:pPr>
      <w:r w:rsidRPr="00397D70">
        <w:rPr>
          <w:b/>
          <w:lang w:val="ru-RU"/>
        </w:rPr>
        <w:t xml:space="preserve">РАЗДЕЛ 3. </w:t>
      </w:r>
    </w:p>
    <w:p w:rsidR="00F12AFE" w:rsidRPr="00397D70" w:rsidRDefault="00F12AFE" w:rsidP="00F12AFE">
      <w:pPr>
        <w:pStyle w:val="Standard"/>
        <w:jc w:val="center"/>
        <w:rPr>
          <w:b/>
          <w:lang w:val="ru-RU"/>
        </w:rPr>
      </w:pPr>
      <w:r w:rsidRPr="00397D70">
        <w:rPr>
          <w:b/>
          <w:lang w:val="ru-RU"/>
        </w:rPr>
        <w:t xml:space="preserve">ИНФОРМАЦИЯ ПО РЕСУРСНОМУ ОБЕСПЕЧЕНИЮ </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 xml:space="preserve">ПОДПРОГРАММЫ МУНИЦИПАЛЬНОЙ </w:t>
      </w:r>
      <w:r w:rsidRPr="00397D70">
        <w:rPr>
          <w:rFonts w:ascii="Times New Roman" w:hAnsi="Times New Roman"/>
          <w:b/>
          <w:caps/>
          <w:kern w:val="28"/>
        </w:rPr>
        <w:t>программы</w:t>
      </w:r>
      <w:r w:rsidRPr="00397D70">
        <w:rPr>
          <w:rFonts w:ascii="Times New Roman" w:hAnsi="Times New Roman"/>
          <w:b/>
        </w:rPr>
        <w:t xml:space="preserve"> ИСТОЧНИКАМ ФИНАНСИРОВАНИЯ ПРОГРАММЫ</w:t>
      </w:r>
    </w:p>
    <w:p w:rsidR="00F12AFE" w:rsidRPr="00397D70" w:rsidRDefault="00F12AFE" w:rsidP="00F12AFE">
      <w:pPr>
        <w:pStyle w:val="ConsPlusNormal"/>
        <w:widowControl/>
        <w:ind w:firstLine="708"/>
        <w:jc w:val="both"/>
        <w:rPr>
          <w:rFonts w:ascii="Times New Roman" w:hAnsi="Times New Roman"/>
        </w:rPr>
      </w:pPr>
      <w:r w:rsidRPr="00397D70">
        <w:rPr>
          <w:rFonts w:ascii="Times New Roman" w:hAnsi="Times New Roman"/>
        </w:rPr>
        <w:t>Финансовые ресурсы, необходимые для реализации муниципальной программы в 2015-202</w:t>
      </w:r>
      <w:r>
        <w:rPr>
          <w:rFonts w:ascii="Times New Roman" w:hAnsi="Times New Roman"/>
        </w:rPr>
        <w:t>6</w:t>
      </w:r>
      <w:r w:rsidRPr="00397D70">
        <w:rPr>
          <w:rFonts w:ascii="Times New Roman" w:hAnsi="Times New Roman"/>
        </w:rPr>
        <w:t xml:space="preserve"> годах, будут приведены в соответствие с объёмами бюджетных ассигнований, предусмотренных на соответствующий период.</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1. Мероприятия по содержанию внутрипоселковых дорог и искусственных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2. Мероприятия по ремонту внутрипоселковых дорог и искусственных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Мероприятия по ремонту внутрипоселковых дорог будут определяться на основе результатов обследования дорог.</w:t>
      </w:r>
    </w:p>
    <w:p w:rsidR="00F12AFE" w:rsidRPr="00397D70" w:rsidRDefault="00F12AFE" w:rsidP="00F12AFE">
      <w:pPr>
        <w:pStyle w:val="Standard"/>
        <w:jc w:val="center"/>
        <w:rPr>
          <w:b/>
          <w:lang w:val="ru-RU"/>
        </w:rPr>
      </w:pPr>
      <w:r w:rsidRPr="00397D70">
        <w:rPr>
          <w:b/>
          <w:lang w:val="ru-RU"/>
        </w:rPr>
        <w:t xml:space="preserve">РАЗДЕЛ 4. </w:t>
      </w:r>
    </w:p>
    <w:p w:rsidR="00F12AFE" w:rsidRPr="00397D70" w:rsidRDefault="00F12AFE" w:rsidP="00F12AFE">
      <w:pPr>
        <w:pStyle w:val="ConsPlusNormal"/>
        <w:widowControl/>
        <w:ind w:firstLine="0"/>
        <w:jc w:val="center"/>
        <w:outlineLvl w:val="1"/>
        <w:rPr>
          <w:rFonts w:ascii="Times New Roman" w:hAnsi="Times New Roman"/>
          <w:b/>
        </w:rPr>
      </w:pPr>
      <w:r w:rsidRPr="00397D70">
        <w:rPr>
          <w:rFonts w:ascii="Times New Roman" w:hAnsi="Times New Roman"/>
          <w:b/>
        </w:rPr>
        <w:t>ОЦЕНКА ЭФФЕКТИВНОСТИ СОЦИАЛЬНО-ЭКОНОМИЧЕСКИХ</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И ЭКОЛОГИЧЕСКИХ ПОСЛЕДСТВИЙ ОТ РЕАЛИЗАЦИИ ПРОГРАММЫ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Эффективность реализации Программы зависит от результатов, полученных в сфере деятельности транспорта и вне него.</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К числу социально-экономических последствий модернизации и развития сети внутрипоселковых дорог относятся: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повышение уровня и улучшение социальных условий жизни населения;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улучшение транспортного обслуживания населения, проживающего в поселении;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снижение негативного влияния дорожно-транспортного комплекса на окружающую среду.</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Это позволит решить следующие задачи Программы: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2. Сохранение протяженности соответствующих нормативным требованиям внутрипоселковых дорог за счет ремонта.</w:t>
      </w:r>
    </w:p>
    <w:p w:rsidR="00F12AFE" w:rsidRPr="00397D70" w:rsidRDefault="00F12AFE" w:rsidP="00F12AFE">
      <w:pPr>
        <w:tabs>
          <w:tab w:val="left" w:pos="9610"/>
        </w:tabs>
        <w:autoSpaceDE w:val="0"/>
        <w:autoSpaceDN w:val="0"/>
        <w:adjustRightInd w:val="0"/>
      </w:pPr>
      <w:r w:rsidRPr="00397D70">
        <w:t xml:space="preserve">                            </w:t>
      </w:r>
      <w:r>
        <w:t xml:space="preserve">                            </w:t>
      </w:r>
      <w:r w:rsidRPr="00397D70">
        <w:t xml:space="preserve">                                                                                                                                    </w:t>
      </w:r>
    </w:p>
    <w:p w:rsidR="00F12AFE" w:rsidRPr="00397D70" w:rsidRDefault="00F12AFE" w:rsidP="00F12AFE">
      <w:pPr>
        <w:pStyle w:val="Standard"/>
        <w:ind w:right="-555"/>
        <w:jc w:val="center"/>
        <w:rPr>
          <w:rStyle w:val="FontStyle11"/>
          <w:b/>
          <w:lang w:val="ru-RU"/>
        </w:rPr>
      </w:pPr>
      <w:r w:rsidRPr="00397D70">
        <w:rPr>
          <w:rStyle w:val="FontStyle11"/>
          <w:b/>
          <w:lang w:val="ru-RU"/>
        </w:rPr>
        <w:t>ПАСПОРТ ПОДПРОГРАММЫ</w:t>
      </w:r>
    </w:p>
    <w:p w:rsidR="00F12AFE" w:rsidRPr="00397D70" w:rsidRDefault="00F12AFE" w:rsidP="00F12AFE">
      <w:pPr>
        <w:pStyle w:val="Standard"/>
        <w:ind w:right="-555"/>
        <w:jc w:val="center"/>
        <w:rPr>
          <w:rStyle w:val="FontStyle11"/>
          <w:b/>
          <w:lang w:val="ru-RU"/>
        </w:rPr>
      </w:pPr>
      <w:r w:rsidRPr="00397D70">
        <w:rPr>
          <w:rStyle w:val="FontStyle11"/>
          <w:b/>
          <w:lang w:val="ru-RU"/>
        </w:rPr>
        <w:t>«РАЗВИТИЕ ДОРОЖНОГО ХОЗЯЙСТВА ПАРИЖСКОКОММУНСКОГО СЕЛЬСКОГО ПОСЕЛЕНИЯ ВЕРХНЕХАВСКОГО МУНИЦИПАЛЬНОГО РАЙОНА ВОРОНЕЖСКОЙ ОБЛАСТИ »</w:t>
      </w:r>
    </w:p>
    <w:p w:rsidR="00F12AFE" w:rsidRPr="00397D70" w:rsidRDefault="00F12AFE" w:rsidP="00F12AFE">
      <w:pPr>
        <w:pStyle w:val="Standard"/>
        <w:jc w:val="center"/>
        <w:rPr>
          <w:lang w:val="ru-RU"/>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80"/>
        <w:gridCol w:w="7190"/>
      </w:tblGrid>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Ответственный исполнитель подпрограммы </w:t>
            </w:r>
          </w:p>
        </w:tc>
        <w:tc>
          <w:tcPr>
            <w:tcW w:w="7190" w:type="dxa"/>
          </w:tcPr>
          <w:p w:rsidR="00F12AFE" w:rsidRPr="00397D70" w:rsidRDefault="00F12AFE" w:rsidP="00F12AFE">
            <w:pPr>
              <w:pStyle w:val="Standard"/>
              <w:ind w:left="57"/>
              <w:rPr>
                <w:lang w:val="ru-RU"/>
              </w:rPr>
            </w:pPr>
            <w:r w:rsidRPr="00397D70">
              <w:rPr>
                <w:lang w:val="ru-RU"/>
              </w:rPr>
              <w:t>Администрация Парижскокоммунского  сельского поселения</w:t>
            </w:r>
          </w:p>
          <w:p w:rsidR="00F12AFE" w:rsidRPr="00397D70" w:rsidRDefault="00F12AFE" w:rsidP="00F12AFE">
            <w:pPr>
              <w:pStyle w:val="Standard"/>
              <w:ind w:left="57" w:firstLine="170"/>
              <w:rPr>
                <w:rStyle w:val="FontStyle11"/>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Участники подпрограммы </w:t>
            </w:r>
          </w:p>
        </w:tc>
        <w:tc>
          <w:tcPr>
            <w:tcW w:w="7190" w:type="dxa"/>
          </w:tcPr>
          <w:p w:rsidR="00F12AFE" w:rsidRPr="00397D70" w:rsidRDefault="00F12AFE" w:rsidP="00F12AFE">
            <w:pPr>
              <w:pStyle w:val="Standard"/>
              <w:ind w:left="57"/>
              <w:rPr>
                <w:lang w:val="ru-RU"/>
              </w:rPr>
            </w:pPr>
            <w:r w:rsidRPr="00397D70">
              <w:rPr>
                <w:lang w:val="ru-RU"/>
              </w:rPr>
              <w:t>Администрация Парижскокоммунского  сельского поселения</w:t>
            </w:r>
          </w:p>
          <w:p w:rsidR="00F12AFE" w:rsidRPr="00397D70" w:rsidRDefault="00F12AFE" w:rsidP="00F12AFE">
            <w:pPr>
              <w:pStyle w:val="Standard"/>
              <w:snapToGrid w:val="0"/>
              <w:rPr>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Заказчики подпрограммы </w:t>
            </w:r>
          </w:p>
        </w:tc>
        <w:tc>
          <w:tcPr>
            <w:tcW w:w="7190" w:type="dxa"/>
          </w:tcPr>
          <w:p w:rsidR="00F12AFE" w:rsidRPr="00397D70" w:rsidRDefault="00F12AFE" w:rsidP="00F12AFE">
            <w:pPr>
              <w:pStyle w:val="Standard"/>
              <w:ind w:left="57"/>
              <w:rPr>
                <w:lang w:val="ru-RU"/>
              </w:rPr>
            </w:pPr>
            <w:r w:rsidRPr="00397D70">
              <w:rPr>
                <w:lang w:val="ru-RU"/>
              </w:rPr>
              <w:t>Администрация Парижскокоммунского  сельского поселения</w:t>
            </w:r>
          </w:p>
          <w:p w:rsidR="00F12AFE" w:rsidRPr="00397D70" w:rsidRDefault="00F12AFE" w:rsidP="00F12AFE">
            <w:pPr>
              <w:pStyle w:val="Standard"/>
              <w:snapToGrid w:val="0"/>
              <w:rPr>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lastRenderedPageBreak/>
              <w:t>Основные мероприятия подпрограммы</w:t>
            </w:r>
          </w:p>
        </w:tc>
        <w:tc>
          <w:tcPr>
            <w:tcW w:w="7190" w:type="dxa"/>
          </w:tcPr>
          <w:p w:rsidR="00F12AFE" w:rsidRPr="00397D70" w:rsidRDefault="00F12AFE" w:rsidP="00F12AFE">
            <w:pPr>
              <w:pStyle w:val="Standard"/>
              <w:snapToGrid w:val="0"/>
              <w:rPr>
                <w:lang w:val="ru-RU"/>
              </w:rPr>
            </w:pPr>
            <w:r w:rsidRPr="00397D70">
              <w:rPr>
                <w:lang w:val="ru-RU"/>
              </w:rPr>
              <w:t>Основное мероприятие 1 «Развитие сети автомобильных дорог общего пользования»</w:t>
            </w:r>
          </w:p>
          <w:p w:rsidR="00F12AFE" w:rsidRPr="00397D70" w:rsidRDefault="00F12AFE" w:rsidP="00F12AFE">
            <w:pPr>
              <w:pStyle w:val="Standard"/>
              <w:snapToGrid w:val="0"/>
              <w:rPr>
                <w:lang w:val="ru-RU"/>
              </w:rPr>
            </w:pP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Цель</w:t>
            </w:r>
          </w:p>
          <w:p w:rsidR="00F12AFE" w:rsidRPr="00397D70" w:rsidRDefault="00F12AFE" w:rsidP="00F12AFE">
            <w:pPr>
              <w:pStyle w:val="Standard"/>
              <w:snapToGrid w:val="0"/>
              <w:ind w:firstLine="26"/>
              <w:rPr>
                <w:rStyle w:val="FontStyle11"/>
                <w:lang w:val="ru-RU"/>
              </w:rPr>
            </w:pPr>
            <w:r w:rsidRPr="00397D70">
              <w:rPr>
                <w:rStyle w:val="FontStyle11"/>
                <w:lang w:val="ru-RU"/>
              </w:rPr>
              <w:t xml:space="preserve">подпрограммы </w:t>
            </w:r>
          </w:p>
        </w:tc>
        <w:tc>
          <w:tcPr>
            <w:tcW w:w="7190" w:type="dxa"/>
          </w:tcPr>
          <w:p w:rsidR="00F12AFE" w:rsidRPr="00397D70" w:rsidRDefault="00F12AFE" w:rsidP="00F12AFE">
            <w:pPr>
              <w:autoSpaceDE w:val="0"/>
              <w:autoSpaceDN w:val="0"/>
              <w:adjustRightInd w:val="0"/>
              <w:ind w:hanging="49"/>
              <w:rPr>
                <w:rFonts w:eastAsia="Andale Sans UI"/>
                <w:lang w:eastAsia="fa-IR" w:bidi="fa-IR"/>
              </w:rPr>
            </w:pPr>
            <w:r w:rsidRPr="00397D70">
              <w:rPr>
                <w:rFonts w:eastAsia="Andale Sans UI"/>
                <w:lang w:eastAsia="fa-IR" w:bidi="fa-IR"/>
              </w:rPr>
              <w:t xml:space="preserve"> Р</w:t>
            </w:r>
            <w:r w:rsidRPr="00397D70">
              <w:t>азвитие современной и эффективной автомобильно-дорожной инфраструктуры</w:t>
            </w:r>
          </w:p>
        </w:tc>
      </w:tr>
      <w:tr w:rsidR="00F12AFE" w:rsidRPr="00397D70" w:rsidTr="00F12AFE">
        <w:trPr>
          <w:trHeight w:val="97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Задачи </w:t>
            </w:r>
          </w:p>
          <w:p w:rsidR="00F12AFE" w:rsidRPr="00397D70" w:rsidRDefault="00F12AFE" w:rsidP="00F12AFE">
            <w:pPr>
              <w:pStyle w:val="Standard"/>
              <w:snapToGrid w:val="0"/>
              <w:ind w:firstLine="26"/>
              <w:rPr>
                <w:rStyle w:val="FontStyle11"/>
                <w:lang w:val="ru-RU"/>
              </w:rPr>
            </w:pPr>
            <w:r w:rsidRPr="00397D70">
              <w:rPr>
                <w:rStyle w:val="FontStyle11"/>
                <w:lang w:val="ru-RU"/>
              </w:rPr>
              <w:t>подпрограммы</w:t>
            </w:r>
          </w:p>
        </w:tc>
        <w:tc>
          <w:tcPr>
            <w:tcW w:w="7190" w:type="dxa"/>
          </w:tcPr>
          <w:p w:rsidR="00F12AFE" w:rsidRPr="00397D70" w:rsidRDefault="00F12AFE" w:rsidP="00F12AFE">
            <w:r w:rsidRPr="00397D70">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F12AFE" w:rsidRPr="00397D70" w:rsidRDefault="00F12AFE" w:rsidP="00F12AFE">
            <w:pPr>
              <w:pStyle w:val="Standard"/>
              <w:tabs>
                <w:tab w:val="left" w:pos="281"/>
              </w:tabs>
              <w:jc w:val="both"/>
              <w:rPr>
                <w:lang w:val="ru-RU"/>
              </w:rPr>
            </w:pPr>
            <w:r w:rsidRPr="00397D70">
              <w:rPr>
                <w:lang w:val="ru-RU"/>
              </w:rPr>
              <w:t>С</w:t>
            </w:r>
            <w:r w:rsidRPr="00397D70">
              <w:t>охранение протяженности соответствующих нормативным   требованиям внутрипоселковых дорог за счет ремонта внутрипоселковых дорог.</w:t>
            </w:r>
          </w:p>
        </w:tc>
      </w:tr>
      <w:tr w:rsidR="00F12AFE" w:rsidRPr="00397D70" w:rsidTr="00F12AFE">
        <w:trPr>
          <w:trHeight w:val="141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Целевые показатели</w:t>
            </w:r>
          </w:p>
          <w:p w:rsidR="00F12AFE" w:rsidRPr="00397D70" w:rsidRDefault="00F12AFE" w:rsidP="00F12AFE">
            <w:pPr>
              <w:pStyle w:val="Standard"/>
              <w:snapToGrid w:val="0"/>
              <w:rPr>
                <w:rStyle w:val="FontStyle11"/>
                <w:lang w:val="ru-RU"/>
              </w:rPr>
            </w:pPr>
            <w:r w:rsidRPr="00397D70">
              <w:rPr>
                <w:rStyle w:val="FontStyle11"/>
                <w:lang w:val="ru-RU"/>
              </w:rPr>
              <w:t>подпрограммы</w:t>
            </w:r>
          </w:p>
          <w:p w:rsidR="00F12AFE" w:rsidRPr="00397D70" w:rsidRDefault="00F12AFE" w:rsidP="00F12AFE">
            <w:pPr>
              <w:pStyle w:val="Standard"/>
              <w:snapToGrid w:val="0"/>
              <w:rPr>
                <w:rStyle w:val="FontStyle11"/>
                <w:lang w:val="ru-RU"/>
              </w:rPr>
            </w:pPr>
          </w:p>
        </w:tc>
        <w:tc>
          <w:tcPr>
            <w:tcW w:w="7190" w:type="dxa"/>
          </w:tcPr>
          <w:p w:rsidR="00F12AFE" w:rsidRPr="00397D70" w:rsidRDefault="00F12AFE" w:rsidP="00F12AFE">
            <w:pPr>
              <w:pStyle w:val="Standard"/>
              <w:snapToGrid w:val="0"/>
              <w:rPr>
                <w:rStyle w:val="FontStyle11"/>
                <w:lang w:val="ru-RU"/>
              </w:rPr>
            </w:pPr>
            <w:r w:rsidRPr="00397D70">
              <w:rPr>
                <w:rStyle w:val="FontStyle11"/>
                <w:lang w:val="ru-RU"/>
              </w:rPr>
              <w:t>Доля отремонтированных автомобильных дорог общего пользования местного значения в общей протяженности дорог местного значения, %</w:t>
            </w:r>
          </w:p>
        </w:tc>
      </w:tr>
      <w:tr w:rsidR="00F12AFE" w:rsidRPr="00397D70" w:rsidTr="00F12AFE">
        <w:trPr>
          <w:trHeight w:val="360"/>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 Этапы и сроки</w:t>
            </w:r>
          </w:p>
          <w:p w:rsidR="00F12AFE" w:rsidRPr="00397D70" w:rsidRDefault="00F12AFE" w:rsidP="00F12AFE">
            <w:pPr>
              <w:pStyle w:val="Standard"/>
              <w:snapToGrid w:val="0"/>
              <w:ind w:firstLine="26"/>
              <w:rPr>
                <w:lang w:val="ru-RU"/>
              </w:rPr>
            </w:pPr>
            <w:r w:rsidRPr="00397D70">
              <w:rPr>
                <w:rStyle w:val="FontStyle11"/>
                <w:lang w:val="ru-RU"/>
              </w:rPr>
              <w:t>подпрограммы</w:t>
            </w:r>
            <w:r w:rsidRPr="00397D70">
              <w:rPr>
                <w:lang w:val="ru-RU"/>
              </w:rPr>
              <w:t xml:space="preserve"> </w:t>
            </w:r>
          </w:p>
        </w:tc>
        <w:tc>
          <w:tcPr>
            <w:tcW w:w="7190" w:type="dxa"/>
          </w:tcPr>
          <w:p w:rsidR="00F12AFE" w:rsidRPr="00397D70" w:rsidRDefault="00F12AFE" w:rsidP="00F12AFE">
            <w:pPr>
              <w:pStyle w:val="Standard"/>
              <w:snapToGrid w:val="0"/>
              <w:ind w:left="57" w:firstLine="170"/>
              <w:rPr>
                <w:lang w:val="ru-RU"/>
              </w:rPr>
            </w:pPr>
            <w:r w:rsidRPr="00397D70">
              <w:rPr>
                <w:lang w:val="ru-RU"/>
              </w:rPr>
              <w:t>Н</w:t>
            </w:r>
            <w:r w:rsidRPr="00397D70">
              <w:t>а постоянной основе</w:t>
            </w:r>
            <w:r w:rsidRPr="00397D70">
              <w:rPr>
                <w:lang w:val="ru-RU"/>
              </w:rPr>
              <w:t xml:space="preserve">, </w:t>
            </w:r>
            <w:r w:rsidRPr="00397D70">
              <w:t xml:space="preserve">этапы не </w:t>
            </w:r>
            <w:r w:rsidRPr="00397D70">
              <w:rPr>
                <w:lang w:val="ru-RU"/>
              </w:rPr>
              <w:t>вы</w:t>
            </w:r>
            <w:r w:rsidRPr="00397D70">
              <w:t>дел</w:t>
            </w:r>
            <w:r w:rsidRPr="00397D70">
              <w:rPr>
                <w:lang w:val="ru-RU"/>
              </w:rPr>
              <w:t>яют</w:t>
            </w:r>
            <w:r w:rsidRPr="00397D70">
              <w:t>ся</w:t>
            </w:r>
            <w:r w:rsidRPr="00397D70">
              <w:rPr>
                <w:lang w:val="ru-RU"/>
              </w:rPr>
              <w:t>: 01.01.2015 - 31.12.202</w:t>
            </w:r>
            <w:r>
              <w:rPr>
                <w:lang w:val="ru-RU"/>
              </w:rPr>
              <w:t>7</w:t>
            </w:r>
            <w:r w:rsidRPr="00397D70">
              <w:rPr>
                <w:lang w:val="ru-RU"/>
              </w:rPr>
              <w:t>.</w:t>
            </w:r>
            <w:r w:rsidRPr="00397D70">
              <w:t xml:space="preserve"> </w:t>
            </w:r>
          </w:p>
        </w:tc>
      </w:tr>
      <w:tr w:rsidR="00F12AFE" w:rsidRPr="00397D70" w:rsidTr="00F12AFE">
        <w:trPr>
          <w:trHeight w:val="2258"/>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t xml:space="preserve">Ресурсное обеспечение </w:t>
            </w:r>
          </w:p>
          <w:p w:rsidR="00F12AFE" w:rsidRPr="00397D70" w:rsidRDefault="00F12AFE" w:rsidP="00F12AFE">
            <w:pPr>
              <w:pStyle w:val="Standard"/>
              <w:snapToGrid w:val="0"/>
              <w:rPr>
                <w:rStyle w:val="FontStyle11"/>
                <w:lang w:val="ru-RU"/>
              </w:rPr>
            </w:pPr>
            <w:r w:rsidRPr="00397D70">
              <w:rPr>
                <w:rStyle w:val="FontStyle11"/>
                <w:lang w:val="ru-RU"/>
              </w:rPr>
              <w:t>подпрограммы</w:t>
            </w:r>
          </w:p>
          <w:p w:rsidR="00F12AFE" w:rsidRPr="00397D70" w:rsidRDefault="00F12AFE" w:rsidP="00F12AFE">
            <w:pPr>
              <w:pStyle w:val="Standard"/>
              <w:snapToGrid w:val="0"/>
              <w:ind w:firstLine="26"/>
              <w:rPr>
                <w:lang w:val="ru-RU"/>
              </w:rPr>
            </w:pPr>
          </w:p>
          <w:p w:rsidR="00F12AFE" w:rsidRPr="00397D70" w:rsidRDefault="00F12AFE" w:rsidP="00F12AFE">
            <w:pPr>
              <w:pStyle w:val="Standard"/>
              <w:snapToGrid w:val="0"/>
              <w:ind w:firstLine="26"/>
              <w:rPr>
                <w:lang w:val="ru-RU"/>
              </w:rPr>
            </w:pPr>
          </w:p>
          <w:p w:rsidR="00F12AFE" w:rsidRPr="00397D70" w:rsidRDefault="00F12AFE" w:rsidP="00F12AFE">
            <w:pPr>
              <w:pStyle w:val="Standard"/>
              <w:snapToGrid w:val="0"/>
              <w:rPr>
                <w:lang w:val="ru-RU"/>
              </w:rPr>
            </w:pPr>
          </w:p>
        </w:tc>
        <w:tc>
          <w:tcPr>
            <w:tcW w:w="7190" w:type="dxa"/>
          </w:tcPr>
          <w:p w:rsidR="00F12AFE" w:rsidRPr="00397D70" w:rsidRDefault="00F12AFE" w:rsidP="00F12AFE">
            <w:pPr>
              <w:ind w:left="57" w:firstLine="170"/>
            </w:pPr>
            <w:r w:rsidRPr="00397D70">
              <w:t xml:space="preserve">Объем бюджетных ассигнований на реализацию </w:t>
            </w:r>
            <w:r w:rsidRPr="00397D70">
              <w:rPr>
                <w:rStyle w:val="FontStyle11"/>
              </w:rPr>
              <w:t>муниципальной</w:t>
            </w:r>
            <w:r w:rsidRPr="00397D70">
              <w:t xml:space="preserve"> программы из средств местного бюджета составляет  </w:t>
            </w:r>
            <w:r>
              <w:t>54250,7883</w:t>
            </w:r>
            <w:r w:rsidRPr="00397D70">
              <w:t xml:space="preserve"> тыс. рублей, в том числе:</w:t>
            </w:r>
          </w:p>
          <w:p w:rsidR="00F12AFE" w:rsidRPr="00397D70" w:rsidRDefault="00F12AFE" w:rsidP="00F12AFE">
            <w:pPr>
              <w:tabs>
                <w:tab w:val="left" w:pos="945"/>
              </w:tabs>
              <w:ind w:left="57" w:firstLine="170"/>
            </w:pPr>
            <w:r w:rsidRPr="00397D70">
              <w:t>в 2015 году –   338,0 тыс. рублей;</w:t>
            </w:r>
          </w:p>
          <w:p w:rsidR="00F12AFE" w:rsidRPr="00397D70" w:rsidRDefault="00F12AFE" w:rsidP="00F12AFE">
            <w:pPr>
              <w:tabs>
                <w:tab w:val="left" w:pos="945"/>
              </w:tabs>
              <w:ind w:left="57" w:firstLine="170"/>
            </w:pPr>
            <w:r w:rsidRPr="00397D70">
              <w:t>в 2016 году –   338,0 тыс. рублей;</w:t>
            </w:r>
          </w:p>
          <w:p w:rsidR="00F12AFE" w:rsidRPr="00397D70" w:rsidRDefault="00F12AFE" w:rsidP="00F12AFE">
            <w:pPr>
              <w:tabs>
                <w:tab w:val="left" w:pos="945"/>
              </w:tabs>
              <w:ind w:left="57" w:firstLine="170"/>
            </w:pPr>
            <w:r w:rsidRPr="00397D70">
              <w:t>в 2017 году –   727,0 тыс. рублей;</w:t>
            </w:r>
          </w:p>
          <w:p w:rsidR="00F12AFE" w:rsidRPr="00397D70" w:rsidRDefault="00F12AFE" w:rsidP="00F12AFE">
            <w:pPr>
              <w:tabs>
                <w:tab w:val="left" w:pos="945"/>
              </w:tabs>
              <w:ind w:left="57" w:firstLine="170"/>
            </w:pPr>
            <w:r w:rsidRPr="00397D70">
              <w:t>в 2018 году -    691,6  тыс. рублей;</w:t>
            </w:r>
          </w:p>
          <w:p w:rsidR="00F12AFE" w:rsidRPr="00397D70" w:rsidRDefault="00F12AFE" w:rsidP="00F12AFE">
            <w:pPr>
              <w:tabs>
                <w:tab w:val="left" w:pos="945"/>
              </w:tabs>
              <w:ind w:left="57" w:firstLine="170"/>
            </w:pPr>
            <w:r w:rsidRPr="00397D70">
              <w:t xml:space="preserve">в 2019 году -    </w:t>
            </w:r>
            <w:r>
              <w:t>820,0</w:t>
            </w:r>
            <w:r w:rsidRPr="00397D70">
              <w:t xml:space="preserve"> тыс. рублей;</w:t>
            </w:r>
          </w:p>
          <w:p w:rsidR="00F12AFE" w:rsidRPr="00397D70" w:rsidRDefault="00F12AFE" w:rsidP="00F12AFE">
            <w:pPr>
              <w:ind w:left="57" w:firstLine="170"/>
            </w:pPr>
            <w:r w:rsidRPr="00397D70">
              <w:t>в 2020 году-     7</w:t>
            </w:r>
            <w:r>
              <w:t>42,0</w:t>
            </w:r>
            <w:r w:rsidRPr="00397D70">
              <w:t>тыс. рублей;</w:t>
            </w:r>
          </w:p>
          <w:p w:rsidR="00F12AFE" w:rsidRDefault="00F12AFE" w:rsidP="00F12AFE">
            <w:pPr>
              <w:ind w:left="57" w:firstLine="170"/>
            </w:pPr>
            <w:r w:rsidRPr="00397D70">
              <w:t>в 2021 году – 7</w:t>
            </w:r>
            <w:r>
              <w:t xml:space="preserve">953,8 </w:t>
            </w:r>
            <w:r w:rsidRPr="00397D70">
              <w:t>тыс. рублей</w:t>
            </w:r>
            <w:r>
              <w:t>,</w:t>
            </w:r>
          </w:p>
          <w:p w:rsidR="00F12AFE" w:rsidRDefault="00F12AFE" w:rsidP="00F12AFE">
            <w:pPr>
              <w:ind w:left="57" w:firstLine="170"/>
            </w:pPr>
            <w:r>
              <w:t>в 2022 году- 16098,64390 тыс. рублей</w:t>
            </w:r>
          </w:p>
          <w:p w:rsidR="00F12AFE" w:rsidRDefault="00F12AFE" w:rsidP="00F12AFE">
            <w:pPr>
              <w:ind w:left="57" w:firstLine="170"/>
            </w:pPr>
            <w:r>
              <w:t>в 2023 году- 6917,3 тыс. рублей</w:t>
            </w:r>
          </w:p>
          <w:p w:rsidR="00F12AFE" w:rsidRDefault="00F12AFE" w:rsidP="00F12AFE">
            <w:pPr>
              <w:ind w:left="57" w:firstLine="170"/>
            </w:pPr>
            <w:r>
              <w:t>в 2024 году -4703,5 тыс. рублей</w:t>
            </w:r>
          </w:p>
          <w:p w:rsidR="00F12AFE" w:rsidRDefault="00F12AFE" w:rsidP="00F12AFE">
            <w:pPr>
              <w:ind w:left="57" w:firstLine="170"/>
            </w:pPr>
            <w:r>
              <w:t xml:space="preserve">в 2025 году -   2369,9444 тыс. рублей    </w:t>
            </w:r>
          </w:p>
          <w:p w:rsidR="00F12AFE" w:rsidRDefault="00F12AFE" w:rsidP="00F12AFE">
            <w:pPr>
              <w:ind w:left="57" w:firstLine="170"/>
            </w:pPr>
            <w:r>
              <w:t>в 2026 году – 6125,0 тыс. рублей</w:t>
            </w:r>
          </w:p>
          <w:p w:rsidR="00F12AFE" w:rsidRPr="00397D70" w:rsidRDefault="00F12AFE" w:rsidP="00F12AFE">
            <w:pPr>
              <w:ind w:left="57" w:firstLine="170"/>
            </w:pPr>
            <w:r>
              <w:t>в 2027 году- 6426,0 тыс рублей</w:t>
            </w:r>
          </w:p>
        </w:tc>
      </w:tr>
      <w:tr w:rsidR="00F12AFE" w:rsidRPr="00397D70" w:rsidTr="00F12AFE">
        <w:trPr>
          <w:trHeight w:val="1735"/>
        </w:trPr>
        <w:tc>
          <w:tcPr>
            <w:tcW w:w="2280" w:type="dxa"/>
          </w:tcPr>
          <w:p w:rsidR="00F12AFE" w:rsidRPr="00397D70" w:rsidRDefault="00F12AFE" w:rsidP="00F12AFE">
            <w:pPr>
              <w:pStyle w:val="Standard"/>
              <w:snapToGrid w:val="0"/>
              <w:rPr>
                <w:rStyle w:val="FontStyle11"/>
                <w:lang w:val="ru-RU"/>
              </w:rPr>
            </w:pPr>
            <w:r w:rsidRPr="00397D70">
              <w:rPr>
                <w:rStyle w:val="FontStyle11"/>
                <w:lang w:val="ru-RU"/>
              </w:rPr>
              <w:lastRenderedPageBreak/>
              <w:t xml:space="preserve">Ожидаемые результаты реализации </w:t>
            </w:r>
          </w:p>
          <w:p w:rsidR="00F12AFE" w:rsidRPr="00397D70" w:rsidRDefault="00F12AFE" w:rsidP="00F12AFE">
            <w:pPr>
              <w:pStyle w:val="Standard"/>
              <w:snapToGrid w:val="0"/>
              <w:rPr>
                <w:rStyle w:val="FontStyle11"/>
                <w:lang w:val="ru-RU"/>
              </w:rPr>
            </w:pPr>
            <w:r w:rsidRPr="00397D70">
              <w:rPr>
                <w:rStyle w:val="FontStyle11"/>
                <w:lang w:val="ru-RU"/>
              </w:rPr>
              <w:t>подпрограммы</w:t>
            </w:r>
          </w:p>
        </w:tc>
        <w:tc>
          <w:tcPr>
            <w:tcW w:w="7190" w:type="dxa"/>
          </w:tcPr>
          <w:p w:rsidR="00F12AFE" w:rsidRPr="00397D70" w:rsidRDefault="00F12AFE" w:rsidP="00F12AFE">
            <w:pPr>
              <w:pStyle w:val="ConsPlusNormal"/>
              <w:widowControl/>
              <w:ind w:firstLine="0"/>
              <w:jc w:val="both"/>
              <w:rPr>
                <w:rFonts w:ascii="Times New Roman" w:hAnsi="Times New Roman"/>
              </w:rPr>
            </w:pPr>
            <w:r w:rsidRPr="00397D70">
              <w:rPr>
                <w:rFonts w:ascii="Times New Roman" w:hAnsi="Times New Roman"/>
              </w:rPr>
              <w:t>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F12AFE" w:rsidRPr="00397D70" w:rsidRDefault="00F12AFE" w:rsidP="00F12AFE">
            <w:pPr>
              <w:pStyle w:val="Standard"/>
              <w:snapToGrid w:val="0"/>
              <w:jc w:val="both"/>
              <w:rPr>
                <w:lang w:val="ru-RU"/>
              </w:rPr>
            </w:pPr>
            <w:r w:rsidRPr="00397D70">
              <w:rPr>
                <w:lang w:val="ru-RU"/>
              </w:rPr>
              <w:t>С</w:t>
            </w:r>
            <w:r w:rsidRPr="00397D70">
              <w:t>охранение протяженности соответствующих нормативным требованиям внутрипоселковых дорог за счет ремонта.</w:t>
            </w:r>
          </w:p>
        </w:tc>
      </w:tr>
    </w:tbl>
    <w:p w:rsidR="00F12AFE" w:rsidRPr="00397D70" w:rsidRDefault="00F12AFE" w:rsidP="00F12AFE">
      <w:pPr>
        <w:pStyle w:val="Standard"/>
        <w:jc w:val="center"/>
        <w:rPr>
          <w:lang w:val="ru-RU"/>
        </w:rPr>
      </w:pPr>
    </w:p>
    <w:p w:rsidR="00F12AFE" w:rsidRPr="00397D70" w:rsidRDefault="00F12AFE" w:rsidP="00F12AFE">
      <w:pPr>
        <w:pStyle w:val="ConsPlusNormal"/>
        <w:widowControl/>
        <w:ind w:firstLine="0"/>
        <w:jc w:val="center"/>
        <w:outlineLvl w:val="1"/>
        <w:rPr>
          <w:rFonts w:ascii="Times New Roman" w:hAnsi="Times New Roman"/>
          <w:b/>
          <w:caps/>
          <w:kern w:val="28"/>
        </w:rPr>
      </w:pPr>
    </w:p>
    <w:p w:rsidR="00F12AFE" w:rsidRDefault="00F12AFE" w:rsidP="00F12AFE">
      <w:pPr>
        <w:pStyle w:val="ConsPlusNormal"/>
        <w:widowControl/>
        <w:ind w:firstLine="0"/>
        <w:jc w:val="center"/>
        <w:outlineLvl w:val="1"/>
        <w:rPr>
          <w:rFonts w:ascii="Times New Roman" w:hAnsi="Times New Roman"/>
          <w:b/>
          <w:caps/>
          <w:kern w:val="28"/>
        </w:rPr>
      </w:pPr>
    </w:p>
    <w:p w:rsidR="00F12AFE" w:rsidRDefault="00F12AFE" w:rsidP="00F12AFE">
      <w:pPr>
        <w:pStyle w:val="ConsPlusNormal"/>
        <w:widowControl/>
        <w:ind w:firstLine="0"/>
        <w:jc w:val="center"/>
        <w:outlineLvl w:val="1"/>
        <w:rPr>
          <w:rFonts w:ascii="Times New Roman" w:hAnsi="Times New Roman"/>
          <w:b/>
          <w:caps/>
          <w:kern w:val="28"/>
        </w:rPr>
      </w:pPr>
    </w:p>
    <w:p w:rsidR="00F12AFE" w:rsidRDefault="00F12AFE" w:rsidP="00F12AFE">
      <w:pPr>
        <w:pStyle w:val="ConsPlusNormal"/>
        <w:widowControl/>
        <w:ind w:firstLine="0"/>
        <w:jc w:val="center"/>
        <w:outlineLvl w:val="1"/>
        <w:rPr>
          <w:rFonts w:ascii="Times New Roman" w:hAnsi="Times New Roman"/>
          <w:b/>
          <w:caps/>
          <w:kern w:val="28"/>
        </w:rPr>
      </w:pPr>
    </w:p>
    <w:p w:rsidR="00F12AFE" w:rsidRPr="00397D70" w:rsidRDefault="00F12AFE" w:rsidP="00F12AFE">
      <w:pPr>
        <w:pStyle w:val="ConsPlusNormal"/>
        <w:widowControl/>
        <w:ind w:firstLine="0"/>
        <w:jc w:val="center"/>
        <w:outlineLvl w:val="1"/>
        <w:rPr>
          <w:rFonts w:ascii="Times New Roman" w:hAnsi="Times New Roman"/>
          <w:b/>
          <w:caps/>
          <w:kern w:val="28"/>
        </w:rPr>
      </w:pPr>
    </w:p>
    <w:p w:rsidR="00F12AFE" w:rsidRPr="00397D70" w:rsidRDefault="00F12AFE" w:rsidP="00F12AFE">
      <w:pPr>
        <w:pStyle w:val="ConsPlusNormal"/>
        <w:widowControl/>
        <w:ind w:firstLine="0"/>
        <w:jc w:val="center"/>
        <w:outlineLvl w:val="1"/>
        <w:rPr>
          <w:rFonts w:ascii="Times New Roman" w:hAnsi="Times New Roman"/>
          <w:b/>
          <w:caps/>
          <w:kern w:val="28"/>
        </w:rPr>
      </w:pPr>
      <w:r w:rsidRPr="00397D70">
        <w:rPr>
          <w:rFonts w:ascii="Times New Roman" w:hAnsi="Times New Roman"/>
          <w:b/>
          <w:caps/>
          <w:kern w:val="28"/>
        </w:rPr>
        <w:t xml:space="preserve">РаЗДЕЛ 1 </w:t>
      </w:r>
    </w:p>
    <w:p w:rsidR="00F12AFE" w:rsidRPr="00397D70" w:rsidRDefault="00F12AFE" w:rsidP="00F12AFE">
      <w:pPr>
        <w:pStyle w:val="ConsPlusNormal"/>
        <w:widowControl/>
        <w:ind w:firstLine="0"/>
        <w:jc w:val="center"/>
        <w:outlineLvl w:val="1"/>
        <w:rPr>
          <w:rFonts w:ascii="Times New Roman" w:hAnsi="Times New Roman"/>
          <w:b/>
        </w:rPr>
      </w:pPr>
      <w:r w:rsidRPr="00397D70">
        <w:rPr>
          <w:rFonts w:ascii="Times New Roman" w:hAnsi="Times New Roman"/>
          <w:b/>
        </w:rPr>
        <w:t>СОДЕРЖАНИЕ ПРОБЛЕМЫ И ОБОСНОВАНИЕ</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НЕОБХОДИМОСТИ ЕЕ РЕШЕНИЯ ПРОГРАММНЫМИ МЕТОДАМИ</w:t>
      </w:r>
    </w:p>
    <w:p w:rsidR="00F12AFE" w:rsidRPr="00397D70" w:rsidRDefault="00F12AFE" w:rsidP="00F12AFE">
      <w:pPr>
        <w:pStyle w:val="ConsPlusNormal"/>
        <w:widowControl/>
        <w:ind w:firstLine="0"/>
        <w:jc w:val="center"/>
        <w:outlineLvl w:val="2"/>
        <w:rPr>
          <w:rFonts w:ascii="Times New Roman" w:hAnsi="Times New Roman"/>
        </w:rPr>
      </w:pPr>
    </w:p>
    <w:p w:rsidR="00F12AFE" w:rsidRPr="00397D70" w:rsidRDefault="00F12AFE" w:rsidP="00F12AFE">
      <w:pPr>
        <w:pStyle w:val="ConsPlusNormal"/>
        <w:widowControl/>
        <w:ind w:firstLine="0"/>
        <w:jc w:val="center"/>
        <w:outlineLvl w:val="2"/>
        <w:rPr>
          <w:rFonts w:ascii="Times New Roman" w:hAnsi="Times New Roman"/>
          <w:b/>
        </w:rPr>
      </w:pPr>
      <w:r w:rsidRPr="00397D70">
        <w:rPr>
          <w:rFonts w:ascii="Times New Roman" w:hAnsi="Times New Roman"/>
          <w:b/>
        </w:rPr>
        <w:t>1.1. Влияние развития сети внутрипоселковых дорог</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на экономику Парижскокоммунского сельского поселения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внутрипоселковые дороги представляют собой сооружения, содержание которых требует больших финансовых затрат;</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Внутрипоселковая дорога обладает определенными потребительскими свойствами, а именно:</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удобство и комфортность передвижения;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безопасность 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экономичность 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долговечность;</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стоимость содержания;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экологическая безопасность.</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Показателями улучшения состояния дорожной сети являются: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экономия времени как для перевозки пассажиров, так и для перевозки грузов;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снижение числа дорожно-транспортных происшествий и нанесенного материального ущерба;</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повышение комфорта и удобства поездок.</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В целом улучшение дорожных условий приводит к:</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сокращению времени на перевозки грузов и пассажиров;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повышению транспортной доступности;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снижению последствий стихийных бедствий;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сокращению числа дорожно-транспортных происшествий;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улучшению экологической ситуации (за счет уменьшения расхода ГСМ).</w:t>
      </w:r>
    </w:p>
    <w:p w:rsidR="00F12AFE" w:rsidRPr="00397D70" w:rsidRDefault="00F12AFE" w:rsidP="00F12AFE">
      <w:pPr>
        <w:pStyle w:val="ConsPlusNormal"/>
        <w:widowControl/>
        <w:ind w:firstLine="0"/>
        <w:jc w:val="center"/>
        <w:outlineLvl w:val="2"/>
        <w:rPr>
          <w:rFonts w:ascii="Times New Roman" w:hAnsi="Times New Roman"/>
        </w:rPr>
      </w:pPr>
    </w:p>
    <w:p w:rsidR="00F12AFE" w:rsidRPr="00397D70" w:rsidRDefault="00F12AFE" w:rsidP="00F12AFE">
      <w:pPr>
        <w:pStyle w:val="ConsPlusNormal"/>
        <w:widowControl/>
        <w:ind w:firstLine="0"/>
        <w:jc w:val="center"/>
        <w:outlineLvl w:val="2"/>
        <w:rPr>
          <w:rFonts w:ascii="Times New Roman" w:hAnsi="Times New Roman"/>
          <w:b/>
        </w:rPr>
      </w:pPr>
      <w:r w:rsidRPr="00397D70">
        <w:rPr>
          <w:rFonts w:ascii="Times New Roman" w:hAnsi="Times New Roman"/>
          <w:b/>
        </w:rPr>
        <w:t>1.2. Проблемы развития сети внутрипоселковых дорог</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в Парижскокоммунском сельском поселении</w:t>
      </w:r>
    </w:p>
    <w:p w:rsidR="00F12AFE" w:rsidRPr="00397D70" w:rsidRDefault="00F12AFE" w:rsidP="00F12AFE">
      <w:pPr>
        <w:pStyle w:val="ConsPlusNormal"/>
        <w:widowControl/>
        <w:ind w:firstLine="540"/>
        <w:jc w:val="both"/>
        <w:rPr>
          <w:rFonts w:ascii="Times New Roman" w:hAnsi="Times New Roman"/>
        </w:rPr>
      </w:pPr>
    </w:p>
    <w:p w:rsidR="00F12AFE" w:rsidRPr="00397D70" w:rsidRDefault="00F12AFE" w:rsidP="00F12AFE">
      <w:pPr>
        <w:ind w:firstLine="540"/>
        <w:jc w:val="both"/>
      </w:pPr>
      <w:r w:rsidRPr="00397D70">
        <w:lastRenderedPageBreak/>
        <w:t xml:space="preserve">В настоящее время протяженность внутрипоселковых дорог в </w:t>
      </w:r>
      <w:r w:rsidRPr="00397D70">
        <w:rPr>
          <w:rFonts w:eastAsia="Andale Sans UI"/>
          <w:lang w:eastAsia="fa-IR" w:bidi="fa-IR"/>
        </w:rPr>
        <w:t>Парижскокоммунско</w:t>
      </w:r>
      <w:r w:rsidRPr="00397D70">
        <w:t>м сельском поселении составляет 18,450 километра, в том числе асфальтобенных дорог – 4,6 километра, щебеночных дорог – 1,95 километра, грунтовых дорог – 11,9 километра.</w:t>
      </w:r>
    </w:p>
    <w:p w:rsidR="00F12AFE" w:rsidRPr="00397D70" w:rsidRDefault="00F12AFE" w:rsidP="00F12AFE">
      <w:pPr>
        <w:ind w:firstLine="540"/>
        <w:jc w:val="both"/>
      </w:pPr>
      <w:r w:rsidRPr="00397D70">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Для улучшения показателей по Парижскокоммунскому сельскому поселению необходимо увеличение средств, выделяемых на приведение в нормативное состояние внутрипоселковых дорог. По расчетам нормативных расходов, выполненным для Парижскокоммунского сельского поселения, на текущий ремонт и содержание дорог, включая дорожную разметку, знаки дорожные, ограждающие устройства ежегодно требуется более 500 тыс. рублей.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Применение программно-целевого метода в развитии внутрипоселковых дорог в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Реализация комплекса программных мероприятий сопряжена со следующими рисками: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F12AFE" w:rsidRPr="00397D70" w:rsidRDefault="00F12AFE" w:rsidP="00F12AFE">
      <w:pPr>
        <w:ind w:firstLine="567"/>
        <w:jc w:val="both"/>
      </w:pPr>
      <w:r w:rsidRPr="00397D70">
        <w:t>Техногенные и экологические риски связаны с природными, климатическими явлениями и техногенными катастрофами.</w:t>
      </w:r>
    </w:p>
    <w:p w:rsidR="00F12AFE" w:rsidRPr="00397D70" w:rsidRDefault="00F12AFE" w:rsidP="00F12AFE">
      <w:pPr>
        <w:autoSpaceDE w:val="0"/>
        <w:autoSpaceDN w:val="0"/>
        <w:adjustRightInd w:val="0"/>
        <w:ind w:firstLine="709"/>
        <w:jc w:val="both"/>
      </w:pPr>
      <w:r w:rsidRPr="00397D70">
        <w:t>В целях управления указанными рисками в процессе реализации подпрограммы предусматривается:</w:t>
      </w:r>
    </w:p>
    <w:p w:rsidR="00F12AFE" w:rsidRPr="00397D70" w:rsidRDefault="00F12AFE" w:rsidP="00F12AFE">
      <w:pPr>
        <w:autoSpaceDE w:val="0"/>
        <w:autoSpaceDN w:val="0"/>
        <w:adjustRightInd w:val="0"/>
        <w:ind w:firstLine="709"/>
        <w:jc w:val="both"/>
      </w:pPr>
      <w:r w:rsidRPr="00397D70">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F12AFE" w:rsidRPr="00397D70" w:rsidRDefault="00F12AFE" w:rsidP="00F12AFE">
      <w:pPr>
        <w:autoSpaceDE w:val="0"/>
        <w:autoSpaceDN w:val="0"/>
        <w:adjustRightInd w:val="0"/>
        <w:ind w:firstLine="709"/>
        <w:jc w:val="both"/>
      </w:pPr>
      <w:r w:rsidRPr="00397D70">
        <w:lastRenderedPageBreak/>
        <w:t>- проведение мониторинга выполнения подпрограммы, регулярного анализа и, при необходимости, ежегодной корректировки показателей (индикаторов), а так же мероприятий подпрограммы;</w:t>
      </w:r>
    </w:p>
    <w:p w:rsidR="00F12AFE" w:rsidRPr="00397D70" w:rsidRDefault="00F12AFE" w:rsidP="00F12AFE">
      <w:pPr>
        <w:autoSpaceDE w:val="0"/>
        <w:autoSpaceDN w:val="0"/>
        <w:adjustRightInd w:val="0"/>
        <w:ind w:firstLine="709"/>
        <w:jc w:val="both"/>
      </w:pPr>
      <w:r w:rsidRPr="00397D70">
        <w:t>- планирование реализации муниципальной подпрограммы с применением методик оценки эффективности бюджетных расходов, достижения цели и задач подпрограммы.</w:t>
      </w:r>
    </w:p>
    <w:p w:rsidR="00F12AFE" w:rsidRPr="00397D70" w:rsidRDefault="00F12AFE" w:rsidP="00F12AFE">
      <w:pPr>
        <w:pStyle w:val="Style6"/>
        <w:widowControl/>
        <w:spacing w:line="240" w:lineRule="auto"/>
        <w:rPr>
          <w:rStyle w:val="FontStyle29"/>
          <w:sz w:val="24"/>
          <w:szCs w:val="24"/>
          <w:lang w:val="ru-RU"/>
        </w:rPr>
      </w:pPr>
    </w:p>
    <w:p w:rsidR="00F12AFE" w:rsidRPr="00397D70" w:rsidRDefault="00F12AFE" w:rsidP="00F12AFE">
      <w:pPr>
        <w:pStyle w:val="ConsNormalTimesNewRoman"/>
        <w:tabs>
          <w:tab w:val="left" w:pos="284"/>
        </w:tabs>
        <w:ind w:firstLine="284"/>
        <w:jc w:val="center"/>
        <w:rPr>
          <w:rStyle w:val="FontStyle29"/>
          <w:b/>
          <w:caps/>
          <w:color w:val="auto"/>
          <w:kern w:val="26"/>
          <w:sz w:val="24"/>
          <w:szCs w:val="24"/>
          <w:lang w:val="ru-RU"/>
        </w:rPr>
      </w:pPr>
      <w:r w:rsidRPr="00397D70">
        <w:rPr>
          <w:rStyle w:val="FontStyle29"/>
          <w:b/>
          <w:caps/>
          <w:color w:val="auto"/>
          <w:kern w:val="26"/>
          <w:sz w:val="24"/>
          <w:szCs w:val="24"/>
          <w:lang w:val="ru-RU"/>
        </w:rPr>
        <w:t>Раздел 2</w:t>
      </w:r>
    </w:p>
    <w:p w:rsidR="00F12AFE" w:rsidRPr="00397D70" w:rsidRDefault="00F12AFE" w:rsidP="00F12AFE">
      <w:pPr>
        <w:pStyle w:val="ConsPlusNormal"/>
        <w:widowControl/>
        <w:ind w:firstLine="0"/>
        <w:jc w:val="center"/>
        <w:outlineLvl w:val="1"/>
        <w:rPr>
          <w:rFonts w:ascii="Times New Roman" w:hAnsi="Times New Roman"/>
          <w:b/>
        </w:rPr>
      </w:pPr>
      <w:r w:rsidRPr="00397D70">
        <w:rPr>
          <w:rFonts w:ascii="Times New Roman" w:hAnsi="Times New Roman"/>
          <w:b/>
        </w:rPr>
        <w:t>ОСНОВНЫЕ ЦЕЛИ И ЗАДАЧИ, СРОКИ И ЭТАПЫ</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РЕАЛИЗАЦИИ, ЦЕЛЕВЫЕ ИНДИКАТОРЫ И ПОКАЗАТЕЛИ ПОДПРОГРАММЫ</w:t>
      </w:r>
    </w:p>
    <w:p w:rsidR="00F12AFE" w:rsidRPr="00397D70" w:rsidRDefault="00F12AFE" w:rsidP="00F12AFE">
      <w:pPr>
        <w:pStyle w:val="ConsPlusNormal"/>
        <w:widowControl/>
        <w:ind w:firstLine="540"/>
        <w:jc w:val="both"/>
        <w:rPr>
          <w:rFonts w:ascii="Times New Roman" w:hAnsi="Times New Roman"/>
        </w:rPr>
      </w:pP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Основной целью подпрограммы является развитие современной и эффективной автомобильно-дорожной инфраструктуры.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Для достижения основной цели подпрограммы необходимо решить следующие задачи: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сохранение протяженности, соответствующей нормативным требованиям, внутрипоселковых дорог за счет ремонта внутрипоселковых дорог.</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Срок реализации подпрограммы - 2015-202</w:t>
      </w:r>
      <w:r>
        <w:rPr>
          <w:rFonts w:ascii="Times New Roman" w:hAnsi="Times New Roman"/>
        </w:rPr>
        <w:t>7</w:t>
      </w:r>
      <w:r w:rsidRPr="00397D70">
        <w:rPr>
          <w:rFonts w:ascii="Times New Roman" w:hAnsi="Times New Roman"/>
        </w:rPr>
        <w:t xml:space="preserve"> годы.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Поскольку мероприятия подпрограммы,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возможностей бюджета поселения, то в пределах срока действия подпрограммы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F12AFE" w:rsidRPr="00397D70" w:rsidRDefault="00F12AFE" w:rsidP="00F12AFE">
      <w:pPr>
        <w:pStyle w:val="Standard"/>
        <w:ind w:firstLine="1134"/>
        <w:rPr>
          <w:rFonts w:eastAsia="Arial"/>
          <w:lang w:val="ru-RU" w:eastAsia="ar-SA" w:bidi="ar-SA"/>
        </w:rPr>
      </w:pPr>
    </w:p>
    <w:p w:rsidR="00F12AFE" w:rsidRPr="00397D70" w:rsidRDefault="00F12AFE" w:rsidP="00F12AFE">
      <w:pPr>
        <w:pStyle w:val="Standard"/>
        <w:jc w:val="center"/>
        <w:rPr>
          <w:b/>
          <w:lang w:val="ru-RU"/>
        </w:rPr>
      </w:pPr>
      <w:r w:rsidRPr="00397D70">
        <w:rPr>
          <w:b/>
          <w:lang w:val="ru-RU"/>
        </w:rPr>
        <w:t xml:space="preserve">РАЗДЕЛ 3. </w:t>
      </w:r>
    </w:p>
    <w:p w:rsidR="00F12AFE" w:rsidRPr="00397D70" w:rsidRDefault="00F12AFE" w:rsidP="00F12AFE">
      <w:pPr>
        <w:pStyle w:val="Standard"/>
        <w:jc w:val="center"/>
        <w:rPr>
          <w:b/>
          <w:lang w:val="ru-RU"/>
        </w:rPr>
      </w:pPr>
      <w:r w:rsidRPr="00397D70">
        <w:rPr>
          <w:b/>
          <w:lang w:val="ru-RU"/>
        </w:rPr>
        <w:t xml:space="preserve">ИНФОРМАЦИЯ ПО РЕСУРСНОМУ ОБЕСПЕЧЕНИЮ </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ПОДПРОГРАММЫ МУНИЦИПАЛЬНОЙ ПОД</w:t>
      </w:r>
      <w:r w:rsidRPr="00397D70">
        <w:rPr>
          <w:rFonts w:ascii="Times New Roman" w:hAnsi="Times New Roman"/>
          <w:b/>
          <w:caps/>
          <w:kern w:val="28"/>
        </w:rPr>
        <w:t>программы</w:t>
      </w:r>
      <w:r w:rsidRPr="00397D70">
        <w:rPr>
          <w:rFonts w:ascii="Times New Roman" w:hAnsi="Times New Roman"/>
          <w:b/>
        </w:rPr>
        <w:t xml:space="preserve"> ИСТОЧНИКАМ ФИНАНСИРОВАНИЯ ПОДПРОГРАММЫ</w:t>
      </w:r>
    </w:p>
    <w:p w:rsidR="00F12AFE" w:rsidRPr="00397D70" w:rsidRDefault="00F12AFE" w:rsidP="00F12AFE">
      <w:pPr>
        <w:pStyle w:val="ConsPlusNormal"/>
        <w:widowControl/>
        <w:ind w:firstLine="708"/>
        <w:jc w:val="both"/>
        <w:rPr>
          <w:rFonts w:ascii="Times New Roman" w:hAnsi="Times New Roman"/>
        </w:rPr>
      </w:pPr>
    </w:p>
    <w:p w:rsidR="00F12AFE" w:rsidRPr="00397D70" w:rsidRDefault="00F12AFE" w:rsidP="00F12AFE">
      <w:pPr>
        <w:pStyle w:val="ConsPlusNormal"/>
        <w:widowControl/>
        <w:ind w:firstLine="708"/>
        <w:jc w:val="both"/>
        <w:rPr>
          <w:rFonts w:ascii="Times New Roman" w:hAnsi="Times New Roman"/>
        </w:rPr>
      </w:pPr>
      <w:r w:rsidRPr="00397D70">
        <w:rPr>
          <w:rFonts w:ascii="Times New Roman" w:hAnsi="Times New Roman"/>
        </w:rPr>
        <w:t>Финансовые ресурсы, необходимые для реализации муницип</w:t>
      </w:r>
      <w:r>
        <w:rPr>
          <w:rFonts w:ascii="Times New Roman" w:hAnsi="Times New Roman"/>
        </w:rPr>
        <w:t>альной подпрограммы в 2015-2027</w:t>
      </w:r>
      <w:r w:rsidRPr="00397D70">
        <w:rPr>
          <w:rFonts w:ascii="Times New Roman" w:hAnsi="Times New Roman"/>
        </w:rPr>
        <w:t xml:space="preserve"> годах, будут приведены в соответствие с объёмами бюджетных ассигнований, предусмотренных на соответствующий период.</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1. Мероприятия по содержанию внутрипоселковых дорог и искусственных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2. Мероприятия по ремонту внутрипоселковых дорог и искусственных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Мероприятия по ремонту внутрипоселковых дорог будут определяться на основе результатов обследования дорог.</w:t>
      </w:r>
    </w:p>
    <w:p w:rsidR="00F12AFE" w:rsidRPr="00397D70" w:rsidRDefault="00F12AFE" w:rsidP="00F12AFE">
      <w:pPr>
        <w:pStyle w:val="Standard"/>
        <w:jc w:val="center"/>
        <w:rPr>
          <w:lang w:val="ru-RU"/>
        </w:rPr>
      </w:pPr>
    </w:p>
    <w:p w:rsidR="00F12AFE" w:rsidRPr="00397D70" w:rsidRDefault="00F12AFE" w:rsidP="00F12AFE">
      <w:pPr>
        <w:pStyle w:val="Standard"/>
        <w:jc w:val="center"/>
        <w:rPr>
          <w:b/>
          <w:lang w:val="ru-RU"/>
        </w:rPr>
      </w:pPr>
      <w:r w:rsidRPr="00397D70">
        <w:rPr>
          <w:b/>
          <w:lang w:val="ru-RU"/>
        </w:rPr>
        <w:t xml:space="preserve">РАЗДЕЛ 4. </w:t>
      </w:r>
    </w:p>
    <w:p w:rsidR="00F12AFE" w:rsidRPr="00397D70" w:rsidRDefault="00F12AFE" w:rsidP="00F12AFE">
      <w:pPr>
        <w:pStyle w:val="ConsPlusNormal"/>
        <w:widowControl/>
        <w:ind w:firstLine="0"/>
        <w:jc w:val="center"/>
        <w:outlineLvl w:val="1"/>
        <w:rPr>
          <w:rFonts w:ascii="Times New Roman" w:hAnsi="Times New Roman"/>
          <w:b/>
        </w:rPr>
      </w:pPr>
      <w:r w:rsidRPr="00397D70">
        <w:rPr>
          <w:rFonts w:ascii="Times New Roman" w:hAnsi="Times New Roman"/>
          <w:b/>
        </w:rPr>
        <w:t>ОЦЕНКА ЭФФЕКТИВНОСТИ СОЦИАЛЬНО-ЭКОНОМИЧЕСКИХ</w:t>
      </w:r>
    </w:p>
    <w:p w:rsidR="00F12AFE" w:rsidRPr="00397D70" w:rsidRDefault="00F12AFE" w:rsidP="00F12AFE">
      <w:pPr>
        <w:pStyle w:val="ConsPlusNormal"/>
        <w:widowControl/>
        <w:ind w:firstLine="0"/>
        <w:jc w:val="center"/>
        <w:rPr>
          <w:rFonts w:ascii="Times New Roman" w:hAnsi="Times New Roman"/>
          <w:b/>
        </w:rPr>
      </w:pPr>
      <w:r w:rsidRPr="00397D70">
        <w:rPr>
          <w:rFonts w:ascii="Times New Roman" w:hAnsi="Times New Roman"/>
          <w:b/>
        </w:rPr>
        <w:t>И ЭКОЛОГИЧЕСКИХ ПОСЛЕДСТВИЙ ОТ РЕАЛИЗАЦИИ ПОДПРОГРАММЫ</w:t>
      </w:r>
    </w:p>
    <w:p w:rsidR="00F12AFE" w:rsidRPr="00397D70" w:rsidRDefault="00F12AFE" w:rsidP="00F12AFE">
      <w:pPr>
        <w:pStyle w:val="ConsPlusNormal"/>
        <w:widowControl/>
        <w:ind w:firstLine="540"/>
        <w:jc w:val="both"/>
        <w:rPr>
          <w:rFonts w:ascii="Times New Roman" w:hAnsi="Times New Roman"/>
        </w:rPr>
      </w:pP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Эффективность реализации подпрограммы зависит от результатов, полученных в сфере деятельности транспорта и вне него.</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К числу социально-экономических последствий модернизации и развития сети внутрипоселковых дорог относятся: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повышение уровня и улучшение социальных условий жизни населения;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улучшение транспортного обслуживания населения, проживающего в поселении;</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lastRenderedPageBreak/>
        <w:t>снижение негативного влияния дорожно-транспортного комплекса на окружающую среду.</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Последовательная реализация мероприятий подпрограммы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Это позволит решить следующие задачи подпрограммы:</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F12AFE" w:rsidRPr="00397D70" w:rsidRDefault="00F12AFE" w:rsidP="00F12AFE">
      <w:pPr>
        <w:pStyle w:val="ConsPlusNormal"/>
        <w:widowControl/>
        <w:ind w:firstLine="540"/>
        <w:jc w:val="both"/>
        <w:rPr>
          <w:rFonts w:ascii="Times New Roman" w:hAnsi="Times New Roman"/>
        </w:rPr>
      </w:pPr>
      <w:r w:rsidRPr="00397D70">
        <w:rPr>
          <w:rFonts w:ascii="Times New Roman" w:hAnsi="Times New Roman"/>
        </w:rPr>
        <w:t>2. Сохранение протяженности соответствующих нормативным требованиям внутрипоселковых дорог за счет ремонта.</w:t>
      </w: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Default="00F12AFE" w:rsidP="00F12AFE">
      <w:pPr>
        <w:pStyle w:val="Standard"/>
        <w:jc w:val="center"/>
        <w:rPr>
          <w:lang w:val="ru-RU"/>
        </w:rPr>
      </w:pPr>
    </w:p>
    <w:p w:rsidR="00F12AFE" w:rsidRPr="00397D70" w:rsidRDefault="00F12AFE" w:rsidP="00F12AFE">
      <w:pPr>
        <w:pStyle w:val="Standard"/>
        <w:jc w:val="center"/>
        <w:rPr>
          <w:lang w:val="ru-RU"/>
        </w:rPr>
      </w:pPr>
    </w:p>
    <w:p w:rsidR="00F12AFE" w:rsidRDefault="00F12AFE" w:rsidP="00F12AFE">
      <w:pPr>
        <w:pStyle w:val="Standard"/>
        <w:rPr>
          <w:sz w:val="20"/>
          <w:szCs w:val="20"/>
          <w:lang w:val="ru-RU"/>
        </w:rPr>
      </w:pPr>
      <w:r>
        <w:rPr>
          <w:lang w:val="ru-RU"/>
        </w:rPr>
        <w:t xml:space="preserve">                       </w:t>
      </w:r>
    </w:p>
    <w:tbl>
      <w:tblPr>
        <w:tblW w:w="10626" w:type="dxa"/>
        <w:tblInd w:w="-318" w:type="dxa"/>
        <w:tblLook w:val="04A0" w:firstRow="1" w:lastRow="0" w:firstColumn="1" w:lastColumn="0" w:noHBand="0" w:noVBand="1"/>
      </w:tblPr>
      <w:tblGrid>
        <w:gridCol w:w="4254"/>
        <w:gridCol w:w="6372"/>
      </w:tblGrid>
      <w:tr w:rsidR="00F12AFE" w:rsidRPr="006E5A7C" w:rsidTr="00F12AFE">
        <w:trPr>
          <w:trHeight w:val="750"/>
        </w:trPr>
        <w:tc>
          <w:tcPr>
            <w:tcW w:w="4254" w:type="dxa"/>
            <w:tcBorders>
              <w:top w:val="nil"/>
              <w:left w:val="nil"/>
              <w:bottom w:val="nil"/>
              <w:right w:val="nil"/>
            </w:tcBorders>
            <w:shd w:val="clear" w:color="auto" w:fill="auto"/>
            <w:noWrap/>
            <w:vAlign w:val="bottom"/>
          </w:tcPr>
          <w:p w:rsidR="00F12AFE" w:rsidRPr="00F62D69" w:rsidRDefault="00F12AFE" w:rsidP="00F12AFE">
            <w:pPr>
              <w:rPr>
                <w:color w:val="000000"/>
              </w:rPr>
            </w:pPr>
          </w:p>
        </w:tc>
        <w:tc>
          <w:tcPr>
            <w:tcW w:w="6372" w:type="dxa"/>
            <w:tcBorders>
              <w:top w:val="nil"/>
              <w:left w:val="nil"/>
              <w:bottom w:val="nil"/>
              <w:right w:val="nil"/>
            </w:tcBorders>
            <w:shd w:val="clear" w:color="auto" w:fill="auto"/>
          </w:tcPr>
          <w:p w:rsidR="00F12AFE" w:rsidRPr="00F62D69" w:rsidRDefault="00F12AFE" w:rsidP="00F12AFE">
            <w:pPr>
              <w:jc w:val="right"/>
              <w:rPr>
                <w:color w:val="000000"/>
              </w:rPr>
            </w:pPr>
            <w:r w:rsidRPr="00F62D69">
              <w:rPr>
                <w:color w:val="000000"/>
              </w:rPr>
              <w:t>Приложение 1</w:t>
            </w:r>
          </w:p>
        </w:tc>
      </w:tr>
      <w:tr w:rsidR="00F12AFE" w:rsidRPr="006E5A7C" w:rsidTr="00F12AFE">
        <w:trPr>
          <w:trHeight w:val="1210"/>
        </w:trPr>
        <w:tc>
          <w:tcPr>
            <w:tcW w:w="10626" w:type="dxa"/>
            <w:gridSpan w:val="2"/>
            <w:tcBorders>
              <w:top w:val="nil"/>
              <w:left w:val="nil"/>
              <w:bottom w:val="nil"/>
              <w:right w:val="nil"/>
            </w:tcBorders>
            <w:shd w:val="clear" w:color="auto" w:fill="auto"/>
            <w:vAlign w:val="center"/>
          </w:tcPr>
          <w:p w:rsidR="00F12AFE" w:rsidRPr="00F62D69" w:rsidRDefault="00F12AFE" w:rsidP="00F12AFE">
            <w:pPr>
              <w:jc w:val="center"/>
              <w:rPr>
                <w:color w:val="000000"/>
              </w:rPr>
            </w:pPr>
            <w:r w:rsidRPr="00F62D69">
              <w:rPr>
                <w:color w:val="000000"/>
              </w:rPr>
              <w:t>ПАСПОРТ</w:t>
            </w:r>
            <w:r w:rsidRPr="00F62D69">
              <w:rPr>
                <w:color w:val="000000"/>
              </w:rPr>
              <w:br/>
              <w:t>муниципальной программы Парижскокоммунского сельского поселения Верхнехавского муниципального района "Развитие транспортной системы"</w:t>
            </w:r>
          </w:p>
        </w:tc>
      </w:tr>
      <w:tr w:rsidR="00F12AFE" w:rsidRPr="006E5A7C" w:rsidTr="00F12AFE">
        <w:trPr>
          <w:trHeight w:val="750"/>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Ответственный исполнитель муниципальной программы</w:t>
            </w:r>
          </w:p>
        </w:tc>
        <w:tc>
          <w:tcPr>
            <w:tcW w:w="6372" w:type="dxa"/>
            <w:tcBorders>
              <w:top w:val="single" w:sz="4" w:space="0" w:color="000000"/>
              <w:left w:val="nil"/>
              <w:bottom w:val="single" w:sz="4" w:space="0" w:color="000000"/>
              <w:right w:val="single" w:sz="4" w:space="0" w:color="000000"/>
            </w:tcBorders>
            <w:shd w:val="clear" w:color="auto" w:fill="auto"/>
            <w:noWrap/>
            <w:vAlign w:val="bottom"/>
          </w:tcPr>
          <w:p w:rsidR="00F12AFE" w:rsidRPr="00F62D69" w:rsidRDefault="00F12AFE" w:rsidP="00F12AFE">
            <w:pPr>
              <w:rPr>
                <w:color w:val="000000"/>
              </w:rPr>
            </w:pPr>
            <w:r w:rsidRPr="00F62D69">
              <w:rPr>
                <w:color w:val="000000"/>
              </w:rPr>
              <w:t>Администрация  Парижскокоммунского сельского поселения</w:t>
            </w:r>
          </w:p>
        </w:tc>
      </w:tr>
      <w:tr w:rsidR="00F12AFE" w:rsidRPr="006E5A7C" w:rsidTr="00F12AFE">
        <w:trPr>
          <w:trHeight w:val="75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Исполнители муниципальной программы</w:t>
            </w:r>
          </w:p>
        </w:tc>
        <w:tc>
          <w:tcPr>
            <w:tcW w:w="6372" w:type="dxa"/>
            <w:tcBorders>
              <w:top w:val="nil"/>
              <w:left w:val="nil"/>
              <w:bottom w:val="single" w:sz="4" w:space="0" w:color="000000"/>
              <w:right w:val="single" w:sz="4" w:space="0" w:color="000000"/>
            </w:tcBorders>
            <w:shd w:val="clear" w:color="auto" w:fill="auto"/>
            <w:vAlign w:val="center"/>
          </w:tcPr>
          <w:p w:rsidR="00F12AFE" w:rsidRPr="00F62D69" w:rsidRDefault="00F12AFE" w:rsidP="00F12AFE">
            <w:pPr>
              <w:rPr>
                <w:color w:val="000000"/>
              </w:rPr>
            </w:pPr>
            <w:r w:rsidRPr="00F62D69">
              <w:rPr>
                <w:color w:val="000000"/>
              </w:rPr>
              <w:t>Отсутствуют</w:t>
            </w:r>
          </w:p>
        </w:tc>
      </w:tr>
      <w:tr w:rsidR="00F12AFE" w:rsidRPr="006E5A7C" w:rsidTr="00F12AFE">
        <w:trPr>
          <w:trHeight w:val="75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Основные разработчики муниципальной программы</w:t>
            </w:r>
          </w:p>
        </w:tc>
        <w:tc>
          <w:tcPr>
            <w:tcW w:w="6372" w:type="dxa"/>
            <w:vMerge w:val="restart"/>
            <w:tcBorders>
              <w:top w:val="nil"/>
              <w:left w:val="single" w:sz="4" w:space="0" w:color="000000"/>
              <w:bottom w:val="single" w:sz="4" w:space="0" w:color="000000"/>
              <w:right w:val="single" w:sz="4" w:space="0" w:color="000000"/>
            </w:tcBorders>
            <w:shd w:val="clear" w:color="FFFFCC" w:fill="FFFFFF"/>
            <w:vAlign w:val="center"/>
          </w:tcPr>
          <w:p w:rsidR="00F12AFE" w:rsidRPr="00F62D69" w:rsidRDefault="00F12AFE" w:rsidP="00F12AFE">
            <w:pPr>
              <w:jc w:val="center"/>
            </w:pPr>
            <w:r w:rsidRPr="00F62D69">
              <w:t>Администрация Парижскокоммунского сельского поселения; "Развитие дорожного хозяйства"</w:t>
            </w:r>
          </w:p>
        </w:tc>
      </w:tr>
      <w:tr w:rsidR="00F12AFE" w:rsidRPr="006E5A7C" w:rsidTr="00F12AFE">
        <w:trPr>
          <w:trHeight w:val="1125"/>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 xml:space="preserve">Подпрограммы муниципальной программы и основные мероприятия </w:t>
            </w:r>
          </w:p>
        </w:tc>
        <w:tc>
          <w:tcPr>
            <w:tcW w:w="6372" w:type="dxa"/>
            <w:vMerge/>
            <w:tcBorders>
              <w:top w:val="nil"/>
              <w:left w:val="single" w:sz="4" w:space="0" w:color="000000"/>
              <w:bottom w:val="single" w:sz="4" w:space="0" w:color="000000"/>
              <w:right w:val="single" w:sz="4" w:space="0" w:color="000000"/>
            </w:tcBorders>
            <w:vAlign w:val="center"/>
          </w:tcPr>
          <w:p w:rsidR="00F12AFE" w:rsidRPr="00F62D69" w:rsidRDefault="00F12AFE" w:rsidP="00F12AFE"/>
        </w:tc>
      </w:tr>
      <w:tr w:rsidR="00F12AFE" w:rsidRPr="006E5A7C" w:rsidTr="00F12AFE">
        <w:trPr>
          <w:trHeight w:val="126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Цель муниципальной программы</w:t>
            </w:r>
          </w:p>
        </w:tc>
        <w:tc>
          <w:tcPr>
            <w:tcW w:w="6372" w:type="dxa"/>
            <w:tcBorders>
              <w:top w:val="nil"/>
              <w:left w:val="nil"/>
              <w:bottom w:val="single" w:sz="4" w:space="0" w:color="000000"/>
              <w:right w:val="single" w:sz="4" w:space="0" w:color="000000"/>
            </w:tcBorders>
            <w:shd w:val="clear" w:color="FFFFCC" w:fill="FFFFFF"/>
            <w:vAlign w:val="center"/>
          </w:tcPr>
          <w:p w:rsidR="00F12AFE" w:rsidRPr="00F62D69" w:rsidRDefault="00F12AFE" w:rsidP="00F12AFE">
            <w:pPr>
              <w:jc w:val="center"/>
            </w:pPr>
            <w:r w:rsidRPr="00F62D69">
              <w:t>Развитие современной и эффективной автомобильно-дорожной инфраструктуры</w:t>
            </w:r>
          </w:p>
        </w:tc>
      </w:tr>
      <w:tr w:rsidR="00F12AFE" w:rsidRPr="006E5A7C" w:rsidTr="00F12AFE">
        <w:trPr>
          <w:trHeight w:val="252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lastRenderedPageBreak/>
              <w:t>Задачи муниципальной программы</w:t>
            </w:r>
          </w:p>
        </w:tc>
        <w:tc>
          <w:tcPr>
            <w:tcW w:w="6372" w:type="dxa"/>
            <w:tcBorders>
              <w:top w:val="nil"/>
              <w:left w:val="nil"/>
              <w:bottom w:val="single" w:sz="4" w:space="0" w:color="000000"/>
              <w:right w:val="single" w:sz="4" w:space="0" w:color="000000"/>
            </w:tcBorders>
            <w:shd w:val="clear" w:color="auto" w:fill="auto"/>
            <w:vAlign w:val="center"/>
          </w:tcPr>
          <w:p w:rsidR="00F12AFE" w:rsidRPr="00F62D69" w:rsidRDefault="00F12AFE" w:rsidP="00F12AFE">
            <w:pPr>
              <w:jc w:val="center"/>
            </w:pPr>
            <w:r w:rsidRPr="00F62D69">
              <w:t>Поддержание внутрипоселковых дорог и искусственных сооружений на них на уровне, соответствующем категории дороги, путем поддержания дорог и сооружений на них; Сохранение протяженности дорог и сооружений на них соответствующих нормативным требованиям внутрипоселковых дорог за счет ремонта внутрипоселковых дорог</w:t>
            </w:r>
          </w:p>
        </w:tc>
      </w:tr>
      <w:tr w:rsidR="00F12AFE" w:rsidRPr="006E5A7C" w:rsidTr="00F12AFE">
        <w:trPr>
          <w:trHeight w:val="75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Целевые индикаторы и показатели муниципальной программы</w:t>
            </w:r>
          </w:p>
        </w:tc>
        <w:tc>
          <w:tcPr>
            <w:tcW w:w="6372" w:type="dxa"/>
            <w:tcBorders>
              <w:top w:val="nil"/>
              <w:left w:val="nil"/>
              <w:bottom w:val="single" w:sz="4" w:space="0" w:color="000000"/>
              <w:right w:val="single" w:sz="4" w:space="0" w:color="000000"/>
            </w:tcBorders>
            <w:shd w:val="clear" w:color="auto" w:fill="auto"/>
            <w:vAlign w:val="center"/>
          </w:tcPr>
          <w:p w:rsidR="00F12AFE" w:rsidRPr="00F62D69" w:rsidRDefault="00F12AFE" w:rsidP="00F12AFE">
            <w:pPr>
              <w:jc w:val="center"/>
            </w:pPr>
            <w:r w:rsidRPr="00F62D69">
              <w:t>Строительство и ремонт дорог общего пользования ,м</w:t>
            </w:r>
          </w:p>
        </w:tc>
      </w:tr>
      <w:tr w:rsidR="00F12AFE" w:rsidRPr="006E5A7C" w:rsidTr="00F12AFE">
        <w:trPr>
          <w:trHeight w:val="75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Этапы и сроки реализации муниципальной программы</w:t>
            </w:r>
          </w:p>
        </w:tc>
        <w:tc>
          <w:tcPr>
            <w:tcW w:w="6372" w:type="dxa"/>
            <w:tcBorders>
              <w:top w:val="nil"/>
              <w:left w:val="nil"/>
              <w:bottom w:val="single" w:sz="4" w:space="0" w:color="000000"/>
              <w:right w:val="single" w:sz="4" w:space="0" w:color="000000"/>
            </w:tcBorders>
            <w:shd w:val="clear" w:color="auto" w:fill="auto"/>
            <w:vAlign w:val="center"/>
          </w:tcPr>
          <w:p w:rsidR="00F12AFE" w:rsidRPr="00F62D69" w:rsidRDefault="00F12AFE" w:rsidP="00F12AFE">
            <w:pPr>
              <w:jc w:val="center"/>
            </w:pPr>
            <w:r w:rsidRPr="00F62D69">
              <w:t>Программа будет реализована в 2015-202</w:t>
            </w:r>
            <w:r>
              <w:t>7</w:t>
            </w:r>
            <w:r w:rsidRPr="00F62D69">
              <w:t xml:space="preserve"> годах, этапы отсутствуют.</w:t>
            </w:r>
          </w:p>
        </w:tc>
      </w:tr>
      <w:tr w:rsidR="00F12AFE" w:rsidRPr="006E5A7C" w:rsidTr="00F12AFE">
        <w:trPr>
          <w:trHeight w:val="189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Объемы и источники финансирования муниципальной программы (в действующих ценах каждого года реализации муниципальной программы) 1</w:t>
            </w:r>
          </w:p>
        </w:tc>
        <w:tc>
          <w:tcPr>
            <w:tcW w:w="6372" w:type="dxa"/>
            <w:tcBorders>
              <w:top w:val="nil"/>
              <w:left w:val="nil"/>
              <w:bottom w:val="single" w:sz="4" w:space="0" w:color="000000"/>
              <w:right w:val="single" w:sz="4" w:space="0" w:color="000000"/>
            </w:tcBorders>
            <w:shd w:val="clear" w:color="FFFFCC" w:fill="FFFFFF"/>
            <w:vAlign w:val="bottom"/>
          </w:tcPr>
          <w:p w:rsidR="00F12AFE" w:rsidRDefault="00F12AFE" w:rsidP="00F12AFE">
            <w:r w:rsidRPr="00F62D69">
              <w:t>Объем ассигнований бюджета программы на 2015-202</w:t>
            </w:r>
            <w:r>
              <w:t>7</w:t>
            </w:r>
            <w:r w:rsidRPr="00F62D69">
              <w:t xml:space="preserve"> год всего-</w:t>
            </w:r>
            <w:r>
              <w:t xml:space="preserve"> 54250,7883</w:t>
            </w:r>
            <w:r w:rsidRPr="00F62D69">
              <w:t xml:space="preserve"> тыс. рублей, в т.ч.: 2015 год-338.0 тыс. рублей; 2016 год- 338.0 тыс.рублей; 2017 год-727,0 тыс. рублей; 2018 год-691,6 тыс. рублей; 2019 год-</w:t>
            </w:r>
            <w:r>
              <w:t>820,0</w:t>
            </w:r>
            <w:r w:rsidRPr="00F62D69">
              <w:t xml:space="preserve"> тыс. рублей; 2020 год-7</w:t>
            </w:r>
            <w:r>
              <w:t>42</w:t>
            </w:r>
            <w:r w:rsidRPr="00F62D69">
              <w:t>.0 тыс. рублей, 2021 год- 7</w:t>
            </w:r>
            <w:r>
              <w:t>953,8</w:t>
            </w:r>
            <w:r w:rsidRPr="00F62D69">
              <w:t xml:space="preserve"> тыс рублей </w:t>
            </w:r>
            <w:r>
              <w:t xml:space="preserve">, 2022 год- 16098,64390 тыс. рублей, 2023 год – 6917,3 тыс. рублей, 2024 год -4703,5 тыс рублей </w:t>
            </w:r>
          </w:p>
          <w:p w:rsidR="00F12AFE" w:rsidRPr="00F62D69" w:rsidRDefault="00F12AFE" w:rsidP="00F12AFE">
            <w:r>
              <w:t>2025 год  - 2369,9444 тыс. рублей                     , 2026 год -6125,0 тыс. рублей, 2027 год – 6426,0 тыс рублей</w:t>
            </w:r>
          </w:p>
        </w:tc>
      </w:tr>
      <w:tr w:rsidR="00F12AFE" w:rsidRPr="006E5A7C" w:rsidTr="00F12AFE">
        <w:trPr>
          <w:trHeight w:val="2520"/>
        </w:trPr>
        <w:tc>
          <w:tcPr>
            <w:tcW w:w="4254" w:type="dxa"/>
            <w:tcBorders>
              <w:top w:val="nil"/>
              <w:left w:val="single" w:sz="4" w:space="0" w:color="000000"/>
              <w:bottom w:val="single" w:sz="4" w:space="0" w:color="000000"/>
              <w:right w:val="single" w:sz="4" w:space="0" w:color="000000"/>
            </w:tcBorders>
            <w:shd w:val="clear" w:color="auto" w:fill="auto"/>
          </w:tcPr>
          <w:p w:rsidR="00F12AFE" w:rsidRPr="00F62D69" w:rsidRDefault="00F12AFE" w:rsidP="00F12AFE">
            <w:r w:rsidRPr="00F62D69">
              <w:t>Ожидаемые конечные результаты реализации муниципальной программы</w:t>
            </w:r>
          </w:p>
        </w:tc>
        <w:tc>
          <w:tcPr>
            <w:tcW w:w="6372" w:type="dxa"/>
            <w:tcBorders>
              <w:top w:val="nil"/>
              <w:left w:val="nil"/>
              <w:bottom w:val="single" w:sz="4" w:space="0" w:color="000000"/>
              <w:right w:val="single" w:sz="4" w:space="0" w:color="000000"/>
            </w:tcBorders>
            <w:shd w:val="clear" w:color="FFFFCC" w:fill="FFFFFF"/>
            <w:vAlign w:val="bottom"/>
          </w:tcPr>
          <w:p w:rsidR="00F12AFE" w:rsidRPr="00F62D69" w:rsidRDefault="00F12AFE" w:rsidP="00F12AFE">
            <w:r w:rsidRPr="00F62D69">
              <w:t>Поддержание</w:t>
            </w:r>
            <w:r>
              <w:t xml:space="preserve"> </w:t>
            </w:r>
            <w:r w:rsidRPr="00F62D69">
              <w:t>внутрипоселковых дорог и искусственных сооружений на них на уровне, соответствующем категории дороги, путем поддержания 100процентов дорог и сооружений на них; Сохранение протяженности соответствующих нормативним требованиям внутрипоселковых дорог за счет ремонта внутрипоселковых дорог</w:t>
            </w:r>
          </w:p>
        </w:tc>
      </w:tr>
    </w:tbl>
    <w:p w:rsidR="00F12AFE" w:rsidRDefault="00F12AFE" w:rsidP="00F12AFE">
      <w:pPr>
        <w:autoSpaceDE w:val="0"/>
        <w:autoSpaceDN w:val="0"/>
        <w:adjustRightInd w:val="0"/>
        <w:jc w:val="right"/>
        <w:rPr>
          <w:rFonts w:eastAsia="Calibri" w:cs="Times New Roman"/>
          <w:b/>
        </w:rPr>
        <w:sectPr w:rsidR="00F12AFE" w:rsidSect="00F12AFE">
          <w:pgSz w:w="11906" w:h="16838"/>
          <w:pgMar w:top="1134" w:right="1306" w:bottom="720" w:left="1200" w:header="720" w:footer="720" w:gutter="0"/>
          <w:cols w:space="720"/>
          <w:docGrid w:linePitch="326" w:charSpace="32768"/>
        </w:sectPr>
      </w:pPr>
    </w:p>
    <w:p w:rsidR="00F12AFE" w:rsidRDefault="00F12AFE" w:rsidP="00F12AFE">
      <w:pPr>
        <w:autoSpaceDE w:val="0"/>
        <w:autoSpaceDN w:val="0"/>
        <w:adjustRightInd w:val="0"/>
        <w:jc w:val="right"/>
        <w:rPr>
          <w:rFonts w:eastAsia="Calibri" w:cs="Times New Roman"/>
          <w:b/>
        </w:rPr>
      </w:pPr>
      <w:r>
        <w:rPr>
          <w:rFonts w:eastAsia="Calibri" w:cs="Times New Roman"/>
          <w:b/>
        </w:rPr>
        <w:lastRenderedPageBreak/>
        <w:t>Приложение 1</w:t>
      </w:r>
    </w:p>
    <w:p w:rsidR="00F12AFE" w:rsidRDefault="00F12AFE" w:rsidP="00F12AFE">
      <w:pPr>
        <w:autoSpaceDE w:val="0"/>
        <w:autoSpaceDN w:val="0"/>
        <w:adjustRightInd w:val="0"/>
        <w:jc w:val="right"/>
        <w:rPr>
          <w:rFonts w:eastAsia="Calibri" w:cs="Times New Roman"/>
        </w:rPr>
      </w:pPr>
      <w:r>
        <w:rPr>
          <w:rFonts w:eastAsia="Calibri" w:cs="Times New Roman"/>
        </w:rPr>
        <w:t>к муниципальной программе</w:t>
      </w:r>
    </w:p>
    <w:p w:rsidR="00F12AFE" w:rsidRDefault="00F12AFE" w:rsidP="00F12AFE">
      <w:pPr>
        <w:autoSpaceDE w:val="0"/>
        <w:autoSpaceDN w:val="0"/>
        <w:adjustRightInd w:val="0"/>
        <w:jc w:val="right"/>
        <w:rPr>
          <w:rFonts w:eastAsia="Calibri" w:cs="Times New Roman"/>
        </w:rPr>
      </w:pPr>
      <w:r>
        <w:rPr>
          <w:rFonts w:eastAsia="Calibri" w:cs="Times New Roman"/>
        </w:rPr>
        <w:t xml:space="preserve">                                                                                                                                                                       </w:t>
      </w:r>
      <w:r>
        <w:t>Парижскокоммунского</w:t>
      </w:r>
      <w:r>
        <w:rPr>
          <w:rFonts w:eastAsia="Calibri" w:cs="Times New Roman"/>
        </w:rPr>
        <w:t xml:space="preserve">  сельского поселения                                                                                                        </w:t>
      </w:r>
      <w:r w:rsidRPr="00D1013E">
        <w:rPr>
          <w:i/>
        </w:rPr>
        <w:t>«</w:t>
      </w:r>
      <w:r w:rsidRPr="00E26E81">
        <w:rPr>
          <w:rStyle w:val="FontStyle11"/>
          <w:sz w:val="20"/>
          <w:szCs w:val="20"/>
        </w:rPr>
        <w:t>РАЗВИТИЕ ТРАНСПОРТНОЙ СИСТЕМЫ</w:t>
      </w:r>
      <w:r>
        <w:rPr>
          <w:rStyle w:val="FontStyle11"/>
          <w:sz w:val="20"/>
          <w:szCs w:val="20"/>
        </w:rPr>
        <w:t>»</w:t>
      </w:r>
    </w:p>
    <w:p w:rsidR="00F12AFE" w:rsidRDefault="00F12AFE" w:rsidP="00F12AFE">
      <w:pPr>
        <w:autoSpaceDE w:val="0"/>
        <w:autoSpaceDN w:val="0"/>
        <w:adjustRightInd w:val="0"/>
        <w:jc w:val="right"/>
        <w:rPr>
          <w:rFonts w:eastAsia="Calibri" w:cs="Times New Roman"/>
        </w:rPr>
      </w:pPr>
      <w:r>
        <w:rPr>
          <w:rFonts w:eastAsia="Calibri" w:cs="Times New Roman"/>
        </w:rPr>
        <w:t xml:space="preserve"> на 2015-2027 годы</w:t>
      </w:r>
    </w:p>
    <w:tbl>
      <w:tblPr>
        <w:tblW w:w="179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40"/>
        <w:gridCol w:w="2264"/>
        <w:gridCol w:w="1489"/>
        <w:gridCol w:w="800"/>
        <w:gridCol w:w="796"/>
        <w:gridCol w:w="1000"/>
        <w:gridCol w:w="1000"/>
        <w:gridCol w:w="604"/>
        <w:gridCol w:w="610"/>
        <w:gridCol w:w="800"/>
        <w:gridCol w:w="1000"/>
        <w:gridCol w:w="600"/>
        <w:gridCol w:w="10"/>
        <w:gridCol w:w="549"/>
        <w:gridCol w:w="850"/>
        <w:gridCol w:w="709"/>
        <w:gridCol w:w="1226"/>
        <w:gridCol w:w="31"/>
        <w:gridCol w:w="17"/>
        <w:gridCol w:w="1434"/>
      </w:tblGrid>
      <w:tr w:rsidR="00F12AFE" w:rsidTr="00F12AFE">
        <w:trPr>
          <w:trHeight w:val="945"/>
        </w:trPr>
        <w:tc>
          <w:tcPr>
            <w:tcW w:w="1381" w:type="dxa"/>
            <w:tcBorders>
              <w:top w:val="nil"/>
              <w:left w:val="nil"/>
              <w:bottom w:val="nil"/>
              <w:right w:val="nil"/>
            </w:tcBorders>
          </w:tcPr>
          <w:p w:rsidR="00F12AFE" w:rsidRDefault="00F12AFE" w:rsidP="00F12AFE">
            <w:pPr>
              <w:jc w:val="center"/>
              <w:rPr>
                <w:rFonts w:eastAsia="Times New Roman" w:cs="Times New Roman"/>
                <w:b/>
                <w:lang w:eastAsia="ru-RU"/>
              </w:rPr>
            </w:pPr>
          </w:p>
        </w:tc>
        <w:tc>
          <w:tcPr>
            <w:tcW w:w="16529" w:type="dxa"/>
            <w:gridSpan w:val="20"/>
            <w:tcBorders>
              <w:top w:val="nil"/>
              <w:left w:val="nil"/>
              <w:bottom w:val="single" w:sz="4" w:space="0" w:color="auto"/>
              <w:right w:val="nil"/>
            </w:tcBorders>
            <w:vAlign w:val="center"/>
          </w:tcPr>
          <w:p w:rsidR="00F12AFE" w:rsidRDefault="00F12AFE" w:rsidP="00F12AFE">
            <w:pPr>
              <w:jc w:val="center"/>
              <w:rPr>
                <w:rFonts w:eastAsia="Times New Roman" w:cs="Times New Roman"/>
                <w:b/>
                <w:lang w:eastAsia="ru-RU"/>
              </w:rPr>
            </w:pPr>
            <w:r>
              <w:rPr>
                <w:rFonts w:eastAsia="Times New Roman" w:cs="Times New Roman"/>
                <w:b/>
                <w:lang w:eastAsia="ru-RU"/>
              </w:rPr>
              <w:t xml:space="preserve">Расходы местного бюджета на реализацию муниципальной программы </w:t>
            </w:r>
            <w:r w:rsidRPr="00AF422D">
              <w:rPr>
                <w:b/>
              </w:rPr>
              <w:t>Парижскокоммунского</w:t>
            </w:r>
            <w:r w:rsidRPr="00AF422D">
              <w:rPr>
                <w:rFonts w:eastAsia="Times New Roman" w:cs="Times New Roman"/>
                <w:b/>
                <w:lang w:eastAsia="ru-RU"/>
              </w:rPr>
              <w:t xml:space="preserve">  сельского</w:t>
            </w:r>
            <w:r>
              <w:rPr>
                <w:rFonts w:eastAsia="Times New Roman" w:cs="Times New Roman"/>
                <w:b/>
                <w:lang w:eastAsia="ru-RU"/>
              </w:rPr>
              <w:t xml:space="preserve"> поселения </w:t>
            </w:r>
          </w:p>
          <w:p w:rsidR="00F12AFE" w:rsidRDefault="00F12AFE" w:rsidP="00F12AFE">
            <w:pPr>
              <w:jc w:val="center"/>
              <w:rPr>
                <w:rFonts w:eastAsia="Times New Roman" w:cs="Times New Roman"/>
                <w:b/>
                <w:lang w:eastAsia="ru-RU"/>
              </w:rPr>
            </w:pPr>
            <w:r>
              <w:rPr>
                <w:rFonts w:eastAsia="Times New Roman" w:cs="Times New Roman"/>
                <w:b/>
                <w:lang w:eastAsia="ru-RU"/>
              </w:rPr>
              <w:t xml:space="preserve">Верхнехавского муниципального района </w:t>
            </w:r>
            <w:r w:rsidRPr="00D1013E">
              <w:rPr>
                <w:i/>
              </w:rPr>
              <w:t>«</w:t>
            </w:r>
            <w:r w:rsidRPr="00E26E81">
              <w:rPr>
                <w:rStyle w:val="FontStyle11"/>
                <w:b/>
              </w:rPr>
              <w:t>РАЗВИТИЕ ТРАНСПОРТНОЙ СИСТЕМЫ</w:t>
            </w:r>
            <w:r>
              <w:rPr>
                <w:rFonts w:eastAsia="Times New Roman" w:cs="Times New Roman"/>
                <w:b/>
                <w:lang w:eastAsia="ru-RU"/>
              </w:rPr>
              <w:t>»</w:t>
            </w:r>
          </w:p>
        </w:tc>
      </w:tr>
      <w:tr w:rsidR="00F12AFE" w:rsidTr="00F12AFE">
        <w:trPr>
          <w:gridAfter w:val="2"/>
          <w:wAfter w:w="1451" w:type="dxa"/>
          <w:trHeight w:val="294"/>
        </w:trPr>
        <w:tc>
          <w:tcPr>
            <w:tcW w:w="2121" w:type="dxa"/>
            <w:gridSpan w:val="2"/>
            <w:vMerge w:val="restart"/>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Статус</w:t>
            </w:r>
          </w:p>
        </w:tc>
        <w:tc>
          <w:tcPr>
            <w:tcW w:w="2264"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Наименование муниципальной программы, подпрограммы, основного мероприятия </w:t>
            </w:r>
          </w:p>
        </w:tc>
        <w:tc>
          <w:tcPr>
            <w:tcW w:w="1489"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10585" w:type="dxa"/>
            <w:gridSpan w:val="15"/>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Расходы мест. бюдж. по годам реализ. мун. программы, тыс. руб.</w:t>
            </w:r>
          </w:p>
        </w:tc>
      </w:tr>
      <w:tr w:rsidR="00F12AFE" w:rsidTr="00240756">
        <w:trPr>
          <w:gridAfter w:val="2"/>
          <w:wAfter w:w="1451" w:type="dxa"/>
          <w:trHeight w:val="836"/>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2015</w:t>
            </w:r>
            <w:r>
              <w:rPr>
                <w:rFonts w:eastAsia="Times New Roman" w:cs="Times New Roman"/>
                <w:sz w:val="20"/>
                <w:szCs w:val="20"/>
                <w:lang w:eastAsia="ru-RU"/>
              </w:rPr>
              <w:br/>
            </w:r>
            <w:r>
              <w:rPr>
                <w:rFonts w:eastAsia="Times New Roman" w:cs="Times New Roman"/>
                <w:sz w:val="16"/>
                <w:szCs w:val="16"/>
                <w:lang w:eastAsia="ru-RU"/>
              </w:rPr>
              <w:t>(первый  год реализации)</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2016</w:t>
            </w:r>
            <w:r>
              <w:rPr>
                <w:rFonts w:eastAsia="Times New Roman" w:cs="Times New Roman"/>
                <w:sz w:val="20"/>
                <w:szCs w:val="20"/>
                <w:lang w:eastAsia="ru-RU"/>
              </w:rPr>
              <w:br/>
            </w:r>
            <w:r>
              <w:rPr>
                <w:rFonts w:eastAsia="Times New Roman" w:cs="Times New Roman"/>
                <w:sz w:val="16"/>
                <w:szCs w:val="16"/>
                <w:lang w:eastAsia="ru-RU"/>
              </w:rPr>
              <w:t>(второй год реализации)</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2017</w:t>
            </w:r>
            <w:r>
              <w:rPr>
                <w:rFonts w:eastAsia="Times New Roman" w:cs="Times New Roman"/>
                <w:sz w:val="20"/>
                <w:szCs w:val="20"/>
                <w:lang w:eastAsia="ru-RU"/>
              </w:rPr>
              <w:br/>
              <w:t>(</w:t>
            </w:r>
            <w:r>
              <w:rPr>
                <w:rFonts w:eastAsia="Times New Roman" w:cs="Times New Roman"/>
                <w:sz w:val="16"/>
                <w:szCs w:val="16"/>
                <w:lang w:eastAsia="ru-RU"/>
              </w:rPr>
              <w:t>третий год реализации)</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16"/>
                <w:szCs w:val="16"/>
                <w:lang w:eastAsia="ru-RU"/>
              </w:rPr>
            </w:pPr>
            <w:r>
              <w:rPr>
                <w:rFonts w:eastAsia="Times New Roman" w:cs="Times New Roman"/>
                <w:sz w:val="16"/>
                <w:szCs w:val="16"/>
                <w:lang w:eastAsia="ru-RU"/>
              </w:rPr>
              <w:t>2018</w:t>
            </w:r>
            <w:r>
              <w:rPr>
                <w:rFonts w:eastAsia="Times New Roman" w:cs="Times New Roman"/>
                <w:sz w:val="16"/>
                <w:szCs w:val="16"/>
                <w:lang w:eastAsia="ru-RU"/>
              </w:rPr>
              <w:br/>
              <w:t>(четвертый год реализации)</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2019</w:t>
            </w:r>
          </w:p>
          <w:p w:rsidR="00F12AFE" w:rsidRDefault="00F12AFE" w:rsidP="00F12AFE">
            <w:pPr>
              <w:rPr>
                <w:rFonts w:eastAsia="Times New Roman" w:cs="Times New Roman"/>
                <w:sz w:val="16"/>
                <w:szCs w:val="16"/>
                <w:lang w:eastAsia="ru-RU"/>
              </w:rPr>
            </w:pPr>
            <w:r>
              <w:rPr>
                <w:rFonts w:eastAsia="Times New Roman" w:cs="Times New Roman"/>
                <w:sz w:val="20"/>
                <w:szCs w:val="20"/>
                <w:lang w:eastAsia="ru-RU"/>
              </w:rPr>
              <w:t>(</w:t>
            </w:r>
            <w:r>
              <w:rPr>
                <w:rFonts w:eastAsia="Times New Roman" w:cs="Times New Roman"/>
                <w:sz w:val="16"/>
                <w:szCs w:val="16"/>
                <w:lang w:eastAsia="ru-RU"/>
              </w:rPr>
              <w:t>пятый год</w:t>
            </w:r>
          </w:p>
          <w:p w:rsidR="00F12AFE" w:rsidRDefault="00F12AFE" w:rsidP="00F12AFE">
            <w:pPr>
              <w:rPr>
                <w:rFonts w:eastAsia="Times New Roman" w:cs="Times New Roman"/>
                <w:sz w:val="20"/>
                <w:szCs w:val="20"/>
                <w:lang w:eastAsia="ru-RU"/>
              </w:rPr>
            </w:pPr>
            <w:r>
              <w:rPr>
                <w:rFonts w:eastAsia="Times New Roman" w:cs="Times New Roman"/>
                <w:sz w:val="16"/>
                <w:szCs w:val="16"/>
                <w:lang w:eastAsia="ru-RU"/>
              </w:rPr>
              <w:t xml:space="preserve"> реализации)</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2020(шестой    год  реализации)</w:t>
            </w:r>
            <w:r>
              <w:rPr>
                <w:rFonts w:eastAsia="Times New Roman" w:cs="Times New Roman"/>
                <w:sz w:val="20"/>
                <w:szCs w:val="20"/>
                <w:lang w:eastAsia="ru-RU"/>
              </w:rPr>
              <w:br/>
            </w:r>
          </w:p>
          <w:p w:rsidR="00F12AFE" w:rsidRDefault="00F12AFE" w:rsidP="00F12AFE">
            <w:pP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2021 (седьмой год реализации)</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2022 восьмой год реализ</w:t>
            </w: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2023 девятый год реализации</w:t>
            </w: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2024 десятый год реализации</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2025 одиннадцатый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2026 двенадцатый год реализации</w:t>
            </w: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 тринадцатый  год реализ</w:t>
            </w:r>
          </w:p>
        </w:tc>
      </w:tr>
      <w:tr w:rsidR="00F12AFE" w:rsidTr="00240756">
        <w:trPr>
          <w:gridAfter w:val="2"/>
          <w:wAfter w:w="1451" w:type="dxa"/>
          <w:trHeight w:val="360"/>
        </w:trPr>
        <w:tc>
          <w:tcPr>
            <w:tcW w:w="2121" w:type="dxa"/>
            <w:gridSpan w:val="2"/>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w:t>
            </w:r>
          </w:p>
        </w:tc>
        <w:tc>
          <w:tcPr>
            <w:tcW w:w="2264"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w:t>
            </w:r>
          </w:p>
        </w:tc>
        <w:tc>
          <w:tcPr>
            <w:tcW w:w="1489"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w:t>
            </w:r>
          </w:p>
        </w:tc>
        <w:tc>
          <w:tcPr>
            <w:tcW w:w="800"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604"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342"/>
              <w:rPr>
                <w:rFonts w:eastAsia="Times New Roman" w:cs="Times New Roman"/>
                <w:sz w:val="20"/>
                <w:szCs w:val="20"/>
                <w:lang w:eastAsia="ru-RU"/>
              </w:rPr>
            </w:pPr>
            <w:r>
              <w:rPr>
                <w:rFonts w:eastAsia="Times New Roman" w:cs="Times New Roman"/>
                <w:sz w:val="20"/>
                <w:szCs w:val="20"/>
                <w:lang w:eastAsia="ru-RU"/>
              </w:rPr>
              <w:t>9</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ind w:left="342"/>
              <w:rPr>
                <w:rFonts w:eastAsia="Times New Roman" w:cs="Times New Roman"/>
                <w:sz w:val="20"/>
                <w:szCs w:val="20"/>
                <w:lang w:eastAsia="ru-RU"/>
              </w:rPr>
            </w:pPr>
            <w:r>
              <w:rPr>
                <w:rFonts w:eastAsia="Times New Roman" w:cs="Times New Roman"/>
                <w:sz w:val="20"/>
                <w:szCs w:val="20"/>
                <w:lang w:eastAsia="ru-RU"/>
              </w:rPr>
              <w:t>10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11</w:t>
            </w: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w:t>
            </w: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15</w:t>
            </w: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w:t>
            </w:r>
          </w:p>
        </w:tc>
      </w:tr>
      <w:tr w:rsidR="00F12AFE" w:rsidTr="00240756">
        <w:trPr>
          <w:gridAfter w:val="2"/>
          <w:wAfter w:w="1451" w:type="dxa"/>
          <w:trHeight w:val="315"/>
        </w:trPr>
        <w:tc>
          <w:tcPr>
            <w:tcW w:w="2121"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МУНИЦИПАЛЬНАЯ ПРОГРАММА 1</w:t>
            </w:r>
          </w:p>
        </w:tc>
        <w:tc>
          <w:tcPr>
            <w:tcW w:w="2264"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r w:rsidRPr="00E26E81">
              <w:rPr>
                <w:rStyle w:val="FontStyle11"/>
                <w:sz w:val="20"/>
                <w:szCs w:val="20"/>
              </w:rPr>
              <w:t>РАЗВИТИЕ ТРАНСПОРТНОЙ СИСТЕМЫ</w:t>
            </w: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691,6</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537"/>
            </w:pPr>
            <w:r>
              <w:rPr>
                <w:rFonts w:eastAsia="Times New Roman" w:cs="Times New Roman"/>
                <w:sz w:val="20"/>
                <w:szCs w:val="20"/>
                <w:lang w:eastAsia="ru-RU"/>
              </w:rPr>
              <w:t>742</w:t>
            </w:r>
            <w:r>
              <w:rPr>
                <w:rFonts w:eastAsia="Times New Roman" w:cs="Times New Roman"/>
                <w:sz w:val="20"/>
                <w:szCs w:val="20"/>
                <w:lang w:eastAsia="ru-RU"/>
              </w:rPr>
              <w:lastRenderedPageBreak/>
              <w:t>,0</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7953,8</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16098,64390</w:t>
            </w: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6917,3</w:t>
            </w: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4703,5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6125,0</w:t>
            </w: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6426</w:t>
            </w:r>
          </w:p>
        </w:tc>
      </w:tr>
      <w:tr w:rsidR="00F12AFE" w:rsidTr="00240756">
        <w:trPr>
          <w:gridAfter w:val="2"/>
          <w:wAfter w:w="1451" w:type="dxa"/>
          <w:trHeight w:val="264"/>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r>
      <w:tr w:rsidR="00F12AFE" w:rsidTr="00240756">
        <w:trPr>
          <w:gridAfter w:val="2"/>
          <w:wAfter w:w="1451" w:type="dxa"/>
          <w:trHeight w:val="184"/>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r>
      <w:tr w:rsidR="00F12AFE" w:rsidTr="00240756">
        <w:trPr>
          <w:gridAfter w:val="2"/>
          <w:wAfter w:w="1451" w:type="dxa"/>
          <w:trHeight w:val="360"/>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Администрация </w:t>
            </w:r>
            <w:r w:rsidRPr="00F62D69">
              <w:rPr>
                <w:sz w:val="20"/>
                <w:szCs w:val="20"/>
              </w:rPr>
              <w:t>Парижскокоммунског</w:t>
            </w:r>
            <w:r>
              <w:t>о</w:t>
            </w:r>
            <w:r>
              <w:rPr>
                <w:rFonts w:eastAsia="Times New Roman" w:cs="Times New Roman"/>
                <w:sz w:val="20"/>
                <w:szCs w:val="20"/>
                <w:lang w:eastAsia="ru-RU"/>
              </w:rPr>
              <w:t xml:space="preserve">  сельского поселения</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sidRPr="00960448">
              <w:rPr>
                <w:rFonts w:eastAsia="Times New Roman" w:cs="Times New Roman"/>
                <w:sz w:val="20"/>
                <w:szCs w:val="20"/>
                <w:lang w:eastAsia="ru-RU"/>
              </w:rPr>
              <w:t xml:space="preserve">727,0 </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691,6</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537"/>
            </w:pPr>
            <w:r>
              <w:rPr>
                <w:rFonts w:eastAsia="Times New Roman" w:cs="Times New Roman"/>
                <w:sz w:val="20"/>
                <w:szCs w:val="20"/>
                <w:lang w:eastAsia="ru-RU"/>
              </w:rPr>
              <w:t>742,0</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7953,8</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16098,64390</w:t>
            </w: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6917,3</w:t>
            </w: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4703,5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6125</w:t>
            </w: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6426</w:t>
            </w:r>
          </w:p>
        </w:tc>
      </w:tr>
      <w:tr w:rsidR="00F12AFE" w:rsidTr="00240756">
        <w:trPr>
          <w:gridAfter w:val="3"/>
          <w:wAfter w:w="1482" w:type="dxa"/>
          <w:trHeight w:val="360"/>
        </w:trPr>
        <w:tc>
          <w:tcPr>
            <w:tcW w:w="2121"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ПОДПРОГРАММА 1</w:t>
            </w:r>
          </w:p>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c>
          <w:tcPr>
            <w:tcW w:w="2264"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Развитие дорожного хозяйства</w:t>
            </w: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sidRPr="00960448">
              <w:rPr>
                <w:rFonts w:eastAsia="Times New Roman" w:cs="Times New Roman"/>
                <w:sz w:val="20"/>
                <w:szCs w:val="20"/>
                <w:lang w:eastAsia="ru-RU"/>
              </w:rPr>
              <w:t xml:space="preserve">727,0 </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691,6</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537"/>
            </w:pPr>
            <w:r>
              <w:rPr>
                <w:rFonts w:eastAsia="Times New Roman" w:cs="Times New Roman"/>
                <w:sz w:val="20"/>
                <w:szCs w:val="20"/>
                <w:lang w:eastAsia="ru-RU"/>
              </w:rPr>
              <w:t>742,0</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7953,8</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16098,64390</w:t>
            </w:r>
          </w:p>
        </w:tc>
        <w:tc>
          <w:tcPr>
            <w:tcW w:w="6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6917,3</w:t>
            </w:r>
          </w:p>
        </w:tc>
        <w:tc>
          <w:tcPr>
            <w:tcW w:w="559"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4703,5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c>
          <w:tcPr>
            <w:tcW w:w="709" w:type="dxa"/>
            <w:tcBorders>
              <w:top w:val="nil"/>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6125</w:t>
            </w:r>
          </w:p>
        </w:tc>
        <w:tc>
          <w:tcPr>
            <w:tcW w:w="1226" w:type="dxa"/>
            <w:tcBorders>
              <w:top w:val="nil"/>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6426</w:t>
            </w:r>
          </w:p>
        </w:tc>
      </w:tr>
      <w:tr w:rsidR="00F12AFE" w:rsidTr="00240756">
        <w:trPr>
          <w:gridAfter w:val="2"/>
          <w:wAfter w:w="1451" w:type="dxa"/>
          <w:trHeight w:val="211"/>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54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r>
      <w:tr w:rsidR="00F12AFE" w:rsidTr="00240756">
        <w:trPr>
          <w:gridAfter w:val="2"/>
          <w:wAfter w:w="1451" w:type="dxa"/>
          <w:trHeight w:val="587"/>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r>
              <w:rPr>
                <w:rFonts w:eastAsia="Times New Roman" w:cs="Times New Roman"/>
                <w:b/>
                <w:bCs/>
                <w:sz w:val="20"/>
                <w:szCs w:val="20"/>
                <w:lang w:eastAsia="ru-RU"/>
              </w:rPr>
              <w:t> </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54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b/>
                <w:bCs/>
                <w:sz w:val="20"/>
                <w:szCs w:val="20"/>
                <w:lang w:eastAsia="ru-RU"/>
              </w:rPr>
            </w:pPr>
          </w:p>
        </w:tc>
      </w:tr>
      <w:tr w:rsidR="00F12AFE" w:rsidTr="00240756">
        <w:trPr>
          <w:gridAfter w:val="2"/>
          <w:wAfter w:w="1451" w:type="dxa"/>
          <w:trHeight w:val="531"/>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xml:space="preserve">Администрация </w:t>
            </w:r>
            <w:r w:rsidRPr="00F62D69">
              <w:rPr>
                <w:sz w:val="20"/>
                <w:szCs w:val="20"/>
              </w:rPr>
              <w:t>Парижскокоммунского</w:t>
            </w:r>
            <w:r w:rsidRPr="00F62D69">
              <w:rPr>
                <w:rFonts w:eastAsia="Times New Roman" w:cs="Times New Roman"/>
                <w:sz w:val="20"/>
                <w:szCs w:val="20"/>
                <w:lang w:eastAsia="ru-RU"/>
              </w:rPr>
              <w:t xml:space="preserve">  </w:t>
            </w:r>
            <w:r w:rsidRPr="00F62D69">
              <w:rPr>
                <w:rFonts w:eastAsia="Times New Roman" w:cs="Times New Roman"/>
                <w:sz w:val="20"/>
                <w:szCs w:val="20"/>
                <w:lang w:eastAsia="ru-RU"/>
              </w:rPr>
              <w:lastRenderedPageBreak/>
              <w:t>сельского поселения</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lastRenderedPageBreak/>
              <w:t xml:space="preserve">338,0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sidRPr="00A73A50">
              <w:rPr>
                <w:rFonts w:eastAsia="Times New Roman" w:cs="Times New Roman"/>
                <w:sz w:val="20"/>
                <w:szCs w:val="20"/>
                <w:lang w:eastAsia="ru-RU"/>
              </w:rPr>
              <w:t xml:space="preserve">727,0 </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691,6</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537"/>
            </w:pPr>
            <w:r>
              <w:rPr>
                <w:rFonts w:eastAsia="Times New Roman" w:cs="Times New Roman"/>
                <w:sz w:val="20"/>
                <w:szCs w:val="20"/>
                <w:lang w:eastAsia="ru-RU"/>
              </w:rPr>
              <w:t>742,0</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7953,8</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16098,64390</w:t>
            </w:r>
          </w:p>
        </w:tc>
        <w:tc>
          <w:tcPr>
            <w:tcW w:w="61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6917,3</w:t>
            </w:r>
          </w:p>
        </w:tc>
        <w:tc>
          <w:tcPr>
            <w:tcW w:w="54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4703,5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6125</w:t>
            </w: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6426</w:t>
            </w:r>
          </w:p>
        </w:tc>
      </w:tr>
      <w:tr w:rsidR="00F12AFE" w:rsidTr="00240756">
        <w:trPr>
          <w:gridAfter w:val="2"/>
          <w:wAfter w:w="1451" w:type="dxa"/>
          <w:trHeight w:val="339"/>
        </w:trPr>
        <w:tc>
          <w:tcPr>
            <w:tcW w:w="2121" w:type="dxa"/>
            <w:gridSpan w:val="2"/>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lang w:eastAsia="ru-RU"/>
              </w:rPr>
            </w:pPr>
            <w:r>
              <w:rPr>
                <w:rFonts w:eastAsia="Times New Roman" w:cs="Times New Roman"/>
                <w:lang w:eastAsia="ru-RU"/>
              </w:rPr>
              <w:t xml:space="preserve">Основное мероприятие 1.1 </w:t>
            </w:r>
          </w:p>
        </w:tc>
        <w:tc>
          <w:tcPr>
            <w:tcW w:w="2264"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Развитие сети автомобильных дорог  общего пользования</w:t>
            </w: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sidRPr="00A73A50">
              <w:rPr>
                <w:rFonts w:eastAsia="Times New Roman" w:cs="Times New Roman"/>
                <w:sz w:val="20"/>
                <w:szCs w:val="20"/>
                <w:lang w:eastAsia="ru-RU"/>
              </w:rPr>
              <w:t xml:space="preserve">727,0 </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691,6</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537"/>
            </w:pPr>
            <w:r>
              <w:rPr>
                <w:rFonts w:eastAsia="Times New Roman" w:cs="Times New Roman"/>
                <w:sz w:val="20"/>
                <w:szCs w:val="20"/>
                <w:lang w:eastAsia="ru-RU"/>
              </w:rPr>
              <w:t>742,0</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7953,8</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16098,64390</w:t>
            </w:r>
          </w:p>
        </w:tc>
        <w:tc>
          <w:tcPr>
            <w:tcW w:w="61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6917,3</w:t>
            </w:r>
          </w:p>
        </w:tc>
        <w:tc>
          <w:tcPr>
            <w:tcW w:w="54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4703,5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6125</w:t>
            </w: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6426</w:t>
            </w:r>
          </w:p>
        </w:tc>
      </w:tr>
      <w:tr w:rsidR="00F12AFE" w:rsidTr="00240756">
        <w:trPr>
          <w:gridAfter w:val="2"/>
          <w:wAfter w:w="1451" w:type="dxa"/>
          <w:trHeight w:val="131"/>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tc>
        <w:tc>
          <w:tcPr>
            <w:tcW w:w="79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549" w:type="dxa"/>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1257"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r>
      <w:tr w:rsidR="00F12AFE" w:rsidTr="00240756">
        <w:trPr>
          <w:gridAfter w:val="1"/>
          <w:wAfter w:w="1434" w:type="dxa"/>
          <w:trHeight w:val="131"/>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tc>
        <w:tc>
          <w:tcPr>
            <w:tcW w:w="79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04"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61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00" w:type="dxa"/>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1000" w:type="dxa"/>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610" w:type="dxa"/>
            <w:gridSpan w:val="2"/>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549" w:type="dxa"/>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850" w:type="dxa"/>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c>
          <w:tcPr>
            <w:tcW w:w="1274" w:type="dxa"/>
            <w:gridSpan w:val="3"/>
            <w:tcBorders>
              <w:top w:val="nil"/>
              <w:left w:val="single" w:sz="4" w:space="0" w:color="auto"/>
              <w:bottom w:val="single" w:sz="4" w:space="0" w:color="auto"/>
              <w:right w:val="single" w:sz="4" w:space="0" w:color="auto"/>
            </w:tcBorders>
          </w:tcPr>
          <w:p w:rsidR="00F12AFE" w:rsidRDefault="00F12AFE" w:rsidP="00F12AFE">
            <w:pPr>
              <w:jc w:val="center"/>
              <w:rPr>
                <w:rFonts w:eastAsia="Times New Roman" w:cs="Times New Roman"/>
                <w:sz w:val="20"/>
                <w:szCs w:val="20"/>
                <w:lang w:eastAsia="ru-RU"/>
              </w:rPr>
            </w:pPr>
          </w:p>
        </w:tc>
      </w:tr>
      <w:tr w:rsidR="00F12AFE" w:rsidTr="00240756">
        <w:trPr>
          <w:gridAfter w:val="1"/>
          <w:wAfter w:w="1434" w:type="dxa"/>
          <w:trHeight w:val="131"/>
        </w:trPr>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xml:space="preserve">Администрация </w:t>
            </w:r>
            <w:r w:rsidRPr="00F62D69">
              <w:rPr>
                <w:sz w:val="20"/>
                <w:szCs w:val="20"/>
              </w:rPr>
              <w:t>Парижскокоммунского</w:t>
            </w:r>
            <w:r>
              <w:rPr>
                <w:rFonts w:eastAsia="Times New Roman" w:cs="Times New Roman"/>
                <w:sz w:val="20"/>
                <w:szCs w:val="20"/>
                <w:lang w:eastAsia="ru-RU"/>
              </w:rPr>
              <w:t xml:space="preserve">  сельского поселения</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9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691,6</w:t>
            </w:r>
          </w:p>
        </w:tc>
        <w:tc>
          <w:tcPr>
            <w:tcW w:w="60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610" w:type="dxa"/>
            <w:tcBorders>
              <w:top w:val="single" w:sz="4" w:space="0" w:color="auto"/>
              <w:left w:val="single" w:sz="4" w:space="0" w:color="auto"/>
              <w:bottom w:val="single" w:sz="4" w:space="0" w:color="auto"/>
              <w:right w:val="single" w:sz="4" w:space="0" w:color="auto"/>
            </w:tcBorders>
          </w:tcPr>
          <w:p w:rsidR="00F12AFE" w:rsidRDefault="00F12AFE" w:rsidP="00F12AFE">
            <w:pPr>
              <w:ind w:left="537"/>
            </w:pPr>
            <w:r>
              <w:rPr>
                <w:rFonts w:eastAsia="Times New Roman" w:cs="Times New Roman"/>
                <w:sz w:val="20"/>
                <w:szCs w:val="20"/>
                <w:lang w:eastAsia="ru-RU"/>
              </w:rPr>
              <w:t>742,0</w:t>
            </w:r>
          </w:p>
        </w:tc>
        <w:tc>
          <w:tcPr>
            <w:tcW w:w="8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7953,8</w:t>
            </w:r>
          </w:p>
        </w:tc>
        <w:tc>
          <w:tcPr>
            <w:tcW w:w="100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16098,64390</w:t>
            </w:r>
          </w:p>
        </w:tc>
        <w:tc>
          <w:tcPr>
            <w:tcW w:w="610" w:type="dxa"/>
            <w:gridSpan w:val="2"/>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6917,3</w:t>
            </w:r>
          </w:p>
        </w:tc>
        <w:tc>
          <w:tcPr>
            <w:tcW w:w="54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4703,5</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6125</w:t>
            </w:r>
          </w:p>
        </w:tc>
        <w:tc>
          <w:tcPr>
            <w:tcW w:w="1274" w:type="dxa"/>
            <w:gridSpan w:val="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6426</w:t>
            </w:r>
          </w:p>
        </w:tc>
      </w:tr>
    </w:tbl>
    <w:p w:rsidR="00F12AFE" w:rsidRDefault="00F12AFE" w:rsidP="00F12AFE">
      <w:pPr>
        <w:autoSpaceDE w:val="0"/>
        <w:autoSpaceDN w:val="0"/>
        <w:adjustRightInd w:val="0"/>
        <w:rPr>
          <w:rFonts w:eastAsia="Times New Roman" w:cs="Times New Roman"/>
          <w:sz w:val="20"/>
          <w:szCs w:val="20"/>
          <w:lang w:val="en-US" w:eastAsia="ru-RU"/>
        </w:rPr>
      </w:pPr>
    </w:p>
    <w:p w:rsidR="00F12AFE" w:rsidRDefault="00F12AFE" w:rsidP="00F12AFE">
      <w:pPr>
        <w:autoSpaceDE w:val="0"/>
        <w:autoSpaceDN w:val="0"/>
        <w:adjustRightInd w:val="0"/>
        <w:rPr>
          <w:rFonts w:eastAsia="Calibri" w:cs="Times New Roman"/>
          <w:lang w:val="en-US"/>
        </w:rPr>
      </w:pPr>
    </w:p>
    <w:p w:rsidR="00F12AFE" w:rsidRDefault="00F12AFE" w:rsidP="00F12AFE">
      <w:pPr>
        <w:autoSpaceDE w:val="0"/>
        <w:autoSpaceDN w:val="0"/>
        <w:adjustRightInd w:val="0"/>
        <w:ind w:left="10773"/>
        <w:jc w:val="right"/>
        <w:rPr>
          <w:rFonts w:eastAsia="Calibri" w:cs="Times New Roman"/>
          <w:b/>
        </w:rPr>
      </w:pPr>
      <w:r>
        <w:rPr>
          <w:rFonts w:eastAsia="Calibri" w:cs="Times New Roman"/>
          <w:b/>
        </w:rPr>
        <w:t>Приложение № 2</w:t>
      </w:r>
    </w:p>
    <w:p w:rsidR="00F12AFE" w:rsidRDefault="00F12AFE" w:rsidP="00F12AFE">
      <w:pPr>
        <w:autoSpaceDE w:val="0"/>
        <w:autoSpaceDN w:val="0"/>
        <w:adjustRightInd w:val="0"/>
        <w:jc w:val="right"/>
        <w:rPr>
          <w:rFonts w:eastAsia="Calibri" w:cs="Times New Roman"/>
        </w:rPr>
      </w:pPr>
      <w:r>
        <w:rPr>
          <w:rFonts w:eastAsia="Calibri" w:cs="Times New Roman"/>
        </w:rPr>
        <w:t xml:space="preserve">                                                                                                                                                                     к муниципальной программе </w:t>
      </w:r>
    </w:p>
    <w:p w:rsidR="00F12AFE" w:rsidRDefault="00F12AFE" w:rsidP="00F12AFE">
      <w:pPr>
        <w:autoSpaceDE w:val="0"/>
        <w:autoSpaceDN w:val="0"/>
        <w:adjustRightInd w:val="0"/>
        <w:jc w:val="right"/>
        <w:rPr>
          <w:rFonts w:eastAsia="Calibri" w:cs="Times New Roman"/>
        </w:rPr>
      </w:pPr>
      <w:r>
        <w:t>Парижскокоммунского</w:t>
      </w:r>
      <w:r>
        <w:rPr>
          <w:rFonts w:eastAsia="Times New Roman" w:cs="Times New Roman"/>
          <w:sz w:val="20"/>
          <w:szCs w:val="20"/>
          <w:lang w:eastAsia="ru-RU"/>
        </w:rPr>
        <w:t xml:space="preserve"> </w:t>
      </w:r>
      <w:r>
        <w:rPr>
          <w:rFonts w:eastAsia="Calibri" w:cs="Times New Roman"/>
        </w:rPr>
        <w:t xml:space="preserve"> сельского поселения</w:t>
      </w:r>
    </w:p>
    <w:p w:rsidR="00F12AFE" w:rsidRDefault="00F12AFE" w:rsidP="00F12AFE">
      <w:pPr>
        <w:autoSpaceDE w:val="0"/>
        <w:autoSpaceDN w:val="0"/>
        <w:adjustRightInd w:val="0"/>
        <w:jc w:val="right"/>
        <w:rPr>
          <w:rFonts w:eastAsia="Calibri" w:cs="Times New Roman"/>
        </w:rPr>
      </w:pPr>
      <w:r>
        <w:rPr>
          <w:rFonts w:eastAsia="Calibri" w:cs="Times New Roman"/>
        </w:rPr>
        <w:t xml:space="preserve">                                                                                                            «</w:t>
      </w:r>
      <w:r>
        <w:rPr>
          <w:rFonts w:eastAsia="Times New Roman" w:cs="Times New Roman"/>
          <w:sz w:val="20"/>
          <w:szCs w:val="20"/>
          <w:lang w:eastAsia="ru-RU"/>
        </w:rPr>
        <w:t> </w:t>
      </w:r>
      <w:r w:rsidRPr="00E26E81">
        <w:rPr>
          <w:rStyle w:val="FontStyle11"/>
          <w:sz w:val="20"/>
          <w:szCs w:val="20"/>
        </w:rPr>
        <w:t>РАЗВИТИЕ ТРАНСПОРТНОЙ СИСТЕМЫ</w:t>
      </w:r>
      <w:r>
        <w:rPr>
          <w:rFonts w:eastAsia="Calibri" w:cs="Times New Roman"/>
        </w:rPr>
        <w:t xml:space="preserve">» </w:t>
      </w:r>
    </w:p>
    <w:p w:rsidR="00F12AFE" w:rsidRDefault="00F12AFE" w:rsidP="00F12AFE">
      <w:pPr>
        <w:autoSpaceDE w:val="0"/>
        <w:autoSpaceDN w:val="0"/>
        <w:adjustRightInd w:val="0"/>
        <w:jc w:val="right"/>
        <w:rPr>
          <w:rFonts w:eastAsia="Calibri" w:cs="Times New Roman"/>
        </w:rPr>
      </w:pPr>
      <w:r>
        <w:rPr>
          <w:rFonts w:eastAsia="Calibri" w:cs="Times New Roman"/>
        </w:rPr>
        <w:lastRenderedPageBreak/>
        <w:t xml:space="preserve"> на 2015-2027 годы»</w:t>
      </w:r>
    </w:p>
    <w:p w:rsidR="00F12AFE" w:rsidRDefault="00F12AFE" w:rsidP="00F12AFE">
      <w:pPr>
        <w:autoSpaceDE w:val="0"/>
        <w:autoSpaceDN w:val="0"/>
        <w:adjustRightInd w:val="0"/>
        <w:ind w:left="10773"/>
        <w:jc w:val="right"/>
        <w:rPr>
          <w:rFonts w:eastAsia="Calibri" w:cs="Times New Roman"/>
          <w:bCs/>
          <w:sz w:val="28"/>
          <w:szCs w:val="28"/>
        </w:rPr>
      </w:pPr>
    </w:p>
    <w:tbl>
      <w:tblPr>
        <w:tblW w:w="18251" w:type="dxa"/>
        <w:tblInd w:w="93" w:type="dxa"/>
        <w:tblLayout w:type="fixed"/>
        <w:tblLook w:val="04A0" w:firstRow="1" w:lastRow="0" w:firstColumn="1" w:lastColumn="0" w:noHBand="0" w:noVBand="1"/>
      </w:tblPr>
      <w:tblGrid>
        <w:gridCol w:w="485"/>
        <w:gridCol w:w="1804"/>
        <w:gridCol w:w="1547"/>
        <w:gridCol w:w="1029"/>
        <w:gridCol w:w="850"/>
        <w:gridCol w:w="709"/>
        <w:gridCol w:w="709"/>
        <w:gridCol w:w="708"/>
        <w:gridCol w:w="421"/>
        <w:gridCol w:w="259"/>
        <w:gridCol w:w="29"/>
        <w:gridCol w:w="207"/>
        <w:gridCol w:w="7"/>
        <w:gridCol w:w="637"/>
        <w:gridCol w:w="179"/>
        <w:gridCol w:w="309"/>
        <w:gridCol w:w="366"/>
        <w:gridCol w:w="26"/>
        <w:gridCol w:w="236"/>
        <w:gridCol w:w="236"/>
        <w:gridCol w:w="353"/>
        <w:gridCol w:w="27"/>
        <w:gridCol w:w="236"/>
        <w:gridCol w:w="236"/>
        <w:gridCol w:w="635"/>
        <w:gridCol w:w="992"/>
        <w:gridCol w:w="850"/>
        <w:gridCol w:w="567"/>
        <w:gridCol w:w="567"/>
        <w:gridCol w:w="1858"/>
        <w:gridCol w:w="103"/>
        <w:gridCol w:w="61"/>
        <w:gridCol w:w="192"/>
        <w:gridCol w:w="478"/>
        <w:gridCol w:w="103"/>
        <w:gridCol w:w="37"/>
        <w:gridCol w:w="203"/>
      </w:tblGrid>
      <w:tr w:rsidR="00F12AFE" w:rsidTr="00F12AFE">
        <w:trPr>
          <w:gridAfter w:val="2"/>
          <w:wAfter w:w="240" w:type="dxa"/>
          <w:trHeight w:val="630"/>
        </w:trPr>
        <w:tc>
          <w:tcPr>
            <w:tcW w:w="18011" w:type="dxa"/>
            <w:gridSpan w:val="35"/>
            <w:vAlign w:val="center"/>
          </w:tcPr>
          <w:p w:rsidR="006A795C" w:rsidRDefault="00F12AFE" w:rsidP="00F12AFE">
            <w:pPr>
              <w:jc w:val="center"/>
              <w:rPr>
                <w:rFonts w:eastAsia="Times New Roman" w:cs="Times New Roman"/>
                <w:b/>
                <w:color w:val="000000"/>
                <w:lang w:eastAsia="ru-RU"/>
              </w:rPr>
            </w:pPr>
            <w:r>
              <w:rPr>
                <w:rFonts w:eastAsia="Times New Roman" w:cs="Times New Roman"/>
                <w:b/>
                <w:color w:val="000000"/>
                <w:lang w:eastAsia="ru-RU"/>
              </w:rPr>
              <w:t xml:space="preserve">Сведения о показателях (индикаторах) муниципальной программы </w:t>
            </w:r>
            <w:r w:rsidRPr="00AF422D">
              <w:rPr>
                <w:b/>
              </w:rPr>
              <w:t>Парижскокоммунского</w:t>
            </w:r>
            <w:r w:rsidRPr="00AF422D">
              <w:rPr>
                <w:rFonts w:eastAsia="Times New Roman" w:cs="Times New Roman"/>
                <w:b/>
                <w:sz w:val="20"/>
                <w:szCs w:val="20"/>
                <w:lang w:eastAsia="ru-RU"/>
              </w:rPr>
              <w:t xml:space="preserve"> </w:t>
            </w:r>
            <w:r w:rsidRPr="00AF422D">
              <w:rPr>
                <w:rFonts w:eastAsia="Times New Roman" w:cs="Times New Roman"/>
                <w:b/>
                <w:color w:val="000000"/>
                <w:lang w:eastAsia="ru-RU"/>
              </w:rPr>
              <w:t xml:space="preserve"> </w:t>
            </w:r>
            <w:r>
              <w:rPr>
                <w:rFonts w:eastAsia="Times New Roman" w:cs="Times New Roman"/>
                <w:b/>
                <w:color w:val="000000"/>
                <w:lang w:eastAsia="ru-RU"/>
              </w:rPr>
              <w:t xml:space="preserve">сельского поселения Верхнехавского </w:t>
            </w:r>
          </w:p>
          <w:p w:rsidR="00F12AFE" w:rsidRDefault="00F12AFE" w:rsidP="00F12AFE">
            <w:pPr>
              <w:jc w:val="center"/>
              <w:rPr>
                <w:rFonts w:eastAsia="Times New Roman" w:cs="Times New Roman"/>
                <w:color w:val="000000"/>
                <w:lang w:eastAsia="ru-RU"/>
              </w:rPr>
            </w:pPr>
            <w:r>
              <w:rPr>
                <w:rFonts w:eastAsia="Times New Roman" w:cs="Times New Roman"/>
                <w:b/>
                <w:color w:val="000000"/>
                <w:lang w:eastAsia="ru-RU"/>
              </w:rPr>
              <w:t>муниципального района «</w:t>
            </w:r>
            <w:r w:rsidRPr="00E26E81">
              <w:rPr>
                <w:rStyle w:val="FontStyle11"/>
                <w:b/>
              </w:rPr>
              <w:t>РАЗВИТИЕ ТРАНСПОРТНОЙ СИСТЕМЫ</w:t>
            </w:r>
            <w:r>
              <w:rPr>
                <w:rFonts w:eastAsia="Times New Roman" w:cs="Times New Roman"/>
                <w:b/>
                <w:color w:val="000000"/>
                <w:lang w:eastAsia="ru-RU"/>
              </w:rPr>
              <w:t>»  и их значениях</w:t>
            </w:r>
          </w:p>
        </w:tc>
      </w:tr>
      <w:tr w:rsidR="00F12AFE" w:rsidTr="006A795C">
        <w:trPr>
          <w:trHeight w:val="312"/>
        </w:trPr>
        <w:tc>
          <w:tcPr>
            <w:tcW w:w="485" w:type="dxa"/>
            <w:vAlign w:val="center"/>
          </w:tcPr>
          <w:p w:rsidR="00F12AFE" w:rsidRDefault="00F12AFE" w:rsidP="00F12AFE">
            <w:pPr>
              <w:rPr>
                <w:rFonts w:eastAsia="Times New Roman" w:cs="Times New Roman"/>
                <w:color w:val="000000"/>
                <w:lang w:eastAsia="ru-RU"/>
              </w:rPr>
            </w:pPr>
          </w:p>
        </w:tc>
        <w:tc>
          <w:tcPr>
            <w:tcW w:w="1804" w:type="dxa"/>
            <w:vAlign w:val="bottom"/>
          </w:tcPr>
          <w:p w:rsidR="00F12AFE" w:rsidRDefault="00F12AFE" w:rsidP="00F12AFE">
            <w:pPr>
              <w:rPr>
                <w:rFonts w:eastAsia="Times New Roman" w:cs="Times New Roman"/>
                <w:color w:val="000000"/>
                <w:lang w:eastAsia="ru-RU"/>
              </w:rPr>
            </w:pPr>
          </w:p>
        </w:tc>
        <w:tc>
          <w:tcPr>
            <w:tcW w:w="1547" w:type="dxa"/>
            <w:noWrap/>
            <w:vAlign w:val="bottom"/>
          </w:tcPr>
          <w:p w:rsidR="00F12AFE" w:rsidRDefault="00F12AFE" w:rsidP="00F12AFE">
            <w:pPr>
              <w:rPr>
                <w:rFonts w:eastAsia="Times New Roman" w:cs="Times New Roman"/>
                <w:color w:val="000000"/>
                <w:lang w:eastAsia="ru-RU"/>
              </w:rPr>
            </w:pPr>
          </w:p>
        </w:tc>
        <w:tc>
          <w:tcPr>
            <w:tcW w:w="1029" w:type="dxa"/>
            <w:noWrap/>
            <w:vAlign w:val="bottom"/>
          </w:tcPr>
          <w:p w:rsidR="00F12AFE" w:rsidRDefault="00F12AFE" w:rsidP="00F12AFE">
            <w:pPr>
              <w:rPr>
                <w:rFonts w:eastAsia="Times New Roman" w:cs="Times New Roman"/>
                <w:b/>
                <w:bCs/>
                <w:color w:val="000000"/>
                <w:lang w:eastAsia="ru-RU"/>
              </w:rPr>
            </w:pPr>
          </w:p>
        </w:tc>
        <w:tc>
          <w:tcPr>
            <w:tcW w:w="3397" w:type="dxa"/>
            <w:gridSpan w:val="5"/>
            <w:noWrap/>
            <w:vAlign w:val="bottom"/>
          </w:tcPr>
          <w:p w:rsidR="00F12AFE" w:rsidRDefault="00F12AFE" w:rsidP="00F12AFE">
            <w:pPr>
              <w:jc w:val="center"/>
              <w:rPr>
                <w:rFonts w:eastAsia="Times New Roman" w:cs="Times New Roman"/>
                <w:color w:val="000000"/>
                <w:lang w:eastAsia="ru-RU"/>
              </w:rPr>
            </w:pPr>
          </w:p>
        </w:tc>
        <w:tc>
          <w:tcPr>
            <w:tcW w:w="502" w:type="dxa"/>
            <w:gridSpan w:val="4"/>
            <w:noWrap/>
            <w:vAlign w:val="bottom"/>
          </w:tcPr>
          <w:p w:rsidR="00F12AFE" w:rsidRDefault="00F12AFE" w:rsidP="00F12AFE">
            <w:pPr>
              <w:jc w:val="center"/>
              <w:rPr>
                <w:rFonts w:eastAsia="Times New Roman" w:cs="Times New Roman"/>
                <w:color w:val="000000"/>
                <w:lang w:eastAsia="ru-RU"/>
              </w:rPr>
            </w:pPr>
          </w:p>
        </w:tc>
        <w:tc>
          <w:tcPr>
            <w:tcW w:w="816" w:type="dxa"/>
            <w:gridSpan w:val="2"/>
            <w:noWrap/>
            <w:vAlign w:val="bottom"/>
          </w:tcPr>
          <w:p w:rsidR="00F12AFE" w:rsidRDefault="00F12AFE" w:rsidP="00F12AFE">
            <w:pPr>
              <w:jc w:val="center"/>
              <w:rPr>
                <w:rFonts w:eastAsia="Times New Roman" w:cs="Times New Roman"/>
                <w:color w:val="000000"/>
                <w:lang w:eastAsia="ru-RU"/>
              </w:rPr>
            </w:pPr>
          </w:p>
        </w:tc>
        <w:tc>
          <w:tcPr>
            <w:tcW w:w="309" w:type="dxa"/>
            <w:noWrap/>
            <w:vAlign w:val="bottom"/>
          </w:tcPr>
          <w:p w:rsidR="00F12AFE" w:rsidRDefault="00F12AFE" w:rsidP="00F12AFE">
            <w:pPr>
              <w:jc w:val="center"/>
              <w:rPr>
                <w:rFonts w:eastAsia="Times New Roman" w:cs="Times New Roman"/>
                <w:color w:val="000000"/>
                <w:lang w:eastAsia="ru-RU"/>
              </w:rPr>
            </w:pPr>
          </w:p>
        </w:tc>
        <w:tc>
          <w:tcPr>
            <w:tcW w:w="7288" w:type="dxa"/>
            <w:gridSpan w:val="15"/>
            <w:noWrap/>
            <w:vAlign w:val="bottom"/>
          </w:tcPr>
          <w:p w:rsidR="00F12AFE" w:rsidRDefault="00F12AFE" w:rsidP="00F12AFE">
            <w:pPr>
              <w:jc w:val="center"/>
              <w:rPr>
                <w:rFonts w:eastAsia="Times New Roman" w:cs="Times New Roman"/>
                <w:color w:val="000000"/>
                <w:lang w:eastAsia="ru-RU"/>
              </w:rPr>
            </w:pPr>
          </w:p>
        </w:tc>
        <w:tc>
          <w:tcPr>
            <w:tcW w:w="253" w:type="dxa"/>
            <w:gridSpan w:val="2"/>
            <w:noWrap/>
            <w:vAlign w:val="bottom"/>
          </w:tcPr>
          <w:p w:rsidR="00F12AFE" w:rsidRDefault="00F12AFE" w:rsidP="00F12AFE">
            <w:pPr>
              <w:jc w:val="center"/>
              <w:rPr>
                <w:rFonts w:eastAsia="Times New Roman" w:cs="Times New Roman"/>
                <w:color w:val="000000"/>
                <w:lang w:eastAsia="ru-RU"/>
              </w:rPr>
            </w:pPr>
          </w:p>
        </w:tc>
        <w:tc>
          <w:tcPr>
            <w:tcW w:w="821" w:type="dxa"/>
            <w:gridSpan w:val="4"/>
            <w:noWrap/>
            <w:vAlign w:val="bottom"/>
          </w:tcPr>
          <w:p w:rsidR="00F12AFE" w:rsidRDefault="00F12AFE" w:rsidP="00F12AFE">
            <w:pPr>
              <w:rPr>
                <w:rFonts w:eastAsia="Times New Roman" w:cs="Times New Roman"/>
                <w:lang w:eastAsia="ru-RU"/>
              </w:rPr>
            </w:pPr>
          </w:p>
        </w:tc>
      </w:tr>
      <w:tr w:rsidR="00F12AFE" w:rsidTr="006A795C">
        <w:trPr>
          <w:gridAfter w:val="2"/>
          <w:wAfter w:w="240" w:type="dxa"/>
          <w:trHeight w:val="1125"/>
        </w:trPr>
        <w:tc>
          <w:tcPr>
            <w:tcW w:w="4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 п/п</w:t>
            </w:r>
          </w:p>
        </w:tc>
        <w:tc>
          <w:tcPr>
            <w:tcW w:w="180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Наименование показателя (индикатора)</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Пункт Федерального плана</w:t>
            </w:r>
            <w:r>
              <w:rPr>
                <w:rFonts w:eastAsia="Times New Roman" w:cs="Times New Roman"/>
                <w:sz w:val="20"/>
                <w:szCs w:val="20"/>
                <w:lang w:eastAsia="ru-RU"/>
              </w:rPr>
              <w:br/>
              <w:t xml:space="preserve"> статистических работ</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Ед. измерения</w:t>
            </w:r>
          </w:p>
        </w:tc>
        <w:tc>
          <w:tcPr>
            <w:tcW w:w="12312" w:type="dxa"/>
            <w:gridSpan w:val="27"/>
            <w:tcBorders>
              <w:top w:val="single" w:sz="4" w:space="0" w:color="auto"/>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Значения показателя (индикатора) по годам</w:t>
            </w:r>
          </w:p>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реализации государственной программы</w:t>
            </w:r>
          </w:p>
        </w:tc>
        <w:tc>
          <w:tcPr>
            <w:tcW w:w="834" w:type="dxa"/>
            <w:gridSpan w:val="4"/>
            <w:tcBorders>
              <w:lef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r>
      <w:tr w:rsidR="006A795C" w:rsidTr="00240756">
        <w:trPr>
          <w:gridAfter w:val="2"/>
          <w:wAfter w:w="240" w:type="dxa"/>
          <w:trHeight w:val="312"/>
        </w:trPr>
        <w:tc>
          <w:tcPr>
            <w:tcW w:w="485"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1804"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1029" w:type="dxa"/>
            <w:vMerge/>
            <w:tcBorders>
              <w:top w:val="single" w:sz="4" w:space="0" w:color="auto"/>
              <w:left w:val="single" w:sz="4" w:space="0" w:color="auto"/>
              <w:bottom w:val="single" w:sz="4" w:space="0" w:color="000000"/>
              <w:right w:val="single" w:sz="4" w:space="0" w:color="auto"/>
            </w:tcBorders>
            <w:vAlign w:val="center"/>
          </w:tcPr>
          <w:p w:rsidR="00F12AFE" w:rsidRDefault="00F12AFE" w:rsidP="00F12AFE">
            <w:pP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2015</w:t>
            </w:r>
          </w:p>
        </w:tc>
        <w:tc>
          <w:tcPr>
            <w:tcW w:w="709"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2016</w:t>
            </w:r>
          </w:p>
        </w:tc>
        <w:tc>
          <w:tcPr>
            <w:tcW w:w="709"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2017</w:t>
            </w:r>
          </w:p>
        </w:tc>
        <w:tc>
          <w:tcPr>
            <w:tcW w:w="708"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2018</w:t>
            </w:r>
          </w:p>
        </w:tc>
        <w:tc>
          <w:tcPr>
            <w:tcW w:w="709"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2019</w:t>
            </w:r>
          </w:p>
        </w:tc>
        <w:tc>
          <w:tcPr>
            <w:tcW w:w="851"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ind w:left="222"/>
              <w:rPr>
                <w:rFonts w:eastAsia="Times New Roman" w:cs="Times New Roman"/>
                <w:sz w:val="20"/>
                <w:szCs w:val="20"/>
                <w:lang w:eastAsia="ru-RU"/>
              </w:rPr>
            </w:pPr>
            <w:r>
              <w:rPr>
                <w:rFonts w:eastAsia="Times New Roman" w:cs="Times New Roman"/>
                <w:sz w:val="20"/>
                <w:szCs w:val="20"/>
                <w:lang w:eastAsia="ru-RU"/>
              </w:rPr>
              <w:t>2020</w:t>
            </w:r>
          </w:p>
        </w:tc>
        <w:tc>
          <w:tcPr>
            <w:tcW w:w="85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ind w:left="222"/>
              <w:rPr>
                <w:rFonts w:eastAsia="Times New Roman" w:cs="Times New Roman"/>
                <w:sz w:val="20"/>
                <w:szCs w:val="20"/>
                <w:lang w:eastAsia="ru-RU"/>
              </w:rPr>
            </w:pPr>
            <w:r>
              <w:rPr>
                <w:rFonts w:eastAsia="Times New Roman" w:cs="Times New Roman"/>
                <w:sz w:val="20"/>
                <w:szCs w:val="20"/>
                <w:lang w:eastAsia="ru-RU"/>
              </w:rPr>
              <w:t>2021</w:t>
            </w:r>
          </w:p>
        </w:tc>
        <w:tc>
          <w:tcPr>
            <w:tcW w:w="851" w:type="dxa"/>
            <w:gridSpan w:val="4"/>
            <w:tcBorders>
              <w:top w:val="nil"/>
              <w:left w:val="nil"/>
              <w:bottom w:val="single" w:sz="4" w:space="0" w:color="auto"/>
              <w:right w:val="single" w:sz="4" w:space="0" w:color="auto"/>
            </w:tcBorders>
            <w:shd w:val="clear" w:color="auto" w:fill="FFFFFF"/>
            <w:vAlign w:val="center"/>
          </w:tcPr>
          <w:p w:rsidR="00F12AFE" w:rsidRDefault="00F12AFE" w:rsidP="00F12AFE">
            <w:pPr>
              <w:ind w:left="222"/>
              <w:rPr>
                <w:rFonts w:eastAsia="Times New Roman" w:cs="Times New Roman"/>
                <w:sz w:val="20"/>
                <w:szCs w:val="20"/>
                <w:lang w:eastAsia="ru-RU"/>
              </w:rPr>
            </w:pPr>
            <w:r>
              <w:rPr>
                <w:rFonts w:eastAsia="Times New Roman" w:cs="Times New Roman"/>
                <w:sz w:val="20"/>
                <w:szCs w:val="20"/>
                <w:lang w:eastAsia="ru-RU"/>
              </w:rPr>
              <w:t>2022</w:t>
            </w:r>
          </w:p>
        </w:tc>
        <w:tc>
          <w:tcPr>
            <w:tcW w:w="1134" w:type="dxa"/>
            <w:gridSpan w:val="4"/>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2023</w:t>
            </w:r>
          </w:p>
        </w:tc>
        <w:tc>
          <w:tcPr>
            <w:tcW w:w="992"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2024</w:t>
            </w:r>
          </w:p>
        </w:tc>
        <w:tc>
          <w:tcPr>
            <w:tcW w:w="850"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2025</w:t>
            </w:r>
          </w:p>
        </w:tc>
        <w:tc>
          <w:tcPr>
            <w:tcW w:w="567"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2026</w:t>
            </w:r>
          </w:p>
        </w:tc>
        <w:tc>
          <w:tcPr>
            <w:tcW w:w="567"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2027</w:t>
            </w:r>
          </w:p>
        </w:tc>
        <w:tc>
          <w:tcPr>
            <w:tcW w:w="1961" w:type="dxa"/>
            <w:gridSpan w:val="2"/>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2024</w:t>
            </w:r>
          </w:p>
        </w:tc>
        <w:tc>
          <w:tcPr>
            <w:tcW w:w="834" w:type="dxa"/>
            <w:gridSpan w:val="4"/>
            <w:tcBorders>
              <w:top w:val="nil"/>
              <w:left w:val="nil"/>
            </w:tcBorders>
            <w:shd w:val="clear" w:color="auto" w:fill="FFFFFF"/>
            <w:vAlign w:val="center"/>
          </w:tcPr>
          <w:p w:rsidR="00F12AFE" w:rsidRDefault="00F12AFE" w:rsidP="00F12AFE">
            <w:pPr>
              <w:jc w:val="center"/>
              <w:rPr>
                <w:rFonts w:eastAsia="Times New Roman" w:cs="Times New Roman"/>
                <w:sz w:val="20"/>
                <w:szCs w:val="20"/>
                <w:lang w:eastAsia="ru-RU"/>
              </w:rPr>
            </w:pPr>
          </w:p>
        </w:tc>
      </w:tr>
      <w:tr w:rsidR="006A795C" w:rsidTr="00240756">
        <w:trPr>
          <w:gridAfter w:val="3"/>
          <w:wAfter w:w="343" w:type="dxa"/>
          <w:trHeight w:val="312"/>
        </w:trPr>
        <w:tc>
          <w:tcPr>
            <w:tcW w:w="485" w:type="dxa"/>
            <w:tcBorders>
              <w:top w:val="nil"/>
              <w:left w:val="single" w:sz="4" w:space="0" w:color="auto"/>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2</w:t>
            </w:r>
          </w:p>
        </w:tc>
        <w:tc>
          <w:tcPr>
            <w:tcW w:w="1547"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3</w:t>
            </w:r>
          </w:p>
        </w:tc>
        <w:tc>
          <w:tcPr>
            <w:tcW w:w="1029"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6</w:t>
            </w:r>
          </w:p>
        </w:tc>
        <w:tc>
          <w:tcPr>
            <w:tcW w:w="709"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7</w:t>
            </w:r>
          </w:p>
        </w:tc>
        <w:tc>
          <w:tcPr>
            <w:tcW w:w="708" w:type="dxa"/>
            <w:tcBorders>
              <w:top w:val="nil"/>
              <w:left w:val="nil"/>
              <w:bottom w:val="single" w:sz="4" w:space="0" w:color="auto"/>
              <w:right w:val="single" w:sz="4" w:space="0" w:color="auto"/>
            </w:tcBorders>
            <w:shd w:val="clear" w:color="auto" w:fill="FFFFFF"/>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8</w:t>
            </w:r>
          </w:p>
        </w:tc>
        <w:tc>
          <w:tcPr>
            <w:tcW w:w="709"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9</w:t>
            </w:r>
          </w:p>
        </w:tc>
        <w:tc>
          <w:tcPr>
            <w:tcW w:w="851"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ind w:left="372"/>
              <w:rPr>
                <w:rFonts w:eastAsia="Times New Roman" w:cs="Times New Roman"/>
                <w:sz w:val="20"/>
                <w:szCs w:val="20"/>
                <w:lang w:eastAsia="ru-RU"/>
              </w:rPr>
            </w:pPr>
            <w:r>
              <w:rPr>
                <w:rFonts w:eastAsia="Times New Roman" w:cs="Times New Roman"/>
                <w:sz w:val="20"/>
                <w:szCs w:val="20"/>
                <w:lang w:eastAsia="ru-RU"/>
              </w:rPr>
              <w:t>10</w:t>
            </w:r>
          </w:p>
        </w:tc>
        <w:tc>
          <w:tcPr>
            <w:tcW w:w="854" w:type="dxa"/>
            <w:gridSpan w:val="3"/>
            <w:tcBorders>
              <w:top w:val="nil"/>
              <w:left w:val="nil"/>
              <w:bottom w:val="single" w:sz="4" w:space="0" w:color="auto"/>
              <w:right w:val="single" w:sz="4" w:space="0" w:color="auto"/>
            </w:tcBorders>
            <w:shd w:val="clear" w:color="auto" w:fill="FFFFFF"/>
            <w:vAlign w:val="center"/>
          </w:tcPr>
          <w:p w:rsidR="00F12AFE" w:rsidRDefault="00F12AFE" w:rsidP="00F12AFE">
            <w:pPr>
              <w:ind w:left="372"/>
              <w:rPr>
                <w:rFonts w:eastAsia="Times New Roman" w:cs="Times New Roman"/>
                <w:sz w:val="20"/>
                <w:szCs w:val="20"/>
                <w:lang w:eastAsia="ru-RU"/>
              </w:rPr>
            </w:pPr>
            <w:r>
              <w:rPr>
                <w:rFonts w:eastAsia="Times New Roman" w:cs="Times New Roman"/>
                <w:sz w:val="20"/>
                <w:szCs w:val="20"/>
                <w:lang w:eastAsia="ru-RU"/>
              </w:rPr>
              <w:t>11</w:t>
            </w:r>
          </w:p>
        </w:tc>
        <w:tc>
          <w:tcPr>
            <w:tcW w:w="851" w:type="dxa"/>
            <w:gridSpan w:val="4"/>
            <w:tcBorders>
              <w:top w:val="nil"/>
              <w:left w:val="nil"/>
              <w:bottom w:val="single" w:sz="4" w:space="0" w:color="auto"/>
              <w:right w:val="single" w:sz="4" w:space="0" w:color="auto"/>
            </w:tcBorders>
            <w:shd w:val="clear" w:color="auto" w:fill="FFFFFF"/>
            <w:vAlign w:val="center"/>
          </w:tcPr>
          <w:p w:rsidR="00F12AFE" w:rsidRDefault="00F12AFE" w:rsidP="00F12AFE">
            <w:pPr>
              <w:ind w:left="372"/>
              <w:rPr>
                <w:rFonts w:eastAsia="Times New Roman" w:cs="Times New Roman"/>
                <w:sz w:val="20"/>
                <w:szCs w:val="20"/>
                <w:lang w:eastAsia="ru-RU"/>
              </w:rPr>
            </w:pPr>
            <w:r>
              <w:rPr>
                <w:rFonts w:eastAsia="Times New Roman" w:cs="Times New Roman"/>
                <w:sz w:val="20"/>
                <w:szCs w:val="20"/>
                <w:lang w:eastAsia="ru-RU"/>
              </w:rPr>
              <w:t>12</w:t>
            </w:r>
          </w:p>
        </w:tc>
        <w:tc>
          <w:tcPr>
            <w:tcW w:w="1134" w:type="dxa"/>
            <w:gridSpan w:val="4"/>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850"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w:t>
            </w:r>
          </w:p>
        </w:tc>
        <w:tc>
          <w:tcPr>
            <w:tcW w:w="567"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17</w:t>
            </w:r>
          </w:p>
        </w:tc>
        <w:tc>
          <w:tcPr>
            <w:tcW w:w="1858" w:type="dxa"/>
            <w:tcBorders>
              <w:top w:val="nil"/>
              <w:left w:val="nil"/>
              <w:bottom w:val="single" w:sz="4" w:space="0" w:color="auto"/>
              <w:right w:val="single" w:sz="4" w:space="0" w:color="auto"/>
            </w:tcBorders>
            <w:shd w:val="clear" w:color="auto" w:fill="FFFFFF"/>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834" w:type="dxa"/>
            <w:gridSpan w:val="4"/>
            <w:tcBorders>
              <w:left w:val="nil"/>
            </w:tcBorders>
            <w:shd w:val="clear" w:color="auto" w:fill="FFFFFF"/>
            <w:vAlign w:val="center"/>
          </w:tcPr>
          <w:p w:rsidR="00F12AFE" w:rsidRDefault="00F12AFE" w:rsidP="00F12AFE">
            <w:pPr>
              <w:jc w:val="center"/>
              <w:rPr>
                <w:rFonts w:eastAsia="Times New Roman" w:cs="Times New Roman"/>
                <w:sz w:val="20"/>
                <w:szCs w:val="20"/>
                <w:lang w:eastAsia="ru-RU"/>
              </w:rPr>
            </w:pPr>
          </w:p>
        </w:tc>
      </w:tr>
      <w:tr w:rsidR="00F12AFE" w:rsidTr="00240756">
        <w:trPr>
          <w:gridAfter w:val="2"/>
          <w:wAfter w:w="240" w:type="dxa"/>
          <w:trHeight w:val="315"/>
        </w:trPr>
        <w:tc>
          <w:tcPr>
            <w:tcW w:w="10255" w:type="dxa"/>
            <w:gridSpan w:val="17"/>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МУНИЦИПАЛЬНАЯ ПРОГРАММА 1</w:t>
            </w:r>
          </w:p>
        </w:tc>
        <w:tc>
          <w:tcPr>
            <w:tcW w:w="851" w:type="dxa"/>
            <w:gridSpan w:val="4"/>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1134" w:type="dxa"/>
            <w:gridSpan w:val="4"/>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992" w:type="dxa"/>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850" w:type="dxa"/>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567" w:type="dxa"/>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567" w:type="dxa"/>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1961" w:type="dxa"/>
            <w:gridSpan w:val="2"/>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c>
          <w:tcPr>
            <w:tcW w:w="834" w:type="dxa"/>
            <w:gridSpan w:val="4"/>
            <w:tcBorders>
              <w:left w:val="single" w:sz="4" w:space="0" w:color="auto"/>
            </w:tcBorders>
            <w:shd w:val="clear" w:color="auto" w:fill="FFFFFF"/>
            <w:vAlign w:val="bottom"/>
          </w:tcPr>
          <w:p w:rsidR="00F12AFE" w:rsidRDefault="00F12AFE" w:rsidP="00F12AFE">
            <w:pPr>
              <w:rPr>
                <w:rFonts w:eastAsia="Times New Roman" w:cs="Times New Roman"/>
                <w:sz w:val="20"/>
                <w:szCs w:val="20"/>
                <w:lang w:eastAsia="ru-RU"/>
              </w:rPr>
            </w:pPr>
          </w:p>
        </w:tc>
      </w:tr>
      <w:tr w:rsidR="006A795C" w:rsidTr="00240756">
        <w:trPr>
          <w:gridAfter w:val="2"/>
          <w:wAfter w:w="240" w:type="dxa"/>
          <w:trHeight w:val="624"/>
        </w:trPr>
        <w:tc>
          <w:tcPr>
            <w:tcW w:w="485"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sidRPr="00E26E81">
              <w:rPr>
                <w:rStyle w:val="FontStyle11"/>
                <w:sz w:val="20"/>
                <w:szCs w:val="20"/>
              </w:rPr>
              <w:t>РАЗВИТИЕ ТРАНСПОРТНОЙ СИСТЕМЫ</w:t>
            </w:r>
          </w:p>
        </w:tc>
        <w:tc>
          <w:tcPr>
            <w:tcW w:w="1547"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 </w:t>
            </w:r>
          </w:p>
        </w:tc>
        <w:tc>
          <w:tcPr>
            <w:tcW w:w="1029"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тыс. руб. </w:t>
            </w:r>
          </w:p>
        </w:tc>
        <w:tc>
          <w:tcPr>
            <w:tcW w:w="850" w:type="dxa"/>
            <w:tcBorders>
              <w:top w:val="single" w:sz="4" w:space="0" w:color="auto"/>
              <w:left w:val="nil"/>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09" w:type="dxa"/>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709" w:type="dxa"/>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708" w:type="dxa"/>
            <w:tcBorders>
              <w:top w:val="single" w:sz="4" w:space="0" w:color="auto"/>
              <w:left w:val="nil"/>
              <w:bottom w:val="single" w:sz="4" w:space="0" w:color="auto"/>
              <w:right w:val="single" w:sz="4" w:space="0" w:color="auto"/>
            </w:tcBorders>
          </w:tcPr>
          <w:p w:rsidR="00F12AFE" w:rsidRDefault="00F12AFE" w:rsidP="00F12AFE">
            <w:r>
              <w:t>691,6</w:t>
            </w:r>
          </w:p>
        </w:tc>
        <w:tc>
          <w:tcPr>
            <w:tcW w:w="709" w:type="dxa"/>
            <w:gridSpan w:val="3"/>
            <w:tcBorders>
              <w:top w:val="single" w:sz="4" w:space="0" w:color="auto"/>
              <w:left w:val="nil"/>
              <w:bottom w:val="single" w:sz="4" w:space="0" w:color="auto"/>
              <w:right w:val="single" w:sz="4" w:space="0" w:color="auto"/>
            </w:tcBorders>
          </w:tcPr>
          <w:p w:rsidR="00F12AFE" w:rsidRDefault="00F12AFE" w:rsidP="00F12AFE">
            <w:r>
              <w:t>820,0</w:t>
            </w:r>
          </w:p>
        </w:tc>
        <w:tc>
          <w:tcPr>
            <w:tcW w:w="851" w:type="dxa"/>
            <w:gridSpan w:val="3"/>
            <w:tcBorders>
              <w:top w:val="single" w:sz="4" w:space="0" w:color="auto"/>
              <w:left w:val="nil"/>
              <w:bottom w:val="single" w:sz="4" w:space="0" w:color="auto"/>
              <w:right w:val="single" w:sz="4" w:space="0" w:color="auto"/>
            </w:tcBorders>
          </w:tcPr>
          <w:p w:rsidR="00F12AFE" w:rsidRDefault="00F12AFE" w:rsidP="00F12AFE">
            <w:r>
              <w:t>742,0</w:t>
            </w:r>
          </w:p>
        </w:tc>
        <w:tc>
          <w:tcPr>
            <w:tcW w:w="854" w:type="dxa"/>
            <w:gridSpan w:val="3"/>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7953,8</w:t>
            </w:r>
          </w:p>
        </w:tc>
        <w:tc>
          <w:tcPr>
            <w:tcW w:w="851" w:type="dxa"/>
            <w:gridSpan w:val="4"/>
            <w:tcBorders>
              <w:top w:val="single" w:sz="4" w:space="0" w:color="auto"/>
              <w:left w:val="nil"/>
              <w:bottom w:val="single" w:sz="4" w:space="0" w:color="auto"/>
              <w:right w:val="single" w:sz="4" w:space="0" w:color="auto"/>
            </w:tcBorders>
          </w:tcPr>
          <w:p w:rsidR="00F12AFE" w:rsidRDefault="00F12AFE" w:rsidP="00F12AFE">
            <w:r>
              <w:t>16098,64390</w:t>
            </w:r>
          </w:p>
        </w:tc>
        <w:tc>
          <w:tcPr>
            <w:tcW w:w="1134" w:type="dxa"/>
            <w:gridSpan w:val="4"/>
            <w:tcBorders>
              <w:top w:val="single" w:sz="4" w:space="0" w:color="auto"/>
              <w:left w:val="nil"/>
              <w:bottom w:val="single" w:sz="4" w:space="0" w:color="auto"/>
              <w:right w:val="single" w:sz="4" w:space="0" w:color="auto"/>
            </w:tcBorders>
          </w:tcPr>
          <w:p w:rsidR="00F12AFE" w:rsidRDefault="00F12AFE" w:rsidP="00F12AFE">
            <w:r>
              <w:t>6917,3</w:t>
            </w:r>
          </w:p>
        </w:tc>
        <w:tc>
          <w:tcPr>
            <w:tcW w:w="992" w:type="dxa"/>
            <w:tcBorders>
              <w:top w:val="single" w:sz="4" w:space="0" w:color="auto"/>
              <w:left w:val="nil"/>
              <w:bottom w:val="single" w:sz="4" w:space="0" w:color="auto"/>
              <w:right w:val="single" w:sz="4" w:space="0" w:color="auto"/>
            </w:tcBorders>
          </w:tcPr>
          <w:p w:rsidR="00F12AFE" w:rsidRDefault="00F12AFE" w:rsidP="00F12AFE">
            <w:r>
              <w:t>4703,5</w:t>
            </w:r>
          </w:p>
        </w:tc>
        <w:tc>
          <w:tcPr>
            <w:tcW w:w="850" w:type="dxa"/>
            <w:tcBorders>
              <w:top w:val="single" w:sz="4" w:space="0" w:color="auto"/>
              <w:left w:val="nil"/>
              <w:bottom w:val="single" w:sz="4" w:space="0" w:color="auto"/>
              <w:right w:val="single" w:sz="4" w:space="0" w:color="auto"/>
            </w:tcBorders>
          </w:tcPr>
          <w:p w:rsidR="00F12AFE" w:rsidRDefault="00F12AFE" w:rsidP="00F12AFE">
            <w:r>
              <w:t>2369,9444</w:t>
            </w:r>
          </w:p>
        </w:tc>
        <w:tc>
          <w:tcPr>
            <w:tcW w:w="567" w:type="dxa"/>
            <w:tcBorders>
              <w:top w:val="single" w:sz="4" w:space="0" w:color="auto"/>
              <w:left w:val="nil"/>
              <w:bottom w:val="single" w:sz="4" w:space="0" w:color="auto"/>
              <w:right w:val="single" w:sz="4" w:space="0" w:color="auto"/>
            </w:tcBorders>
          </w:tcPr>
          <w:p w:rsidR="00F12AFE" w:rsidRDefault="00F12AFE" w:rsidP="00F12AFE">
            <w:r>
              <w:t>6125</w:t>
            </w:r>
          </w:p>
        </w:tc>
        <w:tc>
          <w:tcPr>
            <w:tcW w:w="567" w:type="dxa"/>
            <w:tcBorders>
              <w:top w:val="single" w:sz="4" w:space="0" w:color="auto"/>
              <w:left w:val="nil"/>
              <w:bottom w:val="single" w:sz="4" w:space="0" w:color="auto"/>
              <w:right w:val="single" w:sz="4" w:space="0" w:color="auto"/>
            </w:tcBorders>
          </w:tcPr>
          <w:p w:rsidR="00F12AFE" w:rsidRDefault="00F12AFE" w:rsidP="00F12AFE">
            <w:r>
              <w:t>6426</w:t>
            </w:r>
          </w:p>
        </w:tc>
        <w:tc>
          <w:tcPr>
            <w:tcW w:w="1961" w:type="dxa"/>
            <w:gridSpan w:val="2"/>
            <w:tcBorders>
              <w:top w:val="single" w:sz="4" w:space="0" w:color="auto"/>
              <w:left w:val="nil"/>
              <w:bottom w:val="single" w:sz="4" w:space="0" w:color="auto"/>
              <w:right w:val="single" w:sz="4" w:space="0" w:color="auto"/>
            </w:tcBorders>
          </w:tcPr>
          <w:p w:rsidR="00F12AFE" w:rsidRDefault="00F12AFE" w:rsidP="00F12AFE">
            <w:r>
              <w:t>11312,2</w:t>
            </w:r>
          </w:p>
        </w:tc>
        <w:tc>
          <w:tcPr>
            <w:tcW w:w="834" w:type="dxa"/>
            <w:gridSpan w:val="4"/>
            <w:tcBorders>
              <w:top w:val="nil"/>
              <w:left w:val="nil"/>
            </w:tcBorders>
          </w:tcPr>
          <w:p w:rsidR="00F12AFE" w:rsidRDefault="00F12AFE" w:rsidP="00F12AFE">
            <w:pPr>
              <w:rPr>
                <w:sz w:val="20"/>
                <w:szCs w:val="20"/>
              </w:rPr>
            </w:pPr>
          </w:p>
        </w:tc>
      </w:tr>
      <w:tr w:rsidR="00F12AFE" w:rsidTr="00240756">
        <w:trPr>
          <w:gridAfter w:val="2"/>
          <w:wAfter w:w="240" w:type="dxa"/>
          <w:trHeight w:val="315"/>
        </w:trPr>
        <w:tc>
          <w:tcPr>
            <w:tcW w:w="11106" w:type="dxa"/>
            <w:gridSpan w:val="21"/>
            <w:tcBorders>
              <w:left w:val="single" w:sz="4" w:space="0" w:color="auto"/>
            </w:tcBorders>
            <w:vAlign w:val="bottom"/>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ПОДПРОГРАММА 1 </w:t>
            </w:r>
          </w:p>
        </w:tc>
        <w:tc>
          <w:tcPr>
            <w:tcW w:w="1134" w:type="dxa"/>
            <w:gridSpan w:val="4"/>
            <w:tcBorders>
              <w:left w:val="single" w:sz="4" w:space="0" w:color="auto"/>
            </w:tcBorders>
            <w:vAlign w:val="bottom"/>
          </w:tcPr>
          <w:p w:rsidR="00F12AFE" w:rsidRDefault="00F12AFE" w:rsidP="00F12AFE">
            <w:pPr>
              <w:rPr>
                <w:rFonts w:eastAsia="Times New Roman" w:cs="Times New Roman"/>
                <w:sz w:val="20"/>
                <w:szCs w:val="20"/>
                <w:lang w:eastAsia="ru-RU"/>
              </w:rPr>
            </w:pPr>
          </w:p>
        </w:tc>
        <w:tc>
          <w:tcPr>
            <w:tcW w:w="992" w:type="dxa"/>
            <w:tcBorders>
              <w:left w:val="single" w:sz="4" w:space="0" w:color="auto"/>
            </w:tcBorders>
            <w:vAlign w:val="bottom"/>
          </w:tcPr>
          <w:p w:rsidR="00F12AFE" w:rsidRDefault="00F12AFE" w:rsidP="00F12AFE">
            <w:pPr>
              <w:rPr>
                <w:rFonts w:eastAsia="Times New Roman" w:cs="Times New Roman"/>
                <w:sz w:val="20"/>
                <w:szCs w:val="20"/>
                <w:lang w:eastAsia="ru-RU"/>
              </w:rPr>
            </w:pPr>
          </w:p>
        </w:tc>
        <w:tc>
          <w:tcPr>
            <w:tcW w:w="850" w:type="dxa"/>
            <w:tcBorders>
              <w:left w:val="single" w:sz="4" w:space="0" w:color="auto"/>
            </w:tcBorders>
            <w:vAlign w:val="bottom"/>
          </w:tcPr>
          <w:p w:rsidR="00F12AFE" w:rsidRDefault="00F12AFE" w:rsidP="00F12AFE">
            <w:pPr>
              <w:rPr>
                <w:rFonts w:eastAsia="Times New Roman" w:cs="Times New Roman"/>
                <w:sz w:val="20"/>
                <w:szCs w:val="20"/>
                <w:lang w:eastAsia="ru-RU"/>
              </w:rPr>
            </w:pPr>
          </w:p>
        </w:tc>
        <w:tc>
          <w:tcPr>
            <w:tcW w:w="567" w:type="dxa"/>
            <w:tcBorders>
              <w:left w:val="single" w:sz="4" w:space="0" w:color="auto"/>
            </w:tcBorders>
            <w:vAlign w:val="bottom"/>
          </w:tcPr>
          <w:p w:rsidR="00F12AFE" w:rsidRDefault="00F12AFE" w:rsidP="00F12AFE">
            <w:pPr>
              <w:rPr>
                <w:rFonts w:eastAsia="Times New Roman" w:cs="Times New Roman"/>
                <w:sz w:val="20"/>
                <w:szCs w:val="20"/>
                <w:lang w:eastAsia="ru-RU"/>
              </w:rPr>
            </w:pPr>
          </w:p>
        </w:tc>
        <w:tc>
          <w:tcPr>
            <w:tcW w:w="567" w:type="dxa"/>
            <w:tcBorders>
              <w:left w:val="single" w:sz="4" w:space="0" w:color="auto"/>
            </w:tcBorders>
            <w:vAlign w:val="bottom"/>
          </w:tcPr>
          <w:p w:rsidR="00F12AFE" w:rsidRDefault="00F12AFE" w:rsidP="00F12AFE">
            <w:pPr>
              <w:rPr>
                <w:rFonts w:eastAsia="Times New Roman" w:cs="Times New Roman"/>
                <w:sz w:val="20"/>
                <w:szCs w:val="20"/>
                <w:lang w:eastAsia="ru-RU"/>
              </w:rPr>
            </w:pPr>
          </w:p>
        </w:tc>
        <w:tc>
          <w:tcPr>
            <w:tcW w:w="1961" w:type="dxa"/>
            <w:gridSpan w:val="2"/>
            <w:tcBorders>
              <w:left w:val="single" w:sz="4" w:space="0" w:color="auto"/>
            </w:tcBorders>
            <w:vAlign w:val="bottom"/>
          </w:tcPr>
          <w:p w:rsidR="00F12AFE" w:rsidRDefault="00F12AFE" w:rsidP="00F12AFE">
            <w:pPr>
              <w:rPr>
                <w:rFonts w:eastAsia="Times New Roman" w:cs="Times New Roman"/>
                <w:sz w:val="20"/>
                <w:szCs w:val="20"/>
                <w:lang w:eastAsia="ru-RU"/>
              </w:rPr>
            </w:pPr>
          </w:p>
        </w:tc>
        <w:tc>
          <w:tcPr>
            <w:tcW w:w="834" w:type="dxa"/>
            <w:gridSpan w:val="4"/>
            <w:tcBorders>
              <w:left w:val="single" w:sz="4" w:space="0" w:color="auto"/>
            </w:tcBorders>
            <w:vAlign w:val="bottom"/>
          </w:tcPr>
          <w:p w:rsidR="00F12AFE" w:rsidRDefault="00F12AFE" w:rsidP="00F12AFE">
            <w:pPr>
              <w:rPr>
                <w:rFonts w:eastAsia="Times New Roman" w:cs="Times New Roman"/>
                <w:sz w:val="20"/>
                <w:szCs w:val="20"/>
                <w:lang w:eastAsia="ru-RU"/>
              </w:rPr>
            </w:pPr>
          </w:p>
        </w:tc>
      </w:tr>
      <w:tr w:rsidR="00F12AFE" w:rsidTr="00240756">
        <w:trPr>
          <w:gridAfter w:val="1"/>
          <w:wAfter w:w="203" w:type="dxa"/>
          <w:trHeight w:val="624"/>
        </w:trPr>
        <w:tc>
          <w:tcPr>
            <w:tcW w:w="485"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1.1</w:t>
            </w:r>
          </w:p>
        </w:tc>
        <w:tc>
          <w:tcPr>
            <w:tcW w:w="1804" w:type="dxa"/>
            <w:tcBorders>
              <w:top w:val="single" w:sz="4" w:space="0" w:color="auto"/>
              <w:left w:val="nil"/>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Развитие дорожного хозяйства</w:t>
            </w:r>
          </w:p>
        </w:tc>
        <w:tc>
          <w:tcPr>
            <w:tcW w:w="1547"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 </w:t>
            </w:r>
          </w:p>
        </w:tc>
        <w:tc>
          <w:tcPr>
            <w:tcW w:w="1029"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color w:val="000000"/>
                <w:sz w:val="20"/>
                <w:szCs w:val="20"/>
                <w:lang w:eastAsia="ru-RU"/>
              </w:rPr>
              <w:t>тыс. руб. </w:t>
            </w:r>
            <w:r>
              <w:rPr>
                <w:rFonts w:eastAsia="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09" w:type="dxa"/>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2097" w:type="dxa"/>
            <w:gridSpan w:val="4"/>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p>
        </w:tc>
        <w:tc>
          <w:tcPr>
            <w:tcW w:w="236" w:type="dxa"/>
            <w:gridSpan w:val="2"/>
            <w:tcBorders>
              <w:top w:val="single" w:sz="4" w:space="0" w:color="auto"/>
              <w:left w:val="nil"/>
              <w:bottom w:val="single" w:sz="4" w:space="0" w:color="auto"/>
              <w:right w:val="single" w:sz="4" w:space="0" w:color="auto"/>
            </w:tcBorders>
          </w:tcPr>
          <w:p w:rsidR="00F12AFE" w:rsidRDefault="00F12AFE" w:rsidP="00F12AFE">
            <w:r>
              <w:t>691,6</w:t>
            </w:r>
          </w:p>
        </w:tc>
        <w:tc>
          <w:tcPr>
            <w:tcW w:w="1524" w:type="dxa"/>
            <w:gridSpan w:val="6"/>
            <w:tcBorders>
              <w:top w:val="single" w:sz="4" w:space="0" w:color="auto"/>
              <w:left w:val="nil"/>
              <w:bottom w:val="single" w:sz="4" w:space="0" w:color="auto"/>
              <w:right w:val="single" w:sz="4" w:space="0" w:color="auto"/>
            </w:tcBorders>
          </w:tcPr>
          <w:p w:rsidR="00F12AFE" w:rsidRDefault="00F12AFE" w:rsidP="00F12AFE">
            <w:r>
              <w:t>820,0</w:t>
            </w:r>
          </w:p>
        </w:tc>
        <w:tc>
          <w:tcPr>
            <w:tcW w:w="852" w:type="dxa"/>
            <w:gridSpan w:val="4"/>
            <w:tcBorders>
              <w:top w:val="single" w:sz="4" w:space="0" w:color="auto"/>
              <w:left w:val="nil"/>
              <w:bottom w:val="single" w:sz="4" w:space="0" w:color="auto"/>
              <w:right w:val="single" w:sz="4" w:space="0" w:color="auto"/>
            </w:tcBorders>
          </w:tcPr>
          <w:p w:rsidR="00F12AFE" w:rsidRDefault="00F12AFE" w:rsidP="00F12AFE">
            <w:r>
              <w:t>742,0</w:t>
            </w:r>
          </w:p>
        </w:tc>
        <w:tc>
          <w:tcPr>
            <w:tcW w:w="236" w:type="dxa"/>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7953,8</w:t>
            </w:r>
          </w:p>
        </w:tc>
        <w:tc>
          <w:tcPr>
            <w:tcW w:w="236" w:type="dxa"/>
            <w:tcBorders>
              <w:top w:val="single" w:sz="4" w:space="0" w:color="auto"/>
              <w:left w:val="nil"/>
              <w:bottom w:val="single" w:sz="4" w:space="0" w:color="auto"/>
              <w:right w:val="single" w:sz="4" w:space="0" w:color="auto"/>
            </w:tcBorders>
          </w:tcPr>
          <w:p w:rsidR="00F12AFE" w:rsidRDefault="00F12AFE" w:rsidP="00F12AFE">
            <w:r>
              <w:t>16098,</w:t>
            </w:r>
            <w:r>
              <w:lastRenderedPageBreak/>
              <w:t>64390</w:t>
            </w:r>
          </w:p>
        </w:tc>
        <w:tc>
          <w:tcPr>
            <w:tcW w:w="635" w:type="dxa"/>
            <w:tcBorders>
              <w:top w:val="single" w:sz="4" w:space="0" w:color="auto"/>
              <w:left w:val="nil"/>
              <w:bottom w:val="single" w:sz="4" w:space="0" w:color="auto"/>
              <w:right w:val="single" w:sz="4" w:space="0" w:color="auto"/>
            </w:tcBorders>
          </w:tcPr>
          <w:p w:rsidR="00F12AFE" w:rsidRDefault="00F12AFE" w:rsidP="00F12AFE">
            <w:r>
              <w:lastRenderedPageBreak/>
              <w:t>6917,3</w:t>
            </w:r>
          </w:p>
        </w:tc>
        <w:tc>
          <w:tcPr>
            <w:tcW w:w="992" w:type="dxa"/>
            <w:tcBorders>
              <w:top w:val="single" w:sz="4" w:space="0" w:color="auto"/>
              <w:left w:val="nil"/>
              <w:bottom w:val="single" w:sz="4" w:space="0" w:color="auto"/>
              <w:right w:val="single" w:sz="4" w:space="0" w:color="auto"/>
            </w:tcBorders>
          </w:tcPr>
          <w:p w:rsidR="00F12AFE" w:rsidRDefault="00F12AFE" w:rsidP="00F12AFE">
            <w:r>
              <w:t>4703,5</w:t>
            </w:r>
          </w:p>
        </w:tc>
        <w:tc>
          <w:tcPr>
            <w:tcW w:w="850" w:type="dxa"/>
            <w:tcBorders>
              <w:top w:val="single" w:sz="4" w:space="0" w:color="auto"/>
              <w:left w:val="nil"/>
              <w:bottom w:val="single" w:sz="4" w:space="0" w:color="auto"/>
              <w:right w:val="single" w:sz="4" w:space="0" w:color="auto"/>
            </w:tcBorders>
          </w:tcPr>
          <w:p w:rsidR="00F12AFE" w:rsidRDefault="00F12AFE" w:rsidP="00F12AFE">
            <w:r>
              <w:t>2369,9444</w:t>
            </w:r>
          </w:p>
        </w:tc>
        <w:tc>
          <w:tcPr>
            <w:tcW w:w="567" w:type="dxa"/>
            <w:tcBorders>
              <w:top w:val="single" w:sz="4" w:space="0" w:color="auto"/>
              <w:left w:val="nil"/>
              <w:bottom w:val="single" w:sz="4" w:space="0" w:color="auto"/>
              <w:right w:val="single" w:sz="4" w:space="0" w:color="auto"/>
            </w:tcBorders>
          </w:tcPr>
          <w:p w:rsidR="00F12AFE" w:rsidRDefault="00F12AFE" w:rsidP="00F12AFE">
            <w:r>
              <w:t>6125</w:t>
            </w:r>
          </w:p>
        </w:tc>
        <w:tc>
          <w:tcPr>
            <w:tcW w:w="567" w:type="dxa"/>
            <w:tcBorders>
              <w:top w:val="single" w:sz="4" w:space="0" w:color="auto"/>
              <w:left w:val="nil"/>
              <w:bottom w:val="single" w:sz="4" w:space="0" w:color="auto"/>
              <w:right w:val="single" w:sz="4" w:space="0" w:color="auto"/>
            </w:tcBorders>
          </w:tcPr>
          <w:p w:rsidR="00F12AFE" w:rsidRDefault="00F12AFE" w:rsidP="00F12AFE">
            <w:r>
              <w:t>6426</w:t>
            </w:r>
          </w:p>
        </w:tc>
        <w:tc>
          <w:tcPr>
            <w:tcW w:w="2022" w:type="dxa"/>
            <w:gridSpan w:val="3"/>
            <w:tcBorders>
              <w:top w:val="single" w:sz="4" w:space="0" w:color="auto"/>
              <w:left w:val="nil"/>
              <w:bottom w:val="single" w:sz="4" w:space="0" w:color="auto"/>
              <w:right w:val="single" w:sz="4" w:space="0" w:color="auto"/>
            </w:tcBorders>
          </w:tcPr>
          <w:p w:rsidR="00F12AFE" w:rsidRDefault="00F12AFE" w:rsidP="00F12AFE">
            <w:r>
              <w:t>11312,2</w:t>
            </w:r>
          </w:p>
        </w:tc>
        <w:tc>
          <w:tcPr>
            <w:tcW w:w="810" w:type="dxa"/>
            <w:gridSpan w:val="4"/>
            <w:tcBorders>
              <w:top w:val="nil"/>
              <w:left w:val="nil"/>
            </w:tcBorders>
          </w:tcPr>
          <w:p w:rsidR="00F12AFE" w:rsidRDefault="00F12AFE" w:rsidP="00F12AFE">
            <w:pPr>
              <w:rPr>
                <w:sz w:val="20"/>
                <w:szCs w:val="20"/>
              </w:rPr>
            </w:pPr>
          </w:p>
        </w:tc>
      </w:tr>
      <w:tr w:rsidR="00F12AFE" w:rsidTr="00240756">
        <w:trPr>
          <w:gridAfter w:val="2"/>
          <w:wAfter w:w="240" w:type="dxa"/>
          <w:trHeight w:val="315"/>
        </w:trPr>
        <w:tc>
          <w:tcPr>
            <w:tcW w:w="11106" w:type="dxa"/>
            <w:gridSpan w:val="21"/>
            <w:tcBorders>
              <w:lef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мероприятие 1.1 </w:t>
            </w:r>
          </w:p>
        </w:tc>
        <w:tc>
          <w:tcPr>
            <w:tcW w:w="1134" w:type="dxa"/>
            <w:gridSpan w:val="4"/>
            <w:tcBorders>
              <w:left w:val="single" w:sz="4" w:space="0" w:color="auto"/>
            </w:tcBorders>
            <w:vAlign w:val="center"/>
          </w:tcPr>
          <w:p w:rsidR="00F12AFE" w:rsidRDefault="00F12AFE" w:rsidP="00F12AFE">
            <w:pPr>
              <w:rPr>
                <w:rFonts w:eastAsia="Times New Roman" w:cs="Times New Roman"/>
                <w:sz w:val="20"/>
                <w:szCs w:val="20"/>
                <w:lang w:eastAsia="ru-RU"/>
              </w:rPr>
            </w:pPr>
          </w:p>
        </w:tc>
        <w:tc>
          <w:tcPr>
            <w:tcW w:w="992" w:type="dxa"/>
            <w:tcBorders>
              <w:left w:val="single" w:sz="4" w:space="0" w:color="auto"/>
            </w:tcBorders>
            <w:vAlign w:val="center"/>
          </w:tcPr>
          <w:p w:rsidR="00F12AFE" w:rsidRDefault="00F12AFE" w:rsidP="00F12AFE">
            <w:pPr>
              <w:rPr>
                <w:rFonts w:eastAsia="Times New Roman" w:cs="Times New Roman"/>
                <w:sz w:val="20"/>
                <w:szCs w:val="20"/>
                <w:lang w:eastAsia="ru-RU"/>
              </w:rPr>
            </w:pPr>
          </w:p>
        </w:tc>
        <w:tc>
          <w:tcPr>
            <w:tcW w:w="850" w:type="dxa"/>
            <w:tcBorders>
              <w:left w:val="single" w:sz="4" w:space="0" w:color="auto"/>
            </w:tcBorders>
            <w:vAlign w:val="center"/>
          </w:tcPr>
          <w:p w:rsidR="00F12AFE" w:rsidRDefault="00F12AFE" w:rsidP="00F12AFE">
            <w:pPr>
              <w:rPr>
                <w:rFonts w:eastAsia="Times New Roman" w:cs="Times New Roman"/>
                <w:sz w:val="20"/>
                <w:szCs w:val="20"/>
                <w:lang w:eastAsia="ru-RU"/>
              </w:rPr>
            </w:pPr>
          </w:p>
        </w:tc>
        <w:tc>
          <w:tcPr>
            <w:tcW w:w="567" w:type="dxa"/>
            <w:tcBorders>
              <w:left w:val="single" w:sz="4" w:space="0" w:color="auto"/>
            </w:tcBorders>
            <w:vAlign w:val="center"/>
          </w:tcPr>
          <w:p w:rsidR="00F12AFE" w:rsidRDefault="00F12AFE" w:rsidP="00F12AFE">
            <w:pPr>
              <w:rPr>
                <w:rFonts w:eastAsia="Times New Roman" w:cs="Times New Roman"/>
                <w:sz w:val="20"/>
                <w:szCs w:val="20"/>
                <w:lang w:eastAsia="ru-RU"/>
              </w:rPr>
            </w:pPr>
          </w:p>
        </w:tc>
        <w:tc>
          <w:tcPr>
            <w:tcW w:w="567" w:type="dxa"/>
            <w:tcBorders>
              <w:left w:val="single" w:sz="4" w:space="0" w:color="auto"/>
            </w:tcBorders>
            <w:vAlign w:val="center"/>
          </w:tcPr>
          <w:p w:rsidR="00F12AFE" w:rsidRDefault="00F12AFE" w:rsidP="00F12AFE">
            <w:pPr>
              <w:rPr>
                <w:rFonts w:eastAsia="Times New Roman" w:cs="Times New Roman"/>
                <w:sz w:val="20"/>
                <w:szCs w:val="20"/>
                <w:lang w:eastAsia="ru-RU"/>
              </w:rPr>
            </w:pPr>
          </w:p>
        </w:tc>
        <w:tc>
          <w:tcPr>
            <w:tcW w:w="1961" w:type="dxa"/>
            <w:gridSpan w:val="2"/>
            <w:tcBorders>
              <w:left w:val="single" w:sz="4" w:space="0" w:color="auto"/>
            </w:tcBorders>
            <w:vAlign w:val="center"/>
          </w:tcPr>
          <w:p w:rsidR="00F12AFE" w:rsidRDefault="00F12AFE" w:rsidP="00F12AFE">
            <w:pPr>
              <w:rPr>
                <w:rFonts w:eastAsia="Times New Roman" w:cs="Times New Roman"/>
                <w:sz w:val="20"/>
                <w:szCs w:val="20"/>
                <w:lang w:eastAsia="ru-RU"/>
              </w:rPr>
            </w:pPr>
          </w:p>
        </w:tc>
        <w:tc>
          <w:tcPr>
            <w:tcW w:w="834" w:type="dxa"/>
            <w:gridSpan w:val="4"/>
            <w:tcBorders>
              <w:left w:val="single" w:sz="4" w:space="0" w:color="auto"/>
            </w:tcBorders>
            <w:vAlign w:val="center"/>
          </w:tcPr>
          <w:p w:rsidR="00F12AFE" w:rsidRDefault="00F12AFE" w:rsidP="00F12AFE">
            <w:pPr>
              <w:rPr>
                <w:rFonts w:eastAsia="Times New Roman" w:cs="Times New Roman"/>
                <w:sz w:val="20"/>
                <w:szCs w:val="20"/>
                <w:lang w:eastAsia="ru-RU"/>
              </w:rPr>
            </w:pPr>
          </w:p>
        </w:tc>
      </w:tr>
      <w:tr w:rsidR="00F12AFE" w:rsidTr="00240756">
        <w:trPr>
          <w:gridAfter w:val="2"/>
          <w:wAfter w:w="240" w:type="dxa"/>
          <w:trHeight w:val="713"/>
        </w:trPr>
        <w:tc>
          <w:tcPr>
            <w:tcW w:w="485"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Развитие сети автомобильных дорог  общего пользования</w:t>
            </w:r>
          </w:p>
        </w:tc>
        <w:tc>
          <w:tcPr>
            <w:tcW w:w="1547" w:type="dxa"/>
            <w:tcBorders>
              <w:top w:val="single" w:sz="4" w:space="0" w:color="auto"/>
              <w:left w:val="nil"/>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1029" w:type="dxa"/>
            <w:tcBorders>
              <w:top w:val="single" w:sz="4" w:space="0" w:color="auto"/>
              <w:left w:val="nil"/>
              <w:bottom w:val="single" w:sz="4" w:space="0" w:color="auto"/>
              <w:right w:val="nil"/>
            </w:tcBorders>
            <w:vAlign w:val="center"/>
          </w:tcPr>
          <w:p w:rsidR="00F12AFE" w:rsidRDefault="00F12AFE" w:rsidP="00F12AF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тыс. руб. </w:t>
            </w: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sz w:val="20"/>
                <w:szCs w:val="20"/>
              </w:rPr>
            </w:pPr>
            <w:r>
              <w:rPr>
                <w:rFonts w:eastAsia="Times New Roman" w:cs="Times New Roman"/>
                <w:sz w:val="20"/>
                <w:szCs w:val="20"/>
                <w:lang w:eastAsia="ru-RU"/>
              </w:rPr>
              <w:t xml:space="preserve">338,0 </w:t>
            </w:r>
          </w:p>
        </w:tc>
        <w:tc>
          <w:tcPr>
            <w:tcW w:w="709" w:type="dxa"/>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p>
        </w:tc>
        <w:tc>
          <w:tcPr>
            <w:tcW w:w="2097" w:type="dxa"/>
            <w:gridSpan w:val="4"/>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880" w:type="dxa"/>
            <w:gridSpan w:val="4"/>
            <w:tcBorders>
              <w:top w:val="single" w:sz="4" w:space="0" w:color="auto"/>
              <w:left w:val="nil"/>
              <w:bottom w:val="single" w:sz="4" w:space="0" w:color="auto"/>
              <w:right w:val="single" w:sz="4" w:space="0" w:color="auto"/>
            </w:tcBorders>
          </w:tcPr>
          <w:p w:rsidR="00F12AFE" w:rsidRDefault="00F12AFE" w:rsidP="00F12AFE">
            <w:r>
              <w:t>691,6</w:t>
            </w:r>
          </w:p>
        </w:tc>
        <w:tc>
          <w:tcPr>
            <w:tcW w:w="880" w:type="dxa"/>
            <w:gridSpan w:val="4"/>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236" w:type="dxa"/>
            <w:tcBorders>
              <w:top w:val="single" w:sz="4" w:space="0" w:color="auto"/>
              <w:left w:val="nil"/>
              <w:bottom w:val="single" w:sz="4" w:space="0" w:color="auto"/>
              <w:right w:val="single" w:sz="4" w:space="0" w:color="auto"/>
            </w:tcBorders>
          </w:tcPr>
          <w:p w:rsidR="00F12AFE" w:rsidRDefault="00F12AFE" w:rsidP="00F12AFE">
            <w:r>
              <w:t>742,0</w:t>
            </w:r>
          </w:p>
        </w:tc>
        <w:tc>
          <w:tcPr>
            <w:tcW w:w="236" w:type="dxa"/>
            <w:tcBorders>
              <w:top w:val="single" w:sz="4" w:space="0" w:color="auto"/>
              <w:left w:val="nil"/>
              <w:bottom w:val="single" w:sz="4" w:space="0" w:color="auto"/>
              <w:right w:val="single" w:sz="4" w:space="0" w:color="auto"/>
            </w:tcBorders>
          </w:tcPr>
          <w:p w:rsidR="00F12AFE" w:rsidRDefault="00F12AFE" w:rsidP="00F12AFE">
            <w:r>
              <w:rPr>
                <w:rFonts w:eastAsia="Times New Roman" w:cs="Times New Roman"/>
                <w:sz w:val="20"/>
                <w:szCs w:val="20"/>
                <w:lang w:eastAsia="ru-RU"/>
              </w:rPr>
              <w:t>7953,8</w:t>
            </w:r>
          </w:p>
        </w:tc>
        <w:tc>
          <w:tcPr>
            <w:tcW w:w="353" w:type="dxa"/>
            <w:tcBorders>
              <w:top w:val="single" w:sz="4" w:space="0" w:color="auto"/>
              <w:left w:val="nil"/>
              <w:bottom w:val="single" w:sz="4" w:space="0" w:color="auto"/>
              <w:right w:val="single" w:sz="4" w:space="0" w:color="auto"/>
            </w:tcBorders>
          </w:tcPr>
          <w:p w:rsidR="00F12AFE" w:rsidRDefault="00F12AFE" w:rsidP="00F12AFE">
            <w:r>
              <w:t>16098,64390</w:t>
            </w:r>
          </w:p>
        </w:tc>
        <w:tc>
          <w:tcPr>
            <w:tcW w:w="1134" w:type="dxa"/>
            <w:gridSpan w:val="4"/>
            <w:tcBorders>
              <w:top w:val="single" w:sz="4" w:space="0" w:color="auto"/>
              <w:left w:val="nil"/>
              <w:bottom w:val="single" w:sz="4" w:space="0" w:color="auto"/>
              <w:right w:val="single" w:sz="4" w:space="0" w:color="auto"/>
            </w:tcBorders>
          </w:tcPr>
          <w:p w:rsidR="00F12AFE" w:rsidRDefault="00F12AFE" w:rsidP="00F12AFE">
            <w:r>
              <w:t>6917,3</w:t>
            </w:r>
          </w:p>
        </w:tc>
        <w:tc>
          <w:tcPr>
            <w:tcW w:w="992" w:type="dxa"/>
            <w:tcBorders>
              <w:top w:val="single" w:sz="4" w:space="0" w:color="auto"/>
              <w:left w:val="nil"/>
              <w:bottom w:val="single" w:sz="4" w:space="0" w:color="auto"/>
              <w:right w:val="single" w:sz="4" w:space="0" w:color="auto"/>
            </w:tcBorders>
          </w:tcPr>
          <w:p w:rsidR="00F12AFE" w:rsidRDefault="00F12AFE" w:rsidP="00F12AFE">
            <w:r>
              <w:t>4703,5</w:t>
            </w:r>
          </w:p>
        </w:tc>
        <w:tc>
          <w:tcPr>
            <w:tcW w:w="850" w:type="dxa"/>
            <w:tcBorders>
              <w:top w:val="single" w:sz="4" w:space="0" w:color="auto"/>
              <w:left w:val="nil"/>
              <w:bottom w:val="single" w:sz="4" w:space="0" w:color="auto"/>
              <w:right w:val="single" w:sz="4" w:space="0" w:color="auto"/>
            </w:tcBorders>
          </w:tcPr>
          <w:p w:rsidR="00F12AFE" w:rsidRDefault="00F12AFE" w:rsidP="00F12AFE">
            <w:r>
              <w:t>2369,9444</w:t>
            </w:r>
          </w:p>
        </w:tc>
        <w:tc>
          <w:tcPr>
            <w:tcW w:w="567" w:type="dxa"/>
            <w:tcBorders>
              <w:top w:val="single" w:sz="4" w:space="0" w:color="auto"/>
              <w:left w:val="nil"/>
              <w:bottom w:val="single" w:sz="4" w:space="0" w:color="auto"/>
              <w:right w:val="single" w:sz="4" w:space="0" w:color="auto"/>
            </w:tcBorders>
          </w:tcPr>
          <w:p w:rsidR="00F12AFE" w:rsidRDefault="00F12AFE" w:rsidP="00F12AFE">
            <w:r>
              <w:t>6125</w:t>
            </w:r>
          </w:p>
        </w:tc>
        <w:tc>
          <w:tcPr>
            <w:tcW w:w="567" w:type="dxa"/>
            <w:tcBorders>
              <w:top w:val="single" w:sz="4" w:space="0" w:color="auto"/>
              <w:left w:val="nil"/>
              <w:bottom w:val="single" w:sz="4" w:space="0" w:color="auto"/>
              <w:right w:val="single" w:sz="4" w:space="0" w:color="auto"/>
            </w:tcBorders>
          </w:tcPr>
          <w:p w:rsidR="00F12AFE" w:rsidRDefault="00F12AFE" w:rsidP="00F12AFE">
            <w:r>
              <w:t>6426</w:t>
            </w:r>
          </w:p>
        </w:tc>
        <w:tc>
          <w:tcPr>
            <w:tcW w:w="1961" w:type="dxa"/>
            <w:gridSpan w:val="2"/>
            <w:tcBorders>
              <w:top w:val="single" w:sz="4" w:space="0" w:color="auto"/>
              <w:left w:val="nil"/>
              <w:bottom w:val="single" w:sz="4" w:space="0" w:color="auto"/>
              <w:right w:val="single" w:sz="4" w:space="0" w:color="auto"/>
            </w:tcBorders>
          </w:tcPr>
          <w:p w:rsidR="00F12AFE" w:rsidRDefault="00F12AFE" w:rsidP="00F12AFE">
            <w:r>
              <w:t>11312,2</w:t>
            </w:r>
          </w:p>
        </w:tc>
        <w:tc>
          <w:tcPr>
            <w:tcW w:w="834" w:type="dxa"/>
            <w:gridSpan w:val="4"/>
            <w:tcBorders>
              <w:top w:val="nil"/>
              <w:left w:val="nil"/>
              <w:bottom w:val="nil"/>
            </w:tcBorders>
          </w:tcPr>
          <w:p w:rsidR="00F12AFE" w:rsidRDefault="00F12AFE" w:rsidP="00F12AFE">
            <w:pPr>
              <w:rPr>
                <w:sz w:val="20"/>
                <w:szCs w:val="20"/>
              </w:rPr>
            </w:pPr>
          </w:p>
        </w:tc>
      </w:tr>
    </w:tbl>
    <w:p w:rsidR="00240756" w:rsidRDefault="00240756" w:rsidP="00F12AFE">
      <w:pPr>
        <w:autoSpaceDE w:val="0"/>
        <w:autoSpaceDN w:val="0"/>
        <w:adjustRightInd w:val="0"/>
        <w:ind w:left="10773"/>
        <w:jc w:val="center"/>
        <w:rPr>
          <w:rFonts w:eastAsia="Times New Roman" w:cs="Times New Roman"/>
          <w:b/>
          <w:lang w:eastAsia="ru-RU"/>
        </w:rPr>
        <w:sectPr w:rsidR="00240756" w:rsidSect="00240756">
          <w:footerReference w:type="even" r:id="rId14"/>
          <w:footerReference w:type="default" r:id="rId15"/>
          <w:pgSz w:w="16840" w:h="11907" w:orient="landscape" w:code="9"/>
          <w:pgMar w:top="1304" w:right="851" w:bottom="851" w:left="709" w:header="720" w:footer="720" w:gutter="0"/>
          <w:cols w:space="720"/>
        </w:sectPr>
      </w:pPr>
    </w:p>
    <w:p w:rsidR="00F12AFE" w:rsidRDefault="00F12AFE" w:rsidP="00F12AFE">
      <w:pPr>
        <w:autoSpaceDE w:val="0"/>
        <w:autoSpaceDN w:val="0"/>
        <w:adjustRightInd w:val="0"/>
        <w:ind w:left="10773"/>
        <w:jc w:val="center"/>
        <w:rPr>
          <w:rFonts w:eastAsia="Times New Roman" w:cs="Times New Roman"/>
          <w:b/>
          <w:lang w:eastAsia="ru-RU"/>
        </w:rPr>
      </w:pPr>
    </w:p>
    <w:p w:rsidR="00F12AFE" w:rsidRDefault="00F12AFE" w:rsidP="00F12AFE">
      <w:pPr>
        <w:autoSpaceDE w:val="0"/>
        <w:autoSpaceDN w:val="0"/>
        <w:adjustRightInd w:val="0"/>
        <w:ind w:left="10773"/>
        <w:jc w:val="center"/>
        <w:rPr>
          <w:rFonts w:eastAsia="Times New Roman" w:cs="Times New Roman"/>
          <w:b/>
          <w:lang w:eastAsia="ru-RU"/>
        </w:rPr>
      </w:pPr>
    </w:p>
    <w:p w:rsidR="00F12AFE" w:rsidRDefault="00F12AFE" w:rsidP="00F12AFE">
      <w:pPr>
        <w:autoSpaceDE w:val="0"/>
        <w:autoSpaceDN w:val="0"/>
        <w:adjustRightInd w:val="0"/>
        <w:ind w:left="10773"/>
        <w:jc w:val="center"/>
        <w:rPr>
          <w:rFonts w:eastAsia="Times New Roman" w:cs="Times New Roman"/>
          <w:b/>
          <w:lang w:eastAsia="ru-RU"/>
        </w:rPr>
      </w:pPr>
    </w:p>
    <w:p w:rsidR="00F12AFE" w:rsidRDefault="00F12AFE" w:rsidP="00F12AFE">
      <w:pPr>
        <w:autoSpaceDE w:val="0"/>
        <w:autoSpaceDN w:val="0"/>
        <w:adjustRightInd w:val="0"/>
        <w:ind w:left="10773"/>
        <w:jc w:val="center"/>
        <w:rPr>
          <w:rFonts w:eastAsia="Times New Roman" w:cs="Times New Roman"/>
          <w:b/>
          <w:lang w:eastAsia="ru-RU"/>
        </w:rPr>
      </w:pPr>
    </w:p>
    <w:p w:rsidR="00F12AFE" w:rsidRDefault="00F12AFE" w:rsidP="00F12AFE">
      <w:pPr>
        <w:autoSpaceDE w:val="0"/>
        <w:autoSpaceDN w:val="0"/>
        <w:adjustRightInd w:val="0"/>
        <w:ind w:left="10773"/>
        <w:jc w:val="center"/>
        <w:rPr>
          <w:rFonts w:eastAsia="Times New Roman" w:cs="Times New Roman"/>
          <w:b/>
          <w:lang w:eastAsia="ru-RU"/>
        </w:rPr>
      </w:pPr>
    </w:p>
    <w:p w:rsidR="00240756" w:rsidRDefault="00F12AFE" w:rsidP="00F12AFE">
      <w:pPr>
        <w:pageBreakBefore/>
        <w:autoSpaceDE w:val="0"/>
        <w:autoSpaceDN w:val="0"/>
        <w:adjustRightInd w:val="0"/>
        <w:ind w:left="10773"/>
        <w:jc w:val="right"/>
        <w:rPr>
          <w:rFonts w:eastAsia="Calibri" w:cs="Times New Roman"/>
          <w:b/>
        </w:rPr>
        <w:sectPr w:rsidR="00240756" w:rsidSect="009071A2">
          <w:pgSz w:w="11907" w:h="16840" w:code="9"/>
          <w:pgMar w:top="851" w:right="851" w:bottom="709" w:left="1304" w:header="720" w:footer="720" w:gutter="0"/>
          <w:cols w:space="720"/>
        </w:sectPr>
      </w:pPr>
      <w:r>
        <w:rPr>
          <w:rFonts w:eastAsia="Calibri" w:cs="Times New Roman"/>
          <w:b/>
        </w:rPr>
        <w:lastRenderedPageBreak/>
        <w:t xml:space="preserve">Приложение № </w:t>
      </w:r>
    </w:p>
    <w:p w:rsidR="00F12AFE" w:rsidRPr="00F12AFE" w:rsidRDefault="00F12AFE" w:rsidP="00F12AFE">
      <w:pPr>
        <w:pageBreakBefore/>
        <w:autoSpaceDE w:val="0"/>
        <w:autoSpaceDN w:val="0"/>
        <w:adjustRightInd w:val="0"/>
        <w:ind w:left="10773"/>
        <w:jc w:val="right"/>
        <w:rPr>
          <w:rFonts w:eastAsia="Calibri" w:cs="Times New Roman"/>
          <w:b/>
        </w:rPr>
      </w:pPr>
      <w:r w:rsidRPr="00F12AFE">
        <w:rPr>
          <w:rFonts w:eastAsia="Calibri" w:cs="Times New Roman"/>
          <w:b/>
        </w:rPr>
        <w:lastRenderedPageBreak/>
        <w:t>3</w:t>
      </w:r>
    </w:p>
    <w:p w:rsidR="00F12AFE" w:rsidRDefault="00F12AFE" w:rsidP="00F12AFE">
      <w:pPr>
        <w:autoSpaceDE w:val="0"/>
        <w:autoSpaceDN w:val="0"/>
        <w:adjustRightInd w:val="0"/>
        <w:jc w:val="right"/>
        <w:rPr>
          <w:rFonts w:eastAsia="Calibri" w:cs="Times New Roman"/>
        </w:rPr>
      </w:pPr>
      <w:r>
        <w:rPr>
          <w:rFonts w:eastAsia="Calibri" w:cs="Times New Roman"/>
        </w:rPr>
        <w:t xml:space="preserve">                                                                                                                                                                                к муниципальной программе</w:t>
      </w:r>
    </w:p>
    <w:p w:rsidR="00F12AFE" w:rsidRDefault="00F12AFE" w:rsidP="00F12AFE">
      <w:pPr>
        <w:autoSpaceDE w:val="0"/>
        <w:autoSpaceDN w:val="0"/>
        <w:adjustRightInd w:val="0"/>
        <w:jc w:val="right"/>
        <w:rPr>
          <w:rFonts w:eastAsia="Calibri" w:cs="Times New Roman"/>
        </w:rPr>
      </w:pPr>
      <w:r>
        <w:rPr>
          <w:rFonts w:eastAsia="Calibri" w:cs="Times New Roman"/>
        </w:rPr>
        <w:t xml:space="preserve">                                                                                                                                                                       Парижскокоммунского сельского поселения</w:t>
      </w:r>
    </w:p>
    <w:p w:rsidR="00F12AFE" w:rsidRDefault="00F12AFE" w:rsidP="00F12AFE">
      <w:pPr>
        <w:autoSpaceDE w:val="0"/>
        <w:autoSpaceDN w:val="0"/>
        <w:adjustRightInd w:val="0"/>
        <w:jc w:val="right"/>
        <w:rPr>
          <w:rFonts w:eastAsia="Calibri" w:cs="Times New Roman"/>
        </w:rPr>
      </w:pPr>
      <w:r>
        <w:rPr>
          <w:rFonts w:eastAsia="Calibri" w:cs="Times New Roman"/>
        </w:rPr>
        <w:t>«</w:t>
      </w:r>
      <w:r w:rsidRPr="00E26E81">
        <w:rPr>
          <w:rStyle w:val="FontStyle11"/>
          <w:sz w:val="20"/>
          <w:szCs w:val="20"/>
        </w:rPr>
        <w:t>РАЗВИТИЕ ТРАНСПОРТНОЙ СИСТЕМЫ</w:t>
      </w:r>
      <w:r>
        <w:rPr>
          <w:rFonts w:eastAsia="Calibri" w:cs="Times New Roman"/>
        </w:rPr>
        <w:t>»</w:t>
      </w:r>
    </w:p>
    <w:p w:rsidR="00F12AFE" w:rsidRDefault="00F12AFE" w:rsidP="00F12AFE">
      <w:pPr>
        <w:autoSpaceDE w:val="0"/>
        <w:autoSpaceDN w:val="0"/>
        <w:adjustRightInd w:val="0"/>
        <w:jc w:val="right"/>
        <w:rPr>
          <w:rFonts w:eastAsia="Calibri" w:cs="Times New Roman"/>
        </w:rPr>
      </w:pPr>
      <w:r>
        <w:rPr>
          <w:rFonts w:eastAsia="Calibri" w:cs="Times New Roman"/>
        </w:rPr>
        <w:t xml:space="preserve">на 2015-2027 годы </w:t>
      </w:r>
    </w:p>
    <w:p w:rsidR="00F12AFE" w:rsidRDefault="00F12AFE" w:rsidP="00F12AFE">
      <w:pPr>
        <w:autoSpaceDE w:val="0"/>
        <w:autoSpaceDN w:val="0"/>
        <w:adjustRightInd w:val="0"/>
        <w:jc w:val="center"/>
        <w:rPr>
          <w:rFonts w:eastAsia="Calibri" w:cs="Times New Roman"/>
        </w:rPr>
      </w:pPr>
      <w:r>
        <w:rPr>
          <w:rFonts w:eastAsia="Calibri" w:cs="Times New Roman"/>
        </w:rPr>
        <w:t xml:space="preserve">                                                                                                                                                             </w:t>
      </w:r>
    </w:p>
    <w:p w:rsidR="00F12AFE" w:rsidRDefault="00F12AFE" w:rsidP="00F12AFE">
      <w:pPr>
        <w:autoSpaceDE w:val="0"/>
        <w:autoSpaceDN w:val="0"/>
        <w:adjustRightInd w:val="0"/>
        <w:jc w:val="right"/>
        <w:rPr>
          <w:rFonts w:eastAsia="Calibri" w:cs="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03"/>
        <w:gridCol w:w="1886"/>
        <w:gridCol w:w="1890"/>
        <w:gridCol w:w="1343"/>
        <w:gridCol w:w="1343"/>
        <w:gridCol w:w="3201"/>
        <w:gridCol w:w="1275"/>
        <w:gridCol w:w="1377"/>
      </w:tblGrid>
      <w:tr w:rsidR="00F12AFE" w:rsidTr="00F12AFE">
        <w:trPr>
          <w:trHeight w:val="785"/>
        </w:trPr>
        <w:tc>
          <w:tcPr>
            <w:tcW w:w="15000" w:type="dxa"/>
            <w:gridSpan w:val="9"/>
            <w:tcBorders>
              <w:top w:val="nil"/>
              <w:left w:val="nil"/>
              <w:bottom w:val="single" w:sz="4" w:space="0" w:color="auto"/>
              <w:right w:val="nil"/>
            </w:tcBorders>
            <w:noWrap/>
            <w:vAlign w:val="center"/>
          </w:tcPr>
          <w:p w:rsidR="00F12AFE" w:rsidRDefault="00F12AFE" w:rsidP="00F12AFE">
            <w:pPr>
              <w:jc w:val="center"/>
              <w:rPr>
                <w:rFonts w:eastAsia="Times New Roman" w:cs="Times New Roman"/>
                <w:b/>
                <w:lang w:eastAsia="ru-RU"/>
              </w:rPr>
            </w:pPr>
            <w:r>
              <w:rPr>
                <w:rFonts w:eastAsia="Times New Roman" w:cs="Times New Roman"/>
                <w:b/>
                <w:lang w:eastAsia="ru-RU"/>
              </w:rPr>
              <w:t xml:space="preserve">План реализации муниципальной программы </w:t>
            </w:r>
            <w:r w:rsidRPr="00AF422D">
              <w:rPr>
                <w:rFonts w:eastAsia="Calibri" w:cs="Times New Roman"/>
                <w:b/>
              </w:rPr>
              <w:t>Парижскокоммунского</w:t>
            </w:r>
            <w:r w:rsidRPr="00AF422D">
              <w:rPr>
                <w:rFonts w:eastAsia="Times New Roman" w:cs="Times New Roman"/>
                <w:b/>
                <w:lang w:eastAsia="ru-RU"/>
              </w:rPr>
              <w:t xml:space="preserve">  </w:t>
            </w:r>
            <w:r>
              <w:rPr>
                <w:rFonts w:eastAsia="Times New Roman" w:cs="Times New Roman"/>
                <w:b/>
                <w:lang w:eastAsia="ru-RU"/>
              </w:rPr>
              <w:t xml:space="preserve">сельского поселения  Верхнехавского муниципального района </w:t>
            </w:r>
            <w:r>
              <w:rPr>
                <w:rFonts w:eastAsia="Times New Roman" w:cs="Times New Roman"/>
                <w:b/>
                <w:lang w:eastAsia="ru-RU"/>
              </w:rPr>
              <w:br/>
              <w:t>«</w:t>
            </w:r>
            <w:r w:rsidRPr="00E26E81">
              <w:rPr>
                <w:rStyle w:val="FontStyle11"/>
                <w:sz w:val="20"/>
                <w:szCs w:val="20"/>
              </w:rPr>
              <w:t>РАЗВИТИЕ ТРАНСПОРТНОЙ СИСТЕМЫ</w:t>
            </w:r>
            <w:r>
              <w:rPr>
                <w:rFonts w:eastAsia="Times New Roman" w:cs="Times New Roman"/>
                <w:b/>
                <w:lang w:eastAsia="ru-RU"/>
              </w:rPr>
              <w:t>» на 2025 год</w:t>
            </w:r>
          </w:p>
        </w:tc>
      </w:tr>
      <w:tr w:rsidR="00F12AFE" w:rsidTr="00F12AFE">
        <w:trPr>
          <w:trHeight w:val="735"/>
        </w:trPr>
        <w:tc>
          <w:tcPr>
            <w:tcW w:w="582" w:type="dxa"/>
            <w:vMerge w:val="restart"/>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п/п</w:t>
            </w:r>
          </w:p>
        </w:tc>
        <w:tc>
          <w:tcPr>
            <w:tcW w:w="2103" w:type="dxa"/>
            <w:vMerge w:val="restart"/>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Наименование  подпрограммы,  основного мероприятия, мероприятия</w:t>
            </w:r>
          </w:p>
        </w:tc>
        <w:tc>
          <w:tcPr>
            <w:tcW w:w="1890"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Срок</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3201"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5"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КБК </w:t>
            </w:r>
            <w:r>
              <w:rPr>
                <w:rFonts w:eastAsia="Times New Roman" w:cs="Times New Roman"/>
                <w:sz w:val="20"/>
                <w:szCs w:val="20"/>
                <w:lang w:eastAsia="ru-RU"/>
              </w:rPr>
              <w:br/>
              <w:t>(местный</w:t>
            </w:r>
            <w:r>
              <w:rPr>
                <w:rFonts w:eastAsia="Times New Roman" w:cs="Times New Roman"/>
                <w:sz w:val="20"/>
                <w:szCs w:val="20"/>
                <w:lang w:eastAsia="ru-RU"/>
              </w:rPr>
              <w:br/>
              <w:t>бюджет)</w:t>
            </w:r>
          </w:p>
        </w:tc>
        <w:tc>
          <w:tcPr>
            <w:tcW w:w="1377"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Расходы, предусмотренные решением представительного органа местного самоуправления о местном бюджете, на год</w:t>
            </w:r>
          </w:p>
        </w:tc>
      </w:tr>
      <w:tr w:rsidR="00F12AFE" w:rsidTr="00F12AFE">
        <w:trPr>
          <w:trHeight w:val="312"/>
        </w:trPr>
        <w:tc>
          <w:tcPr>
            <w:tcW w:w="58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3201"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r>
      <w:tr w:rsidR="00F12AFE" w:rsidTr="00F12AFE">
        <w:trPr>
          <w:trHeight w:val="1690"/>
        </w:trPr>
        <w:tc>
          <w:tcPr>
            <w:tcW w:w="582"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начала реализации</w:t>
            </w:r>
            <w:r>
              <w:rPr>
                <w:rFonts w:eastAsia="Times New Roman" w:cs="Times New Roman"/>
                <w:sz w:val="20"/>
                <w:szCs w:val="20"/>
                <w:lang w:eastAsia="ru-RU"/>
              </w:rPr>
              <w:br/>
              <w:t xml:space="preserve">мероприятия в очередном финансовом году </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окончания реализации</w:t>
            </w:r>
            <w:r>
              <w:rPr>
                <w:rFonts w:eastAsia="Times New Roman" w:cs="Times New Roman"/>
                <w:sz w:val="20"/>
                <w:szCs w:val="20"/>
                <w:lang w:eastAsia="ru-RU"/>
              </w:rPr>
              <w:br/>
              <w:t>мероприятия</w:t>
            </w:r>
            <w:r>
              <w:rPr>
                <w:rFonts w:eastAsia="Times New Roman" w:cs="Times New Roman"/>
                <w:sz w:val="20"/>
                <w:szCs w:val="20"/>
                <w:lang w:eastAsia="ru-RU"/>
              </w:rPr>
              <w:br/>
              <w:t xml:space="preserve">в очередном финансовом году  </w:t>
            </w:r>
          </w:p>
        </w:tc>
        <w:tc>
          <w:tcPr>
            <w:tcW w:w="3201"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r>
      <w:tr w:rsidR="00F12AFE" w:rsidTr="00F12AFE">
        <w:trPr>
          <w:trHeight w:val="312"/>
        </w:trPr>
        <w:tc>
          <w:tcPr>
            <w:tcW w:w="58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w:t>
            </w: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w:t>
            </w:r>
          </w:p>
        </w:tc>
        <w:tc>
          <w:tcPr>
            <w:tcW w:w="189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134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320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137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9</w:t>
            </w:r>
          </w:p>
        </w:tc>
      </w:tr>
      <w:tr w:rsidR="00F12AFE" w:rsidTr="00F12AFE">
        <w:trPr>
          <w:trHeight w:val="312"/>
        </w:trPr>
        <w:tc>
          <w:tcPr>
            <w:tcW w:w="582"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lastRenderedPageBreak/>
              <w:t> </w:t>
            </w: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ПОДПРОГРАММА 1</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Развитие дорожного хозяйства</w:t>
            </w:r>
          </w:p>
        </w:tc>
        <w:tc>
          <w:tcPr>
            <w:tcW w:w="1890"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xml:space="preserve"> Администрация </w:t>
            </w:r>
            <w:r w:rsidRPr="00F62D69">
              <w:rPr>
                <w:rFonts w:eastAsia="Calibri" w:cs="Times New Roman"/>
                <w:sz w:val="20"/>
                <w:szCs w:val="20"/>
              </w:rPr>
              <w:t>Парижскокоммунского</w:t>
            </w:r>
            <w:r w:rsidRPr="00F62D69">
              <w:rPr>
                <w:rFonts w:eastAsia="Times New Roman" w:cs="Times New Roman"/>
                <w:sz w:val="20"/>
                <w:szCs w:val="20"/>
                <w:lang w:eastAsia="ru-RU"/>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vAlign w:val="bottom"/>
          </w:tcPr>
          <w:p w:rsidR="00F12AFE" w:rsidRPr="00F62D69" w:rsidRDefault="00F12AFE" w:rsidP="00F12AFE">
            <w:pPr>
              <w:rPr>
                <w:sz w:val="20"/>
                <w:szCs w:val="20"/>
              </w:rPr>
            </w:pPr>
            <w:r w:rsidRPr="00F62D69">
              <w:rPr>
                <w:sz w:val="20"/>
                <w:szCs w:val="20"/>
              </w:rPr>
              <w:t>Поддержание внутрипоселковых дорог и искусственных сооружений на них на уровне, соответствующем категории дороги, путем поддержания 100 процентов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лорог</w:t>
            </w:r>
          </w:p>
        </w:tc>
        <w:tc>
          <w:tcPr>
            <w:tcW w:w="12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2400000000</w:t>
            </w:r>
          </w:p>
        </w:tc>
        <w:tc>
          <w:tcPr>
            <w:tcW w:w="1377" w:type="dxa"/>
            <w:tcBorders>
              <w:top w:val="single" w:sz="4" w:space="0" w:color="auto"/>
              <w:left w:val="single" w:sz="4" w:space="0" w:color="auto"/>
              <w:bottom w:val="single" w:sz="4" w:space="0" w:color="auto"/>
              <w:right w:val="single" w:sz="4" w:space="0" w:color="auto"/>
            </w:tcBorders>
          </w:tcPr>
          <w:p w:rsidR="00F12AFE" w:rsidRPr="007C2EDD" w:rsidRDefault="00F12AFE" w:rsidP="00F12AFE">
            <w:pPr>
              <w:rPr>
                <w:rFonts w:eastAsia="Times New Roman" w:cs="Times New Roman"/>
                <w:sz w:val="20"/>
                <w:szCs w:val="20"/>
                <w:lang w:val="en-US" w:eastAsia="ru-RU"/>
              </w:rPr>
            </w:pPr>
            <w:r>
              <w:rPr>
                <w:rFonts w:eastAsia="Times New Roman" w:cs="Times New Roman"/>
                <w:sz w:val="20"/>
                <w:szCs w:val="20"/>
                <w:lang w:eastAsia="ru-RU"/>
              </w:rPr>
              <w:t>2369,9444</w:t>
            </w:r>
          </w:p>
        </w:tc>
      </w:tr>
      <w:tr w:rsidR="00F12AFE" w:rsidTr="00F12AFE">
        <w:trPr>
          <w:trHeight w:val="624"/>
        </w:trPr>
        <w:tc>
          <w:tcPr>
            <w:tcW w:w="582" w:type="dxa"/>
            <w:tcBorders>
              <w:top w:val="single" w:sz="4" w:space="0" w:color="auto"/>
              <w:left w:val="single" w:sz="4" w:space="0" w:color="auto"/>
              <w:bottom w:val="single" w:sz="4" w:space="0" w:color="auto"/>
              <w:right w:val="single" w:sz="4" w:space="0" w:color="auto"/>
            </w:tcBorders>
            <w:noWrap/>
          </w:tcPr>
          <w:p w:rsidR="00F12AFE" w:rsidRDefault="00F12AFE" w:rsidP="00F12AFE">
            <w:pPr>
              <w:rPr>
                <w:rFonts w:eastAsia="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w:t>
            </w:r>
            <w:r>
              <w:rPr>
                <w:rFonts w:eastAsia="Times New Roman" w:cs="Times New Roman"/>
                <w:sz w:val="20"/>
                <w:szCs w:val="20"/>
                <w:lang w:eastAsia="ru-RU"/>
              </w:rPr>
              <w:br/>
              <w:t>мероприятие 1.1</w:t>
            </w:r>
          </w:p>
        </w:tc>
        <w:tc>
          <w:tcPr>
            <w:tcW w:w="188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Развитие сети автомобильных дорог  общего пользования</w:t>
            </w:r>
          </w:p>
        </w:tc>
        <w:tc>
          <w:tcPr>
            <w:tcW w:w="1890"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b/>
                <w:sz w:val="20"/>
                <w:szCs w:val="20"/>
                <w:lang w:eastAsia="ru-RU"/>
              </w:rPr>
            </w:pPr>
            <w:r w:rsidRPr="00F62D69">
              <w:rPr>
                <w:rFonts w:eastAsia="Times New Roman" w:cs="Times New Roman"/>
                <w:sz w:val="20"/>
                <w:szCs w:val="20"/>
                <w:lang w:eastAsia="ru-RU"/>
              </w:rPr>
              <w:t xml:space="preserve"> Администрация </w:t>
            </w:r>
            <w:r w:rsidRPr="00F62D69">
              <w:rPr>
                <w:rFonts w:eastAsia="Calibri" w:cs="Times New Roman"/>
                <w:sz w:val="20"/>
                <w:szCs w:val="20"/>
              </w:rPr>
              <w:t>Парижскокоммунского</w:t>
            </w:r>
            <w:r w:rsidRPr="00F62D69">
              <w:rPr>
                <w:rFonts w:eastAsia="Times New Roman" w:cs="Times New Roman"/>
                <w:sz w:val="20"/>
                <w:szCs w:val="20"/>
                <w:lang w:eastAsia="ru-RU"/>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F12AFE" w:rsidRPr="00F62D69" w:rsidRDefault="00F12AFE" w:rsidP="00F12AFE">
            <w:pPr>
              <w:rPr>
                <w:rFonts w:eastAsia="Times New Roman" w:cs="Times New Roman"/>
                <w:sz w:val="20"/>
                <w:szCs w:val="20"/>
                <w:lang w:eastAsia="ru-RU"/>
              </w:rPr>
            </w:pPr>
            <w:r w:rsidRPr="00F62D69">
              <w:rPr>
                <w:rFonts w:eastAsia="Times New Roman" w:cs="Times New Roman"/>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vAlign w:val="bottom"/>
          </w:tcPr>
          <w:p w:rsidR="00F12AFE" w:rsidRPr="00F62D69" w:rsidRDefault="00F12AFE" w:rsidP="00F12AFE">
            <w:pPr>
              <w:rPr>
                <w:sz w:val="20"/>
                <w:szCs w:val="20"/>
              </w:rPr>
            </w:pPr>
            <w:r w:rsidRPr="00F62D69">
              <w:rPr>
                <w:sz w:val="20"/>
                <w:szCs w:val="20"/>
              </w:rPr>
              <w:t>Повышение качества исполнения муниципальных функций в установленной сфере</w:t>
            </w:r>
          </w:p>
        </w:tc>
        <w:tc>
          <w:tcPr>
            <w:tcW w:w="1275" w:type="dxa"/>
            <w:tcBorders>
              <w:top w:val="single" w:sz="4" w:space="0" w:color="auto"/>
              <w:left w:val="single" w:sz="4" w:space="0" w:color="auto"/>
              <w:bottom w:val="single" w:sz="4" w:space="0" w:color="auto"/>
              <w:right w:val="single" w:sz="4" w:space="0" w:color="auto"/>
            </w:tcBorders>
          </w:tcPr>
          <w:p w:rsidR="00F12AFE" w:rsidRPr="00F50DA3" w:rsidRDefault="00F12AFE" w:rsidP="00F12AFE">
            <w:pPr>
              <w:rPr>
                <w:rFonts w:eastAsia="Times New Roman" w:cs="Times New Roman"/>
                <w:sz w:val="20"/>
                <w:szCs w:val="20"/>
                <w:lang w:eastAsia="ru-RU"/>
              </w:rPr>
            </w:pPr>
            <w:r>
              <w:rPr>
                <w:sz w:val="20"/>
                <w:szCs w:val="20"/>
              </w:rPr>
              <w:t xml:space="preserve">24 4 01 </w:t>
            </w:r>
            <w:r w:rsidRPr="00F50DA3">
              <w:rPr>
                <w:sz w:val="20"/>
                <w:szCs w:val="20"/>
              </w:rPr>
              <w:t>00000</w:t>
            </w:r>
          </w:p>
        </w:tc>
        <w:tc>
          <w:tcPr>
            <w:tcW w:w="1377" w:type="dxa"/>
            <w:tcBorders>
              <w:top w:val="single" w:sz="4" w:space="0" w:color="auto"/>
              <w:left w:val="single" w:sz="4" w:space="0" w:color="auto"/>
              <w:bottom w:val="single" w:sz="4" w:space="0" w:color="auto"/>
              <w:right w:val="single" w:sz="4" w:space="0" w:color="auto"/>
            </w:tcBorders>
          </w:tcPr>
          <w:p w:rsidR="00F12AFE" w:rsidRPr="00DB221F" w:rsidRDefault="00F12AFE" w:rsidP="00F12AFE">
            <w:pPr>
              <w:rPr>
                <w:rFonts w:eastAsia="Times New Roman" w:cs="Times New Roman"/>
                <w:sz w:val="20"/>
                <w:szCs w:val="20"/>
                <w:lang w:eastAsia="ru-RU"/>
              </w:rPr>
            </w:pPr>
            <w:r>
              <w:rPr>
                <w:rFonts w:eastAsia="Times New Roman" w:cs="Times New Roman"/>
                <w:sz w:val="20"/>
                <w:szCs w:val="20"/>
                <w:lang w:eastAsia="ru-RU"/>
              </w:rPr>
              <w:t>2369,9444</w:t>
            </w:r>
          </w:p>
        </w:tc>
      </w:tr>
    </w:tbl>
    <w:p w:rsidR="00240756" w:rsidRDefault="00240756" w:rsidP="00F12AFE">
      <w:pPr>
        <w:pageBreakBefore/>
        <w:autoSpaceDE w:val="0"/>
        <w:autoSpaceDN w:val="0"/>
        <w:adjustRightInd w:val="0"/>
        <w:ind w:left="10773"/>
        <w:rPr>
          <w:rFonts w:eastAsia="Times New Roman" w:cs="Times New Roman"/>
          <w:b/>
          <w:sz w:val="20"/>
          <w:szCs w:val="20"/>
          <w:lang w:eastAsia="ru-RU"/>
        </w:rPr>
        <w:sectPr w:rsidR="00240756" w:rsidSect="00240756">
          <w:pgSz w:w="16840" w:h="11907" w:orient="landscape" w:code="9"/>
          <w:pgMar w:top="1304" w:right="851" w:bottom="851" w:left="709" w:header="720" w:footer="720" w:gutter="0"/>
          <w:cols w:space="720"/>
        </w:sectPr>
      </w:pPr>
    </w:p>
    <w:p w:rsidR="00F12AFE" w:rsidRPr="00F62D69" w:rsidRDefault="00F12AFE" w:rsidP="00F12AFE">
      <w:pPr>
        <w:pageBreakBefore/>
        <w:autoSpaceDE w:val="0"/>
        <w:autoSpaceDN w:val="0"/>
        <w:adjustRightInd w:val="0"/>
        <w:ind w:left="10773"/>
        <w:rPr>
          <w:rFonts w:eastAsia="Calibri" w:cs="Times New Roman"/>
          <w:sz w:val="20"/>
          <w:szCs w:val="20"/>
        </w:rPr>
      </w:pPr>
      <w:r>
        <w:rPr>
          <w:rFonts w:eastAsia="Times New Roman" w:cs="Times New Roman"/>
          <w:b/>
          <w:sz w:val="20"/>
          <w:szCs w:val="20"/>
          <w:lang w:eastAsia="ru-RU"/>
        </w:rPr>
        <w:lastRenderedPageBreak/>
        <w:t xml:space="preserve">  </w:t>
      </w:r>
      <w:r w:rsidRPr="00F62D69">
        <w:rPr>
          <w:rFonts w:eastAsia="Times New Roman" w:cs="Times New Roman"/>
          <w:b/>
          <w:sz w:val="20"/>
          <w:szCs w:val="20"/>
          <w:lang w:eastAsia="ru-RU"/>
        </w:rPr>
        <w:t>Приложение № 4</w:t>
      </w:r>
      <w:r>
        <w:rPr>
          <w:rFonts w:eastAsia="Times New Roman" w:cs="Times New Roman"/>
          <w:b/>
          <w:sz w:val="20"/>
          <w:szCs w:val="20"/>
          <w:lang w:eastAsia="ru-RU"/>
        </w:rPr>
        <w:t xml:space="preserve"> </w:t>
      </w:r>
      <w:r w:rsidRPr="00F62D69">
        <w:rPr>
          <w:rFonts w:eastAsia="Calibri" w:cs="Times New Roman"/>
          <w:sz w:val="20"/>
          <w:szCs w:val="20"/>
        </w:rPr>
        <w:t xml:space="preserve"> к муниципальной рограмме                                                                              </w:t>
      </w:r>
    </w:p>
    <w:p w:rsidR="00240756" w:rsidRDefault="00F12AFE" w:rsidP="00F12AFE">
      <w:pPr>
        <w:autoSpaceDE w:val="0"/>
        <w:autoSpaceDN w:val="0"/>
        <w:adjustRightInd w:val="0"/>
        <w:jc w:val="right"/>
        <w:rPr>
          <w:rFonts w:eastAsia="Calibri" w:cs="Times New Roman"/>
          <w:sz w:val="20"/>
          <w:szCs w:val="20"/>
        </w:rPr>
        <w:sectPr w:rsidR="00240756" w:rsidSect="009071A2">
          <w:pgSz w:w="11907" w:h="16840" w:code="9"/>
          <w:pgMar w:top="851" w:right="851" w:bottom="709" w:left="1304" w:header="720" w:footer="720" w:gutter="0"/>
          <w:cols w:space="720"/>
        </w:sectPr>
      </w:pPr>
      <w:r w:rsidRPr="00F62D69">
        <w:rPr>
          <w:rFonts w:eastAsia="Calibri" w:cs="Times New Roman"/>
          <w:sz w:val="20"/>
          <w:szCs w:val="20"/>
        </w:rPr>
        <w:t xml:space="preserve">                                                                                                                                                                       </w:t>
      </w:r>
    </w:p>
    <w:p w:rsidR="00F12AFE" w:rsidRPr="00F62D69" w:rsidRDefault="00F12AFE" w:rsidP="00F12AFE">
      <w:pPr>
        <w:autoSpaceDE w:val="0"/>
        <w:autoSpaceDN w:val="0"/>
        <w:adjustRightInd w:val="0"/>
        <w:jc w:val="right"/>
        <w:rPr>
          <w:rFonts w:eastAsia="Calibri" w:cs="Times New Roman"/>
          <w:sz w:val="20"/>
          <w:szCs w:val="20"/>
        </w:rPr>
      </w:pPr>
      <w:r w:rsidRPr="00F62D69">
        <w:rPr>
          <w:rFonts w:eastAsia="Calibri" w:cs="Times New Roman"/>
          <w:sz w:val="20"/>
          <w:szCs w:val="20"/>
        </w:rPr>
        <w:lastRenderedPageBreak/>
        <w:t>Парижскокоммунского сельского поселения</w:t>
      </w:r>
    </w:p>
    <w:p w:rsidR="00F12AFE" w:rsidRPr="00F62D69" w:rsidRDefault="00F12AFE" w:rsidP="00F12AFE">
      <w:pPr>
        <w:autoSpaceDE w:val="0"/>
        <w:autoSpaceDN w:val="0"/>
        <w:adjustRightInd w:val="0"/>
        <w:jc w:val="right"/>
        <w:rPr>
          <w:rFonts w:eastAsia="Calibri" w:cs="Times New Roman"/>
          <w:sz w:val="20"/>
          <w:szCs w:val="20"/>
        </w:rPr>
      </w:pPr>
      <w:r w:rsidRPr="00F62D69">
        <w:rPr>
          <w:rFonts w:eastAsia="Calibri" w:cs="Times New Roman"/>
          <w:sz w:val="20"/>
          <w:szCs w:val="20"/>
        </w:rPr>
        <w:t>«</w:t>
      </w:r>
      <w:r w:rsidRPr="00F62D69">
        <w:rPr>
          <w:rStyle w:val="FontStyle11"/>
          <w:sz w:val="20"/>
          <w:szCs w:val="20"/>
        </w:rPr>
        <w:t>РАЗВИТИЕ ТРАНСПОРТНОЙ СИСТЕМЫ</w:t>
      </w:r>
      <w:r w:rsidRPr="00F62D69">
        <w:rPr>
          <w:rFonts w:eastAsia="Calibri" w:cs="Times New Roman"/>
          <w:sz w:val="20"/>
          <w:szCs w:val="20"/>
        </w:rPr>
        <w:t>»</w:t>
      </w:r>
    </w:p>
    <w:p w:rsidR="00F12AFE" w:rsidRPr="00F62D69" w:rsidRDefault="00F12AFE" w:rsidP="00F12AFE">
      <w:pPr>
        <w:autoSpaceDE w:val="0"/>
        <w:autoSpaceDN w:val="0"/>
        <w:adjustRightInd w:val="0"/>
        <w:jc w:val="right"/>
        <w:rPr>
          <w:rFonts w:eastAsia="Calibri" w:cs="Times New Roman"/>
          <w:sz w:val="20"/>
          <w:szCs w:val="20"/>
        </w:rPr>
      </w:pPr>
      <w:r w:rsidRPr="00F62D69">
        <w:rPr>
          <w:rFonts w:eastAsia="Calibri" w:cs="Times New Roman"/>
          <w:sz w:val="20"/>
          <w:szCs w:val="20"/>
        </w:rPr>
        <w:t xml:space="preserve">                                                                          </w:t>
      </w:r>
      <w:r w:rsidRPr="00F62D69">
        <w:rPr>
          <w:rFonts w:eastAsia="Calibri" w:cs="Times New Roman"/>
          <w:sz w:val="20"/>
          <w:szCs w:val="20"/>
          <w:lang w:val="en-US"/>
        </w:rPr>
        <w:t xml:space="preserve">                                                                                                                       </w:t>
      </w:r>
      <w:r w:rsidRPr="00F62D69">
        <w:rPr>
          <w:rFonts w:eastAsia="Calibri" w:cs="Times New Roman"/>
          <w:sz w:val="20"/>
          <w:szCs w:val="20"/>
        </w:rPr>
        <w:t xml:space="preserve">  на 2015-202</w:t>
      </w:r>
      <w:r>
        <w:rPr>
          <w:rFonts w:eastAsia="Calibri" w:cs="Times New Roman"/>
          <w:sz w:val="20"/>
          <w:szCs w:val="20"/>
        </w:rPr>
        <w:t>7</w:t>
      </w:r>
      <w:r w:rsidRPr="00F62D69">
        <w:rPr>
          <w:rFonts w:eastAsia="Calibri" w:cs="Times New Roman"/>
          <w:sz w:val="20"/>
          <w:szCs w:val="20"/>
        </w:rPr>
        <w:t xml:space="preserve"> годы                                                                                                                                                                </w:t>
      </w:r>
    </w:p>
    <w:tbl>
      <w:tblPr>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620"/>
        <w:gridCol w:w="1125"/>
        <w:gridCol w:w="1276"/>
        <w:gridCol w:w="1134"/>
        <w:gridCol w:w="992"/>
        <w:gridCol w:w="850"/>
        <w:gridCol w:w="851"/>
        <w:gridCol w:w="709"/>
        <w:gridCol w:w="850"/>
        <w:gridCol w:w="709"/>
        <w:gridCol w:w="850"/>
        <w:gridCol w:w="709"/>
        <w:gridCol w:w="709"/>
        <w:gridCol w:w="567"/>
        <w:gridCol w:w="1675"/>
        <w:gridCol w:w="1880"/>
        <w:gridCol w:w="549"/>
        <w:gridCol w:w="1335"/>
      </w:tblGrid>
      <w:tr w:rsidR="00F12AFE" w:rsidTr="00F12AFE">
        <w:trPr>
          <w:gridAfter w:val="2"/>
          <w:wAfter w:w="1884" w:type="dxa"/>
          <w:trHeight w:val="923"/>
        </w:trPr>
        <w:tc>
          <w:tcPr>
            <w:tcW w:w="18581" w:type="dxa"/>
            <w:gridSpan w:val="17"/>
            <w:tcBorders>
              <w:top w:val="nil"/>
              <w:left w:val="nil"/>
              <w:bottom w:val="nil"/>
              <w:right w:val="nil"/>
            </w:tcBorders>
            <w:vAlign w:val="center"/>
          </w:tcPr>
          <w:p w:rsidR="00F12AFE" w:rsidRDefault="00F12AFE" w:rsidP="00F12AFE">
            <w:pPr>
              <w:autoSpaceDE w:val="0"/>
              <w:autoSpaceDN w:val="0"/>
              <w:adjustRightInd w:val="0"/>
              <w:jc w:val="center"/>
              <w:rPr>
                <w:rFonts w:eastAsia="Times New Roman" w:cs="Times New Roman"/>
                <w:b/>
                <w:lang w:eastAsia="ru-RU"/>
              </w:rPr>
            </w:pPr>
            <w:r w:rsidRPr="00F62D69">
              <w:rPr>
                <w:rFonts w:eastAsia="Times New Roman" w:cs="Times New Roman"/>
                <w:b/>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w:t>
            </w:r>
          </w:p>
          <w:p w:rsidR="00F12AFE" w:rsidRDefault="00F12AFE" w:rsidP="00F12AFE">
            <w:pPr>
              <w:autoSpaceDE w:val="0"/>
              <w:autoSpaceDN w:val="0"/>
              <w:adjustRightInd w:val="0"/>
              <w:jc w:val="center"/>
              <w:rPr>
                <w:rFonts w:eastAsia="Times New Roman" w:cs="Times New Roman"/>
                <w:b/>
                <w:lang w:eastAsia="ru-RU"/>
              </w:rPr>
            </w:pPr>
            <w:r w:rsidRPr="00F62D69">
              <w:rPr>
                <w:rFonts w:eastAsia="Times New Roman" w:cs="Times New Roman"/>
                <w:b/>
                <w:lang w:eastAsia="ru-RU"/>
              </w:rPr>
              <w:t xml:space="preserve">фондов, юридических и физических лиц на реализацию муниципальной программы Парижскокоммунского сельского поселения </w:t>
            </w:r>
          </w:p>
          <w:p w:rsidR="00F12AFE" w:rsidRPr="00F62D69" w:rsidRDefault="00F12AFE" w:rsidP="00F12AFE">
            <w:pPr>
              <w:autoSpaceDE w:val="0"/>
              <w:autoSpaceDN w:val="0"/>
              <w:adjustRightInd w:val="0"/>
              <w:jc w:val="center"/>
              <w:rPr>
                <w:rFonts w:eastAsia="Calibri" w:cs="Times New Roman"/>
              </w:rPr>
            </w:pPr>
            <w:r w:rsidRPr="00F62D69">
              <w:rPr>
                <w:rFonts w:eastAsia="Times New Roman" w:cs="Times New Roman"/>
                <w:b/>
                <w:lang w:eastAsia="ru-RU"/>
              </w:rPr>
              <w:t>Верхнехавского муниципального района «</w:t>
            </w:r>
            <w:r w:rsidRPr="00F62D69">
              <w:rPr>
                <w:rFonts w:eastAsia="Calibri" w:cs="Times New Roman"/>
              </w:rPr>
              <w:t>«</w:t>
            </w:r>
            <w:r w:rsidRPr="00F62D69">
              <w:rPr>
                <w:rStyle w:val="FontStyle11"/>
              </w:rPr>
              <w:t>РАЗВИТИЕ ТРАНСПОРТНОЙ СИСТЕМЫ</w:t>
            </w:r>
            <w:r w:rsidRPr="00F62D69">
              <w:rPr>
                <w:rFonts w:eastAsia="Calibri" w:cs="Times New Roman"/>
              </w:rPr>
              <w:t>»</w:t>
            </w:r>
          </w:p>
        </w:tc>
      </w:tr>
      <w:tr w:rsidR="00F12AFE" w:rsidTr="00240756">
        <w:trPr>
          <w:gridAfter w:val="2"/>
          <w:wAfter w:w="1884" w:type="dxa"/>
          <w:trHeight w:val="544"/>
        </w:trPr>
        <w:tc>
          <w:tcPr>
            <w:tcW w:w="2075"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Статус</w:t>
            </w:r>
          </w:p>
        </w:tc>
        <w:tc>
          <w:tcPr>
            <w:tcW w:w="1620"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Наименование муниципальной программы, подпрограммы, основного мероприятия </w:t>
            </w:r>
          </w:p>
        </w:tc>
        <w:tc>
          <w:tcPr>
            <w:tcW w:w="1125"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Источники ресурсного обеспечения</w:t>
            </w:r>
          </w:p>
        </w:tc>
        <w:tc>
          <w:tcPr>
            <w:tcW w:w="11881" w:type="dxa"/>
            <w:gridSpan w:val="13"/>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Оценка расходов по годам реализации</w:t>
            </w:r>
          </w:p>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муниципальной программы, тыс. руб.</w:t>
            </w:r>
          </w:p>
        </w:tc>
        <w:tc>
          <w:tcPr>
            <w:tcW w:w="1880" w:type="dxa"/>
            <w:tcBorders>
              <w:top w:val="nil"/>
              <w:left w:val="single" w:sz="4" w:space="0" w:color="auto"/>
              <w:bottom w:val="nil"/>
              <w:right w:val="nil"/>
            </w:tcBorders>
          </w:tcPr>
          <w:p w:rsidR="00F12AFE" w:rsidRDefault="00F12AFE" w:rsidP="00F12AFE">
            <w:pPr>
              <w:rPr>
                <w:rFonts w:eastAsia="Times New Roman" w:cs="Times New Roman"/>
                <w:sz w:val="20"/>
                <w:szCs w:val="20"/>
                <w:lang w:eastAsia="ru-RU"/>
              </w:rPr>
            </w:pPr>
          </w:p>
          <w:p w:rsidR="00F12AFE" w:rsidRDefault="00F12AFE" w:rsidP="00F12AFE">
            <w:pPr>
              <w:rPr>
                <w:rFonts w:eastAsia="Times New Roman" w:cs="Times New Roman"/>
                <w:sz w:val="20"/>
                <w:szCs w:val="20"/>
                <w:lang w:eastAsia="ru-RU"/>
              </w:rPr>
            </w:pPr>
          </w:p>
        </w:tc>
      </w:tr>
      <w:tr w:rsidR="00240756" w:rsidTr="00240756">
        <w:trPr>
          <w:gridAfter w:val="2"/>
          <w:wAfter w:w="1884" w:type="dxa"/>
          <w:trHeight w:val="565"/>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2015</w:t>
            </w:r>
            <w:r w:rsidRPr="00146956">
              <w:rPr>
                <w:rFonts w:eastAsia="Times New Roman" w:cs="Times New Roman"/>
                <w:sz w:val="16"/>
                <w:szCs w:val="16"/>
                <w:lang w:eastAsia="ru-RU"/>
              </w:rPr>
              <w:br/>
              <w:t>(первый год реализации)</w:t>
            </w:r>
          </w:p>
        </w:tc>
        <w:tc>
          <w:tcPr>
            <w:tcW w:w="1134"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2016</w:t>
            </w:r>
            <w:r w:rsidRPr="00146956">
              <w:rPr>
                <w:rFonts w:eastAsia="Times New Roman" w:cs="Times New Roman"/>
                <w:sz w:val="16"/>
                <w:szCs w:val="16"/>
                <w:lang w:eastAsia="ru-RU"/>
              </w:rPr>
              <w:br/>
              <w:t>(второй год реализации)</w:t>
            </w:r>
          </w:p>
        </w:tc>
        <w:tc>
          <w:tcPr>
            <w:tcW w:w="992"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2017</w:t>
            </w:r>
            <w:r w:rsidRPr="00146956">
              <w:rPr>
                <w:rFonts w:eastAsia="Times New Roman" w:cs="Times New Roman"/>
                <w:sz w:val="16"/>
                <w:szCs w:val="16"/>
                <w:lang w:eastAsia="ru-RU"/>
              </w:rPr>
              <w:br/>
              <w:t>(третий год реализации)</w:t>
            </w:r>
          </w:p>
        </w:tc>
        <w:tc>
          <w:tcPr>
            <w:tcW w:w="850"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2018</w:t>
            </w:r>
            <w:r w:rsidRPr="00146956">
              <w:rPr>
                <w:rFonts w:eastAsia="Times New Roman" w:cs="Times New Roman"/>
                <w:sz w:val="16"/>
                <w:szCs w:val="16"/>
                <w:lang w:eastAsia="ru-RU"/>
              </w:rPr>
              <w:br/>
              <w:t>(четвертый год реализации)</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16"/>
                <w:szCs w:val="16"/>
                <w:lang w:eastAsia="ru-RU"/>
              </w:rPr>
            </w:pPr>
            <w:r>
              <w:rPr>
                <w:rFonts w:eastAsia="Times New Roman" w:cs="Times New Roman"/>
                <w:sz w:val="16"/>
                <w:szCs w:val="16"/>
                <w:lang w:eastAsia="ru-RU"/>
              </w:rPr>
              <w:t>2019</w:t>
            </w:r>
          </w:p>
          <w:p w:rsidR="00F12AFE" w:rsidRDefault="00F12AFE" w:rsidP="00F12AFE">
            <w:pPr>
              <w:rPr>
                <w:rFonts w:eastAsia="Times New Roman" w:cs="Times New Roman"/>
                <w:sz w:val="16"/>
                <w:szCs w:val="16"/>
                <w:lang w:eastAsia="ru-RU"/>
              </w:rPr>
            </w:pPr>
            <w:r w:rsidRPr="00146956">
              <w:rPr>
                <w:rFonts w:eastAsia="Times New Roman" w:cs="Times New Roman"/>
                <w:sz w:val="16"/>
                <w:szCs w:val="16"/>
                <w:lang w:eastAsia="ru-RU"/>
              </w:rPr>
              <w:t>(пятый год</w:t>
            </w:r>
          </w:p>
          <w:p w:rsidR="00F12AFE" w:rsidRPr="00146956" w:rsidRDefault="00F12AFE" w:rsidP="00F12AFE">
            <w:pPr>
              <w:rPr>
                <w:rFonts w:eastAsia="Times New Roman" w:cs="Times New Roman"/>
                <w:sz w:val="16"/>
                <w:szCs w:val="16"/>
                <w:lang w:eastAsia="ru-RU"/>
              </w:rPr>
            </w:pPr>
            <w:r w:rsidRPr="00146956">
              <w:rPr>
                <w:rFonts w:eastAsia="Times New Roman" w:cs="Times New Roman"/>
                <w:sz w:val="16"/>
                <w:szCs w:val="16"/>
                <w:lang w:eastAsia="ru-RU"/>
              </w:rPr>
              <w:t xml:space="preserve">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16"/>
                <w:szCs w:val="16"/>
                <w:lang w:eastAsia="ru-RU"/>
              </w:rPr>
            </w:pPr>
            <w:r>
              <w:rPr>
                <w:rFonts w:eastAsia="Times New Roman" w:cs="Times New Roman"/>
                <w:sz w:val="16"/>
                <w:szCs w:val="16"/>
                <w:lang w:eastAsia="ru-RU"/>
              </w:rPr>
              <w:t>2020</w:t>
            </w:r>
            <w:r w:rsidRPr="00146956">
              <w:rPr>
                <w:rFonts w:eastAsia="Times New Roman" w:cs="Times New Roman"/>
                <w:sz w:val="16"/>
                <w:szCs w:val="16"/>
                <w:lang w:eastAsia="ru-RU"/>
              </w:rPr>
              <w:br/>
            </w:r>
            <w:r>
              <w:rPr>
                <w:rFonts w:eastAsia="Times New Roman" w:cs="Times New Roman"/>
                <w:sz w:val="16"/>
                <w:szCs w:val="16"/>
                <w:lang w:eastAsia="ru-RU"/>
              </w:rPr>
              <w:t>(шестой год реализации)</w:t>
            </w:r>
          </w:p>
          <w:p w:rsidR="00F12AFE" w:rsidRPr="00146956" w:rsidRDefault="00F12AFE" w:rsidP="00F12AFE">
            <w:pPr>
              <w:rPr>
                <w:rFonts w:eastAsia="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16"/>
                <w:szCs w:val="16"/>
                <w:lang w:eastAsia="ru-RU"/>
              </w:rPr>
            </w:pPr>
            <w:r>
              <w:rPr>
                <w:rFonts w:eastAsia="Times New Roman" w:cs="Times New Roman"/>
                <w:sz w:val="16"/>
                <w:szCs w:val="16"/>
                <w:lang w:eastAsia="ru-RU"/>
              </w:rPr>
              <w:t>2021</w:t>
            </w:r>
          </w:p>
          <w:p w:rsidR="00F12AFE" w:rsidRDefault="00F12AFE" w:rsidP="00F12AFE">
            <w:pPr>
              <w:rPr>
                <w:rFonts w:eastAsia="Times New Roman" w:cs="Times New Roman"/>
                <w:sz w:val="16"/>
                <w:szCs w:val="16"/>
                <w:lang w:eastAsia="ru-RU"/>
              </w:rPr>
            </w:pPr>
            <w:r>
              <w:rPr>
                <w:rFonts w:eastAsia="Times New Roman" w:cs="Times New Roman"/>
                <w:sz w:val="16"/>
                <w:szCs w:val="16"/>
                <w:lang w:eastAsia="ru-RU"/>
              </w:rPr>
              <w:t>(седьмой год реализации)</w:t>
            </w:r>
          </w:p>
          <w:p w:rsidR="00F12AFE" w:rsidRPr="00146956" w:rsidRDefault="00F12AFE" w:rsidP="00F12AFE">
            <w:pPr>
              <w:rPr>
                <w:rFonts w:eastAsia="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2022 восьмой год реал</w:t>
            </w:r>
          </w:p>
        </w:tc>
        <w:tc>
          <w:tcPr>
            <w:tcW w:w="850"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2023 девят  год реализации</w:t>
            </w:r>
          </w:p>
        </w:tc>
        <w:tc>
          <w:tcPr>
            <w:tcW w:w="709"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 xml:space="preserve">2024 десятый год реализации </w:t>
            </w:r>
          </w:p>
        </w:tc>
        <w:tc>
          <w:tcPr>
            <w:tcW w:w="709"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2025 одиннадцатый  год реализации</w:t>
            </w:r>
          </w:p>
        </w:tc>
        <w:tc>
          <w:tcPr>
            <w:tcW w:w="567"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2026 двенадцатый год реализации</w:t>
            </w:r>
          </w:p>
        </w:tc>
        <w:tc>
          <w:tcPr>
            <w:tcW w:w="1675" w:type="dxa"/>
            <w:tcBorders>
              <w:top w:val="single" w:sz="4" w:space="0" w:color="auto"/>
              <w:left w:val="single" w:sz="4" w:space="0" w:color="auto"/>
              <w:bottom w:val="single" w:sz="4" w:space="0" w:color="auto"/>
              <w:right w:val="single" w:sz="4" w:space="0" w:color="auto"/>
            </w:tcBorders>
          </w:tcPr>
          <w:p w:rsidR="00F12AFE" w:rsidRPr="00146956" w:rsidRDefault="00F12AFE" w:rsidP="00F12AFE">
            <w:pPr>
              <w:rPr>
                <w:rFonts w:eastAsia="Times New Roman" w:cs="Times New Roman"/>
                <w:sz w:val="16"/>
                <w:szCs w:val="16"/>
                <w:lang w:eastAsia="ru-RU"/>
              </w:rPr>
            </w:pPr>
            <w:r>
              <w:rPr>
                <w:rFonts w:eastAsia="Times New Roman" w:cs="Times New Roman"/>
                <w:sz w:val="16"/>
                <w:szCs w:val="16"/>
                <w:lang w:eastAsia="ru-RU"/>
              </w:rPr>
              <w:t>2027 тринадцатый год реал</w:t>
            </w:r>
          </w:p>
        </w:tc>
        <w:tc>
          <w:tcPr>
            <w:tcW w:w="1880" w:type="dxa"/>
            <w:vMerge w:val="restart"/>
            <w:tcBorders>
              <w:top w:val="nil"/>
              <w:left w:val="single" w:sz="4" w:space="0" w:color="auto"/>
              <w:bottom w:val="nil"/>
              <w:right w:val="nil"/>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w:t>
            </w:r>
          </w:p>
        </w:tc>
      </w:tr>
      <w:tr w:rsidR="00240756" w:rsidTr="00240756">
        <w:trPr>
          <w:gridAfter w:val="2"/>
          <w:wAfter w:w="1884" w:type="dxa"/>
          <w:trHeight w:val="312"/>
        </w:trPr>
        <w:tc>
          <w:tcPr>
            <w:tcW w:w="20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w:t>
            </w:r>
          </w:p>
        </w:tc>
        <w:tc>
          <w:tcPr>
            <w:tcW w:w="162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2</w:t>
            </w: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492"/>
              <w:rPr>
                <w:rFonts w:eastAsia="Times New Roman" w:cs="Times New Roman"/>
                <w:sz w:val="20"/>
                <w:szCs w:val="20"/>
                <w:lang w:eastAsia="ru-RU"/>
              </w:rPr>
            </w:pPr>
            <w:r>
              <w:rPr>
                <w:rFonts w:eastAsia="Times New Roman" w:cs="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16</w:t>
            </w: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МУНИЦИПАЛЬНАЯ ПРОГРАММА 1</w:t>
            </w:r>
          </w:p>
        </w:tc>
        <w:tc>
          <w:tcPr>
            <w:tcW w:w="1620"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lang w:eastAsia="ru-RU"/>
              </w:rPr>
            </w:pPr>
            <w:r>
              <w:rPr>
                <w:rStyle w:val="FontStyle11"/>
                <w:sz w:val="20"/>
                <w:szCs w:val="20"/>
              </w:rPr>
              <w:t>Развитие транспортной системы</w:t>
            </w:r>
            <w:r>
              <w:rPr>
                <w:rFonts w:eastAsia="Times New Roman" w:cs="Times New Roman"/>
                <w:lang w:eastAsia="ru-RU"/>
              </w:rPr>
              <w:t xml:space="preserve"> </w:t>
            </w: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F12AFE" w:rsidRPr="00F50DA3" w:rsidRDefault="00F12AFE" w:rsidP="00F12AFE">
            <w:pPr>
              <w:jc w:val="center"/>
              <w:rPr>
                <w:rFonts w:eastAsia="Times New Roman" w:cs="Times New Roman"/>
                <w:color w:val="000000"/>
                <w:lang w:eastAsia="ru-RU"/>
              </w:rPr>
            </w:pPr>
            <w:r w:rsidRPr="00F50DA3">
              <w:rPr>
                <w:rFonts w:eastAsia="Times New Roman" w:cs="Times New Roman"/>
                <w:color w:val="000000"/>
                <w:lang w:eastAsia="ru-RU"/>
              </w:rPr>
              <w:t>338,0</w:t>
            </w:r>
          </w:p>
        </w:tc>
        <w:tc>
          <w:tcPr>
            <w:tcW w:w="1134" w:type="dxa"/>
            <w:tcBorders>
              <w:top w:val="single" w:sz="4" w:space="0" w:color="auto"/>
              <w:left w:val="single" w:sz="4" w:space="0" w:color="auto"/>
              <w:bottom w:val="single" w:sz="4" w:space="0" w:color="auto"/>
              <w:right w:val="single" w:sz="4" w:space="0" w:color="auto"/>
            </w:tcBorders>
          </w:tcPr>
          <w:p w:rsidR="00F12AFE" w:rsidRPr="00F50DA3" w:rsidRDefault="00F12AFE" w:rsidP="00F12AFE">
            <w:r w:rsidRPr="00F50DA3">
              <w:t>338,0</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820,0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252"/>
            </w:pPr>
            <w:r>
              <w:rPr>
                <w:rFonts w:eastAsia="Times New Roman" w:cs="Times New Roman"/>
                <w:sz w:val="20"/>
                <w:szCs w:val="20"/>
                <w:lang w:eastAsia="ru-RU"/>
              </w:rPr>
              <w:t>742,0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7953,8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16098,64390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6917,3</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4703,5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2369,9444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6125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r>
              <w:t>6426</w:t>
            </w:r>
          </w:p>
        </w:tc>
        <w:tc>
          <w:tcPr>
            <w:tcW w:w="1880" w:type="dxa"/>
            <w:vMerge/>
            <w:tcBorders>
              <w:left w:val="single" w:sz="4" w:space="0" w:color="auto"/>
              <w:bottom w:val="nil"/>
              <w:right w:val="nil"/>
            </w:tcBorders>
          </w:tcPr>
          <w:p w:rsidR="00F12AFE" w:rsidRDefault="00F12AFE" w:rsidP="00F12AFE">
            <w:pPr>
              <w:rPr>
                <w:sz w:val="20"/>
                <w:szCs w:val="20"/>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7177,8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14588,78622</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6025,5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3526,7</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F12AFE" w:rsidRPr="00F50DA3" w:rsidRDefault="00F12AFE" w:rsidP="00F12AFE">
            <w:pPr>
              <w:jc w:val="center"/>
              <w:rPr>
                <w:rFonts w:eastAsia="Times New Roman" w:cs="Times New Roman"/>
                <w:color w:val="000000"/>
                <w:lang w:eastAsia="ru-RU"/>
              </w:rPr>
            </w:pPr>
            <w:r w:rsidRPr="00F50DA3">
              <w:rPr>
                <w:rFonts w:eastAsia="Times New Roman" w:cs="Times New Roman"/>
                <w:color w:val="000000"/>
                <w:lang w:eastAsia="ru-RU"/>
              </w:rPr>
              <w:t>338,0</w:t>
            </w:r>
          </w:p>
        </w:tc>
        <w:tc>
          <w:tcPr>
            <w:tcW w:w="1134" w:type="dxa"/>
            <w:tcBorders>
              <w:top w:val="single" w:sz="4" w:space="0" w:color="auto"/>
              <w:left w:val="single" w:sz="4" w:space="0" w:color="auto"/>
              <w:bottom w:val="single" w:sz="4" w:space="0" w:color="auto"/>
              <w:right w:val="single" w:sz="4" w:space="0" w:color="auto"/>
            </w:tcBorders>
          </w:tcPr>
          <w:p w:rsidR="00F12AFE" w:rsidRPr="00F50DA3" w:rsidRDefault="00F12AFE" w:rsidP="00F12AFE">
            <w:r w:rsidRPr="00F50DA3">
              <w:t>338,0</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252"/>
            </w:pPr>
            <w:r>
              <w:rPr>
                <w:rFonts w:eastAsia="Times New Roman" w:cs="Times New Roman"/>
                <w:sz w:val="20"/>
                <w:szCs w:val="20"/>
                <w:lang w:eastAsia="ru-RU"/>
              </w:rPr>
              <w:t>742,0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776,0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1509,85768</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891,8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1004,8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2369,9444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6125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r>
              <w:t>6426</w:t>
            </w:r>
          </w:p>
        </w:tc>
        <w:tc>
          <w:tcPr>
            <w:tcW w:w="1880" w:type="dxa"/>
            <w:vMerge/>
            <w:tcBorders>
              <w:left w:val="single" w:sz="4" w:space="0" w:color="auto"/>
              <w:bottom w:val="nil"/>
              <w:right w:val="nil"/>
            </w:tcBorders>
          </w:tcPr>
          <w:p w:rsidR="00F12AFE" w:rsidRDefault="00F12AFE" w:rsidP="00F12AFE">
            <w:pPr>
              <w:rPr>
                <w:sz w:val="20"/>
                <w:szCs w:val="20"/>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внебюджетные фонды                        </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24"/>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юридические лица </w:t>
            </w:r>
            <w:r>
              <w:rPr>
                <w:rFonts w:eastAsia="Times New Roman" w:cs="Times New Roman"/>
                <w:sz w:val="20"/>
                <w:szCs w:val="20"/>
                <w:vertAlign w:val="superscript"/>
                <w:lang w:eastAsia="ru-RU"/>
              </w:rPr>
              <w:t>1</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trHeight w:val="206"/>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физические лица</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sidRPr="002F795C">
              <w:rPr>
                <w:rFonts w:eastAsia="Times New Roman" w:cs="Times New Roman"/>
                <w:sz w:val="20"/>
                <w:szCs w:val="20"/>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c>
          <w:tcPr>
            <w:tcW w:w="549" w:type="dxa"/>
          </w:tcPr>
          <w:p w:rsidR="00F12AFE" w:rsidRDefault="00F12AFE" w:rsidP="00F12AFE">
            <w:pPr>
              <w:rPr>
                <w:rFonts w:eastAsia="Times New Roman" w:cs="Times New Roman"/>
                <w:sz w:val="20"/>
                <w:szCs w:val="20"/>
                <w:lang w:eastAsia="ru-RU"/>
              </w:rPr>
            </w:pPr>
          </w:p>
        </w:tc>
        <w:tc>
          <w:tcPr>
            <w:tcW w:w="1335" w:type="dxa"/>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0                        0                    </w:t>
            </w:r>
          </w:p>
        </w:tc>
      </w:tr>
      <w:tr w:rsidR="00240756" w:rsidTr="00240756">
        <w:trPr>
          <w:gridAfter w:val="2"/>
          <w:wAfter w:w="1884" w:type="dxa"/>
          <w:trHeight w:val="312"/>
        </w:trPr>
        <w:tc>
          <w:tcPr>
            <w:tcW w:w="2075"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ПОДПРОГРАММА 1</w:t>
            </w:r>
          </w:p>
        </w:tc>
        <w:tc>
          <w:tcPr>
            <w:tcW w:w="1620" w:type="dxa"/>
            <w:vMerge w:val="restart"/>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Развитие дорожного хозяйства</w:t>
            </w: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color w:val="000000"/>
                <w:sz w:val="20"/>
                <w:szCs w:val="20"/>
                <w:lang w:eastAsia="ru-RU"/>
              </w:rPr>
              <w:t>338,0</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r w:rsidRPr="002F795C">
              <w:rPr>
                <w:rFonts w:eastAsia="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252"/>
            </w:pPr>
            <w:r>
              <w:rPr>
                <w:rFonts w:eastAsia="Times New Roman" w:cs="Times New Roman"/>
                <w:sz w:val="20"/>
                <w:szCs w:val="20"/>
                <w:lang w:eastAsia="ru-RU"/>
              </w:rPr>
              <w:t>742,0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7953,8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16098,64390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6917,3</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4703,5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2369,9444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6125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r>
              <w:t>6426</w:t>
            </w:r>
          </w:p>
        </w:tc>
        <w:tc>
          <w:tcPr>
            <w:tcW w:w="1880" w:type="dxa"/>
            <w:vMerge/>
            <w:tcBorders>
              <w:left w:val="single" w:sz="4" w:space="0" w:color="auto"/>
              <w:bottom w:val="nil"/>
              <w:right w:val="nil"/>
            </w:tcBorders>
          </w:tcPr>
          <w:p w:rsidR="00F12AFE" w:rsidRDefault="00F12AFE" w:rsidP="00F12AFE">
            <w:pPr>
              <w:rPr>
                <w:sz w:val="20"/>
                <w:szCs w:val="20"/>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7177,8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14588,78622</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6025,5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3526,7</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1272,9444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5000</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5000</w:t>
            </w: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color w:val="000000"/>
                <w:sz w:val="20"/>
                <w:szCs w:val="20"/>
                <w:lang w:eastAsia="ru-RU"/>
              </w:rPr>
              <w:t>338,0</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r w:rsidRPr="002F795C">
              <w:rPr>
                <w:rFonts w:eastAsia="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252"/>
            </w:pPr>
            <w:r>
              <w:rPr>
                <w:rFonts w:eastAsia="Times New Roman" w:cs="Times New Roman"/>
                <w:sz w:val="20"/>
                <w:szCs w:val="20"/>
                <w:lang w:eastAsia="ru-RU"/>
              </w:rPr>
              <w:t>742,0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776,0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1509,85768</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891,8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1176,8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1097</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1125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r>
              <w:t>1426</w:t>
            </w:r>
          </w:p>
        </w:tc>
        <w:tc>
          <w:tcPr>
            <w:tcW w:w="1880" w:type="dxa"/>
            <w:vMerge/>
            <w:tcBorders>
              <w:left w:val="single" w:sz="4" w:space="0" w:color="auto"/>
              <w:bottom w:val="nil"/>
              <w:right w:val="nil"/>
            </w:tcBorders>
          </w:tcPr>
          <w:p w:rsidR="00F12AFE" w:rsidRDefault="00F12AFE" w:rsidP="00F12AFE">
            <w:pPr>
              <w:rPr>
                <w:sz w:val="20"/>
                <w:szCs w:val="20"/>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 внебюджетные фонды                        </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юридические лица</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312"/>
        </w:trPr>
        <w:tc>
          <w:tcPr>
            <w:tcW w:w="2075"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физические лица</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880" w:type="dxa"/>
            <w:vMerge/>
            <w:tcBorders>
              <w:left w:val="single" w:sz="4" w:space="0" w:color="auto"/>
              <w:bottom w:val="nil"/>
              <w:right w:val="nil"/>
            </w:tcBorders>
          </w:tcPr>
          <w:p w:rsidR="00F12AFE" w:rsidRDefault="00F12AFE" w:rsidP="00F12AFE">
            <w:pPr>
              <w:rPr>
                <w:rFonts w:eastAsia="Times New Roman" w:cs="Times New Roman"/>
                <w:sz w:val="20"/>
                <w:szCs w:val="20"/>
                <w:lang w:eastAsia="ru-RU"/>
              </w:rPr>
            </w:pPr>
          </w:p>
        </w:tc>
      </w:tr>
      <w:tr w:rsidR="00240756" w:rsidTr="00240756">
        <w:trPr>
          <w:gridAfter w:val="2"/>
          <w:wAfter w:w="1884" w:type="dxa"/>
          <w:trHeight w:val="220"/>
        </w:trPr>
        <w:tc>
          <w:tcPr>
            <w:tcW w:w="2075" w:type="dxa"/>
            <w:vMerge w:val="restart"/>
            <w:tcBorders>
              <w:top w:val="single" w:sz="4" w:space="0" w:color="auto"/>
              <w:left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Основное </w:t>
            </w:r>
            <w:r>
              <w:rPr>
                <w:rFonts w:eastAsia="Times New Roman" w:cs="Times New Roman"/>
                <w:sz w:val="20"/>
                <w:szCs w:val="20"/>
                <w:lang w:eastAsia="ru-RU"/>
              </w:rPr>
              <w:br/>
              <w:t>мероприятие 1.1</w:t>
            </w:r>
          </w:p>
        </w:tc>
        <w:tc>
          <w:tcPr>
            <w:tcW w:w="1620" w:type="dxa"/>
            <w:vMerge w:val="restart"/>
            <w:tcBorders>
              <w:top w:val="single" w:sz="4" w:space="0" w:color="auto"/>
              <w:left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Развитие сети автомобильных дорог  общего пользования</w:t>
            </w: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color w:val="000000"/>
                <w:sz w:val="20"/>
                <w:szCs w:val="20"/>
                <w:lang w:eastAsia="ru-RU"/>
              </w:rPr>
              <w:t>338,0</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r w:rsidRPr="002F795C">
              <w:rPr>
                <w:rFonts w:eastAsia="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t>820,0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252"/>
            </w:pPr>
            <w:r>
              <w:rPr>
                <w:rFonts w:eastAsia="Times New Roman" w:cs="Times New Roman"/>
                <w:sz w:val="20"/>
                <w:szCs w:val="20"/>
                <w:lang w:eastAsia="ru-RU"/>
              </w:rPr>
              <w:t>742,0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7953,8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16098,64390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6917,3</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4703,5</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2369,9444</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6125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r>
              <w:t>6426</w:t>
            </w:r>
          </w:p>
        </w:tc>
        <w:tc>
          <w:tcPr>
            <w:tcW w:w="1880" w:type="dxa"/>
            <w:vMerge/>
            <w:tcBorders>
              <w:left w:val="single" w:sz="4" w:space="0" w:color="auto"/>
              <w:bottom w:val="nil"/>
              <w:right w:val="nil"/>
            </w:tcBorders>
          </w:tcPr>
          <w:p w:rsidR="00F12AFE" w:rsidRDefault="00F12AFE" w:rsidP="00F12AFE">
            <w:pPr>
              <w:rPr>
                <w:sz w:val="20"/>
                <w:szCs w:val="20"/>
              </w:rPr>
            </w:pPr>
          </w:p>
        </w:tc>
      </w:tr>
      <w:tr w:rsidR="00240756" w:rsidTr="00240756">
        <w:trPr>
          <w:gridAfter w:val="2"/>
          <w:wAfter w:w="1884" w:type="dxa"/>
          <w:trHeight w:val="225"/>
        </w:trPr>
        <w:tc>
          <w:tcPr>
            <w:tcW w:w="2075" w:type="dxa"/>
            <w:vMerge/>
            <w:tcBorders>
              <w:left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620" w:type="dxa"/>
            <w:vMerge/>
            <w:tcBorders>
              <w:left w:val="single" w:sz="4" w:space="0" w:color="auto"/>
              <w:right w:val="single" w:sz="4" w:space="0" w:color="auto"/>
            </w:tcBorders>
          </w:tcPr>
          <w:p w:rsidR="00F12AFE" w:rsidRDefault="00F12AFE" w:rsidP="00F12AFE">
            <w:pPr>
              <w:rPr>
                <w:rFonts w:eastAsia="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tcPr>
          <w:p w:rsidR="00F12AFE" w:rsidRPr="00E76B21" w:rsidRDefault="00F12AFE" w:rsidP="00F12AFE">
            <w:pPr>
              <w:rPr>
                <w:rFonts w:eastAsia="Times New Roman" w:cs="Times New Roman"/>
                <w:color w:val="000000"/>
                <w:sz w:val="20"/>
                <w:szCs w:val="20"/>
                <w:lang w:eastAsia="ru-RU"/>
              </w:rPr>
            </w:pPr>
          </w:p>
        </w:tc>
        <w:tc>
          <w:tcPr>
            <w:tcW w:w="1880" w:type="dxa"/>
            <w:vMerge/>
            <w:tcBorders>
              <w:left w:val="single" w:sz="4" w:space="0" w:color="auto"/>
              <w:bottom w:val="nil"/>
              <w:right w:val="nil"/>
            </w:tcBorders>
          </w:tcPr>
          <w:p w:rsidR="00F12AFE" w:rsidRDefault="00F12AFE" w:rsidP="00F12AFE">
            <w:pPr>
              <w:rPr>
                <w:sz w:val="20"/>
                <w:szCs w:val="20"/>
              </w:rPr>
            </w:pPr>
          </w:p>
        </w:tc>
      </w:tr>
      <w:tr w:rsidR="00240756" w:rsidTr="00240756">
        <w:trPr>
          <w:gridAfter w:val="2"/>
          <w:wAfter w:w="1884" w:type="dxa"/>
          <w:trHeight w:val="45"/>
        </w:trPr>
        <w:tc>
          <w:tcPr>
            <w:tcW w:w="2075"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left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nil"/>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областной бюджет</w:t>
            </w:r>
          </w:p>
        </w:tc>
        <w:tc>
          <w:tcPr>
            <w:tcW w:w="1276"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850"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7177,8</w:t>
            </w:r>
          </w:p>
        </w:tc>
        <w:tc>
          <w:tcPr>
            <w:tcW w:w="709"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14588,78622</w:t>
            </w:r>
          </w:p>
        </w:tc>
        <w:tc>
          <w:tcPr>
            <w:tcW w:w="850"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6025,5</w:t>
            </w:r>
          </w:p>
        </w:tc>
        <w:tc>
          <w:tcPr>
            <w:tcW w:w="709"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3526,7</w:t>
            </w:r>
          </w:p>
        </w:tc>
        <w:tc>
          <w:tcPr>
            <w:tcW w:w="709" w:type="dxa"/>
            <w:tcBorders>
              <w:top w:val="nil"/>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1272,9444</w:t>
            </w:r>
          </w:p>
        </w:tc>
        <w:tc>
          <w:tcPr>
            <w:tcW w:w="567"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5000</w:t>
            </w:r>
          </w:p>
        </w:tc>
        <w:tc>
          <w:tcPr>
            <w:tcW w:w="1675" w:type="dxa"/>
            <w:tcBorders>
              <w:top w:val="nil"/>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r>
              <w:rPr>
                <w:rFonts w:eastAsia="Times New Roman" w:cs="Times New Roman"/>
                <w:sz w:val="20"/>
                <w:szCs w:val="20"/>
                <w:lang w:eastAsia="ru-RU"/>
              </w:rPr>
              <w:t>5000</w:t>
            </w:r>
          </w:p>
        </w:tc>
        <w:tc>
          <w:tcPr>
            <w:tcW w:w="1880" w:type="dxa"/>
            <w:vMerge/>
            <w:tcBorders>
              <w:top w:val="nil"/>
              <w:left w:val="single" w:sz="4" w:space="0" w:color="auto"/>
              <w:bottom w:val="nil"/>
              <w:right w:val="nil"/>
            </w:tcBorders>
            <w:vAlign w:val="center"/>
          </w:tcPr>
          <w:p w:rsidR="00F12AFE" w:rsidRDefault="00F12AFE" w:rsidP="00F12AFE">
            <w:pPr>
              <w:rPr>
                <w:rFonts w:eastAsia="Times New Roman" w:cs="Times New Roman"/>
                <w:sz w:val="20"/>
                <w:szCs w:val="20"/>
                <w:lang w:eastAsia="ru-RU"/>
              </w:rPr>
            </w:pPr>
          </w:p>
        </w:tc>
      </w:tr>
      <w:tr w:rsidR="00240756" w:rsidTr="00240756">
        <w:trPr>
          <w:gridAfter w:val="3"/>
          <w:wAfter w:w="3764" w:type="dxa"/>
          <w:trHeight w:val="45"/>
        </w:trPr>
        <w:tc>
          <w:tcPr>
            <w:tcW w:w="2075" w:type="dxa"/>
            <w:vMerge/>
            <w:tcBorders>
              <w:left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left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color w:val="000000"/>
                <w:sz w:val="20"/>
                <w:szCs w:val="20"/>
                <w:lang w:eastAsia="ru-RU"/>
              </w:rPr>
              <w:t>338,0</w:t>
            </w:r>
          </w:p>
        </w:tc>
        <w:tc>
          <w:tcPr>
            <w:tcW w:w="1134"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338,0</w:t>
            </w:r>
            <w:r w:rsidRPr="002F795C">
              <w:rPr>
                <w:rFonts w:eastAsia="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727,0</w:t>
            </w:r>
            <w:r w:rsidRPr="002F795C">
              <w:rPr>
                <w:rFonts w:eastAsia="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691,6</w:t>
            </w:r>
          </w:p>
        </w:tc>
        <w:tc>
          <w:tcPr>
            <w:tcW w:w="851" w:type="dxa"/>
            <w:tcBorders>
              <w:top w:val="single" w:sz="4" w:space="0" w:color="auto"/>
              <w:left w:val="single" w:sz="4" w:space="0" w:color="auto"/>
              <w:bottom w:val="single" w:sz="4" w:space="0" w:color="auto"/>
              <w:right w:val="single" w:sz="4" w:space="0" w:color="auto"/>
            </w:tcBorders>
          </w:tcPr>
          <w:p w:rsidR="00F12AFE" w:rsidRDefault="00F12AFE" w:rsidP="00F12AFE">
            <w:r>
              <w:rPr>
                <w:rFonts w:eastAsia="Times New Roman" w:cs="Times New Roman"/>
                <w:sz w:val="20"/>
                <w:szCs w:val="20"/>
                <w:lang w:eastAsia="ru-RU"/>
              </w:rPr>
              <w:t>820,0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pPr>
              <w:ind w:left="252"/>
            </w:pPr>
            <w:r>
              <w:rPr>
                <w:rFonts w:eastAsia="Times New Roman" w:cs="Times New Roman"/>
                <w:sz w:val="20"/>
                <w:szCs w:val="20"/>
                <w:lang w:eastAsia="ru-RU"/>
              </w:rPr>
              <w:t>742,0</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776,0</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1509,85768</w:t>
            </w:r>
          </w:p>
        </w:tc>
        <w:tc>
          <w:tcPr>
            <w:tcW w:w="850" w:type="dxa"/>
            <w:tcBorders>
              <w:top w:val="single" w:sz="4" w:space="0" w:color="auto"/>
              <w:left w:val="single" w:sz="4" w:space="0" w:color="auto"/>
              <w:bottom w:val="single" w:sz="4" w:space="0" w:color="auto"/>
              <w:right w:val="single" w:sz="4" w:space="0" w:color="auto"/>
            </w:tcBorders>
          </w:tcPr>
          <w:p w:rsidR="00F12AFE" w:rsidRDefault="00F12AFE" w:rsidP="00F12AFE">
            <w:r>
              <w:t>891,8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1176,8</w:t>
            </w:r>
          </w:p>
        </w:tc>
        <w:tc>
          <w:tcPr>
            <w:tcW w:w="709" w:type="dxa"/>
            <w:tcBorders>
              <w:top w:val="single" w:sz="4" w:space="0" w:color="auto"/>
              <w:left w:val="single" w:sz="4" w:space="0" w:color="auto"/>
              <w:bottom w:val="single" w:sz="4" w:space="0" w:color="auto"/>
              <w:right w:val="single" w:sz="4" w:space="0" w:color="auto"/>
            </w:tcBorders>
          </w:tcPr>
          <w:p w:rsidR="00F12AFE" w:rsidRDefault="00F12AFE" w:rsidP="00F12AFE">
            <w:r>
              <w:t>1097</w:t>
            </w:r>
          </w:p>
        </w:tc>
        <w:tc>
          <w:tcPr>
            <w:tcW w:w="567" w:type="dxa"/>
            <w:tcBorders>
              <w:top w:val="single" w:sz="4" w:space="0" w:color="auto"/>
              <w:left w:val="single" w:sz="4" w:space="0" w:color="auto"/>
              <w:bottom w:val="single" w:sz="4" w:space="0" w:color="auto"/>
              <w:right w:val="single" w:sz="4" w:space="0" w:color="auto"/>
            </w:tcBorders>
          </w:tcPr>
          <w:p w:rsidR="00F12AFE" w:rsidRDefault="00F12AFE" w:rsidP="00F12AFE">
            <w:r>
              <w:t>1125</w:t>
            </w:r>
          </w:p>
        </w:tc>
        <w:tc>
          <w:tcPr>
            <w:tcW w:w="1675" w:type="dxa"/>
            <w:tcBorders>
              <w:top w:val="single" w:sz="4" w:space="0" w:color="auto"/>
              <w:left w:val="single" w:sz="4" w:space="0" w:color="auto"/>
              <w:bottom w:val="single" w:sz="4" w:space="0" w:color="auto"/>
              <w:right w:val="single" w:sz="4" w:space="0" w:color="auto"/>
            </w:tcBorders>
          </w:tcPr>
          <w:p w:rsidR="00F12AFE" w:rsidRDefault="00F12AFE" w:rsidP="00F12AFE">
            <w:r>
              <w:t>1426</w:t>
            </w:r>
          </w:p>
        </w:tc>
      </w:tr>
      <w:tr w:rsidR="00240756" w:rsidTr="00240756">
        <w:trPr>
          <w:gridAfter w:val="3"/>
          <w:wAfter w:w="3764" w:type="dxa"/>
          <w:trHeight w:val="45"/>
        </w:trPr>
        <w:tc>
          <w:tcPr>
            <w:tcW w:w="2075" w:type="dxa"/>
            <w:vMerge/>
            <w:tcBorders>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sz w:val="20"/>
                <w:szCs w:val="20"/>
                <w:lang w:eastAsia="ru-RU"/>
              </w:rPr>
            </w:pPr>
          </w:p>
        </w:tc>
        <w:tc>
          <w:tcPr>
            <w:tcW w:w="1620" w:type="dxa"/>
            <w:vMerge/>
            <w:tcBorders>
              <w:left w:val="single" w:sz="4" w:space="0" w:color="auto"/>
              <w:bottom w:val="single" w:sz="4" w:space="0" w:color="auto"/>
              <w:right w:val="single" w:sz="4" w:space="0" w:color="auto"/>
            </w:tcBorders>
            <w:vAlign w:val="center"/>
          </w:tcPr>
          <w:p w:rsidR="00F12AFE" w:rsidRDefault="00F12AFE" w:rsidP="00F12AFE">
            <w:pPr>
              <w:rPr>
                <w:rFonts w:eastAsia="Times New Roman" w:cs="Times New Roman"/>
                <w:lang w:eastAsia="ru-RU"/>
              </w:rPr>
            </w:pPr>
          </w:p>
        </w:tc>
        <w:tc>
          <w:tcPr>
            <w:tcW w:w="1125" w:type="dxa"/>
            <w:tcBorders>
              <w:top w:val="single" w:sz="4" w:space="0" w:color="auto"/>
              <w:left w:val="single" w:sz="4" w:space="0" w:color="auto"/>
              <w:bottom w:val="single" w:sz="4" w:space="0" w:color="auto"/>
              <w:right w:val="single" w:sz="4" w:space="0" w:color="auto"/>
            </w:tcBorders>
          </w:tcPr>
          <w:p w:rsidR="00F12AFE" w:rsidRDefault="00F12AFE" w:rsidP="00F12AFE">
            <w:pPr>
              <w:rPr>
                <w:rFonts w:eastAsia="Times New Roman" w:cs="Times New Roman"/>
                <w:sz w:val="20"/>
                <w:szCs w:val="20"/>
                <w:lang w:eastAsia="ru-RU"/>
              </w:rPr>
            </w:pPr>
            <w:r>
              <w:rPr>
                <w:rFonts w:eastAsia="Times New Roman" w:cs="Times New Roman"/>
                <w:sz w:val="20"/>
                <w:szCs w:val="20"/>
                <w:lang w:eastAsia="ru-RU"/>
              </w:rPr>
              <w:t xml:space="preserve">внебюджетные фонды                        </w:t>
            </w:r>
          </w:p>
        </w:tc>
        <w:tc>
          <w:tcPr>
            <w:tcW w:w="1276"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F12AFE" w:rsidRDefault="00F12AFE" w:rsidP="00F12AFE">
            <w:pPr>
              <w:jc w:val="center"/>
              <w:rPr>
                <w:rFonts w:eastAsia="Times New Roman" w:cs="Times New Roman"/>
                <w:lang w:eastAsia="ru-RU"/>
              </w:rPr>
            </w:pPr>
          </w:p>
        </w:tc>
      </w:tr>
    </w:tbl>
    <w:p w:rsidR="00240756" w:rsidRDefault="00240756" w:rsidP="00F12AFE">
      <w:pPr>
        <w:pStyle w:val="Standard"/>
        <w:rPr>
          <w:lang w:val="ru-RU"/>
        </w:rPr>
        <w:sectPr w:rsidR="00240756" w:rsidSect="00240756">
          <w:pgSz w:w="16840" w:h="11907" w:orient="landscape" w:code="9"/>
          <w:pgMar w:top="1304" w:right="851" w:bottom="851" w:left="709" w:header="720" w:footer="720" w:gutter="0"/>
          <w:cols w:space="720"/>
        </w:sectPr>
      </w:pPr>
    </w:p>
    <w:p w:rsidR="00F12AFE" w:rsidRPr="00F62D69" w:rsidRDefault="00F12AFE" w:rsidP="00F12AFE">
      <w:pPr>
        <w:pStyle w:val="Standard"/>
        <w:rPr>
          <w:lang w:val="ru-RU"/>
        </w:rPr>
      </w:pPr>
    </w:p>
    <w:tbl>
      <w:tblPr>
        <w:tblW w:w="0" w:type="auto"/>
        <w:tblLayout w:type="fixed"/>
        <w:tblLook w:val="0000" w:firstRow="0" w:lastRow="0" w:firstColumn="0" w:lastColumn="0" w:noHBand="0" w:noVBand="0"/>
      </w:tblPr>
      <w:tblGrid>
        <w:gridCol w:w="9854"/>
      </w:tblGrid>
      <w:tr w:rsidR="006A795C" w:rsidRPr="001230A7" w:rsidTr="009071A2">
        <w:tc>
          <w:tcPr>
            <w:tcW w:w="9854" w:type="dxa"/>
            <w:shd w:val="clear" w:color="auto" w:fill="auto"/>
          </w:tcPr>
          <w:p w:rsidR="006A795C" w:rsidRPr="001230A7" w:rsidRDefault="006A795C" w:rsidP="009071A2">
            <w:pPr>
              <w:snapToGrid w:val="0"/>
              <w:jc w:val="center"/>
              <w:rPr>
                <w:b/>
              </w:rPr>
            </w:pPr>
            <w:r w:rsidRPr="001230A7">
              <w:rPr>
                <w:b/>
              </w:rPr>
              <w:t xml:space="preserve">АДМИНИСТРАЦИЯ </w:t>
            </w:r>
            <w:r>
              <w:rPr>
                <w:b/>
              </w:rPr>
              <w:t>ПАРИЖСКОКОММУНСКО</w:t>
            </w:r>
            <w:r w:rsidRPr="001230A7">
              <w:rPr>
                <w:b/>
              </w:rPr>
              <w:t>ГО СЕЛЬСКОГО ПОСЕЛЕНИЯ ВЕРХНЕХАВСКОГО  МУНИЦИПАЛЬНОГО</w:t>
            </w:r>
          </w:p>
          <w:p w:rsidR="006A795C" w:rsidRPr="001230A7" w:rsidRDefault="006A795C" w:rsidP="009071A2">
            <w:pPr>
              <w:jc w:val="center"/>
              <w:rPr>
                <w:b/>
              </w:rPr>
            </w:pPr>
            <w:r w:rsidRPr="001230A7">
              <w:rPr>
                <w:b/>
              </w:rPr>
              <w:t>РАЙОНА  ВОРОНЕЖСКОЙ  ОБЛАСТИ</w:t>
            </w:r>
          </w:p>
        </w:tc>
      </w:tr>
    </w:tbl>
    <w:p w:rsidR="006A795C" w:rsidRPr="001230A7" w:rsidRDefault="006A795C" w:rsidP="006A795C">
      <w:pPr>
        <w:jc w:val="center"/>
      </w:pPr>
    </w:p>
    <w:tbl>
      <w:tblPr>
        <w:tblW w:w="0" w:type="auto"/>
        <w:tblInd w:w="2268" w:type="dxa"/>
        <w:tblLayout w:type="fixed"/>
        <w:tblLook w:val="0000" w:firstRow="0" w:lastRow="0" w:firstColumn="0" w:lastColumn="0" w:noHBand="0" w:noVBand="0"/>
      </w:tblPr>
      <w:tblGrid>
        <w:gridCol w:w="4500"/>
      </w:tblGrid>
      <w:tr w:rsidR="006A795C" w:rsidRPr="001230A7" w:rsidTr="009071A2">
        <w:tc>
          <w:tcPr>
            <w:tcW w:w="4500" w:type="dxa"/>
            <w:shd w:val="clear" w:color="auto" w:fill="auto"/>
          </w:tcPr>
          <w:p w:rsidR="006A795C" w:rsidRPr="001230A7" w:rsidRDefault="006A795C" w:rsidP="009071A2">
            <w:pPr>
              <w:snapToGrid w:val="0"/>
              <w:jc w:val="center"/>
              <w:rPr>
                <w:b/>
              </w:rPr>
            </w:pPr>
            <w:r w:rsidRPr="001230A7">
              <w:rPr>
                <w:b/>
              </w:rPr>
              <w:t>ПОСТАНОВЛЕНИЕ</w:t>
            </w:r>
          </w:p>
        </w:tc>
      </w:tr>
    </w:tbl>
    <w:p w:rsidR="006A795C" w:rsidRPr="001230A7" w:rsidRDefault="006A795C" w:rsidP="006A795C">
      <w:pPr>
        <w:jc w:val="center"/>
      </w:pPr>
    </w:p>
    <w:tbl>
      <w:tblPr>
        <w:tblW w:w="0" w:type="auto"/>
        <w:tblLayout w:type="fixed"/>
        <w:tblLook w:val="0000" w:firstRow="0" w:lastRow="0" w:firstColumn="0" w:lastColumn="0" w:noHBand="0" w:noVBand="0"/>
      </w:tblPr>
      <w:tblGrid>
        <w:gridCol w:w="4608"/>
      </w:tblGrid>
      <w:tr w:rsidR="006A795C" w:rsidRPr="001230A7" w:rsidTr="009071A2">
        <w:tc>
          <w:tcPr>
            <w:tcW w:w="4608" w:type="dxa"/>
            <w:shd w:val="clear" w:color="auto" w:fill="auto"/>
          </w:tcPr>
          <w:p w:rsidR="006A795C" w:rsidRPr="00A3000E" w:rsidRDefault="006A795C" w:rsidP="009071A2">
            <w:pPr>
              <w:snapToGrid w:val="0"/>
            </w:pPr>
            <w:r w:rsidRPr="001230A7">
              <w:t xml:space="preserve">от </w:t>
            </w:r>
            <w:r>
              <w:t>27</w:t>
            </w:r>
            <w:r w:rsidRPr="001230A7">
              <w:t>.</w:t>
            </w:r>
            <w:r>
              <w:t>12.2024</w:t>
            </w:r>
            <w:r w:rsidRPr="001230A7">
              <w:t>г. №</w:t>
            </w:r>
            <w:r>
              <w:t>100</w:t>
            </w:r>
          </w:p>
          <w:p w:rsidR="006A795C" w:rsidRPr="001230A7" w:rsidRDefault="006A795C" w:rsidP="009071A2">
            <w:r w:rsidRPr="001230A7">
              <w:t xml:space="preserve">с. </w:t>
            </w:r>
            <w:r>
              <w:t>Парижская  Коммуна</w:t>
            </w:r>
          </w:p>
        </w:tc>
      </w:tr>
    </w:tbl>
    <w:p w:rsidR="006A795C" w:rsidRPr="001230A7" w:rsidRDefault="006A795C" w:rsidP="006A795C"/>
    <w:tbl>
      <w:tblPr>
        <w:tblW w:w="0" w:type="auto"/>
        <w:tblLayout w:type="fixed"/>
        <w:tblLook w:val="0000" w:firstRow="0" w:lastRow="0" w:firstColumn="0" w:lastColumn="0" w:noHBand="0" w:noVBand="0"/>
      </w:tblPr>
      <w:tblGrid>
        <w:gridCol w:w="4968"/>
      </w:tblGrid>
      <w:tr w:rsidR="006A795C" w:rsidRPr="001230A7" w:rsidTr="009071A2">
        <w:tc>
          <w:tcPr>
            <w:tcW w:w="4968" w:type="dxa"/>
            <w:shd w:val="clear" w:color="auto" w:fill="auto"/>
          </w:tcPr>
          <w:p w:rsidR="006A795C" w:rsidRPr="00FF3F71" w:rsidRDefault="006A795C" w:rsidP="009071A2">
            <w:pPr>
              <w:snapToGrid w:val="0"/>
              <w:rPr>
                <w:rFonts w:eastAsia="Cambria"/>
              </w:rPr>
            </w:pPr>
            <w:r w:rsidRPr="00716E57">
              <w:t xml:space="preserve">О внесении изменений в постановление администрации </w:t>
            </w:r>
            <w:r>
              <w:t>Парижскокоммунского</w:t>
            </w:r>
            <w:r w:rsidRPr="00716E57">
              <w:t xml:space="preserve"> сельского поселения </w:t>
            </w:r>
            <w:r>
              <w:t xml:space="preserve">Верхнехавского </w:t>
            </w:r>
            <w:r w:rsidRPr="00716E57">
              <w:t>муниципального района</w:t>
            </w:r>
            <w:r w:rsidRPr="001230A7">
              <w:t xml:space="preserve"> от </w:t>
            </w:r>
            <w:r>
              <w:t>29</w:t>
            </w:r>
            <w:r w:rsidRPr="001230A7">
              <w:t xml:space="preserve">.12.2015г. № </w:t>
            </w:r>
            <w:r>
              <w:t xml:space="preserve">101  </w:t>
            </w:r>
            <w:r w:rsidRPr="001230A7">
              <w:t xml:space="preserve">«Об утверждении  муниципальной программы </w:t>
            </w:r>
            <w:r>
              <w:t>Парижскокоммунского</w:t>
            </w:r>
            <w:r w:rsidRPr="00716E57">
              <w:t xml:space="preserve"> </w:t>
            </w:r>
            <w:r w:rsidRPr="001230A7">
              <w:t xml:space="preserve"> сельского поселения </w:t>
            </w:r>
            <w:r w:rsidRPr="001230A7">
              <w:rPr>
                <w:rFonts w:eastAsia="Cambria" w:cs="Cambria"/>
              </w:rPr>
              <w:t>Верхнехавского муниципального района Воронежской области «</w:t>
            </w:r>
            <w:r w:rsidRPr="00210C39">
              <w:rPr>
                <w:bCs/>
                <w:color w:val="000000"/>
              </w:rPr>
              <w:t>Экономическое развитие и инновационная экономика</w:t>
            </w:r>
            <w:r w:rsidRPr="001230A7">
              <w:rPr>
                <w:rFonts w:eastAsia="Cambria"/>
              </w:rPr>
              <w:t>»</w:t>
            </w:r>
          </w:p>
        </w:tc>
      </w:tr>
    </w:tbl>
    <w:p w:rsidR="006A795C" w:rsidRDefault="006A795C" w:rsidP="006A795C"/>
    <w:p w:rsidR="006A795C" w:rsidRPr="001230A7" w:rsidRDefault="006A795C" w:rsidP="006A795C"/>
    <w:tbl>
      <w:tblPr>
        <w:tblW w:w="0" w:type="auto"/>
        <w:tblLayout w:type="fixed"/>
        <w:tblLook w:val="0000" w:firstRow="0" w:lastRow="0" w:firstColumn="0" w:lastColumn="0" w:noHBand="0" w:noVBand="0"/>
      </w:tblPr>
      <w:tblGrid>
        <w:gridCol w:w="9854"/>
      </w:tblGrid>
      <w:tr w:rsidR="006A795C" w:rsidRPr="001230A7" w:rsidTr="009071A2">
        <w:tc>
          <w:tcPr>
            <w:tcW w:w="9854" w:type="dxa"/>
            <w:shd w:val="clear" w:color="auto" w:fill="auto"/>
          </w:tcPr>
          <w:p w:rsidR="006A795C" w:rsidRPr="00FF3F71" w:rsidRDefault="006A795C" w:rsidP="009071A2">
            <w:pPr>
              <w:pStyle w:val="af3"/>
              <w:tabs>
                <w:tab w:val="left" w:pos="7239"/>
              </w:tabs>
              <w:ind w:right="2"/>
              <w:jc w:val="both"/>
              <w:rPr>
                <w:rFonts w:ascii="Times New Roman" w:hAnsi="Times New Roman"/>
                <w:sz w:val="24"/>
                <w:szCs w:val="24"/>
              </w:rPr>
            </w:pPr>
            <w:r w:rsidRPr="00FF3F71">
              <w:rPr>
                <w:rFonts w:ascii="Times New Roman" w:hAnsi="Times New Roman"/>
              </w:rPr>
              <w:t xml:space="preserve">          </w:t>
            </w:r>
            <w:r w:rsidRPr="00FF3F71">
              <w:rPr>
                <w:rFonts w:ascii="Times New Roman" w:eastAsia="Cambria" w:hAnsi="Times New Roman"/>
                <w:sz w:val="24"/>
              </w:rPr>
              <w:t>В соответствии с Бюджетным кодексом Российской Федерации,  Федеральным Законом РФ от 06.10.2003 г №131-ФЗ «Об общих принципах организации местного самоуправления в Российской Федерации», Уставом Парижскокоммунского сельского поселения</w:t>
            </w:r>
            <w:r w:rsidRPr="00FF3F71">
              <w:rPr>
                <w:rFonts w:ascii="Times New Roman" w:eastAsia="Cambria" w:hAnsi="Times New Roman"/>
                <w:sz w:val="24"/>
                <w:szCs w:val="24"/>
              </w:rPr>
              <w:t xml:space="preserve">, </w:t>
            </w:r>
            <w:r w:rsidRPr="00FF3F71">
              <w:rPr>
                <w:rFonts w:ascii="Times New Roman" w:hAnsi="Times New Roman"/>
                <w:sz w:val="24"/>
                <w:szCs w:val="24"/>
              </w:rPr>
              <w:t xml:space="preserve">администрация Парижскокоммунского сельского поселения Верхнехавского муниципального района </w:t>
            </w:r>
          </w:p>
          <w:p w:rsidR="006A795C" w:rsidRPr="001230A7" w:rsidRDefault="006A795C" w:rsidP="009071A2">
            <w:pPr>
              <w:jc w:val="both"/>
            </w:pPr>
          </w:p>
        </w:tc>
      </w:tr>
    </w:tbl>
    <w:p w:rsidR="006A795C" w:rsidRDefault="006A795C" w:rsidP="006A795C"/>
    <w:p w:rsidR="006A795C" w:rsidRPr="001230A7" w:rsidRDefault="006A795C" w:rsidP="006A795C"/>
    <w:tbl>
      <w:tblPr>
        <w:tblW w:w="0" w:type="auto"/>
        <w:tblInd w:w="2808" w:type="dxa"/>
        <w:tblLayout w:type="fixed"/>
        <w:tblLook w:val="0000" w:firstRow="0" w:lastRow="0" w:firstColumn="0" w:lastColumn="0" w:noHBand="0" w:noVBand="0"/>
      </w:tblPr>
      <w:tblGrid>
        <w:gridCol w:w="3780"/>
      </w:tblGrid>
      <w:tr w:rsidR="006A795C" w:rsidRPr="001230A7" w:rsidTr="009071A2">
        <w:tc>
          <w:tcPr>
            <w:tcW w:w="3780" w:type="dxa"/>
            <w:shd w:val="clear" w:color="auto" w:fill="auto"/>
          </w:tcPr>
          <w:p w:rsidR="006A795C" w:rsidRPr="001230A7" w:rsidRDefault="006A795C" w:rsidP="009071A2">
            <w:pPr>
              <w:snapToGrid w:val="0"/>
              <w:jc w:val="center"/>
            </w:pPr>
            <w:r w:rsidRPr="001230A7">
              <w:t>ПОСТАНОВЛЯЕТ:</w:t>
            </w:r>
          </w:p>
        </w:tc>
      </w:tr>
    </w:tbl>
    <w:p w:rsidR="006A795C" w:rsidRDefault="006A795C" w:rsidP="006A795C"/>
    <w:p w:rsidR="006A795C" w:rsidRPr="00B77598" w:rsidRDefault="006A795C" w:rsidP="006A795C">
      <w:pPr>
        <w:tabs>
          <w:tab w:val="left" w:pos="476"/>
          <w:tab w:val="left" w:pos="812"/>
        </w:tabs>
        <w:snapToGrid w:val="0"/>
        <w:jc w:val="both"/>
      </w:pPr>
      <w:r w:rsidRPr="001230A7">
        <w:t>1.</w:t>
      </w:r>
      <w:r>
        <w:t>Внести изменения в</w:t>
      </w:r>
      <w:r w:rsidRPr="001230A7">
        <w:t xml:space="preserve"> муниципальную программу </w:t>
      </w:r>
      <w:r>
        <w:t>Парижскокоммунского</w:t>
      </w:r>
      <w:r w:rsidRPr="00804987">
        <w:t xml:space="preserve"> </w:t>
      </w:r>
      <w:r w:rsidRPr="001230A7">
        <w:t xml:space="preserve"> сельского поселения  Верхнехавского муниципального район</w:t>
      </w:r>
      <w:r>
        <w:t xml:space="preserve">а </w:t>
      </w:r>
      <w:r w:rsidRPr="001230A7">
        <w:rPr>
          <w:rFonts w:eastAsia="Cambria" w:cs="Cambria"/>
        </w:rPr>
        <w:t xml:space="preserve"> «</w:t>
      </w:r>
      <w:r w:rsidRPr="00210C39">
        <w:rPr>
          <w:bCs/>
          <w:color w:val="000000"/>
        </w:rPr>
        <w:t>Экономическое развитие и инновационная экономика</w:t>
      </w:r>
      <w:r w:rsidRPr="001230A7">
        <w:rPr>
          <w:rFonts w:eastAsia="Cambria"/>
        </w:rPr>
        <w:t>»</w:t>
      </w:r>
      <w:r w:rsidRPr="001230A7">
        <w:rPr>
          <w:rFonts w:eastAsia="Cambria" w:cs="Cambria"/>
        </w:rPr>
        <w:t xml:space="preserve"> </w:t>
      </w:r>
      <w:r>
        <w:rPr>
          <w:rFonts w:eastAsia="Cambria" w:cs="Cambria"/>
        </w:rPr>
        <w:t xml:space="preserve">, </w:t>
      </w:r>
      <w:r>
        <w:rPr>
          <w:bCs/>
        </w:rPr>
        <w:t>утвержденную администрацией</w:t>
      </w:r>
      <w:r w:rsidRPr="00804987">
        <w:t xml:space="preserve"> </w:t>
      </w:r>
      <w:r>
        <w:t>Парижскокоммунского</w:t>
      </w:r>
      <w:r w:rsidRPr="00804987">
        <w:t xml:space="preserve"> сельского поселения Верхнехавского </w:t>
      </w:r>
      <w:r w:rsidRPr="00804987">
        <w:lastRenderedPageBreak/>
        <w:t>муниципального района</w:t>
      </w:r>
      <w:r>
        <w:rPr>
          <w:bCs/>
        </w:rPr>
        <w:t xml:space="preserve"> </w:t>
      </w:r>
      <w:r w:rsidRPr="001230A7">
        <w:t xml:space="preserve">от </w:t>
      </w:r>
      <w:r>
        <w:t>29</w:t>
      </w:r>
      <w:r w:rsidRPr="001230A7">
        <w:t xml:space="preserve">.12.2015г. № </w:t>
      </w:r>
      <w:r>
        <w:t xml:space="preserve">101, </w:t>
      </w:r>
      <w:r w:rsidRPr="00956C2B">
        <w:t>изложив текст</w:t>
      </w:r>
      <w:r w:rsidRPr="00B77598">
        <w:t xml:space="preserve"> муниципальной программы  в ново</w:t>
      </w:r>
      <w:r>
        <w:t>й редакции, согласно  приложения</w:t>
      </w:r>
      <w:r w:rsidRPr="00B77598">
        <w:t xml:space="preserve"> к настоящему постановлению.</w:t>
      </w:r>
    </w:p>
    <w:p w:rsidR="006A795C" w:rsidRPr="00B77598" w:rsidRDefault="006A795C" w:rsidP="006A795C">
      <w:pPr>
        <w:tabs>
          <w:tab w:val="left" w:pos="476"/>
          <w:tab w:val="left" w:pos="812"/>
        </w:tabs>
        <w:snapToGrid w:val="0"/>
        <w:jc w:val="both"/>
      </w:pPr>
      <w:r w:rsidRPr="00B77598">
        <w:t xml:space="preserve"> </w:t>
      </w:r>
    </w:p>
    <w:p w:rsidR="006A795C" w:rsidRPr="008A564D" w:rsidRDefault="006A795C" w:rsidP="006A795C">
      <w:pPr>
        <w:keepNext/>
        <w:rPr>
          <w:b/>
          <w:bCs/>
        </w:rPr>
      </w:pPr>
      <w:r>
        <w:t>2.</w:t>
      </w:r>
      <w:r w:rsidRPr="00956C2B">
        <w:t xml:space="preserve">Контроль за исполнением настоящего постановления </w:t>
      </w:r>
      <w:r>
        <w:t>оставляю за собой.</w:t>
      </w:r>
    </w:p>
    <w:p w:rsidR="006A795C" w:rsidRDefault="006A795C" w:rsidP="006A795C">
      <w:pPr>
        <w:keepNext/>
        <w:rPr>
          <w:bCs/>
        </w:rPr>
      </w:pPr>
    </w:p>
    <w:p w:rsidR="006A795C" w:rsidRPr="001230A7" w:rsidRDefault="006A795C" w:rsidP="006A795C"/>
    <w:p w:rsidR="006A795C" w:rsidRDefault="006A795C" w:rsidP="006A795C">
      <w:pPr>
        <w:widowControl w:val="0"/>
        <w:spacing w:line="100" w:lineRule="atLeast"/>
        <w:rPr>
          <w:sz w:val="28"/>
          <w:szCs w:val="28"/>
        </w:rPr>
      </w:pPr>
    </w:p>
    <w:p w:rsidR="006A795C" w:rsidRDefault="006A795C" w:rsidP="006A795C">
      <w:pPr>
        <w:outlineLvl w:val="0"/>
        <w:rPr>
          <w:color w:val="000000"/>
        </w:rPr>
      </w:pPr>
      <w:r>
        <w:rPr>
          <w:sz w:val="28"/>
          <w:szCs w:val="28"/>
        </w:rPr>
        <w:tab/>
      </w:r>
      <w:r>
        <w:rPr>
          <w:color w:val="000000"/>
        </w:rPr>
        <w:t xml:space="preserve">Глава администрации Парижскокоммунского сельского поселения                   </w:t>
      </w:r>
    </w:p>
    <w:p w:rsidR="006A795C" w:rsidRPr="00213FA5" w:rsidRDefault="006A795C" w:rsidP="006A795C">
      <w:pPr>
        <w:rPr>
          <w:kern w:val="2"/>
        </w:rPr>
        <w:sectPr w:rsidR="006A795C" w:rsidRPr="00213FA5" w:rsidSect="009071A2">
          <w:pgSz w:w="11907" w:h="16840" w:code="9"/>
          <w:pgMar w:top="851" w:right="851" w:bottom="709" w:left="1304" w:header="720" w:footer="720" w:gutter="0"/>
          <w:cols w:space="720"/>
        </w:sectPr>
      </w:pPr>
      <w:r>
        <w:rPr>
          <w:color w:val="000000"/>
        </w:rPr>
        <w:t>Верхнехавского муниципального района                                                         Д.В.Кирсанова</w:t>
      </w:r>
    </w:p>
    <w:p w:rsidR="006A795C" w:rsidRPr="00F1165F" w:rsidRDefault="006A795C" w:rsidP="006A795C">
      <w:pPr>
        <w:widowControl w:val="0"/>
        <w:tabs>
          <w:tab w:val="left" w:pos="6735"/>
        </w:tabs>
        <w:autoSpaceDE w:val="0"/>
        <w:autoSpaceDN w:val="0"/>
        <w:adjustRightInd w:val="0"/>
        <w:ind w:left="709" w:right="152"/>
        <w:jc w:val="center"/>
        <w:outlineLvl w:val="0"/>
      </w:pPr>
      <w:r>
        <w:lastRenderedPageBreak/>
        <w:t xml:space="preserve">                                                                                                         </w:t>
      </w:r>
      <w:r w:rsidRPr="00F1165F">
        <w:t xml:space="preserve">ПРИЛОЖЕНИЕ </w:t>
      </w:r>
    </w:p>
    <w:p w:rsidR="006A795C" w:rsidRPr="00F1165F" w:rsidRDefault="006A795C" w:rsidP="006A795C">
      <w:pPr>
        <w:widowControl w:val="0"/>
        <w:autoSpaceDE w:val="0"/>
        <w:autoSpaceDN w:val="0"/>
        <w:adjustRightInd w:val="0"/>
        <w:ind w:left="709" w:right="152" w:hanging="638"/>
        <w:jc w:val="right"/>
      </w:pPr>
      <w:r>
        <w:t xml:space="preserve">  </w:t>
      </w:r>
      <w:r w:rsidRPr="00F1165F">
        <w:t xml:space="preserve">к постановлению администрации </w:t>
      </w:r>
    </w:p>
    <w:p w:rsidR="006A795C" w:rsidRPr="00F1165F" w:rsidRDefault="006A795C" w:rsidP="006A795C">
      <w:pPr>
        <w:widowControl w:val="0"/>
        <w:autoSpaceDE w:val="0"/>
        <w:autoSpaceDN w:val="0"/>
        <w:adjustRightInd w:val="0"/>
        <w:ind w:left="709" w:right="152" w:hanging="638"/>
        <w:jc w:val="right"/>
      </w:pPr>
      <w:r w:rsidRPr="00F1165F">
        <w:rPr>
          <w:rFonts w:eastAsia="Andale Sans UI"/>
          <w:kern w:val="1"/>
          <w:lang w:eastAsia="fa-IR" w:bidi="fa-IR"/>
        </w:rPr>
        <w:t>Парижскокоммунского</w:t>
      </w:r>
      <w:r w:rsidRPr="00F1165F">
        <w:t xml:space="preserve">  сельского поселения </w:t>
      </w:r>
    </w:p>
    <w:p w:rsidR="006A795C" w:rsidRPr="00F1165F" w:rsidRDefault="006A795C" w:rsidP="006A795C">
      <w:pPr>
        <w:widowControl w:val="0"/>
        <w:autoSpaceDE w:val="0"/>
        <w:autoSpaceDN w:val="0"/>
        <w:adjustRightInd w:val="0"/>
        <w:ind w:left="709" w:right="152"/>
        <w:jc w:val="center"/>
        <w:rPr>
          <w:b/>
          <w:sz w:val="28"/>
          <w:szCs w:val="28"/>
        </w:rPr>
      </w:pPr>
    </w:p>
    <w:p w:rsidR="006A795C" w:rsidRPr="00F1165F" w:rsidRDefault="006A795C" w:rsidP="006A795C">
      <w:pPr>
        <w:widowControl w:val="0"/>
        <w:autoSpaceDE w:val="0"/>
        <w:autoSpaceDN w:val="0"/>
        <w:adjustRightInd w:val="0"/>
        <w:ind w:left="709" w:right="-707"/>
        <w:jc w:val="center"/>
        <w:outlineLvl w:val="0"/>
        <w:rPr>
          <w:b/>
        </w:rPr>
      </w:pPr>
      <w:r w:rsidRPr="00F1165F">
        <w:rPr>
          <w:b/>
        </w:rPr>
        <w:t>ПАСПОРТ</w:t>
      </w:r>
    </w:p>
    <w:p w:rsidR="006A795C" w:rsidRPr="00F1165F" w:rsidRDefault="006A795C" w:rsidP="006A795C">
      <w:pPr>
        <w:widowControl w:val="0"/>
        <w:autoSpaceDE w:val="0"/>
        <w:autoSpaceDN w:val="0"/>
        <w:adjustRightInd w:val="0"/>
        <w:ind w:left="709" w:right="-707"/>
        <w:jc w:val="center"/>
        <w:rPr>
          <w:b/>
        </w:rPr>
      </w:pPr>
      <w:r w:rsidRPr="00F1165F">
        <w:rPr>
          <w:b/>
        </w:rPr>
        <w:t>МУНИЦИПАЛЬНОЙ ПРОГРАММЫ</w:t>
      </w:r>
    </w:p>
    <w:p w:rsidR="006A795C" w:rsidRPr="00F1165F" w:rsidRDefault="006A795C" w:rsidP="006A795C">
      <w:pPr>
        <w:widowControl w:val="0"/>
        <w:autoSpaceDE w:val="0"/>
        <w:autoSpaceDN w:val="0"/>
        <w:adjustRightInd w:val="0"/>
        <w:ind w:left="709" w:right="-707"/>
        <w:jc w:val="center"/>
        <w:rPr>
          <w:b/>
        </w:rPr>
      </w:pPr>
      <w:r w:rsidRPr="00F1165F">
        <w:rPr>
          <w:rFonts w:eastAsia="Andale Sans UI"/>
          <w:b/>
          <w:kern w:val="1"/>
          <w:lang w:eastAsia="fa-IR" w:bidi="fa-IR"/>
        </w:rPr>
        <w:t>Парижскокоммунского</w:t>
      </w:r>
      <w:r w:rsidRPr="00F1165F">
        <w:rPr>
          <w:b/>
        </w:rPr>
        <w:t xml:space="preserve">  сельского поселения «</w:t>
      </w:r>
      <w:r w:rsidRPr="00F1165F">
        <w:rPr>
          <w:b/>
          <w:bCs/>
        </w:rPr>
        <w:t>Экономическое развитие и инновационная экономика</w:t>
      </w:r>
      <w:r w:rsidRPr="00F1165F">
        <w:rPr>
          <w:b/>
        </w:rPr>
        <w:t>»</w:t>
      </w:r>
    </w:p>
    <w:p w:rsidR="006A795C" w:rsidRPr="00F1165F" w:rsidRDefault="006A795C" w:rsidP="006A795C">
      <w:pPr>
        <w:widowControl w:val="0"/>
        <w:autoSpaceDE w:val="0"/>
        <w:autoSpaceDN w:val="0"/>
        <w:adjustRightInd w:val="0"/>
        <w:ind w:left="709" w:right="-707"/>
        <w:jc w:val="center"/>
      </w:pP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6000"/>
      </w:tblGrid>
      <w:tr w:rsidR="006A795C" w:rsidRPr="00F1165F" w:rsidTr="009071A2">
        <w:trPr>
          <w:trHeight w:val="1620"/>
        </w:trPr>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707"/>
            </w:pPr>
            <w:r w:rsidRPr="00F1165F">
              <w:t xml:space="preserve">Ответственный исполнитель муниципальной программы </w:t>
            </w:r>
          </w:p>
        </w:tc>
        <w:tc>
          <w:tcPr>
            <w:tcW w:w="6000" w:type="dxa"/>
          </w:tcPr>
          <w:p w:rsidR="006A795C" w:rsidRPr="00F1165F" w:rsidRDefault="006A795C" w:rsidP="009071A2">
            <w:pPr>
              <w:widowControl w:val="0"/>
              <w:autoSpaceDE w:val="0"/>
              <w:autoSpaceDN w:val="0"/>
              <w:adjustRightInd w:val="0"/>
              <w:ind w:left="178" w:right="-707"/>
              <w:jc w:val="both"/>
            </w:pPr>
            <w:r w:rsidRPr="00F1165F">
              <w:t xml:space="preserve">Администрация </w:t>
            </w:r>
            <w:r w:rsidRPr="00F1165F">
              <w:rPr>
                <w:rFonts w:eastAsia="Andale Sans UI"/>
                <w:kern w:val="1"/>
                <w:lang w:eastAsia="fa-IR" w:bidi="fa-IR"/>
              </w:rPr>
              <w:t>Парижскокоммунского</w:t>
            </w:r>
            <w:r w:rsidRPr="00F1165F">
              <w:t xml:space="preserve">  сельского поселения</w:t>
            </w:r>
          </w:p>
        </w:tc>
      </w:tr>
      <w:tr w:rsidR="006A795C" w:rsidRPr="00F1165F" w:rsidTr="009071A2">
        <w:trPr>
          <w:trHeight w:val="976"/>
        </w:trPr>
        <w:tc>
          <w:tcPr>
            <w:tcW w:w="4876" w:type="dxa"/>
          </w:tcPr>
          <w:p w:rsidR="006A795C" w:rsidRPr="00F1165F" w:rsidRDefault="006A795C" w:rsidP="009071A2">
            <w:pPr>
              <w:widowControl w:val="0"/>
              <w:autoSpaceDE w:val="0"/>
              <w:autoSpaceDN w:val="0"/>
              <w:adjustRightInd w:val="0"/>
              <w:ind w:left="709" w:right="-707"/>
              <w:jc w:val="both"/>
            </w:pPr>
            <w:r w:rsidRPr="00F1165F">
              <w:t>Исполнители программы</w:t>
            </w:r>
          </w:p>
        </w:tc>
        <w:tc>
          <w:tcPr>
            <w:tcW w:w="6000" w:type="dxa"/>
          </w:tcPr>
          <w:p w:rsidR="006A795C" w:rsidRPr="00F1165F" w:rsidRDefault="006A795C" w:rsidP="009071A2">
            <w:pPr>
              <w:widowControl w:val="0"/>
              <w:autoSpaceDE w:val="0"/>
              <w:autoSpaceDN w:val="0"/>
              <w:adjustRightInd w:val="0"/>
              <w:ind w:left="37" w:right="-707"/>
              <w:jc w:val="both"/>
            </w:pPr>
            <w:r w:rsidRPr="00F1165F">
              <w:t xml:space="preserve">Администрация </w:t>
            </w:r>
            <w:r w:rsidRPr="00F1165F">
              <w:rPr>
                <w:rFonts w:eastAsia="Andale Sans UI"/>
                <w:kern w:val="1"/>
                <w:lang w:eastAsia="fa-IR" w:bidi="fa-IR"/>
              </w:rPr>
              <w:t>Парижскокоммунского</w:t>
            </w:r>
            <w:r w:rsidRPr="00F1165F">
              <w:t xml:space="preserve">  сельского поселения</w:t>
            </w:r>
          </w:p>
        </w:tc>
      </w:tr>
      <w:tr w:rsidR="006A795C" w:rsidRPr="00F1165F" w:rsidTr="009071A2">
        <w:tc>
          <w:tcPr>
            <w:tcW w:w="4876" w:type="dxa"/>
          </w:tcPr>
          <w:p w:rsidR="006A795C" w:rsidRPr="00F1165F" w:rsidRDefault="006A795C" w:rsidP="009071A2">
            <w:pPr>
              <w:widowControl w:val="0"/>
              <w:autoSpaceDE w:val="0"/>
              <w:autoSpaceDN w:val="0"/>
              <w:adjustRightInd w:val="0"/>
              <w:ind w:left="709" w:right="-707"/>
              <w:jc w:val="both"/>
            </w:pPr>
            <w:r w:rsidRPr="00F1165F">
              <w:t>Основные разработчики муниципальной программы</w:t>
            </w:r>
          </w:p>
        </w:tc>
        <w:tc>
          <w:tcPr>
            <w:tcW w:w="6000" w:type="dxa"/>
          </w:tcPr>
          <w:p w:rsidR="006A795C" w:rsidRPr="00F1165F" w:rsidRDefault="006A795C" w:rsidP="009071A2">
            <w:pPr>
              <w:widowControl w:val="0"/>
              <w:autoSpaceDE w:val="0"/>
              <w:autoSpaceDN w:val="0"/>
              <w:adjustRightInd w:val="0"/>
              <w:spacing w:line="100" w:lineRule="atLeast"/>
              <w:ind w:left="178" w:right="-707"/>
              <w:jc w:val="both"/>
            </w:pPr>
            <w:r w:rsidRPr="00F1165F">
              <w:t xml:space="preserve">Администрация </w:t>
            </w:r>
            <w:r w:rsidRPr="00F1165F">
              <w:rPr>
                <w:rFonts w:eastAsia="Andale Sans UI"/>
                <w:kern w:val="1"/>
                <w:lang w:eastAsia="fa-IR" w:bidi="fa-IR"/>
              </w:rPr>
              <w:t>Парижскокоммунского</w:t>
            </w:r>
            <w:r w:rsidRPr="00F1165F">
              <w:t xml:space="preserve">  сельского поселения</w:t>
            </w:r>
          </w:p>
        </w:tc>
      </w:tr>
      <w:tr w:rsidR="006A795C" w:rsidRPr="00F1165F" w:rsidTr="009071A2">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r w:rsidRPr="00F1165F">
              <w:t>Подпрограммы муниципальной программы и основные мероприятия</w:t>
            </w:r>
          </w:p>
        </w:tc>
        <w:tc>
          <w:tcPr>
            <w:tcW w:w="6000" w:type="dxa"/>
          </w:tcPr>
          <w:p w:rsidR="006A795C" w:rsidRPr="00F1165F" w:rsidRDefault="006A795C" w:rsidP="009071A2">
            <w:pPr>
              <w:widowControl w:val="0"/>
              <w:tabs>
                <w:tab w:val="left" w:pos="540"/>
                <w:tab w:val="left" w:pos="4800"/>
              </w:tabs>
              <w:autoSpaceDE w:val="0"/>
              <w:autoSpaceDN w:val="0"/>
              <w:adjustRightInd w:val="0"/>
              <w:ind w:left="178" w:right="-707"/>
              <w:jc w:val="both"/>
            </w:pPr>
            <w:r w:rsidRPr="00F1165F">
              <w:t>Подпрограмма 1. «Совершенствование муниципального управления».</w:t>
            </w:r>
          </w:p>
          <w:p w:rsidR="006A795C" w:rsidRPr="00F1165F" w:rsidRDefault="006A795C" w:rsidP="009071A2">
            <w:pPr>
              <w:widowControl w:val="0"/>
              <w:tabs>
                <w:tab w:val="left" w:pos="540"/>
                <w:tab w:val="left" w:pos="4800"/>
              </w:tabs>
              <w:autoSpaceDE w:val="0"/>
              <w:autoSpaceDN w:val="0"/>
              <w:adjustRightInd w:val="0"/>
              <w:ind w:right="-707"/>
              <w:jc w:val="both"/>
            </w:pPr>
            <w:r w:rsidRPr="00F1165F">
              <w:t>Основное мероприятие 1. Обеспечение деятельности главы администрации.</w:t>
            </w:r>
          </w:p>
          <w:p w:rsidR="006A795C" w:rsidRPr="00F1165F" w:rsidRDefault="006A795C" w:rsidP="009071A2">
            <w:pPr>
              <w:widowControl w:val="0"/>
              <w:tabs>
                <w:tab w:val="left" w:pos="320"/>
                <w:tab w:val="left" w:pos="4800"/>
              </w:tabs>
              <w:autoSpaceDE w:val="0"/>
              <w:autoSpaceDN w:val="0"/>
              <w:adjustRightInd w:val="0"/>
              <w:ind w:right="-707" w:firstLine="37"/>
              <w:jc w:val="both"/>
            </w:pPr>
            <w:r w:rsidRPr="00F1165F">
              <w:t>Основное мероприятие 2. Обеспечение деятельности органов местного самоуправления</w:t>
            </w:r>
          </w:p>
          <w:p w:rsidR="006A795C" w:rsidRPr="00F1165F" w:rsidRDefault="006A795C" w:rsidP="009071A2">
            <w:pPr>
              <w:widowControl w:val="0"/>
              <w:tabs>
                <w:tab w:val="left" w:pos="540"/>
                <w:tab w:val="left" w:pos="4800"/>
              </w:tabs>
              <w:autoSpaceDE w:val="0"/>
              <w:autoSpaceDN w:val="0"/>
              <w:adjustRightInd w:val="0"/>
              <w:ind w:right="-707"/>
              <w:jc w:val="both"/>
            </w:pPr>
            <w:r w:rsidRPr="00F1165F">
              <w:t>Основное мероприятие 3. Осуществление первичного воинского учета на территориях, где отсутствуют военные комиссариаты</w:t>
            </w:r>
          </w:p>
          <w:p w:rsidR="006A795C" w:rsidRPr="00F1165F" w:rsidRDefault="006A795C" w:rsidP="009071A2">
            <w:pPr>
              <w:widowControl w:val="0"/>
              <w:tabs>
                <w:tab w:val="left" w:pos="540"/>
                <w:tab w:val="left" w:pos="4800"/>
              </w:tabs>
              <w:autoSpaceDE w:val="0"/>
              <w:autoSpaceDN w:val="0"/>
              <w:adjustRightInd w:val="0"/>
              <w:ind w:left="709" w:right="-707"/>
              <w:jc w:val="both"/>
            </w:pPr>
          </w:p>
        </w:tc>
      </w:tr>
      <w:tr w:rsidR="006A795C" w:rsidRPr="00F1165F" w:rsidTr="009071A2">
        <w:trPr>
          <w:trHeight w:val="1298"/>
        </w:trPr>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Цели муниципальной программы</w:t>
            </w:r>
          </w:p>
        </w:tc>
        <w:tc>
          <w:tcPr>
            <w:tcW w:w="6000" w:type="dxa"/>
          </w:tcPr>
          <w:p w:rsidR="006A795C" w:rsidRPr="00F1165F" w:rsidRDefault="006A795C" w:rsidP="009071A2">
            <w:pPr>
              <w:widowControl w:val="0"/>
              <w:autoSpaceDE w:val="0"/>
              <w:autoSpaceDN w:val="0"/>
              <w:adjustRightInd w:val="0"/>
              <w:spacing w:line="100" w:lineRule="atLeast"/>
              <w:ind w:left="37" w:right="-707"/>
              <w:jc w:val="both"/>
            </w:pPr>
            <w:r w:rsidRPr="00F1165F">
              <w:t xml:space="preserve">Совершенствование организации муниципальной службы в </w:t>
            </w:r>
            <w:r w:rsidRPr="00F1165F">
              <w:rPr>
                <w:rFonts w:eastAsia="Andale Sans UI"/>
                <w:kern w:val="1"/>
                <w:lang w:eastAsia="fa-IR" w:bidi="fa-IR"/>
              </w:rPr>
              <w:t>Парижскокоммунского</w:t>
            </w:r>
            <w:r w:rsidRPr="00F1165F">
              <w:t xml:space="preserve"> </w:t>
            </w:r>
            <w:r w:rsidRPr="00F1165F">
              <w:rPr>
                <w:rFonts w:eastAsia="Andale Sans UI"/>
                <w:kern w:val="1"/>
                <w:lang w:eastAsia="fa-IR" w:bidi="fa-IR"/>
              </w:rPr>
              <w:t>Парижскокоммунс</w:t>
            </w:r>
            <w:r w:rsidRPr="00F1165F">
              <w:rPr>
                <w:color w:val="000000"/>
              </w:rPr>
              <w:t>ком</w:t>
            </w:r>
            <w:r w:rsidRPr="00F1165F">
              <w:t xml:space="preserve"> сельском поселении, повышение эффективности исполнения муниципальными служащими своих должностных обязанностей;</w:t>
            </w:r>
          </w:p>
          <w:p w:rsidR="006A795C" w:rsidRPr="00F1165F" w:rsidRDefault="006A795C" w:rsidP="009071A2">
            <w:pPr>
              <w:widowControl w:val="0"/>
              <w:autoSpaceDE w:val="0"/>
              <w:autoSpaceDN w:val="0"/>
              <w:adjustRightInd w:val="0"/>
              <w:spacing w:line="100" w:lineRule="atLeast"/>
              <w:ind w:right="-707"/>
              <w:jc w:val="both"/>
            </w:pPr>
            <w:r w:rsidRPr="00F1165F">
              <w:t xml:space="preserve">Повышение качества жизни отдельных категорий населения </w:t>
            </w:r>
            <w:r w:rsidRPr="00F1165F">
              <w:rPr>
                <w:rFonts w:eastAsia="Andale Sans UI"/>
                <w:kern w:val="1"/>
                <w:lang w:eastAsia="fa-IR" w:bidi="fa-IR"/>
              </w:rPr>
              <w:t>Парижскокоммунского</w:t>
            </w:r>
            <w:r w:rsidRPr="00F1165F">
              <w:t xml:space="preserve">  сельского поселения.</w:t>
            </w:r>
          </w:p>
        </w:tc>
      </w:tr>
      <w:tr w:rsidR="006A795C" w:rsidRPr="00F1165F" w:rsidTr="009071A2">
        <w:trPr>
          <w:trHeight w:val="2505"/>
        </w:trPr>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lastRenderedPageBreak/>
              <w:t>Задачи муниципальной программы</w:t>
            </w:r>
          </w:p>
        </w:tc>
        <w:tc>
          <w:tcPr>
            <w:tcW w:w="6000" w:type="dxa"/>
          </w:tcPr>
          <w:p w:rsidR="006A795C" w:rsidRPr="00F1165F" w:rsidRDefault="006A795C" w:rsidP="009071A2">
            <w:pPr>
              <w:widowControl w:val="0"/>
              <w:autoSpaceDE w:val="0"/>
              <w:autoSpaceDN w:val="0"/>
              <w:adjustRightInd w:val="0"/>
              <w:spacing w:line="100" w:lineRule="atLeast"/>
              <w:ind w:right="-707"/>
              <w:jc w:val="both"/>
            </w:pPr>
            <w:r w:rsidRPr="00F1165F">
              <w:t>Совершенствование правовых и организационных основ местного самоуправления, муниципальной службы;</w:t>
            </w:r>
          </w:p>
          <w:p w:rsidR="006A795C" w:rsidRPr="00F1165F" w:rsidRDefault="006A795C" w:rsidP="009071A2">
            <w:pPr>
              <w:widowControl w:val="0"/>
              <w:autoSpaceDE w:val="0"/>
              <w:autoSpaceDN w:val="0"/>
              <w:adjustRightInd w:val="0"/>
              <w:spacing w:line="100" w:lineRule="atLeast"/>
              <w:ind w:right="-707"/>
              <w:jc w:val="both"/>
            </w:pPr>
            <w:r w:rsidRPr="00F1165F">
              <w:t xml:space="preserve">повышение эффективности деятельности  Администрации </w:t>
            </w:r>
            <w:r w:rsidRPr="00F1165F">
              <w:rPr>
                <w:rFonts w:eastAsia="Andale Sans UI"/>
                <w:kern w:val="1"/>
                <w:lang w:eastAsia="fa-IR" w:bidi="fa-IR"/>
              </w:rPr>
              <w:t>Парижскокоммунского</w:t>
            </w:r>
            <w:r w:rsidRPr="00F1165F">
              <w:t xml:space="preserve">  сельского поселения и муниципального управления</w:t>
            </w:r>
          </w:p>
          <w:p w:rsidR="006A795C" w:rsidRPr="00F1165F" w:rsidRDefault="006A795C" w:rsidP="009071A2">
            <w:pPr>
              <w:widowControl w:val="0"/>
              <w:autoSpaceDE w:val="0"/>
              <w:autoSpaceDN w:val="0"/>
              <w:adjustRightInd w:val="0"/>
              <w:spacing w:line="100" w:lineRule="atLeast"/>
              <w:ind w:left="709" w:right="-707"/>
              <w:jc w:val="both"/>
            </w:pPr>
          </w:p>
        </w:tc>
      </w:tr>
      <w:tr w:rsidR="006A795C" w:rsidRPr="00F1165F" w:rsidTr="009071A2">
        <w:trPr>
          <w:trHeight w:val="2324"/>
        </w:trPr>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r w:rsidRPr="00F1165F">
              <w:t xml:space="preserve">Перечень целевых показателей </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r w:rsidRPr="00F1165F">
              <w:t>муниципальной программы</w:t>
            </w:r>
          </w:p>
        </w:tc>
        <w:tc>
          <w:tcPr>
            <w:tcW w:w="6000" w:type="dxa"/>
          </w:tcPr>
          <w:p w:rsidR="006A795C" w:rsidRPr="00F1165F" w:rsidRDefault="006A795C" w:rsidP="009071A2">
            <w:pPr>
              <w:widowControl w:val="0"/>
              <w:autoSpaceDE w:val="0"/>
              <w:autoSpaceDN w:val="0"/>
              <w:adjustRightInd w:val="0"/>
              <w:spacing w:line="100" w:lineRule="atLeast"/>
              <w:ind w:left="37" w:right="-707"/>
              <w:jc w:val="both"/>
            </w:pPr>
            <w:r w:rsidRPr="00F1165F">
              <w:t xml:space="preserve">Увеличение или уменьшение среднемесячной номинальной начисленной заработной платы работников администрации </w:t>
            </w:r>
            <w:r w:rsidRPr="00F1165F">
              <w:rPr>
                <w:rFonts w:eastAsia="Andale Sans UI"/>
                <w:kern w:val="1"/>
                <w:lang w:eastAsia="fa-IR" w:bidi="fa-IR"/>
              </w:rPr>
              <w:t>Парижскокоммунского</w:t>
            </w:r>
            <w:r w:rsidRPr="00F1165F">
              <w:t xml:space="preserve">  сельского поселения;</w:t>
            </w:r>
          </w:p>
          <w:p w:rsidR="006A795C" w:rsidRPr="00F1165F" w:rsidRDefault="006A795C" w:rsidP="009071A2">
            <w:pPr>
              <w:widowControl w:val="0"/>
              <w:autoSpaceDE w:val="0"/>
              <w:autoSpaceDN w:val="0"/>
              <w:adjustRightInd w:val="0"/>
              <w:spacing w:line="100" w:lineRule="atLeast"/>
              <w:ind w:left="37" w:right="-707"/>
              <w:jc w:val="both"/>
            </w:pPr>
            <w:r w:rsidRPr="00F1165F">
              <w:t>увеличение или уменьшение номинальной начисленной заработной платы работнику, осуществляющему первичный воинский учет</w:t>
            </w:r>
          </w:p>
        </w:tc>
      </w:tr>
      <w:tr w:rsidR="006A795C" w:rsidRPr="00F1165F" w:rsidTr="009071A2">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r w:rsidRPr="00F1165F">
              <w:t xml:space="preserve">Этапы и сроки реализации </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r w:rsidRPr="00F1165F">
              <w:t>муниципальной программы</w:t>
            </w:r>
          </w:p>
        </w:tc>
        <w:tc>
          <w:tcPr>
            <w:tcW w:w="6000"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78" w:right="-707"/>
              <w:jc w:val="both"/>
            </w:pPr>
            <w:r w:rsidRPr="00F1165F">
              <w:t>срок реализации программы 2015 -202</w:t>
            </w:r>
            <w:r>
              <w:t>7</w:t>
            </w:r>
            <w:r w:rsidRPr="00F1165F">
              <w:t xml:space="preserve"> годы; этапы реализации подпрограммы не выделяются</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p>
        </w:tc>
      </w:tr>
      <w:tr w:rsidR="006A795C" w:rsidRPr="00F1165F" w:rsidTr="009071A2">
        <w:trPr>
          <w:trHeight w:val="4342"/>
        </w:trPr>
        <w:tc>
          <w:tcPr>
            <w:tcW w:w="4876"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r w:rsidRPr="00F1165F">
              <w:t>Объемы финансирования муниципальной программы</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pPr>
          </w:p>
        </w:tc>
        <w:tc>
          <w:tcPr>
            <w:tcW w:w="6000" w:type="dxa"/>
          </w:tcPr>
          <w:p w:rsidR="006A795C" w:rsidRPr="00F1165F" w:rsidRDefault="006A795C" w:rsidP="009071A2">
            <w:pPr>
              <w:widowControl w:val="0"/>
              <w:autoSpaceDE w:val="0"/>
              <w:autoSpaceDN w:val="0"/>
              <w:adjustRightInd w:val="0"/>
              <w:spacing w:before="60" w:after="60"/>
              <w:ind w:left="178" w:right="-707"/>
              <w:jc w:val="both"/>
              <w:rPr>
                <w:bCs/>
              </w:rPr>
            </w:pPr>
            <w:r w:rsidRPr="00F1165F">
              <w:rPr>
                <w:bCs/>
              </w:rPr>
              <w:t>общий объем финансирования мероприятий муниципальной программы на 2015-20</w:t>
            </w:r>
            <w:r>
              <w:rPr>
                <w:bCs/>
              </w:rPr>
              <w:t xml:space="preserve">27 годы составит 32645,9 </w:t>
            </w:r>
            <w:r w:rsidRPr="00F1165F">
              <w:rPr>
                <w:bCs/>
              </w:rPr>
              <w:t>тыс. рублей, в том числе по годам реализации муниципальной программы:</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2015 год – 1900,9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 xml:space="preserve">2016 год – </w:t>
            </w:r>
            <w:r>
              <w:t>1793,2</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2017 год – 1</w:t>
            </w:r>
            <w:r>
              <w:t>421,3</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2018 год – 1</w:t>
            </w:r>
            <w:r>
              <w:t>863,0</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 xml:space="preserve">2019 год – </w:t>
            </w:r>
            <w:r>
              <w:t>2132,3</w:t>
            </w:r>
            <w:r w:rsidRPr="00F1165F">
              <w:t xml:space="preserve">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rsidRPr="00F1165F">
              <w:t xml:space="preserve">2020 год – </w:t>
            </w:r>
            <w:r>
              <w:t>2463,4</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t>2021 год – 2355,1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t>2022 год- 2556,1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r>
              <w:t>2023 год -2968,1тыс. рублей</w:t>
            </w:r>
          </w:p>
          <w:p w:rsidR="006A795C" w:rsidRDefault="006A795C" w:rsidP="009071A2">
            <w:pPr>
              <w:ind w:firstLine="708"/>
            </w:pPr>
            <w:r>
              <w:t>2024 год- 3439,2 тыс рублей</w:t>
            </w:r>
          </w:p>
          <w:p w:rsidR="006A795C" w:rsidRDefault="006A795C" w:rsidP="009071A2">
            <w:pPr>
              <w:ind w:firstLine="708"/>
            </w:pPr>
            <w:r>
              <w:t>2025 год -    3810,6      тыс. рублей</w:t>
            </w:r>
          </w:p>
          <w:p w:rsidR="006A795C" w:rsidRDefault="006A795C" w:rsidP="009071A2">
            <w:pPr>
              <w:ind w:firstLine="708"/>
            </w:pPr>
            <w:r>
              <w:t>2026 год -    2954,3     тыс. рублей</w:t>
            </w:r>
          </w:p>
          <w:p w:rsidR="006A795C" w:rsidRPr="00AB2E94" w:rsidRDefault="006A795C" w:rsidP="009071A2">
            <w:pPr>
              <w:ind w:firstLine="708"/>
            </w:pPr>
            <w:r>
              <w:t>2027 год – 2988,4 тыс рублей</w:t>
            </w:r>
          </w:p>
        </w:tc>
      </w:tr>
      <w:tr w:rsidR="006A795C" w:rsidRPr="00F1165F" w:rsidTr="009071A2">
        <w:tc>
          <w:tcPr>
            <w:tcW w:w="4876" w:type="dxa"/>
          </w:tcPr>
          <w:p w:rsidR="006A795C" w:rsidRPr="00F1165F" w:rsidRDefault="006A795C" w:rsidP="009071A2">
            <w:pPr>
              <w:widowControl w:val="0"/>
              <w:autoSpaceDE w:val="0"/>
              <w:autoSpaceDN w:val="0"/>
              <w:adjustRightInd w:val="0"/>
              <w:ind w:left="709" w:right="-707"/>
              <w:jc w:val="both"/>
            </w:pPr>
            <w:r w:rsidRPr="00F1165F">
              <w:lastRenderedPageBreak/>
              <w:t>Ожидаемые результаты реализации</w:t>
            </w:r>
          </w:p>
          <w:p w:rsidR="006A795C" w:rsidRPr="00F1165F" w:rsidRDefault="006A795C" w:rsidP="009071A2">
            <w:pPr>
              <w:widowControl w:val="0"/>
              <w:autoSpaceDE w:val="0"/>
              <w:autoSpaceDN w:val="0"/>
              <w:adjustRightInd w:val="0"/>
              <w:ind w:left="709" w:right="-707"/>
              <w:jc w:val="both"/>
            </w:pPr>
            <w:r w:rsidRPr="00F1165F">
              <w:t>программы</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p>
        </w:tc>
        <w:tc>
          <w:tcPr>
            <w:tcW w:w="6000"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78" w:right="-707"/>
              <w:jc w:val="both"/>
            </w:pPr>
            <w:r w:rsidRPr="00F1165F">
              <w:t>Совершенствование муниципального управления;</w:t>
            </w:r>
          </w:p>
          <w:p w:rsidR="006A795C" w:rsidRPr="00F1165F" w:rsidRDefault="006A795C" w:rsidP="009071A2">
            <w:pPr>
              <w:widowControl w:val="0"/>
              <w:autoSpaceDE w:val="0"/>
              <w:autoSpaceDN w:val="0"/>
              <w:adjustRightInd w:val="0"/>
              <w:spacing w:line="100" w:lineRule="atLeast"/>
              <w:ind w:left="178" w:right="-707"/>
              <w:jc w:val="both"/>
            </w:pPr>
            <w:r w:rsidRPr="00F1165F">
              <w:t>стабилизация численности муниципальных служащих в установленных рамках, недопущение ее роста;</w:t>
            </w:r>
          </w:p>
          <w:p w:rsidR="006A795C" w:rsidRPr="00F1165F" w:rsidRDefault="006A795C" w:rsidP="009071A2">
            <w:pPr>
              <w:widowControl w:val="0"/>
              <w:autoSpaceDE w:val="0"/>
              <w:autoSpaceDN w:val="0"/>
              <w:adjustRightInd w:val="0"/>
              <w:spacing w:line="100" w:lineRule="atLeast"/>
              <w:ind w:left="178" w:right="-707"/>
              <w:jc w:val="both"/>
            </w:pPr>
            <w:r w:rsidRPr="00F1165F">
              <w:t>повышение уровня доверия населения к муниципальным служащим;</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78" w:right="-707"/>
              <w:jc w:val="both"/>
            </w:pPr>
            <w:r w:rsidRPr="00F1165F">
              <w:t>уменьшение доли населения с денежными доходами ниже региональной величины прожиточного минимума в общей численности населения области.</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jc w:val="both"/>
            </w:pPr>
          </w:p>
        </w:tc>
      </w:tr>
    </w:tbl>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707" w:firstLine="851"/>
        <w:jc w:val="both"/>
      </w:pPr>
    </w:p>
    <w:p w:rsidR="006A795C" w:rsidRPr="00F1165F" w:rsidRDefault="006A795C" w:rsidP="006A795C">
      <w:pPr>
        <w:widowControl w:val="0"/>
        <w:autoSpaceDE w:val="0"/>
        <w:autoSpaceDN w:val="0"/>
        <w:adjustRightInd w:val="0"/>
        <w:ind w:left="709" w:right="-707"/>
        <w:jc w:val="center"/>
      </w:pPr>
    </w:p>
    <w:p w:rsidR="006A795C" w:rsidRPr="00F1165F" w:rsidRDefault="006A795C" w:rsidP="006A795C">
      <w:pPr>
        <w:widowControl w:val="0"/>
        <w:autoSpaceDE w:val="0"/>
        <w:autoSpaceDN w:val="0"/>
        <w:adjustRightInd w:val="0"/>
        <w:ind w:left="709" w:right="32"/>
        <w:jc w:val="center"/>
        <w:outlineLvl w:val="0"/>
        <w:rPr>
          <w:b/>
        </w:rPr>
      </w:pPr>
      <w:r w:rsidRPr="00F1165F">
        <w:rPr>
          <w:b/>
        </w:rPr>
        <w:t>1. Характеристика сферы реализации муниципальной программы</w:t>
      </w:r>
    </w:p>
    <w:p w:rsidR="006A795C" w:rsidRPr="00F1165F" w:rsidRDefault="006A795C" w:rsidP="006A795C">
      <w:pPr>
        <w:autoSpaceDE w:val="0"/>
        <w:autoSpaceDN w:val="0"/>
        <w:adjustRightInd w:val="0"/>
        <w:ind w:left="709" w:right="32"/>
        <w:rPr>
          <w:b/>
          <w:bCs/>
        </w:rPr>
      </w:pP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F1165F">
        <w:rPr>
          <w:rFonts w:eastAsia="SimSun" w:cs="Calibri"/>
          <w:kern w:val="1"/>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lastRenderedPageBreak/>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В настоящее время в  Администрации  </w:t>
      </w:r>
      <w:r w:rsidRPr="00F1165F">
        <w:rPr>
          <w:rFonts w:eastAsia="Andale Sans UI"/>
          <w:kern w:val="1"/>
          <w:lang w:eastAsia="fa-IR" w:bidi="fa-IR"/>
        </w:rPr>
        <w:t>Парижскокоммунского</w:t>
      </w:r>
      <w:r w:rsidRPr="00F1165F">
        <w:t xml:space="preserve"> </w:t>
      </w:r>
      <w:r>
        <w:rPr>
          <w:rFonts w:eastAsia="SimSun" w:cs="Calibri"/>
          <w:kern w:val="1"/>
        </w:rPr>
        <w:t xml:space="preserve"> сельского поселения заняты 3</w:t>
      </w:r>
      <w:r w:rsidRPr="00F1165F">
        <w:rPr>
          <w:rFonts w:eastAsia="SimSun" w:cs="Calibri"/>
          <w:kern w:val="1"/>
        </w:rPr>
        <w:t xml:space="preserve"> ставки,</w:t>
      </w:r>
      <w:r>
        <w:rPr>
          <w:rFonts w:eastAsia="SimSun" w:cs="Calibri"/>
          <w:kern w:val="1"/>
        </w:rPr>
        <w:t xml:space="preserve"> из них муниципальных служащих 2</w:t>
      </w:r>
      <w:r w:rsidRPr="00F1165F">
        <w:rPr>
          <w:rFonts w:eastAsia="SimSun" w:cs="Calibri"/>
          <w:kern w:val="1"/>
        </w:rPr>
        <w:t xml:space="preserve"> человека.</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При этом высшее образование имеет 2 человека из муниципальных служащих в </w:t>
      </w:r>
      <w:r w:rsidRPr="00F1165F">
        <w:rPr>
          <w:rFonts w:eastAsia="Andale Sans UI"/>
          <w:kern w:val="1"/>
          <w:lang w:eastAsia="fa-IR" w:bidi="fa-IR"/>
        </w:rPr>
        <w:t>Парижскокоммунск</w:t>
      </w:r>
      <w:r w:rsidRPr="00F1165F">
        <w:rPr>
          <w:rFonts w:eastAsia="SimSun" w:cs="Calibri"/>
          <w:kern w:val="1"/>
        </w:rPr>
        <w:t xml:space="preserve">ом сельском поселении.   </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w:t>
      </w:r>
      <w:r w:rsidRPr="00F1165F">
        <w:rPr>
          <w:rFonts w:eastAsia="Andale Sans UI"/>
          <w:kern w:val="1"/>
          <w:lang w:eastAsia="fa-IR" w:bidi="fa-IR"/>
        </w:rPr>
        <w:t>Парижскокоммунс</w:t>
      </w:r>
      <w:r w:rsidRPr="00F1165F">
        <w:rPr>
          <w:rFonts w:eastAsia="SimSun" w:cs="Calibri"/>
          <w:kern w:val="1"/>
        </w:rPr>
        <w:t>ком сельском поселении, дополнительное профессиональное образование лиц, занятых в системе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Основными рисками, связанными с развитием муниципального управления и муниципальной службы в  </w:t>
      </w:r>
      <w:r w:rsidRPr="00F1165F">
        <w:rPr>
          <w:rFonts w:eastAsia="Andale Sans UI"/>
          <w:kern w:val="1"/>
          <w:lang w:eastAsia="fa-IR" w:bidi="fa-IR"/>
        </w:rPr>
        <w:t>Парижскокоммунс</w:t>
      </w:r>
      <w:r w:rsidRPr="00F1165F">
        <w:rPr>
          <w:rFonts w:eastAsia="SimSun" w:cs="Calibri"/>
          <w:kern w:val="1"/>
        </w:rPr>
        <w:t>ком сельском поселении являются: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недостаточное материально-техническое и финансовое обеспечение полномочий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нестабильные социально-экономические процессы в  </w:t>
      </w:r>
      <w:r w:rsidRPr="00F1165F">
        <w:rPr>
          <w:rFonts w:eastAsia="Andale Sans UI"/>
          <w:kern w:val="1"/>
          <w:lang w:eastAsia="fa-IR" w:bidi="fa-IR"/>
        </w:rPr>
        <w:t>Парижскокоммунс</w:t>
      </w:r>
      <w:r w:rsidRPr="00F1165F">
        <w:rPr>
          <w:rFonts w:eastAsia="SimSun" w:cs="Calibri"/>
          <w:kern w:val="1"/>
        </w:rPr>
        <w:t xml:space="preserve">ком сельском поселении. </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Для снижения рисков необходимо осуществление запланированных основных мероприятий программы.</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Оценка данных рисков – риски низкие.</w:t>
      </w:r>
    </w:p>
    <w:p w:rsidR="006A795C" w:rsidRPr="00F1165F" w:rsidRDefault="006A795C" w:rsidP="006A795C">
      <w:pPr>
        <w:widowControl w:val="0"/>
        <w:suppressAutoHyphens/>
        <w:autoSpaceDE w:val="0"/>
        <w:autoSpaceDN w:val="0"/>
        <w:adjustRightInd w:val="0"/>
        <w:spacing w:line="100" w:lineRule="atLeast"/>
        <w:ind w:left="709" w:right="32"/>
        <w:jc w:val="center"/>
        <w:rPr>
          <w:rFonts w:eastAsia="SimSun" w:cs="Calibri"/>
          <w:kern w:val="1"/>
        </w:rPr>
      </w:pPr>
    </w:p>
    <w:p w:rsidR="006A795C" w:rsidRPr="00F1165F" w:rsidRDefault="006A795C" w:rsidP="006A795C">
      <w:pPr>
        <w:widowControl w:val="0"/>
        <w:suppressAutoHyphens/>
        <w:autoSpaceDE w:val="0"/>
        <w:autoSpaceDN w:val="0"/>
        <w:adjustRightInd w:val="0"/>
        <w:spacing w:line="100" w:lineRule="atLeast"/>
        <w:ind w:left="709" w:right="32"/>
        <w:jc w:val="center"/>
        <w:outlineLvl w:val="0"/>
        <w:rPr>
          <w:rFonts w:eastAsia="SimSun" w:cs="Calibri"/>
          <w:kern w:val="1"/>
        </w:rPr>
      </w:pPr>
      <w:r w:rsidRPr="00F1165F">
        <w:rPr>
          <w:rFonts w:eastAsia="SimSun" w:cs="Calibri"/>
          <w:b/>
          <w:kern w:val="1"/>
        </w:rPr>
        <w:t>2. Цели, задачи и показатели (индикаторы), основные ожидаемые конечные результаты, сроки и этапы реализации  Программы</w:t>
      </w:r>
      <w:r w:rsidRPr="00F1165F">
        <w:rPr>
          <w:rFonts w:eastAsia="SimSun" w:cs="Calibri"/>
          <w:kern w:val="1"/>
        </w:rPr>
        <w:t xml:space="preserve">  </w:t>
      </w:r>
    </w:p>
    <w:p w:rsidR="006A795C" w:rsidRPr="00F1165F" w:rsidRDefault="006A795C" w:rsidP="006A795C">
      <w:pPr>
        <w:widowControl w:val="0"/>
        <w:suppressAutoHyphens/>
        <w:autoSpaceDE w:val="0"/>
        <w:autoSpaceDN w:val="0"/>
        <w:adjustRightInd w:val="0"/>
        <w:spacing w:line="100" w:lineRule="atLeast"/>
        <w:ind w:left="709" w:right="32"/>
        <w:jc w:val="both"/>
        <w:rPr>
          <w:rFonts w:eastAsia="SimSun" w:cs="Calibri"/>
          <w:kern w:val="1"/>
        </w:rPr>
      </w:pP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color w:val="000000"/>
          <w:kern w:val="1"/>
        </w:rPr>
        <w:t>Основным приоритетом  муниципальной политики в сфере реализации  программы является совершенствование</w:t>
      </w:r>
      <w:r w:rsidRPr="00F1165F">
        <w:rPr>
          <w:rFonts w:eastAsia="SimSun" w:cs="Calibri"/>
          <w:kern w:val="1"/>
        </w:rPr>
        <w:t xml:space="preserve"> муниципального управления и организации муниципальной службы в </w:t>
      </w:r>
      <w:r w:rsidRPr="00F1165F">
        <w:rPr>
          <w:rFonts w:eastAsia="Andale Sans UI"/>
          <w:kern w:val="1"/>
          <w:lang w:eastAsia="fa-IR" w:bidi="fa-IR"/>
        </w:rPr>
        <w:t>Парижскокоммунс</w:t>
      </w:r>
      <w:r w:rsidRPr="00F1165F">
        <w:rPr>
          <w:rFonts w:eastAsia="SimSun" w:cs="Calibri"/>
          <w:kern w:val="1"/>
        </w:rPr>
        <w:t>ком сельском поселении, повышение эффективности муниципального управления, исполнения муниципальными служащими своих должностных обязанностей.</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Кроме того, приоритетами политики в сфере реализации муниципальной  программы являются обеспечение возможностей для повышения профессионального уровня лиц, занятых в системе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Основными целями  программы являются: </w:t>
      </w:r>
    </w:p>
    <w:p w:rsidR="006A795C" w:rsidRPr="00F1165F" w:rsidRDefault="006A795C" w:rsidP="00354F28">
      <w:pPr>
        <w:widowControl w:val="0"/>
        <w:numPr>
          <w:ilvl w:val="0"/>
          <w:numId w:val="11"/>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совершенствование муниципального управления, повышение его эффективности;</w:t>
      </w:r>
    </w:p>
    <w:p w:rsidR="006A795C" w:rsidRPr="00F1165F" w:rsidRDefault="006A795C" w:rsidP="00354F28">
      <w:pPr>
        <w:widowControl w:val="0"/>
        <w:numPr>
          <w:ilvl w:val="0"/>
          <w:numId w:val="11"/>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 xml:space="preserve">совершенствование организации муниципальной службы в  </w:t>
      </w:r>
      <w:r w:rsidRPr="00F1165F">
        <w:rPr>
          <w:rFonts w:eastAsia="Andale Sans UI"/>
          <w:kern w:val="1"/>
          <w:lang w:eastAsia="fa-IR" w:bidi="fa-IR"/>
        </w:rPr>
        <w:t>Парижскокоммунс</w:t>
      </w:r>
      <w:r w:rsidRPr="00F1165F">
        <w:rPr>
          <w:rFonts w:eastAsia="SimSun" w:cs="Calibri"/>
          <w:kern w:val="1"/>
        </w:rPr>
        <w:t>ком сельском поселении, повышение эффективности исполнения муниципальными служащими своих должностных обязанностей.</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Основными задачами программы являются:</w:t>
      </w:r>
    </w:p>
    <w:p w:rsidR="006A795C" w:rsidRPr="00F1165F" w:rsidRDefault="006A795C" w:rsidP="00354F28">
      <w:pPr>
        <w:widowControl w:val="0"/>
        <w:numPr>
          <w:ilvl w:val="0"/>
          <w:numId w:val="12"/>
        </w:numPr>
        <w:suppressAutoHyphens/>
        <w:autoSpaceDE w:val="0"/>
        <w:autoSpaceDN w:val="0"/>
        <w:adjustRightInd w:val="0"/>
        <w:spacing w:after="0" w:line="100" w:lineRule="atLeast"/>
        <w:ind w:left="709" w:right="32"/>
        <w:jc w:val="both"/>
        <w:rPr>
          <w:rFonts w:eastAsia="Calibri" w:cs="font290"/>
          <w:kern w:val="1"/>
        </w:rPr>
      </w:pPr>
      <w:r w:rsidRPr="00F1165F">
        <w:rPr>
          <w:rFonts w:eastAsia="SimSun" w:cs="font290"/>
          <w:kern w:val="1"/>
        </w:rPr>
        <w:t>Совершенствование правовых и организационных основ местного самоуправления,</w:t>
      </w:r>
      <w:r w:rsidRPr="00F1165F">
        <w:rPr>
          <w:rFonts w:eastAsia="Calibri" w:cs="font290"/>
          <w:kern w:val="1"/>
        </w:rPr>
        <w:t xml:space="preserve"> муниципальной службы;</w:t>
      </w:r>
    </w:p>
    <w:p w:rsidR="006A795C" w:rsidRPr="00F1165F" w:rsidRDefault="006A795C" w:rsidP="00354F28">
      <w:pPr>
        <w:widowControl w:val="0"/>
        <w:numPr>
          <w:ilvl w:val="0"/>
          <w:numId w:val="12"/>
        </w:numPr>
        <w:suppressAutoHyphens/>
        <w:autoSpaceDE w:val="0"/>
        <w:autoSpaceDN w:val="0"/>
        <w:adjustRightInd w:val="0"/>
        <w:spacing w:after="0" w:line="100" w:lineRule="atLeast"/>
        <w:ind w:left="709" w:right="32"/>
        <w:jc w:val="both"/>
        <w:rPr>
          <w:rFonts w:eastAsia="SimSun" w:cs="font290"/>
          <w:kern w:val="1"/>
        </w:rPr>
      </w:pPr>
      <w:r w:rsidRPr="00F1165F">
        <w:rPr>
          <w:rFonts w:eastAsia="SimSun" w:cs="font290"/>
          <w:kern w:val="1"/>
        </w:rPr>
        <w:t xml:space="preserve">повышение эффективности деятельности  Администрации Верхнехавского района  в области </w:t>
      </w:r>
      <w:r w:rsidRPr="00F1165F">
        <w:rPr>
          <w:rFonts w:eastAsia="SimSun" w:cs="font290"/>
          <w:kern w:val="1"/>
        </w:rPr>
        <w:lastRenderedPageBreak/>
        <w:t>муниципального управления;</w:t>
      </w:r>
    </w:p>
    <w:p w:rsidR="006A795C" w:rsidRPr="00F1165F" w:rsidRDefault="006A795C" w:rsidP="00354F28">
      <w:pPr>
        <w:widowControl w:val="0"/>
        <w:numPr>
          <w:ilvl w:val="0"/>
          <w:numId w:val="12"/>
        </w:numPr>
        <w:suppressAutoHyphens/>
        <w:autoSpaceDE w:val="0"/>
        <w:autoSpaceDN w:val="0"/>
        <w:adjustRightInd w:val="0"/>
        <w:spacing w:after="0" w:line="100" w:lineRule="atLeast"/>
        <w:ind w:left="709" w:right="32"/>
        <w:jc w:val="both"/>
        <w:rPr>
          <w:rFonts w:eastAsia="SimSun" w:cs="font290"/>
          <w:kern w:val="1"/>
        </w:rPr>
      </w:pPr>
      <w:r w:rsidRPr="00F1165F">
        <w:rPr>
          <w:rFonts w:eastAsia="SimSun" w:cs="font290"/>
          <w:kern w:val="1"/>
        </w:rPr>
        <w:t>оценка эффективности деятельности органов местного самоуправления;</w:t>
      </w:r>
    </w:p>
    <w:p w:rsidR="006A795C" w:rsidRPr="00F1165F" w:rsidRDefault="006A795C" w:rsidP="00354F28">
      <w:pPr>
        <w:widowControl w:val="0"/>
        <w:numPr>
          <w:ilvl w:val="0"/>
          <w:numId w:val="12"/>
        </w:numPr>
        <w:suppressAutoHyphens/>
        <w:autoSpaceDE w:val="0"/>
        <w:autoSpaceDN w:val="0"/>
        <w:adjustRightInd w:val="0"/>
        <w:spacing w:after="0" w:line="100" w:lineRule="atLeast"/>
        <w:ind w:left="709" w:right="32"/>
        <w:jc w:val="both"/>
        <w:rPr>
          <w:rFonts w:eastAsia="SimSun" w:cs="font290"/>
          <w:kern w:val="1"/>
        </w:rPr>
      </w:pPr>
      <w:r w:rsidRPr="00F1165F">
        <w:rPr>
          <w:rFonts w:eastAsia="SimSun" w:cs="font290"/>
          <w:kern w:val="1"/>
        </w:rPr>
        <w:t>обеспечение дополнительного профессионального образования лиц, замещающих выборные муниципальные должности, муниципальных служащих;</w:t>
      </w:r>
    </w:p>
    <w:p w:rsidR="006A795C" w:rsidRPr="00F1165F" w:rsidRDefault="006A795C" w:rsidP="00354F28">
      <w:pPr>
        <w:widowControl w:val="0"/>
        <w:numPr>
          <w:ilvl w:val="0"/>
          <w:numId w:val="12"/>
        </w:numPr>
        <w:suppressAutoHyphens/>
        <w:autoSpaceDE w:val="0"/>
        <w:autoSpaceDN w:val="0"/>
        <w:adjustRightInd w:val="0"/>
        <w:spacing w:after="0" w:line="228" w:lineRule="auto"/>
        <w:ind w:left="709" w:right="32"/>
        <w:jc w:val="both"/>
        <w:rPr>
          <w:rFonts w:eastAsia="Calibri" w:cs="Calibri"/>
          <w:kern w:val="1"/>
        </w:rPr>
      </w:pPr>
      <w:r w:rsidRPr="00F1165F">
        <w:rPr>
          <w:rFonts w:eastAsia="Calibri" w:cs="Calibri"/>
          <w:kern w:val="1"/>
        </w:rPr>
        <w:t>развитие системы подготовки кадров для муниципальной службы, дополнительного профессионального образования муниципальных служащих;</w:t>
      </w:r>
    </w:p>
    <w:p w:rsidR="006A795C" w:rsidRPr="00F1165F" w:rsidRDefault="006A795C" w:rsidP="00354F28">
      <w:pPr>
        <w:widowControl w:val="0"/>
        <w:numPr>
          <w:ilvl w:val="0"/>
          <w:numId w:val="12"/>
        </w:numPr>
        <w:suppressAutoHyphens/>
        <w:autoSpaceDE w:val="0"/>
        <w:autoSpaceDN w:val="0"/>
        <w:adjustRightInd w:val="0"/>
        <w:spacing w:after="0" w:line="100" w:lineRule="atLeast"/>
        <w:ind w:left="709" w:right="32"/>
        <w:jc w:val="both"/>
        <w:rPr>
          <w:rFonts w:eastAsia="SimSun" w:cs="font290"/>
          <w:kern w:val="1"/>
        </w:rPr>
      </w:pPr>
      <w:r w:rsidRPr="00F1165F">
        <w:rPr>
          <w:rFonts w:eastAsia="SimSun" w:cs="font290"/>
          <w:kern w:val="1"/>
        </w:rPr>
        <w:t>повышение гражданской активности и заинтересованности населения в осуществлении местного самоуправления;</w:t>
      </w:r>
    </w:p>
    <w:p w:rsidR="006A795C" w:rsidRPr="00F1165F" w:rsidRDefault="006A795C" w:rsidP="00354F28">
      <w:pPr>
        <w:widowControl w:val="0"/>
        <w:numPr>
          <w:ilvl w:val="0"/>
          <w:numId w:val="12"/>
        </w:numPr>
        <w:suppressAutoHyphens/>
        <w:autoSpaceDE w:val="0"/>
        <w:autoSpaceDN w:val="0"/>
        <w:adjustRightInd w:val="0"/>
        <w:spacing w:after="0" w:line="228" w:lineRule="auto"/>
        <w:ind w:left="709" w:right="32"/>
        <w:jc w:val="both"/>
        <w:rPr>
          <w:rFonts w:eastAsia="Calibri" w:cs="Calibri"/>
          <w:kern w:val="1"/>
        </w:rPr>
      </w:pPr>
      <w:r w:rsidRPr="00F1165F">
        <w:rPr>
          <w:rFonts w:eastAsia="Calibri" w:cs="Calibri"/>
          <w:kern w:val="1"/>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6A795C" w:rsidRPr="00F1165F" w:rsidRDefault="006A795C" w:rsidP="00354F28">
      <w:pPr>
        <w:widowControl w:val="0"/>
        <w:numPr>
          <w:ilvl w:val="0"/>
          <w:numId w:val="12"/>
        </w:numPr>
        <w:suppressAutoHyphens/>
        <w:autoSpaceDE w:val="0"/>
        <w:autoSpaceDN w:val="0"/>
        <w:adjustRightInd w:val="0"/>
        <w:spacing w:after="0" w:line="228" w:lineRule="auto"/>
        <w:ind w:left="709" w:right="32"/>
        <w:jc w:val="both"/>
        <w:rPr>
          <w:rFonts w:eastAsia="Calibri" w:cs="Calibri"/>
          <w:kern w:val="1"/>
        </w:rPr>
      </w:pPr>
      <w:r w:rsidRPr="00F1165F">
        <w:rPr>
          <w:rFonts w:eastAsia="Calibri" w:cs="Calibri"/>
          <w:kern w:val="1"/>
        </w:rPr>
        <w:t>оптимизация штатной численности муниципальных служащих;</w:t>
      </w:r>
    </w:p>
    <w:p w:rsidR="006A795C" w:rsidRPr="00F1165F" w:rsidRDefault="006A795C" w:rsidP="00354F28">
      <w:pPr>
        <w:widowControl w:val="0"/>
        <w:numPr>
          <w:ilvl w:val="0"/>
          <w:numId w:val="12"/>
        </w:numPr>
        <w:suppressAutoHyphens/>
        <w:autoSpaceDE w:val="0"/>
        <w:autoSpaceDN w:val="0"/>
        <w:adjustRightInd w:val="0"/>
        <w:spacing w:after="0" w:line="228" w:lineRule="auto"/>
        <w:ind w:left="709" w:right="32"/>
        <w:jc w:val="both"/>
        <w:rPr>
          <w:rFonts w:eastAsia="Calibri" w:cs="Calibri"/>
          <w:kern w:val="1"/>
        </w:rPr>
      </w:pPr>
      <w:r w:rsidRPr="00F1165F">
        <w:rPr>
          <w:rFonts w:eastAsia="Calibri" w:cs="Calibri"/>
          <w:kern w:val="1"/>
        </w:rPr>
        <w:t>повышение престижа муниципальной службы;</w:t>
      </w:r>
    </w:p>
    <w:p w:rsidR="006A795C" w:rsidRPr="00F1165F" w:rsidRDefault="006A795C" w:rsidP="00354F28">
      <w:pPr>
        <w:widowControl w:val="0"/>
        <w:numPr>
          <w:ilvl w:val="0"/>
          <w:numId w:val="12"/>
        </w:numPr>
        <w:suppressAutoHyphens/>
        <w:autoSpaceDE w:val="0"/>
        <w:autoSpaceDN w:val="0"/>
        <w:adjustRightInd w:val="0"/>
        <w:spacing w:after="0" w:line="228" w:lineRule="auto"/>
        <w:ind w:left="709" w:right="32"/>
        <w:jc w:val="both"/>
        <w:rPr>
          <w:rFonts w:eastAsia="Calibri" w:cs="Calibri"/>
          <w:kern w:val="1"/>
        </w:rPr>
      </w:pPr>
      <w:r w:rsidRPr="00F1165F">
        <w:rPr>
          <w:rFonts w:eastAsia="Calibri" w:cs="Calibri"/>
          <w:kern w:val="1"/>
        </w:rPr>
        <w:t xml:space="preserve">привлечение на муниципальную службу </w:t>
      </w:r>
      <w:r w:rsidRPr="00F1165F">
        <w:rPr>
          <w:rFonts w:eastAsia="Calibri" w:cs="Calibri"/>
          <w:spacing w:val="-4"/>
          <w:kern w:val="1"/>
        </w:rPr>
        <w:t>квалифицированных молодых специалистов, укрепление</w:t>
      </w:r>
      <w:r w:rsidRPr="00F1165F">
        <w:rPr>
          <w:rFonts w:eastAsia="Calibri" w:cs="Calibri"/>
          <w:kern w:val="1"/>
        </w:rPr>
        <w:t xml:space="preserve"> кадрового потенциала органов местного самоуправления</w:t>
      </w:r>
      <w:r w:rsidRPr="00F1165F">
        <w:rPr>
          <w:rFonts w:eastAsia="SimSun" w:cs="Calibri"/>
          <w:kern w:val="1"/>
        </w:rPr>
        <w:t xml:space="preserve"> Администрации </w:t>
      </w:r>
      <w:r w:rsidRPr="00F1165F">
        <w:rPr>
          <w:rFonts w:eastAsia="Andale Sans UI"/>
          <w:kern w:val="1"/>
          <w:lang w:eastAsia="fa-IR" w:bidi="fa-IR"/>
        </w:rPr>
        <w:t>Парижскокоммунского</w:t>
      </w:r>
      <w:r w:rsidRPr="00F1165F">
        <w:t xml:space="preserve"> </w:t>
      </w:r>
      <w:r w:rsidRPr="00F1165F">
        <w:rPr>
          <w:rFonts w:eastAsia="SimSun" w:cs="Calibri"/>
          <w:kern w:val="1"/>
        </w:rPr>
        <w:t xml:space="preserve"> сельского поселения</w:t>
      </w:r>
      <w:r w:rsidRPr="00F1165F">
        <w:rPr>
          <w:rFonts w:eastAsia="Calibri" w:cs="Calibri"/>
          <w:kern w:val="1"/>
        </w:rPr>
        <w:t>.</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Показателем достижения целей и решения задач  программы является увеличение или уменьшение </w:t>
      </w:r>
      <w:r w:rsidRPr="00F1165F">
        <w:t xml:space="preserve">начисляемых выплат муниципальным служащим </w:t>
      </w:r>
      <w:r w:rsidRPr="00F1165F">
        <w:rPr>
          <w:rFonts w:eastAsia="Andale Sans UI"/>
          <w:kern w:val="1"/>
          <w:lang w:eastAsia="fa-IR" w:bidi="fa-IR"/>
        </w:rPr>
        <w:t>Парижскокоммунского</w:t>
      </w:r>
      <w:r w:rsidRPr="00F1165F">
        <w:t xml:space="preserve">  сельского поселения</w:t>
      </w:r>
      <w:r w:rsidRPr="00F1165F">
        <w:rPr>
          <w:rFonts w:eastAsia="SimSun" w:cs="Calibri"/>
          <w:kern w:val="1"/>
        </w:rPr>
        <w:t xml:space="preserve"> (Приложение 2).</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Сведения о расходах бюджета на реализацию муниципальной программы </w:t>
      </w:r>
      <w:r w:rsidRPr="00F1165F">
        <w:rPr>
          <w:rFonts w:eastAsia="Andale Sans UI"/>
          <w:kern w:val="1"/>
          <w:lang w:eastAsia="fa-IR" w:bidi="fa-IR"/>
        </w:rPr>
        <w:t>Парижскокоммунского</w:t>
      </w:r>
      <w:r w:rsidRPr="00F1165F">
        <w:t xml:space="preserve"> </w:t>
      </w:r>
      <w:r w:rsidRPr="00F1165F">
        <w:rPr>
          <w:rFonts w:eastAsia="SimSun" w:cs="Calibri"/>
          <w:kern w:val="1"/>
        </w:rPr>
        <w:t xml:space="preserve"> сельского поселения приведены в приложении 3.</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Реализация основных мероприятий программы позволит:</w:t>
      </w:r>
    </w:p>
    <w:p w:rsidR="006A795C" w:rsidRPr="00F1165F" w:rsidRDefault="006A795C" w:rsidP="00354F28">
      <w:pPr>
        <w:widowControl w:val="0"/>
        <w:numPr>
          <w:ilvl w:val="0"/>
          <w:numId w:val="13"/>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повысить эффективность деятельности органов местного самоуправления;</w:t>
      </w:r>
    </w:p>
    <w:p w:rsidR="006A795C" w:rsidRPr="00F1165F" w:rsidRDefault="006A795C" w:rsidP="00354F28">
      <w:pPr>
        <w:widowControl w:val="0"/>
        <w:numPr>
          <w:ilvl w:val="0"/>
          <w:numId w:val="13"/>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 xml:space="preserve">выявить зоны, требующие приоритетного внимания Администрации </w:t>
      </w:r>
      <w:r w:rsidRPr="00F1165F">
        <w:rPr>
          <w:rFonts w:eastAsia="Andale Sans UI"/>
          <w:kern w:val="1"/>
          <w:lang w:eastAsia="fa-IR" w:bidi="fa-IR"/>
        </w:rPr>
        <w:t>Парижскокоммунского</w:t>
      </w:r>
      <w:r w:rsidRPr="00F1165F">
        <w:t xml:space="preserve"> </w:t>
      </w:r>
      <w:r w:rsidRPr="00F1165F">
        <w:rPr>
          <w:rFonts w:eastAsia="SimSun" w:cs="Calibri"/>
          <w:kern w:val="1"/>
        </w:rPr>
        <w:t xml:space="preserve"> сельского поселения; </w:t>
      </w:r>
    </w:p>
    <w:p w:rsidR="006A795C" w:rsidRPr="00F1165F" w:rsidRDefault="006A795C" w:rsidP="00354F28">
      <w:pPr>
        <w:widowControl w:val="0"/>
        <w:numPr>
          <w:ilvl w:val="0"/>
          <w:numId w:val="13"/>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 xml:space="preserve">сформировать комплекс мероприятий по повышению результативности деятельности Администрации </w:t>
      </w:r>
      <w:r w:rsidRPr="00F1165F">
        <w:rPr>
          <w:rFonts w:eastAsia="Andale Sans UI"/>
          <w:kern w:val="1"/>
          <w:lang w:eastAsia="fa-IR" w:bidi="fa-IR"/>
        </w:rPr>
        <w:t>Парижскокоммунского</w:t>
      </w:r>
      <w:r w:rsidRPr="00F1165F">
        <w:t xml:space="preserve"> </w:t>
      </w:r>
      <w:r w:rsidRPr="00F1165F">
        <w:rPr>
          <w:rFonts w:eastAsia="SimSun" w:cs="Calibri"/>
          <w:kern w:val="1"/>
        </w:rPr>
        <w:t xml:space="preserve"> сельского поселения;</w:t>
      </w:r>
    </w:p>
    <w:p w:rsidR="006A795C" w:rsidRPr="00F1165F" w:rsidRDefault="006A795C" w:rsidP="00354F28">
      <w:pPr>
        <w:widowControl w:val="0"/>
        <w:numPr>
          <w:ilvl w:val="0"/>
          <w:numId w:val="13"/>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совершенствовать уровень дополнительного профессионального образования лиц, занятых в системе местного самоуправления;</w:t>
      </w:r>
    </w:p>
    <w:p w:rsidR="006A795C" w:rsidRPr="00F1165F" w:rsidRDefault="006A795C" w:rsidP="00354F28">
      <w:pPr>
        <w:widowControl w:val="0"/>
        <w:numPr>
          <w:ilvl w:val="0"/>
          <w:numId w:val="13"/>
        </w:numPr>
        <w:suppressAutoHyphens/>
        <w:autoSpaceDE w:val="0"/>
        <w:autoSpaceDN w:val="0"/>
        <w:adjustRightInd w:val="0"/>
        <w:spacing w:after="0" w:line="100" w:lineRule="atLeast"/>
        <w:ind w:left="709" w:right="32"/>
        <w:jc w:val="both"/>
        <w:rPr>
          <w:rFonts w:eastAsia="SimSun" w:cs="Calibri"/>
          <w:kern w:val="1"/>
        </w:rPr>
      </w:pPr>
      <w:r w:rsidRPr="00F1165F">
        <w:rPr>
          <w:rFonts w:eastAsia="SimSun" w:cs="Calibri"/>
          <w:kern w:val="1"/>
        </w:rPr>
        <w:t>стабилизировать численность муниципальных служащих в установленных рамках, не допустить ее рост;</w:t>
      </w:r>
    </w:p>
    <w:p w:rsidR="006A795C" w:rsidRPr="00F1165F" w:rsidRDefault="006A795C" w:rsidP="00354F28">
      <w:pPr>
        <w:widowControl w:val="0"/>
        <w:numPr>
          <w:ilvl w:val="0"/>
          <w:numId w:val="13"/>
        </w:numPr>
        <w:suppressAutoHyphens/>
        <w:autoSpaceDE w:val="0"/>
        <w:autoSpaceDN w:val="0"/>
        <w:adjustRightInd w:val="0"/>
        <w:spacing w:after="0" w:line="100" w:lineRule="atLeast"/>
        <w:ind w:left="709" w:right="32"/>
        <w:jc w:val="both"/>
        <w:rPr>
          <w:rFonts w:eastAsia="Calibri" w:cs="Calibri"/>
          <w:kern w:val="1"/>
        </w:rPr>
      </w:pPr>
      <w:r w:rsidRPr="00F1165F">
        <w:rPr>
          <w:rFonts w:eastAsia="SimSun" w:cs="Calibri"/>
          <w:kern w:val="1"/>
        </w:rPr>
        <w:t>повысить уровень доверия населения к муниципальным служащим</w:t>
      </w:r>
      <w:r w:rsidRPr="00F1165F">
        <w:rPr>
          <w:rFonts w:eastAsia="Calibri" w:cs="Calibri"/>
          <w:kern w:val="1"/>
        </w:rPr>
        <w:t>.</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Calibri" w:cs="Calibri"/>
          <w:kern w:val="1"/>
        </w:rPr>
      </w:pPr>
      <w:r w:rsidRPr="00F1165F">
        <w:rPr>
          <w:rFonts w:eastAsia="Calibri" w:cs="Calibri"/>
          <w:kern w:val="1"/>
        </w:rPr>
        <w:t>Общий срок реализации программы – 2015-</w:t>
      </w:r>
      <w:r>
        <w:rPr>
          <w:rFonts w:eastAsia="Calibri" w:cs="Calibri"/>
          <w:kern w:val="1"/>
        </w:rPr>
        <w:t xml:space="preserve">2027 </w:t>
      </w:r>
      <w:r w:rsidRPr="00F1165F">
        <w:rPr>
          <w:rFonts w:eastAsia="Calibri" w:cs="Calibri"/>
          <w:kern w:val="1"/>
        </w:rPr>
        <w:t>годы. Этапы не выделяются.</w:t>
      </w:r>
    </w:p>
    <w:p w:rsidR="006A795C" w:rsidRPr="00F1165F" w:rsidRDefault="006A795C" w:rsidP="006A795C">
      <w:pPr>
        <w:widowControl w:val="0"/>
        <w:suppressAutoHyphens/>
        <w:autoSpaceDE w:val="0"/>
        <w:autoSpaceDN w:val="0"/>
        <w:adjustRightInd w:val="0"/>
        <w:spacing w:line="100" w:lineRule="atLeast"/>
        <w:ind w:left="709" w:right="32"/>
        <w:jc w:val="center"/>
        <w:rPr>
          <w:rFonts w:eastAsia="SimSun" w:cs="Calibri"/>
          <w:b/>
          <w:kern w:val="1"/>
        </w:rPr>
      </w:pPr>
    </w:p>
    <w:p w:rsidR="006A795C" w:rsidRPr="00F1165F" w:rsidRDefault="006A795C" w:rsidP="006A795C">
      <w:pPr>
        <w:widowControl w:val="0"/>
        <w:suppressAutoHyphens/>
        <w:autoSpaceDE w:val="0"/>
        <w:autoSpaceDN w:val="0"/>
        <w:adjustRightInd w:val="0"/>
        <w:spacing w:line="100" w:lineRule="atLeast"/>
        <w:ind w:left="709" w:right="32"/>
        <w:jc w:val="center"/>
        <w:outlineLvl w:val="0"/>
        <w:rPr>
          <w:rFonts w:eastAsia="SimSun" w:cs="Calibri"/>
          <w:b/>
          <w:kern w:val="1"/>
        </w:rPr>
      </w:pPr>
      <w:r w:rsidRPr="00F1165F">
        <w:rPr>
          <w:rFonts w:eastAsia="SimSun" w:cs="Calibri"/>
          <w:b/>
          <w:kern w:val="1"/>
        </w:rPr>
        <w:t>3. Характеристика подпрограммы и основных мероприятий Программы</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В рамках  программы действует подпрограмма «Совершенствование муниципального 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В рамках подпрограммы планируется осуществление следующих основных мероприятий:</w:t>
      </w:r>
    </w:p>
    <w:p w:rsidR="006A795C" w:rsidRPr="00F1165F" w:rsidRDefault="006A795C" w:rsidP="006A795C">
      <w:pPr>
        <w:widowControl w:val="0"/>
        <w:suppressAutoHyphens/>
        <w:autoSpaceDE w:val="0"/>
        <w:autoSpaceDN w:val="0"/>
        <w:adjustRightInd w:val="0"/>
        <w:spacing w:line="100" w:lineRule="atLeast"/>
        <w:ind w:left="709" w:right="32" w:firstLine="709"/>
        <w:jc w:val="both"/>
        <w:outlineLvl w:val="0"/>
        <w:rPr>
          <w:rFonts w:eastAsia="SimSun" w:cs="Calibri"/>
          <w:kern w:val="1"/>
        </w:rPr>
      </w:pPr>
      <w:r w:rsidRPr="00F1165F">
        <w:rPr>
          <w:rFonts w:eastAsia="SimSun" w:cs="Calibri"/>
          <w:kern w:val="1"/>
        </w:rPr>
        <w:t xml:space="preserve"> 1. Обеспечение деятельности главы администрации.</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В результате реализации данного мероприятия предполагается повысить эффективность деятельности главы администрации </w:t>
      </w:r>
      <w:r w:rsidRPr="00F1165F">
        <w:rPr>
          <w:rFonts w:eastAsia="Andale Sans UI"/>
          <w:kern w:val="1"/>
          <w:lang w:eastAsia="fa-IR" w:bidi="fa-IR"/>
        </w:rPr>
        <w:t>Парижскокоммунского</w:t>
      </w:r>
      <w:r w:rsidRPr="00F1165F">
        <w:rPr>
          <w:rFonts w:eastAsia="SimSun" w:cs="Calibri"/>
          <w:kern w:val="1"/>
        </w:rPr>
        <w:t xml:space="preserve"> сельского поселения.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outlineLvl w:val="0"/>
        <w:rPr>
          <w:rFonts w:eastAsia="SimSun" w:cs="Calibri"/>
          <w:kern w:val="1"/>
        </w:rPr>
      </w:pPr>
      <w:r w:rsidRPr="00F1165F">
        <w:rPr>
          <w:rFonts w:eastAsia="SimSun" w:cs="Calibri"/>
          <w:kern w:val="1"/>
        </w:rPr>
        <w:t>2. Обеспечение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 xml:space="preserve">Реализация данных мероприятий будет направлена на содействие развитию местного </w:t>
      </w:r>
      <w:r w:rsidRPr="00F1165F">
        <w:rPr>
          <w:rFonts w:eastAsia="SimSun" w:cs="Calibri"/>
          <w:kern w:val="1"/>
        </w:rPr>
        <w:lastRenderedPageBreak/>
        <w:t xml:space="preserve">самоуправления в  </w:t>
      </w:r>
      <w:r w:rsidRPr="00F1165F">
        <w:rPr>
          <w:rFonts w:eastAsia="Andale Sans UI"/>
          <w:kern w:val="1"/>
          <w:lang w:eastAsia="fa-IR" w:bidi="fa-IR"/>
        </w:rPr>
        <w:t>Парижскокоммунском</w:t>
      </w:r>
      <w:r w:rsidRPr="00F1165F">
        <w:rPr>
          <w:rFonts w:eastAsia="SimSun" w:cs="Calibri"/>
          <w:kern w:val="1"/>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A795C" w:rsidRPr="00F1165F" w:rsidRDefault="006A795C" w:rsidP="006A795C">
      <w:pPr>
        <w:widowControl w:val="0"/>
        <w:suppressAutoHyphens/>
        <w:autoSpaceDE w:val="0"/>
        <w:autoSpaceDN w:val="0"/>
        <w:adjustRightInd w:val="0"/>
        <w:spacing w:line="100" w:lineRule="atLeast"/>
        <w:ind w:left="709" w:right="32" w:firstLine="709"/>
        <w:jc w:val="both"/>
        <w:outlineLvl w:val="0"/>
        <w:rPr>
          <w:rFonts w:eastAsia="SimSun" w:cs="Calibri"/>
          <w:kern w:val="1"/>
        </w:rPr>
      </w:pPr>
      <w:r w:rsidRPr="00F1165F">
        <w:rPr>
          <w:rFonts w:eastAsia="SimSun" w:cs="Calibri"/>
          <w:kern w:val="1"/>
        </w:rPr>
        <w:t>3. Осуществление первичного воинского учета на территориях, где отсутствуют военные комиссариаты.</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r w:rsidRPr="00F1165F">
        <w:rPr>
          <w:rFonts w:eastAsia="SimSun" w:cs="Calibri"/>
          <w:kern w:val="1"/>
        </w:rPr>
        <w:t>В результате реализации данного мероприятия осуществляется первичный воинский учет на территориях, где отсутствуют военные комиссариаты.</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p>
    <w:p w:rsidR="006A795C" w:rsidRPr="00F1165F" w:rsidRDefault="006A795C" w:rsidP="006A795C">
      <w:pPr>
        <w:widowControl w:val="0"/>
        <w:suppressAutoHyphens/>
        <w:autoSpaceDE w:val="0"/>
        <w:autoSpaceDN w:val="0"/>
        <w:adjustRightInd w:val="0"/>
        <w:spacing w:line="100" w:lineRule="atLeast"/>
        <w:ind w:left="709" w:right="32"/>
        <w:jc w:val="center"/>
        <w:outlineLvl w:val="0"/>
        <w:rPr>
          <w:rFonts w:eastAsia="SimSun" w:cs="Calibri"/>
          <w:b/>
          <w:kern w:val="1"/>
        </w:rPr>
      </w:pPr>
      <w:r w:rsidRPr="00F1165F">
        <w:rPr>
          <w:rFonts w:eastAsia="SimSun" w:cs="Calibri"/>
          <w:b/>
          <w:kern w:val="1"/>
        </w:rPr>
        <w:t>4. Информация по ресурсному обеспечению муниципальной программы</w:t>
      </w:r>
    </w:p>
    <w:p w:rsidR="006A795C" w:rsidRPr="00F1165F" w:rsidRDefault="006A795C" w:rsidP="006A795C">
      <w:pPr>
        <w:widowControl w:val="0"/>
        <w:suppressAutoHyphens/>
        <w:autoSpaceDE w:val="0"/>
        <w:autoSpaceDN w:val="0"/>
        <w:adjustRightInd w:val="0"/>
        <w:spacing w:line="100" w:lineRule="atLeast"/>
        <w:ind w:left="709" w:right="32" w:firstLine="709"/>
        <w:jc w:val="both"/>
        <w:rPr>
          <w:rFonts w:eastAsia="SimSun" w:cs="Calibri"/>
          <w:kern w:val="1"/>
        </w:rPr>
      </w:pPr>
    </w:p>
    <w:p w:rsidR="006A795C" w:rsidRPr="00F1165F" w:rsidRDefault="006A795C" w:rsidP="006A795C">
      <w:pPr>
        <w:widowControl w:val="0"/>
        <w:autoSpaceDE w:val="0"/>
        <w:autoSpaceDN w:val="0"/>
        <w:adjustRightInd w:val="0"/>
        <w:spacing w:before="60" w:after="60"/>
        <w:ind w:left="709" w:right="32"/>
        <w:jc w:val="both"/>
        <w:rPr>
          <w:bCs/>
        </w:rPr>
      </w:pPr>
      <w:r w:rsidRPr="00F1165F">
        <w:rPr>
          <w:bCs/>
        </w:rPr>
        <w:t>общий объем финансирования мероприятий муниципальной программы на 2015-202</w:t>
      </w:r>
      <w:r>
        <w:rPr>
          <w:bCs/>
        </w:rPr>
        <w:t>7 годы составит 32645,9</w:t>
      </w:r>
      <w:r w:rsidRPr="00F1165F">
        <w:rPr>
          <w:bCs/>
        </w:rPr>
        <w:t xml:space="preserve"> тыс. рублей, в том числе по годам реализации муниципальной программы:</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rsidRPr="00F1165F">
        <w:t>2015 год – 1900,9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rsidRPr="00F1165F">
        <w:t>2016 год – 1</w:t>
      </w:r>
      <w:r>
        <w:t>793,2</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rsidRPr="00F1165F">
        <w:t>2017 год – 1</w:t>
      </w:r>
      <w:r>
        <w:t>421,3</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rsidRPr="00F1165F">
        <w:t>2018 год – 1</w:t>
      </w:r>
      <w:r>
        <w:t>863,0</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rsidRPr="00F1165F">
        <w:t xml:space="preserve">2019 год – </w:t>
      </w:r>
      <w:r>
        <w:t>2132,3</w:t>
      </w:r>
      <w:r w:rsidRPr="00F1165F">
        <w:t xml:space="preserve">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rsidRPr="00F1165F">
        <w:t xml:space="preserve">2020 год – </w:t>
      </w:r>
      <w:r>
        <w:t xml:space="preserve">2463,4 </w:t>
      </w:r>
      <w:r w:rsidRPr="00F1165F">
        <w:t>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t>2021 год – 2355,1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ight="32"/>
        <w:jc w:val="both"/>
      </w:pPr>
      <w:r>
        <w:t>2022 год -2556,1 тыс. рублей</w:t>
      </w:r>
    </w:p>
    <w:p w:rsidR="006A795C" w:rsidRDefault="006A795C" w:rsidP="006A795C">
      <w:pPr>
        <w:widowControl w:val="0"/>
        <w:autoSpaceDE w:val="0"/>
        <w:autoSpaceDN w:val="0"/>
        <w:adjustRightInd w:val="0"/>
        <w:spacing w:line="100" w:lineRule="atLeast"/>
        <w:ind w:left="709" w:right="32"/>
        <w:rPr>
          <w:b/>
        </w:rPr>
      </w:pPr>
      <w:r>
        <w:rPr>
          <w:b/>
        </w:rPr>
        <w:t>2023 год – 2968,1 тыс. рублей</w:t>
      </w:r>
    </w:p>
    <w:p w:rsidR="006A795C" w:rsidRDefault="006A795C" w:rsidP="006A795C">
      <w:pPr>
        <w:widowControl w:val="0"/>
        <w:autoSpaceDE w:val="0"/>
        <w:autoSpaceDN w:val="0"/>
        <w:adjustRightInd w:val="0"/>
        <w:spacing w:line="100" w:lineRule="atLeast"/>
        <w:ind w:left="709" w:right="32"/>
        <w:rPr>
          <w:b/>
        </w:rPr>
      </w:pPr>
      <w:r>
        <w:rPr>
          <w:b/>
        </w:rPr>
        <w:t>2024 год – 3439,2 тыс. рублей</w:t>
      </w:r>
    </w:p>
    <w:p w:rsidR="006A795C" w:rsidRDefault="006A795C" w:rsidP="006A795C">
      <w:pPr>
        <w:widowControl w:val="0"/>
        <w:autoSpaceDE w:val="0"/>
        <w:autoSpaceDN w:val="0"/>
        <w:adjustRightInd w:val="0"/>
        <w:spacing w:line="100" w:lineRule="atLeast"/>
        <w:ind w:left="709" w:right="32"/>
        <w:rPr>
          <w:b/>
        </w:rPr>
      </w:pPr>
      <w:r>
        <w:rPr>
          <w:b/>
        </w:rPr>
        <w:t>2025 год -     3810,6     тыс. рублей</w:t>
      </w:r>
    </w:p>
    <w:p w:rsidR="006A795C" w:rsidRDefault="006A795C" w:rsidP="006A795C">
      <w:pPr>
        <w:widowControl w:val="0"/>
        <w:autoSpaceDE w:val="0"/>
        <w:autoSpaceDN w:val="0"/>
        <w:adjustRightInd w:val="0"/>
        <w:spacing w:line="100" w:lineRule="atLeast"/>
        <w:ind w:left="709" w:right="32"/>
        <w:rPr>
          <w:b/>
        </w:rPr>
      </w:pPr>
      <w:r>
        <w:rPr>
          <w:b/>
        </w:rPr>
        <w:t>2026 год – 2954,3 тыс рублей</w:t>
      </w:r>
    </w:p>
    <w:p w:rsidR="006A795C" w:rsidRPr="00F1165F" w:rsidRDefault="006A795C" w:rsidP="006A795C">
      <w:pPr>
        <w:widowControl w:val="0"/>
        <w:autoSpaceDE w:val="0"/>
        <w:autoSpaceDN w:val="0"/>
        <w:adjustRightInd w:val="0"/>
        <w:spacing w:line="100" w:lineRule="atLeast"/>
        <w:ind w:left="709" w:right="32"/>
        <w:rPr>
          <w:b/>
        </w:rPr>
      </w:pPr>
      <w:r>
        <w:rPr>
          <w:b/>
        </w:rPr>
        <w:t>2027 год – 2988,4 тыс. рублей</w:t>
      </w:r>
    </w:p>
    <w:p w:rsidR="006A795C" w:rsidRPr="00F1165F" w:rsidRDefault="006A795C" w:rsidP="006A795C">
      <w:pPr>
        <w:widowControl w:val="0"/>
        <w:autoSpaceDE w:val="0"/>
        <w:autoSpaceDN w:val="0"/>
        <w:adjustRightInd w:val="0"/>
        <w:spacing w:line="100" w:lineRule="atLeast"/>
        <w:ind w:left="709" w:right="906"/>
        <w:jc w:val="center"/>
        <w:outlineLvl w:val="0"/>
        <w:rPr>
          <w:b/>
        </w:rPr>
      </w:pPr>
      <w:r w:rsidRPr="00F1165F">
        <w:rPr>
          <w:b/>
        </w:rPr>
        <w:t>ПАСПОРТ</w:t>
      </w:r>
    </w:p>
    <w:p w:rsidR="006A795C" w:rsidRPr="00F1165F" w:rsidRDefault="006A795C" w:rsidP="006A795C">
      <w:pPr>
        <w:widowControl w:val="0"/>
        <w:tabs>
          <w:tab w:val="left" w:pos="5660"/>
        </w:tabs>
        <w:autoSpaceDE w:val="0"/>
        <w:autoSpaceDN w:val="0"/>
        <w:adjustRightInd w:val="0"/>
        <w:spacing w:line="360" w:lineRule="auto"/>
        <w:ind w:left="709" w:right="906"/>
        <w:jc w:val="center"/>
        <w:rPr>
          <w:b/>
          <w:bCs/>
        </w:rPr>
      </w:pPr>
      <w:r w:rsidRPr="00F1165F">
        <w:rPr>
          <w:b/>
        </w:rPr>
        <w:t>подпрограммы «Совершенствование муниципального управления»</w:t>
      </w:r>
    </w:p>
    <w:p w:rsidR="006A795C" w:rsidRPr="00F1165F" w:rsidRDefault="006A795C" w:rsidP="006A795C">
      <w:pPr>
        <w:widowControl w:val="0"/>
        <w:suppressAutoHyphens/>
        <w:autoSpaceDE w:val="0"/>
        <w:autoSpaceDN w:val="0"/>
        <w:adjustRightInd w:val="0"/>
        <w:spacing w:line="100" w:lineRule="atLeast"/>
        <w:ind w:left="709" w:right="906"/>
        <w:jc w:val="center"/>
        <w:rPr>
          <w:rFonts w:eastAsia="SimSun" w:cs="Calibri"/>
          <w:b/>
          <w:kern w:val="1"/>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067"/>
      </w:tblGrid>
      <w:tr w:rsidR="006A795C" w:rsidRPr="00F1165F" w:rsidTr="009071A2">
        <w:trPr>
          <w:trHeight w:val="896"/>
        </w:trPr>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t xml:space="preserve">Ответственный исполнитель подпрограммы </w:t>
            </w:r>
          </w:p>
        </w:tc>
        <w:tc>
          <w:tcPr>
            <w:tcW w:w="6067" w:type="dxa"/>
          </w:tcPr>
          <w:p w:rsidR="006A795C" w:rsidRPr="00F1165F" w:rsidRDefault="006A795C" w:rsidP="009071A2">
            <w:pPr>
              <w:widowControl w:val="0"/>
              <w:autoSpaceDE w:val="0"/>
              <w:autoSpaceDN w:val="0"/>
              <w:adjustRightInd w:val="0"/>
              <w:ind w:left="139" w:right="132"/>
              <w:jc w:val="both"/>
            </w:pPr>
            <w:r w:rsidRPr="00F1165F">
              <w:t xml:space="preserve">Администрация </w:t>
            </w:r>
            <w:r w:rsidRPr="00F1165F">
              <w:rPr>
                <w:rFonts w:eastAsia="Andale Sans UI"/>
                <w:kern w:val="1"/>
                <w:lang w:eastAsia="fa-IR" w:bidi="fa-IR"/>
              </w:rPr>
              <w:t>Парижскокоммунского</w:t>
            </w:r>
            <w:r w:rsidRPr="00F1165F">
              <w:rPr>
                <w:rFonts w:ascii="Arial" w:eastAsia="SimSun" w:hAnsi="Arial" w:cs="Calibri"/>
                <w:kern w:val="1"/>
              </w:rPr>
              <w:t xml:space="preserve"> </w:t>
            </w:r>
            <w:r w:rsidRPr="00F1165F">
              <w:t xml:space="preserve"> сельского поселения</w:t>
            </w:r>
          </w:p>
        </w:tc>
      </w:tr>
      <w:tr w:rsidR="006A795C" w:rsidRPr="00F1165F" w:rsidTr="009071A2">
        <w:trPr>
          <w:trHeight w:val="659"/>
        </w:trPr>
        <w:tc>
          <w:tcPr>
            <w:tcW w:w="4361" w:type="dxa"/>
          </w:tcPr>
          <w:p w:rsidR="006A795C" w:rsidRPr="00F1165F" w:rsidRDefault="006A795C" w:rsidP="009071A2">
            <w:pPr>
              <w:widowControl w:val="0"/>
              <w:autoSpaceDE w:val="0"/>
              <w:autoSpaceDN w:val="0"/>
              <w:adjustRightInd w:val="0"/>
              <w:ind w:left="120" w:right="185"/>
              <w:jc w:val="both"/>
            </w:pPr>
            <w:r w:rsidRPr="00F1165F">
              <w:lastRenderedPageBreak/>
              <w:t>Исполнители подпрограммы</w:t>
            </w:r>
          </w:p>
        </w:tc>
        <w:tc>
          <w:tcPr>
            <w:tcW w:w="6067" w:type="dxa"/>
          </w:tcPr>
          <w:p w:rsidR="006A795C" w:rsidRPr="00F1165F" w:rsidRDefault="006A795C" w:rsidP="009071A2">
            <w:pPr>
              <w:widowControl w:val="0"/>
              <w:autoSpaceDE w:val="0"/>
              <w:autoSpaceDN w:val="0"/>
              <w:adjustRightInd w:val="0"/>
              <w:ind w:left="139" w:right="132"/>
              <w:jc w:val="both"/>
            </w:pPr>
            <w:r w:rsidRPr="00F1165F">
              <w:t xml:space="preserve">Администрация </w:t>
            </w:r>
            <w:r w:rsidRPr="00F1165F">
              <w:rPr>
                <w:rFonts w:eastAsia="Andale Sans UI"/>
                <w:kern w:val="1"/>
                <w:lang w:eastAsia="fa-IR" w:bidi="fa-IR"/>
              </w:rPr>
              <w:t>Парижскокоммунского</w:t>
            </w:r>
            <w:r w:rsidRPr="00F1165F">
              <w:rPr>
                <w:rFonts w:eastAsia="SimSun" w:cs="Calibri"/>
                <w:kern w:val="1"/>
              </w:rPr>
              <w:t xml:space="preserve"> </w:t>
            </w:r>
            <w:r w:rsidRPr="00F1165F">
              <w:t xml:space="preserve"> сельского поселения</w:t>
            </w:r>
          </w:p>
        </w:tc>
      </w:tr>
      <w:tr w:rsidR="006A795C" w:rsidRPr="00F1165F" w:rsidTr="009071A2">
        <w:tc>
          <w:tcPr>
            <w:tcW w:w="4361" w:type="dxa"/>
          </w:tcPr>
          <w:p w:rsidR="006A795C" w:rsidRPr="00F1165F" w:rsidRDefault="006A795C" w:rsidP="009071A2">
            <w:pPr>
              <w:widowControl w:val="0"/>
              <w:autoSpaceDE w:val="0"/>
              <w:autoSpaceDN w:val="0"/>
              <w:adjustRightInd w:val="0"/>
              <w:ind w:left="120" w:right="185"/>
              <w:jc w:val="both"/>
            </w:pPr>
            <w:r w:rsidRPr="00F1165F">
              <w:t>Основные разработчики подпрограммы</w:t>
            </w:r>
          </w:p>
        </w:tc>
        <w:tc>
          <w:tcPr>
            <w:tcW w:w="6067" w:type="dxa"/>
          </w:tcPr>
          <w:p w:rsidR="006A795C" w:rsidRPr="00F1165F" w:rsidRDefault="006A795C" w:rsidP="009071A2">
            <w:pPr>
              <w:widowControl w:val="0"/>
              <w:autoSpaceDE w:val="0"/>
              <w:autoSpaceDN w:val="0"/>
              <w:adjustRightInd w:val="0"/>
              <w:spacing w:line="100" w:lineRule="atLeast"/>
              <w:ind w:left="139" w:right="132"/>
              <w:jc w:val="both"/>
            </w:pPr>
            <w:r w:rsidRPr="00F1165F">
              <w:t xml:space="preserve">Администрация </w:t>
            </w:r>
            <w:r w:rsidRPr="00F1165F">
              <w:rPr>
                <w:rFonts w:eastAsia="Andale Sans UI"/>
                <w:kern w:val="1"/>
                <w:lang w:eastAsia="fa-IR" w:bidi="fa-IR"/>
              </w:rPr>
              <w:t>Парижскокоммунского</w:t>
            </w:r>
            <w:r w:rsidRPr="00F1165F">
              <w:rPr>
                <w:rFonts w:eastAsia="SimSun" w:cs="Calibri"/>
                <w:kern w:val="1"/>
              </w:rPr>
              <w:t xml:space="preserve"> </w:t>
            </w:r>
            <w:r w:rsidRPr="00F1165F">
              <w:t xml:space="preserve"> сельского поселения</w:t>
            </w:r>
          </w:p>
        </w:tc>
      </w:tr>
      <w:tr w:rsidR="006A795C" w:rsidRPr="00F1165F" w:rsidTr="009071A2">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t>Основные мероприятия подпрограммы</w:t>
            </w:r>
          </w:p>
        </w:tc>
        <w:tc>
          <w:tcPr>
            <w:tcW w:w="6067" w:type="dxa"/>
          </w:tcPr>
          <w:p w:rsidR="006A795C" w:rsidRPr="00F1165F" w:rsidRDefault="006A795C" w:rsidP="009071A2">
            <w:pPr>
              <w:widowControl w:val="0"/>
              <w:tabs>
                <w:tab w:val="left" w:pos="540"/>
                <w:tab w:val="left" w:pos="4800"/>
              </w:tabs>
              <w:autoSpaceDE w:val="0"/>
              <w:autoSpaceDN w:val="0"/>
              <w:adjustRightInd w:val="0"/>
              <w:ind w:left="139" w:right="132"/>
              <w:jc w:val="both"/>
            </w:pPr>
            <w:r w:rsidRPr="00F1165F">
              <w:t>Мероприятие 1. Обеспечение деятельности главы администрации.</w:t>
            </w:r>
          </w:p>
          <w:p w:rsidR="006A795C" w:rsidRPr="00F1165F" w:rsidRDefault="006A795C" w:rsidP="009071A2">
            <w:pPr>
              <w:widowControl w:val="0"/>
              <w:tabs>
                <w:tab w:val="left" w:pos="540"/>
                <w:tab w:val="left" w:pos="4800"/>
              </w:tabs>
              <w:autoSpaceDE w:val="0"/>
              <w:autoSpaceDN w:val="0"/>
              <w:adjustRightInd w:val="0"/>
              <w:ind w:left="139" w:right="132"/>
              <w:jc w:val="both"/>
            </w:pPr>
            <w:r w:rsidRPr="00F1165F">
              <w:t>Мероприятие 2. Обеспечение деятельности органов местного самоуправления</w:t>
            </w:r>
          </w:p>
          <w:p w:rsidR="006A795C" w:rsidRPr="00F1165F" w:rsidRDefault="006A795C" w:rsidP="009071A2">
            <w:pPr>
              <w:widowControl w:val="0"/>
              <w:tabs>
                <w:tab w:val="left" w:pos="540"/>
                <w:tab w:val="left" w:pos="4800"/>
              </w:tabs>
              <w:autoSpaceDE w:val="0"/>
              <w:autoSpaceDN w:val="0"/>
              <w:adjustRightInd w:val="0"/>
              <w:ind w:left="139" w:right="132"/>
              <w:jc w:val="both"/>
            </w:pPr>
            <w:r w:rsidRPr="00F1165F">
              <w:t>Мероприятие 3. Осуществление первичного воинского учета на территориях, где отсутствуют военные комиссариаты</w:t>
            </w:r>
          </w:p>
          <w:p w:rsidR="006A795C" w:rsidRPr="00F1165F" w:rsidRDefault="006A795C" w:rsidP="009071A2">
            <w:pPr>
              <w:widowControl w:val="0"/>
              <w:tabs>
                <w:tab w:val="left" w:pos="540"/>
                <w:tab w:val="left" w:pos="4800"/>
              </w:tabs>
              <w:autoSpaceDE w:val="0"/>
              <w:autoSpaceDN w:val="0"/>
              <w:adjustRightInd w:val="0"/>
              <w:ind w:left="139" w:right="132"/>
              <w:jc w:val="both"/>
            </w:pPr>
          </w:p>
        </w:tc>
      </w:tr>
      <w:tr w:rsidR="006A795C" w:rsidRPr="00F1165F" w:rsidTr="009071A2">
        <w:trPr>
          <w:trHeight w:val="1298"/>
        </w:trPr>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jc w:val="both"/>
            </w:pPr>
            <w:r w:rsidRPr="00F1165F">
              <w:t>Цели муниципальной программы</w:t>
            </w:r>
          </w:p>
        </w:tc>
        <w:tc>
          <w:tcPr>
            <w:tcW w:w="6067" w:type="dxa"/>
          </w:tcPr>
          <w:p w:rsidR="006A795C" w:rsidRPr="00F1165F" w:rsidRDefault="006A795C" w:rsidP="009071A2">
            <w:pPr>
              <w:widowControl w:val="0"/>
              <w:autoSpaceDE w:val="0"/>
              <w:autoSpaceDN w:val="0"/>
              <w:adjustRightInd w:val="0"/>
              <w:spacing w:line="100" w:lineRule="atLeast"/>
              <w:ind w:right="132"/>
              <w:jc w:val="both"/>
            </w:pPr>
            <w:r w:rsidRPr="00F1165F">
              <w:t>-Совершенствование муниципального управления, повышение его эффективности;</w:t>
            </w:r>
          </w:p>
          <w:p w:rsidR="006A795C" w:rsidRPr="00F1165F" w:rsidRDefault="006A795C" w:rsidP="009071A2">
            <w:pPr>
              <w:widowControl w:val="0"/>
              <w:autoSpaceDE w:val="0"/>
              <w:autoSpaceDN w:val="0"/>
              <w:adjustRightInd w:val="0"/>
              <w:spacing w:line="100" w:lineRule="atLeast"/>
              <w:ind w:right="132"/>
              <w:jc w:val="both"/>
            </w:pPr>
            <w:r w:rsidRPr="00F1165F">
              <w:t xml:space="preserve">-Совершенствование организации муниципальной службы в </w:t>
            </w:r>
            <w:r w:rsidRPr="00F1165F">
              <w:rPr>
                <w:rFonts w:eastAsia="Andale Sans UI"/>
                <w:kern w:val="1"/>
                <w:lang w:eastAsia="fa-IR" w:bidi="fa-IR"/>
              </w:rPr>
              <w:t>Парижскокоммунс</w:t>
            </w:r>
            <w:r w:rsidRPr="00F1165F">
              <w:rPr>
                <w:color w:val="000000"/>
              </w:rPr>
              <w:t>ком</w:t>
            </w:r>
            <w:r w:rsidRPr="00F1165F">
              <w:t xml:space="preserve"> сельском поселении, повышение эффективности исполнения муниципальными служащими своих должностных обязанностей;</w:t>
            </w:r>
          </w:p>
          <w:p w:rsidR="006A795C" w:rsidRPr="00F1165F" w:rsidRDefault="006A795C" w:rsidP="009071A2">
            <w:pPr>
              <w:widowControl w:val="0"/>
              <w:autoSpaceDE w:val="0"/>
              <w:autoSpaceDN w:val="0"/>
              <w:adjustRightInd w:val="0"/>
              <w:spacing w:line="100" w:lineRule="atLeast"/>
              <w:ind w:right="132"/>
              <w:jc w:val="both"/>
            </w:pPr>
            <w:r w:rsidRPr="00F1165F">
              <w:t xml:space="preserve">-Повышение качества жизни отдельных категорий населения </w:t>
            </w:r>
            <w:r w:rsidRPr="00F1165F">
              <w:rPr>
                <w:rFonts w:eastAsia="Andale Sans UI"/>
                <w:kern w:val="1"/>
                <w:lang w:eastAsia="fa-IR" w:bidi="fa-IR"/>
              </w:rPr>
              <w:t>Парижскокоммунского</w:t>
            </w:r>
            <w:r w:rsidRPr="00F1165F">
              <w:rPr>
                <w:rFonts w:eastAsia="SimSun" w:cs="Calibri"/>
                <w:kern w:val="1"/>
              </w:rPr>
              <w:t xml:space="preserve"> </w:t>
            </w:r>
            <w:r w:rsidRPr="00F1165F">
              <w:t xml:space="preserve"> сельского поселения.</w:t>
            </w:r>
          </w:p>
        </w:tc>
      </w:tr>
      <w:tr w:rsidR="006A795C" w:rsidRPr="00F1165F" w:rsidTr="009071A2">
        <w:trPr>
          <w:trHeight w:val="1789"/>
        </w:trPr>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jc w:val="both"/>
            </w:pPr>
            <w:r w:rsidRPr="00F1165F">
              <w:t>Задачи муниципальной программы</w:t>
            </w:r>
          </w:p>
        </w:tc>
        <w:tc>
          <w:tcPr>
            <w:tcW w:w="6067" w:type="dxa"/>
          </w:tcPr>
          <w:p w:rsidR="006A795C" w:rsidRPr="00F1165F" w:rsidRDefault="006A795C" w:rsidP="009071A2">
            <w:pPr>
              <w:widowControl w:val="0"/>
              <w:autoSpaceDE w:val="0"/>
              <w:autoSpaceDN w:val="0"/>
              <w:adjustRightInd w:val="0"/>
              <w:spacing w:line="100" w:lineRule="atLeast"/>
              <w:ind w:left="79" w:right="252" w:firstLine="240"/>
              <w:jc w:val="both"/>
            </w:pPr>
            <w:r w:rsidRPr="00F1165F">
              <w:t>-Совершенствование правовых и организационных основ местного самоуправления, муниципальной службы;</w:t>
            </w:r>
          </w:p>
          <w:p w:rsidR="006A795C" w:rsidRPr="00F1165F" w:rsidRDefault="006A795C" w:rsidP="009071A2">
            <w:pPr>
              <w:widowControl w:val="0"/>
              <w:autoSpaceDE w:val="0"/>
              <w:autoSpaceDN w:val="0"/>
              <w:adjustRightInd w:val="0"/>
              <w:spacing w:line="100" w:lineRule="atLeast"/>
              <w:ind w:left="79" w:right="252" w:firstLine="240"/>
              <w:jc w:val="both"/>
            </w:pPr>
            <w:r w:rsidRPr="00F1165F">
              <w:t xml:space="preserve">-повышение эффективности деятельности  Администрации </w:t>
            </w:r>
            <w:r w:rsidRPr="00F1165F">
              <w:rPr>
                <w:rFonts w:eastAsia="Andale Sans UI"/>
                <w:kern w:val="1"/>
                <w:lang w:eastAsia="fa-IR" w:bidi="fa-IR"/>
              </w:rPr>
              <w:t>Парижскокоммунского</w:t>
            </w:r>
            <w:r w:rsidRPr="00F1165F">
              <w:rPr>
                <w:rFonts w:eastAsia="SimSun" w:cs="Calibri"/>
                <w:kern w:val="1"/>
              </w:rPr>
              <w:t xml:space="preserve"> </w:t>
            </w:r>
            <w:r w:rsidRPr="00F1165F">
              <w:t xml:space="preserve"> сельского поселения и муниципального управления;</w:t>
            </w:r>
          </w:p>
        </w:tc>
      </w:tr>
      <w:tr w:rsidR="006A795C" w:rsidRPr="00F1165F" w:rsidTr="009071A2">
        <w:trPr>
          <w:trHeight w:val="1283"/>
        </w:trPr>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t xml:space="preserve">Перечень целевых показателей </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t>муниципальной программы</w:t>
            </w:r>
          </w:p>
        </w:tc>
        <w:tc>
          <w:tcPr>
            <w:tcW w:w="6067" w:type="dxa"/>
          </w:tcPr>
          <w:p w:rsidR="006A795C" w:rsidRPr="00F1165F" w:rsidRDefault="006A795C" w:rsidP="009071A2">
            <w:pPr>
              <w:widowControl w:val="0"/>
              <w:autoSpaceDE w:val="0"/>
              <w:autoSpaceDN w:val="0"/>
              <w:adjustRightInd w:val="0"/>
              <w:spacing w:line="100" w:lineRule="atLeast"/>
              <w:ind w:left="79" w:right="132"/>
              <w:jc w:val="both"/>
            </w:pPr>
            <w:r w:rsidRPr="00F1165F">
              <w:t xml:space="preserve">Увеличение или уменьшение начисляемых выплат муниципальным служащим </w:t>
            </w:r>
            <w:r w:rsidRPr="00F1165F">
              <w:rPr>
                <w:rFonts w:eastAsia="Andale Sans UI"/>
                <w:kern w:val="1"/>
                <w:lang w:eastAsia="fa-IR" w:bidi="fa-IR"/>
              </w:rPr>
              <w:t>Парижскокоммунского</w:t>
            </w:r>
            <w:r w:rsidRPr="00F1165F">
              <w:rPr>
                <w:rFonts w:eastAsia="SimSun" w:cs="Calibri"/>
                <w:kern w:val="1"/>
              </w:rPr>
              <w:t xml:space="preserve"> </w:t>
            </w:r>
            <w:r w:rsidRPr="00F1165F">
              <w:t xml:space="preserve"> сельского поселения;.</w:t>
            </w:r>
          </w:p>
        </w:tc>
      </w:tr>
      <w:tr w:rsidR="006A795C" w:rsidRPr="00F1165F" w:rsidTr="009071A2">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t xml:space="preserve">Этапы и сроки реализации </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t>муниципальной программы</w:t>
            </w:r>
          </w:p>
        </w:tc>
        <w:tc>
          <w:tcPr>
            <w:tcW w:w="6067"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срок реализации программы 2015 -</w:t>
            </w:r>
            <w:r>
              <w:t xml:space="preserve">2027 </w:t>
            </w:r>
            <w:r w:rsidRPr="00F1165F">
              <w:t>годы; этапы реализации подпрограммы не выделяются</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p>
        </w:tc>
      </w:tr>
      <w:tr w:rsidR="006A795C" w:rsidRPr="00F1165F" w:rsidTr="009071A2">
        <w:trPr>
          <w:trHeight w:val="3151"/>
        </w:trPr>
        <w:tc>
          <w:tcPr>
            <w:tcW w:w="4361"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r w:rsidRPr="00F1165F">
              <w:lastRenderedPageBreak/>
              <w:t>Объемы финансирования муниципальной программы</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pPr>
          </w:p>
        </w:tc>
        <w:tc>
          <w:tcPr>
            <w:tcW w:w="6067" w:type="dxa"/>
          </w:tcPr>
          <w:p w:rsidR="006A795C" w:rsidRPr="00F1165F" w:rsidRDefault="006A795C" w:rsidP="009071A2">
            <w:pPr>
              <w:widowControl w:val="0"/>
              <w:autoSpaceDE w:val="0"/>
              <w:autoSpaceDN w:val="0"/>
              <w:adjustRightInd w:val="0"/>
              <w:spacing w:before="60" w:after="60"/>
              <w:ind w:left="79" w:right="132"/>
              <w:jc w:val="both"/>
              <w:rPr>
                <w:bCs/>
              </w:rPr>
            </w:pPr>
            <w:r w:rsidRPr="00F1165F">
              <w:rPr>
                <w:bCs/>
              </w:rPr>
              <w:t>общий объем финансирования мероприятий муниципальной программы на 2015-</w:t>
            </w:r>
            <w:r>
              <w:rPr>
                <w:bCs/>
              </w:rPr>
              <w:t>2027 годы составит 32645,9</w:t>
            </w:r>
            <w:r w:rsidRPr="00F1165F">
              <w:rPr>
                <w:bCs/>
              </w:rPr>
              <w:t xml:space="preserve"> тыс. рублей, в том числе по годам реализации муниципальной программы:</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2015 год – 1900,9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2016 год – 1</w:t>
            </w:r>
            <w:r>
              <w:t>793,2</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2017 год – 1</w:t>
            </w:r>
            <w:r>
              <w:t>421,3</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2018 год – 1</w:t>
            </w:r>
            <w:r>
              <w:t>863,0</w:t>
            </w:r>
            <w:r w:rsidRPr="00F1165F">
              <w:t xml:space="preserve">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 xml:space="preserve">2019 год – </w:t>
            </w:r>
            <w:r>
              <w:t>2132,3</w:t>
            </w:r>
            <w:r w:rsidRPr="00F1165F">
              <w:t xml:space="preserve">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 xml:space="preserve">2020 год – </w:t>
            </w:r>
            <w:r>
              <w:t>2463,4</w:t>
            </w:r>
            <w:r w:rsidRPr="00F1165F">
              <w:t xml:space="preserve">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2021 год – 2355,1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2022 год- 2556,1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2023 год – 2968,1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2024 год- 3439,2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2025 год -    3810,6      тыс. рублей</w:t>
            </w:r>
          </w:p>
          <w:p w:rsidR="006A795C"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2026 год -      2954,3   тыс. рублей</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t>2027 год – 2988,4 тыс. рублей</w:t>
            </w:r>
          </w:p>
        </w:tc>
      </w:tr>
      <w:tr w:rsidR="006A795C" w:rsidRPr="00F1165F" w:rsidTr="009071A2">
        <w:tc>
          <w:tcPr>
            <w:tcW w:w="4361" w:type="dxa"/>
          </w:tcPr>
          <w:p w:rsidR="006A795C" w:rsidRPr="00F1165F" w:rsidRDefault="006A795C" w:rsidP="009071A2">
            <w:pPr>
              <w:widowControl w:val="0"/>
              <w:autoSpaceDE w:val="0"/>
              <w:autoSpaceDN w:val="0"/>
              <w:adjustRightInd w:val="0"/>
              <w:ind w:left="120" w:right="185"/>
              <w:jc w:val="both"/>
            </w:pPr>
            <w:r w:rsidRPr="00F1165F">
              <w:t>Ожидаемые результаты реализации</w:t>
            </w:r>
          </w:p>
          <w:p w:rsidR="006A795C" w:rsidRPr="00F1165F" w:rsidRDefault="006A795C" w:rsidP="009071A2">
            <w:pPr>
              <w:widowControl w:val="0"/>
              <w:autoSpaceDE w:val="0"/>
              <w:autoSpaceDN w:val="0"/>
              <w:adjustRightInd w:val="0"/>
              <w:ind w:left="120" w:right="185"/>
              <w:jc w:val="both"/>
            </w:pPr>
            <w:r w:rsidRPr="00F1165F">
              <w:t>программы</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20" w:right="185"/>
              <w:jc w:val="both"/>
            </w:pPr>
          </w:p>
        </w:tc>
        <w:tc>
          <w:tcPr>
            <w:tcW w:w="6067" w:type="dxa"/>
          </w:tcPr>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Совершенствование муниципального управления</w:t>
            </w:r>
          </w:p>
          <w:p w:rsidR="006A795C" w:rsidRPr="00F1165F" w:rsidRDefault="006A795C" w:rsidP="009071A2">
            <w:pPr>
              <w:widowControl w:val="0"/>
              <w:autoSpaceDE w:val="0"/>
              <w:autoSpaceDN w:val="0"/>
              <w:adjustRightInd w:val="0"/>
              <w:spacing w:line="100" w:lineRule="atLeast"/>
              <w:ind w:left="79" w:right="132"/>
              <w:jc w:val="both"/>
            </w:pPr>
            <w:r w:rsidRPr="00F1165F">
              <w:t>-совершенствование уровня дополнительного профессионального образования лиц, занятых в системе местного самоуправления;</w:t>
            </w:r>
          </w:p>
          <w:p w:rsidR="006A795C" w:rsidRPr="00F1165F" w:rsidRDefault="006A795C" w:rsidP="009071A2">
            <w:pPr>
              <w:widowControl w:val="0"/>
              <w:autoSpaceDE w:val="0"/>
              <w:autoSpaceDN w:val="0"/>
              <w:adjustRightInd w:val="0"/>
              <w:spacing w:line="100" w:lineRule="atLeast"/>
              <w:ind w:left="79" w:right="132"/>
              <w:jc w:val="both"/>
            </w:pPr>
            <w:r w:rsidRPr="00F1165F">
              <w:t>-стабилизация численности муниципальных служащих в установленных рамках, недопущение ее роста;</w:t>
            </w:r>
          </w:p>
          <w:p w:rsidR="006A795C" w:rsidRPr="00F1165F" w:rsidRDefault="006A795C" w:rsidP="009071A2">
            <w:pPr>
              <w:widowControl w:val="0"/>
              <w:autoSpaceDE w:val="0"/>
              <w:autoSpaceDN w:val="0"/>
              <w:adjustRightInd w:val="0"/>
              <w:spacing w:line="100" w:lineRule="atLeast"/>
              <w:ind w:left="79" w:right="132"/>
              <w:jc w:val="both"/>
            </w:pPr>
            <w:r w:rsidRPr="00F1165F">
              <w:t>-повышение уровня доверия населения к муниципальным служащим;</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9" w:right="132"/>
              <w:jc w:val="both"/>
            </w:pPr>
            <w:r w:rsidRPr="00F1165F">
              <w:t>- уменьшение доли населения с денежными доходами ниже региональной величины прожиточного минимума в общей численности населения области.</w:t>
            </w:r>
          </w:p>
          <w:p w:rsidR="006A795C" w:rsidRPr="00F1165F" w:rsidRDefault="006A795C" w:rsidP="00907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19" w:right="906"/>
              <w:jc w:val="both"/>
            </w:pPr>
          </w:p>
        </w:tc>
      </w:tr>
    </w:tbl>
    <w:p w:rsidR="006A795C" w:rsidRPr="00F1165F" w:rsidRDefault="006A795C" w:rsidP="006A795C">
      <w:pPr>
        <w:widowControl w:val="0"/>
        <w:suppressAutoHyphens/>
        <w:autoSpaceDE w:val="0"/>
        <w:autoSpaceDN w:val="0"/>
        <w:adjustRightInd w:val="0"/>
        <w:spacing w:line="100" w:lineRule="atLeast"/>
        <w:ind w:left="709" w:right="906"/>
        <w:jc w:val="center"/>
        <w:rPr>
          <w:rFonts w:eastAsia="SimSun" w:cs="Calibri"/>
          <w:b/>
          <w:kern w:val="1"/>
        </w:rPr>
      </w:pPr>
    </w:p>
    <w:p w:rsidR="006A795C" w:rsidRPr="00F1165F" w:rsidRDefault="006A795C" w:rsidP="006A795C">
      <w:pPr>
        <w:widowControl w:val="0"/>
        <w:suppressAutoHyphens/>
        <w:autoSpaceDE w:val="0"/>
        <w:autoSpaceDN w:val="0"/>
        <w:adjustRightInd w:val="0"/>
        <w:spacing w:line="100" w:lineRule="atLeast"/>
        <w:ind w:left="709" w:right="340"/>
        <w:jc w:val="center"/>
        <w:outlineLvl w:val="0"/>
        <w:rPr>
          <w:rFonts w:eastAsia="SimSun" w:cs="Calibri"/>
          <w:b/>
          <w:kern w:val="1"/>
        </w:rPr>
      </w:pPr>
      <w:r w:rsidRPr="00F1165F">
        <w:rPr>
          <w:rFonts w:eastAsia="SimSun" w:cs="Calibri"/>
          <w:b/>
          <w:kern w:val="1"/>
        </w:rPr>
        <w:t xml:space="preserve">1. Характеристика сферы реализации подпрограммы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 xml:space="preserve">Развитие местного самоуправления является одним из важнейших системообразующих этапов </w:t>
      </w:r>
      <w:r w:rsidRPr="00F1165F">
        <w:rPr>
          <w:rFonts w:eastAsia="SimSun" w:cs="Calibri"/>
          <w:kern w:val="1"/>
        </w:rPr>
        <w:lastRenderedPageBreak/>
        <w:t xml:space="preserve">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F1165F">
        <w:rPr>
          <w:rFonts w:eastAsia="SimSun" w:cs="Calibri"/>
          <w:kern w:val="1"/>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В настоящее время в  Администрации  Парижскокоммунског</w:t>
      </w:r>
      <w:r>
        <w:rPr>
          <w:rFonts w:eastAsia="SimSun" w:cs="Calibri"/>
          <w:kern w:val="1"/>
        </w:rPr>
        <w:t>о сельского поселения занято 3</w:t>
      </w:r>
      <w:r w:rsidRPr="00F1165F">
        <w:rPr>
          <w:rFonts w:eastAsia="SimSun" w:cs="Calibri"/>
          <w:kern w:val="1"/>
        </w:rPr>
        <w:t xml:space="preserve"> человека, из них муниципальных служащих 3 человека.</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При</w:t>
      </w:r>
      <w:r>
        <w:rPr>
          <w:rFonts w:eastAsia="SimSun" w:cs="Calibri"/>
          <w:kern w:val="1"/>
        </w:rPr>
        <w:t xml:space="preserve"> этом высшее образование имеет 3</w:t>
      </w:r>
      <w:r w:rsidRPr="00F1165F">
        <w:rPr>
          <w:rFonts w:eastAsia="SimSun" w:cs="Calibri"/>
          <w:kern w:val="1"/>
        </w:rPr>
        <w:t xml:space="preserve"> человека из муни</w:t>
      </w:r>
      <w:r>
        <w:rPr>
          <w:rFonts w:eastAsia="SimSun" w:cs="Calibri"/>
          <w:kern w:val="1"/>
        </w:rPr>
        <w:t xml:space="preserve">ципальных служащих в </w:t>
      </w:r>
      <w:r w:rsidRPr="00F1165F">
        <w:rPr>
          <w:rFonts w:eastAsia="SimSun" w:cs="Calibri"/>
          <w:kern w:val="1"/>
        </w:rPr>
        <w:t xml:space="preserve"> сельском поселении.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Парижскокоммунском сельском поселении, дополнительное профессиональное образование лиц, занятых в системе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Основными рисками, связанными с развитием муниципального управления и муниципальной службы в  Парижскокоммунском сельском поселении являются:</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недостаточное материально-техническое и финансовое обеспечение полномочий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lastRenderedPageBreak/>
        <w:t xml:space="preserve">нестабильные социально-экономические процессы в  Парижскокоммунском сельском поселении. </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Для снижения рисков необходимо осуществление запланированных основных мероприятий программы.</w:t>
      </w:r>
    </w:p>
    <w:p w:rsidR="006A795C" w:rsidRPr="00F1165F" w:rsidRDefault="006A795C" w:rsidP="006A795C">
      <w:pPr>
        <w:widowControl w:val="0"/>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Оценка данных рисков – риски низкие.</w:t>
      </w:r>
    </w:p>
    <w:p w:rsidR="006A795C" w:rsidRPr="00F1165F" w:rsidRDefault="006A795C" w:rsidP="006A795C">
      <w:pPr>
        <w:widowControl w:val="0"/>
        <w:suppressAutoHyphens/>
        <w:autoSpaceDE w:val="0"/>
        <w:autoSpaceDN w:val="0"/>
        <w:adjustRightInd w:val="0"/>
        <w:spacing w:line="100" w:lineRule="atLeast"/>
        <w:ind w:right="340"/>
        <w:jc w:val="center"/>
        <w:rPr>
          <w:rFonts w:eastAsia="SimSun" w:cs="Calibri"/>
          <w:kern w:val="1"/>
        </w:rPr>
      </w:pP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center"/>
        <w:outlineLvl w:val="0"/>
        <w:rPr>
          <w:rFonts w:eastAsia="SimSun" w:cs="Calibri"/>
          <w:kern w:val="1"/>
        </w:rPr>
      </w:pPr>
      <w:r w:rsidRPr="00F1165F">
        <w:rPr>
          <w:rFonts w:eastAsia="SimSun" w:cs="Calibri"/>
          <w:b/>
          <w:kern w:val="1"/>
        </w:rPr>
        <w:t>2. Цели, задачи и показатели (индикаторы), основные ожидаемые конечные результаты, сроки и этапы реализации  подпрограммы</w:t>
      </w:r>
      <w:r w:rsidRPr="00F1165F">
        <w:rPr>
          <w:rFonts w:eastAsia="SimSun" w:cs="Calibri"/>
          <w:kern w:val="1"/>
        </w:rPr>
        <w:t xml:space="preserve">  </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color w:val="000000"/>
          <w:kern w:val="1"/>
        </w:rPr>
        <w:t>Основным приоритетом  муниципальной политики в сфере реализации  программы является совершенствование</w:t>
      </w:r>
      <w:r w:rsidRPr="00F1165F">
        <w:rPr>
          <w:rFonts w:eastAsia="SimSun" w:cs="Calibri"/>
          <w:kern w:val="1"/>
        </w:rPr>
        <w:t xml:space="preserve"> муниципального управления и организации муниципальной службы в Парижскокоммунском  сельском поселении, повышение эффективности муниципального управления, исполнения муниципальными служащими своих должностных обязанностей.</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 xml:space="preserve">Основными целями  программы являются: </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совершенствование муниципального управления, повышение его эффективности;</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совершенствование организации муниципальной службы в  Парижскокоммунском  сельском поселении, повышение эффективности исполнения муниципальными служащими своих должностных обязанностей.</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Calibri"/>
          <w:kern w:val="1"/>
        </w:rPr>
      </w:pPr>
      <w:r w:rsidRPr="00F1165F">
        <w:rPr>
          <w:rFonts w:eastAsia="SimSun" w:cs="Calibri"/>
          <w:kern w:val="1"/>
        </w:rPr>
        <w:t>Основными задачами программы являются: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Calibri" w:cs="font290"/>
          <w:kern w:val="1"/>
        </w:rPr>
      </w:pPr>
      <w:r w:rsidRPr="00F1165F">
        <w:rPr>
          <w:rFonts w:eastAsia="SimSun" w:cs="font290"/>
          <w:kern w:val="1"/>
        </w:rPr>
        <w:t>Совершенствование правовых и организационных основ местного самоуправления,</w:t>
      </w:r>
      <w:r w:rsidRPr="00F1165F">
        <w:rPr>
          <w:rFonts w:eastAsia="Calibri" w:cs="font290"/>
          <w:kern w:val="1"/>
        </w:rPr>
        <w:t xml:space="preserve"> муниципальной службы;</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font290"/>
          <w:kern w:val="1"/>
        </w:rPr>
      </w:pPr>
      <w:r w:rsidRPr="00F1165F">
        <w:rPr>
          <w:rFonts w:eastAsia="SimSun" w:cs="font290"/>
          <w:kern w:val="1"/>
        </w:rPr>
        <w:t xml:space="preserve">повышение эффективности деятельности  Администрации </w:t>
      </w:r>
      <w:r w:rsidRPr="00F1165F">
        <w:rPr>
          <w:rFonts w:eastAsia="SimSun" w:cs="Calibri"/>
          <w:kern w:val="1"/>
        </w:rPr>
        <w:t>Парижскокоммун</w:t>
      </w:r>
      <w:r w:rsidRPr="00F1165F">
        <w:rPr>
          <w:rFonts w:eastAsia="SimSun" w:cs="font290"/>
          <w:kern w:val="1"/>
        </w:rPr>
        <w:t>ского района  в области муниципального управления;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font290"/>
          <w:kern w:val="1"/>
        </w:rPr>
      </w:pPr>
      <w:r w:rsidRPr="00F1165F">
        <w:rPr>
          <w:rFonts w:eastAsia="SimSun" w:cs="font290"/>
          <w:kern w:val="1"/>
        </w:rPr>
        <w:t>оценка эффективности деятельности органов местного самоуправления;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font290"/>
          <w:kern w:val="1"/>
        </w:rPr>
      </w:pPr>
      <w:r w:rsidRPr="00F1165F">
        <w:rPr>
          <w:rFonts w:eastAsia="SimSun" w:cs="font290"/>
          <w:kern w:val="1"/>
        </w:rPr>
        <w:t>обеспечение дополнительного профессионального образования лиц, замещающих выборные муниципальные должности, муниципальных служащих;</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firstLine="709"/>
        <w:jc w:val="both"/>
        <w:rPr>
          <w:rFonts w:eastAsia="Calibri" w:cs="Calibri"/>
          <w:kern w:val="1"/>
        </w:rPr>
      </w:pPr>
      <w:r w:rsidRPr="00F1165F">
        <w:rPr>
          <w:rFonts w:eastAsia="Calibri" w:cs="Calibri"/>
          <w:kern w:val="1"/>
        </w:rPr>
        <w:t>развитие системы подготовки кадров для муниципальной службы, дополнительного профессионального образования муниципальных служащих;</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firstLine="709"/>
        <w:jc w:val="both"/>
        <w:rPr>
          <w:rFonts w:eastAsia="SimSun" w:cs="font290"/>
          <w:kern w:val="1"/>
        </w:rPr>
      </w:pPr>
      <w:r w:rsidRPr="00F1165F">
        <w:rPr>
          <w:rFonts w:eastAsia="SimSun" w:cs="font290"/>
          <w:kern w:val="1"/>
        </w:rPr>
        <w:t>повышение гражданской активности и заинтересованности населения в осуществлении местного самоуправления;</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firstLine="709"/>
        <w:jc w:val="both"/>
        <w:rPr>
          <w:rFonts w:eastAsia="Calibri" w:cs="Calibri"/>
          <w:kern w:val="1"/>
        </w:rPr>
      </w:pPr>
      <w:r w:rsidRPr="00F1165F">
        <w:rPr>
          <w:rFonts w:eastAsia="Calibri" w:cs="Calibri"/>
          <w:kern w:val="1"/>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firstLine="709"/>
        <w:jc w:val="both"/>
        <w:rPr>
          <w:rFonts w:eastAsia="Calibri" w:cs="Calibri"/>
          <w:kern w:val="1"/>
        </w:rPr>
      </w:pPr>
      <w:r w:rsidRPr="00F1165F">
        <w:rPr>
          <w:rFonts w:eastAsia="Calibri" w:cs="Calibri"/>
          <w:kern w:val="1"/>
        </w:rPr>
        <w:t>оптимизация штатной численности муниципальных служащих;</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Calibri" w:cs="Calibri"/>
          <w:kern w:val="1"/>
        </w:rPr>
      </w:pPr>
      <w:r w:rsidRPr="00F1165F">
        <w:rPr>
          <w:rFonts w:eastAsia="Calibri" w:cs="Calibri"/>
          <w:kern w:val="1"/>
        </w:rPr>
        <w:t>повышение престижа муниципальной службы;</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Calibri" w:cs="Calibri"/>
          <w:kern w:val="1"/>
        </w:rPr>
      </w:pPr>
      <w:r w:rsidRPr="00F1165F">
        <w:rPr>
          <w:rFonts w:eastAsia="Calibri" w:cs="Calibri"/>
          <w:kern w:val="1"/>
        </w:rPr>
        <w:lastRenderedPageBreak/>
        <w:t xml:space="preserve">привлечение на муниципальную службу </w:t>
      </w:r>
      <w:r w:rsidRPr="00F1165F">
        <w:rPr>
          <w:rFonts w:eastAsia="Calibri" w:cs="Calibri"/>
          <w:spacing w:val="-4"/>
          <w:kern w:val="1"/>
        </w:rPr>
        <w:t>квалифицированных молодых специалистов, укрепление</w:t>
      </w:r>
      <w:r w:rsidRPr="00F1165F">
        <w:rPr>
          <w:rFonts w:eastAsia="Calibri" w:cs="Calibri"/>
          <w:kern w:val="1"/>
        </w:rPr>
        <w:t xml:space="preserve"> кадрового потенциала органов местного самоуправления</w:t>
      </w:r>
      <w:r w:rsidRPr="00F1165F">
        <w:rPr>
          <w:rFonts w:eastAsia="SimSun" w:cs="Calibri"/>
          <w:kern w:val="1"/>
        </w:rPr>
        <w:t xml:space="preserve"> Администрации Парижскокоммунского сельского поселения</w:t>
      </w:r>
      <w:r w:rsidRPr="00F1165F">
        <w:rPr>
          <w:rFonts w:eastAsia="Calibri" w:cs="Calibri"/>
          <w:kern w:val="1"/>
        </w:rPr>
        <w:t>.</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Показатели достижения целей и решения задач  программы (таблица 1):</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SimSun" w:cs="Calibri"/>
          <w:kern w:val="1"/>
        </w:rPr>
      </w:pPr>
      <w:r w:rsidRPr="00F1165F">
        <w:rPr>
          <w:rFonts w:eastAsia="SimSun" w:cs="Calibri"/>
          <w:kern w:val="1"/>
        </w:rPr>
        <w:t>доля вакантных должностей муниципальной службы, замещаемых на основе назначения из кадрового резерва;</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SimSun" w:cs="Calibri"/>
          <w:kern w:val="1"/>
        </w:rPr>
      </w:pPr>
      <w:r w:rsidRPr="00F1165F">
        <w:rPr>
          <w:rFonts w:eastAsia="SimSun" w:cs="Calibri"/>
          <w:kern w:val="1"/>
        </w:rPr>
        <w:t>доля вакантных должностей муниципальной службы, замещаемых на основе конкурса;</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SimSun" w:cs="Calibri"/>
          <w:kern w:val="1"/>
        </w:rPr>
      </w:pPr>
      <w:r w:rsidRPr="00F1165F">
        <w:rPr>
          <w:rFonts w:eastAsia="SimSun" w:cs="Calibri"/>
          <w:kern w:val="1"/>
        </w:rPr>
        <w:t>доля специалистов в возрасте до 30 лет, имеющих стаж муниципальной службы более 3 лет;</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SimSun" w:cs="Calibri"/>
          <w:kern w:val="1"/>
        </w:rPr>
      </w:pPr>
      <w:r w:rsidRPr="00F1165F">
        <w:rPr>
          <w:rFonts w:eastAsia="SimSun" w:cs="Calibri"/>
          <w:kern w:val="1"/>
        </w:rPr>
        <w:t>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6A795C" w:rsidRPr="00F1165F" w:rsidRDefault="006A795C" w:rsidP="006A795C">
      <w:pPr>
        <w:widowControl w:val="0"/>
        <w:tabs>
          <w:tab w:val="left" w:pos="10348"/>
        </w:tabs>
        <w:suppressAutoHyphens/>
        <w:autoSpaceDE w:val="0"/>
        <w:autoSpaceDN w:val="0"/>
        <w:adjustRightInd w:val="0"/>
        <w:spacing w:line="228" w:lineRule="auto"/>
        <w:ind w:left="709" w:right="340"/>
        <w:jc w:val="both"/>
        <w:rPr>
          <w:rFonts w:eastAsia="SimSun" w:cs="Calibri"/>
          <w:kern w:val="1"/>
        </w:rPr>
      </w:pPr>
      <w:r w:rsidRPr="00F1165F">
        <w:rPr>
          <w:rFonts w:eastAsia="SimSun" w:cs="Calibri"/>
          <w:kern w:val="1"/>
        </w:rPr>
        <w:t xml:space="preserve"> доля муниципальных служащих, уволившихся с муниципальной службы до достижения ими предельного возраста пребывания на муниципальной службе;</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доля муниципальных служащих, имеющих высшее профессиональное образование.</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Реализация основных мероприятий программы позволит:</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повысить эффективность деятельности органов местного самоуправления;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 xml:space="preserve">выявить зоны, требующие приоритетного внимания Администрации Парижскокоммунского сельского поселения; </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сформировать комплекс мероприятий по повышению результативности деятельности Администрации Парижскокоммунского сельского поселения;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совершенствовать уровень дополнительного профессионального образования лиц, занятых в системе местного самоуправления;</w:t>
      </w:r>
    </w:p>
    <w:p w:rsidR="006A795C" w:rsidRPr="00F1165F" w:rsidRDefault="006A795C" w:rsidP="006A795C">
      <w:pPr>
        <w:widowControl w:val="0"/>
        <w:tabs>
          <w:tab w:val="left" w:pos="10348"/>
        </w:tabs>
        <w:suppressAutoHyphens/>
        <w:autoSpaceDE w:val="0"/>
        <w:autoSpaceDN w:val="0"/>
        <w:adjustRightInd w:val="0"/>
        <w:spacing w:line="100" w:lineRule="atLeast"/>
        <w:ind w:left="709" w:right="340"/>
        <w:jc w:val="both"/>
        <w:rPr>
          <w:rFonts w:eastAsia="SimSun" w:cs="Calibri"/>
          <w:kern w:val="1"/>
        </w:rPr>
      </w:pPr>
      <w:r w:rsidRPr="00F1165F">
        <w:rPr>
          <w:rFonts w:eastAsia="SimSun" w:cs="Calibri"/>
          <w:kern w:val="1"/>
        </w:rPr>
        <w:t>стабилизировать численность муниципальных служащих в установленных рамках, не допустить ее рост;</w:t>
      </w:r>
    </w:p>
    <w:p w:rsidR="006A795C" w:rsidRPr="00F1165F" w:rsidRDefault="006A795C" w:rsidP="006A795C">
      <w:pPr>
        <w:widowControl w:val="0"/>
        <w:suppressAutoHyphens/>
        <w:autoSpaceDE w:val="0"/>
        <w:autoSpaceDN w:val="0"/>
        <w:adjustRightInd w:val="0"/>
        <w:spacing w:line="100" w:lineRule="atLeast"/>
        <w:ind w:left="709" w:right="340"/>
        <w:jc w:val="both"/>
        <w:rPr>
          <w:rFonts w:eastAsia="Calibri" w:cs="Calibri"/>
          <w:kern w:val="1"/>
        </w:rPr>
      </w:pPr>
      <w:r w:rsidRPr="00F1165F">
        <w:rPr>
          <w:rFonts w:eastAsia="SimSun" w:cs="Calibri"/>
          <w:kern w:val="1"/>
        </w:rPr>
        <w:t>повысить уровень доверия населения к муниципальным служащим</w:t>
      </w:r>
      <w:r w:rsidRPr="00F1165F">
        <w:rPr>
          <w:rFonts w:eastAsia="Calibri" w:cs="Calibri"/>
          <w:kern w:val="1"/>
        </w:rPr>
        <w:t>.</w:t>
      </w:r>
    </w:p>
    <w:p w:rsidR="006A795C" w:rsidRPr="00F1165F" w:rsidRDefault="006A795C" w:rsidP="006A795C">
      <w:pPr>
        <w:widowControl w:val="0"/>
        <w:suppressAutoHyphens/>
        <w:autoSpaceDE w:val="0"/>
        <w:autoSpaceDN w:val="0"/>
        <w:adjustRightInd w:val="0"/>
        <w:spacing w:line="100" w:lineRule="atLeast"/>
        <w:ind w:left="709" w:right="340"/>
        <w:jc w:val="both"/>
        <w:rPr>
          <w:rFonts w:eastAsia="Calibri" w:cs="Calibri"/>
          <w:kern w:val="1"/>
        </w:rPr>
      </w:pPr>
      <w:r w:rsidRPr="00F1165F">
        <w:rPr>
          <w:rFonts w:eastAsia="Calibri" w:cs="Calibri"/>
          <w:kern w:val="1"/>
        </w:rPr>
        <w:t>Общий срок реализации программы – 2015-202</w:t>
      </w:r>
      <w:r>
        <w:rPr>
          <w:rFonts w:eastAsia="Calibri" w:cs="Calibri"/>
          <w:kern w:val="1"/>
        </w:rPr>
        <w:t>7</w:t>
      </w:r>
      <w:r w:rsidRPr="00F1165F">
        <w:rPr>
          <w:rFonts w:eastAsia="Calibri" w:cs="Calibri"/>
          <w:kern w:val="1"/>
        </w:rPr>
        <w:t xml:space="preserve"> годы. Этапы не выделяются.</w:t>
      </w:r>
    </w:p>
    <w:p w:rsidR="006A795C" w:rsidRPr="00F1165F" w:rsidRDefault="006A795C" w:rsidP="006A795C">
      <w:pPr>
        <w:widowControl w:val="0"/>
        <w:suppressAutoHyphens/>
        <w:autoSpaceDE w:val="0"/>
        <w:autoSpaceDN w:val="0"/>
        <w:adjustRightInd w:val="0"/>
        <w:spacing w:line="100" w:lineRule="atLeast"/>
        <w:ind w:left="709" w:right="340"/>
        <w:jc w:val="center"/>
        <w:rPr>
          <w:rFonts w:eastAsia="SimSun" w:cs="Calibri"/>
          <w:b/>
          <w:kern w:val="1"/>
        </w:rPr>
      </w:pPr>
    </w:p>
    <w:p w:rsidR="006A795C" w:rsidRPr="00F1165F" w:rsidRDefault="006A795C" w:rsidP="006A795C">
      <w:pPr>
        <w:widowControl w:val="0"/>
        <w:suppressAutoHyphens/>
        <w:autoSpaceDE w:val="0"/>
        <w:autoSpaceDN w:val="0"/>
        <w:adjustRightInd w:val="0"/>
        <w:spacing w:line="100" w:lineRule="atLeast"/>
        <w:ind w:right="340"/>
        <w:jc w:val="center"/>
        <w:outlineLvl w:val="0"/>
        <w:rPr>
          <w:rFonts w:eastAsia="SimSun" w:cs="Calibri"/>
          <w:b/>
          <w:kern w:val="1"/>
        </w:rPr>
      </w:pPr>
      <w:r w:rsidRPr="00F1165F">
        <w:rPr>
          <w:rFonts w:eastAsia="SimSun" w:cs="Calibri"/>
          <w:b/>
          <w:kern w:val="1"/>
        </w:rPr>
        <w:t>3. Характеристика основных мероприятий  подпрограммы</w:t>
      </w:r>
    </w:p>
    <w:p w:rsidR="006A795C" w:rsidRPr="00F1165F" w:rsidRDefault="006A795C" w:rsidP="006A795C">
      <w:pPr>
        <w:widowControl w:val="0"/>
        <w:suppressAutoHyphens/>
        <w:autoSpaceDE w:val="0"/>
        <w:autoSpaceDN w:val="0"/>
        <w:adjustRightInd w:val="0"/>
        <w:spacing w:line="100" w:lineRule="atLeast"/>
        <w:ind w:right="340" w:firstLine="709"/>
        <w:jc w:val="both"/>
        <w:rPr>
          <w:rFonts w:eastAsia="SimSun" w:cs="Calibri"/>
          <w:kern w:val="1"/>
        </w:rPr>
      </w:pPr>
    </w:p>
    <w:p w:rsidR="006A795C" w:rsidRPr="00F1165F" w:rsidRDefault="006A795C" w:rsidP="006A795C">
      <w:pPr>
        <w:widowControl w:val="0"/>
        <w:suppressAutoHyphens/>
        <w:autoSpaceDE w:val="0"/>
        <w:autoSpaceDN w:val="0"/>
        <w:adjustRightInd w:val="0"/>
        <w:spacing w:line="100" w:lineRule="atLeast"/>
        <w:ind w:left="567" w:right="340" w:firstLine="142"/>
        <w:jc w:val="both"/>
        <w:rPr>
          <w:rFonts w:eastAsia="SimSun" w:cs="Calibri"/>
          <w:kern w:val="1"/>
        </w:rPr>
      </w:pPr>
      <w:r w:rsidRPr="00F1165F">
        <w:rPr>
          <w:rFonts w:eastAsia="SimSun" w:cs="Calibri"/>
          <w:kern w:val="1"/>
        </w:rPr>
        <w:t>В рамках подпрограммы планируется осуществление следующих основных мероприятий:</w:t>
      </w:r>
    </w:p>
    <w:p w:rsidR="006A795C" w:rsidRPr="00F1165F" w:rsidRDefault="006A795C" w:rsidP="006A795C">
      <w:pPr>
        <w:widowControl w:val="0"/>
        <w:suppressAutoHyphens/>
        <w:autoSpaceDE w:val="0"/>
        <w:autoSpaceDN w:val="0"/>
        <w:adjustRightInd w:val="0"/>
        <w:spacing w:line="100" w:lineRule="atLeast"/>
        <w:ind w:left="567" w:right="340" w:firstLine="142"/>
        <w:jc w:val="both"/>
        <w:outlineLvl w:val="0"/>
        <w:rPr>
          <w:rFonts w:eastAsia="SimSun" w:cs="Calibri"/>
          <w:kern w:val="1"/>
        </w:rPr>
      </w:pPr>
      <w:r w:rsidRPr="00F1165F">
        <w:rPr>
          <w:rFonts w:eastAsia="SimSun" w:cs="Calibri"/>
          <w:kern w:val="1"/>
        </w:rPr>
        <w:t xml:space="preserve"> 1. Обеспечение деятельности главы администрации.</w:t>
      </w:r>
    </w:p>
    <w:p w:rsidR="006A795C" w:rsidRPr="00F1165F" w:rsidRDefault="006A795C" w:rsidP="006A795C">
      <w:pPr>
        <w:widowControl w:val="0"/>
        <w:suppressAutoHyphens/>
        <w:autoSpaceDE w:val="0"/>
        <w:autoSpaceDN w:val="0"/>
        <w:adjustRightInd w:val="0"/>
        <w:spacing w:line="100" w:lineRule="atLeast"/>
        <w:ind w:left="567" w:right="340" w:firstLine="142"/>
        <w:jc w:val="both"/>
        <w:rPr>
          <w:rFonts w:eastAsia="SimSun" w:cs="Calibri"/>
          <w:kern w:val="1"/>
        </w:rPr>
      </w:pPr>
      <w:r w:rsidRPr="00F1165F">
        <w:rPr>
          <w:rFonts w:eastAsia="SimSun" w:cs="Calibri"/>
          <w:kern w:val="1"/>
        </w:rPr>
        <w:t>В результате реализации данного мероприятия предполагается повысить эффективность деятельности главы администрации Парижскокоммунского сельского поселения.</w:t>
      </w:r>
    </w:p>
    <w:p w:rsidR="006A795C" w:rsidRPr="00F1165F" w:rsidRDefault="006A795C" w:rsidP="006A795C">
      <w:pPr>
        <w:widowControl w:val="0"/>
        <w:suppressAutoHyphens/>
        <w:autoSpaceDE w:val="0"/>
        <w:autoSpaceDN w:val="0"/>
        <w:adjustRightInd w:val="0"/>
        <w:spacing w:line="100" w:lineRule="atLeast"/>
        <w:ind w:left="567" w:right="340" w:firstLine="142"/>
        <w:jc w:val="both"/>
        <w:outlineLvl w:val="0"/>
        <w:rPr>
          <w:rFonts w:eastAsia="SimSun" w:cs="Calibri"/>
          <w:kern w:val="1"/>
        </w:rPr>
      </w:pPr>
      <w:r w:rsidRPr="00F1165F">
        <w:rPr>
          <w:rFonts w:eastAsia="SimSun" w:cs="Calibri"/>
          <w:kern w:val="1"/>
        </w:rPr>
        <w:t>2. Обеспечение органов местного самоуправления.</w:t>
      </w:r>
    </w:p>
    <w:p w:rsidR="006A795C" w:rsidRPr="00F1165F" w:rsidRDefault="006A795C" w:rsidP="006A795C">
      <w:pPr>
        <w:widowControl w:val="0"/>
        <w:suppressAutoHyphens/>
        <w:autoSpaceDE w:val="0"/>
        <w:autoSpaceDN w:val="0"/>
        <w:adjustRightInd w:val="0"/>
        <w:spacing w:line="100" w:lineRule="atLeast"/>
        <w:ind w:left="567" w:right="340" w:firstLine="142"/>
        <w:jc w:val="both"/>
        <w:rPr>
          <w:rFonts w:eastAsia="SimSun" w:cs="Calibri"/>
          <w:kern w:val="1"/>
        </w:rPr>
      </w:pPr>
      <w:r w:rsidRPr="00F1165F">
        <w:rPr>
          <w:rFonts w:eastAsia="SimSun" w:cs="Calibri"/>
          <w:kern w:val="1"/>
        </w:rPr>
        <w:t xml:space="preserve">Реализация данных мероприятий будет направлена на содействие развитию местного самоуправления в  Парижскокоммунском сельском поселении путем создания условий развития и </w:t>
      </w:r>
      <w:r w:rsidRPr="00F1165F">
        <w:rPr>
          <w:rFonts w:eastAsia="SimSun" w:cs="Calibri"/>
          <w:kern w:val="1"/>
        </w:rPr>
        <w:lastRenderedPageBreak/>
        <w:t>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A795C" w:rsidRPr="00F1165F" w:rsidRDefault="006A795C" w:rsidP="006A795C">
      <w:pPr>
        <w:widowControl w:val="0"/>
        <w:suppressAutoHyphens/>
        <w:autoSpaceDE w:val="0"/>
        <w:autoSpaceDN w:val="0"/>
        <w:adjustRightInd w:val="0"/>
        <w:spacing w:line="100" w:lineRule="atLeast"/>
        <w:ind w:left="567" w:right="340" w:firstLine="142"/>
        <w:jc w:val="both"/>
        <w:outlineLvl w:val="0"/>
        <w:rPr>
          <w:rFonts w:eastAsia="SimSun" w:cs="Calibri"/>
          <w:kern w:val="1"/>
        </w:rPr>
      </w:pPr>
      <w:r w:rsidRPr="00F1165F">
        <w:rPr>
          <w:rFonts w:eastAsia="SimSun" w:cs="Calibri"/>
          <w:kern w:val="1"/>
        </w:rPr>
        <w:t>3. Осуществление первичного воинского учета на территориях, где отсутствуют военные комиссариаты.</w:t>
      </w:r>
    </w:p>
    <w:p w:rsidR="006A795C" w:rsidRPr="00F1165F" w:rsidRDefault="006A795C" w:rsidP="006A795C">
      <w:pPr>
        <w:widowControl w:val="0"/>
        <w:suppressAutoHyphens/>
        <w:autoSpaceDE w:val="0"/>
        <w:autoSpaceDN w:val="0"/>
        <w:adjustRightInd w:val="0"/>
        <w:spacing w:line="100" w:lineRule="atLeast"/>
        <w:ind w:left="567" w:right="340" w:firstLine="142"/>
        <w:jc w:val="both"/>
        <w:rPr>
          <w:rFonts w:eastAsia="SimSun" w:cs="Calibri"/>
          <w:kern w:val="1"/>
        </w:rPr>
      </w:pPr>
      <w:r w:rsidRPr="00F1165F">
        <w:rPr>
          <w:rFonts w:eastAsia="SimSun" w:cs="Calibri"/>
          <w:kern w:val="1"/>
        </w:rPr>
        <w:t>В результате реализации данного мероприятия осуществляется первичный воинский учет на территориях, где отсутствуют военные комиссариаты.</w:t>
      </w:r>
    </w:p>
    <w:p w:rsidR="006A795C" w:rsidRPr="00F1165F" w:rsidRDefault="006A795C" w:rsidP="006A795C">
      <w:pPr>
        <w:widowControl w:val="0"/>
        <w:suppressAutoHyphens/>
        <w:autoSpaceDE w:val="0"/>
        <w:autoSpaceDN w:val="0"/>
        <w:adjustRightInd w:val="0"/>
        <w:spacing w:line="100" w:lineRule="atLeast"/>
        <w:ind w:left="567" w:right="340" w:firstLine="142"/>
        <w:jc w:val="center"/>
        <w:rPr>
          <w:rFonts w:eastAsia="SimSun" w:cs="Calibri"/>
          <w:b/>
          <w:kern w:val="1"/>
        </w:rPr>
      </w:pPr>
    </w:p>
    <w:p w:rsidR="006A795C" w:rsidRPr="00F1165F" w:rsidRDefault="006A795C" w:rsidP="006A795C">
      <w:pPr>
        <w:widowControl w:val="0"/>
        <w:suppressAutoHyphens/>
        <w:autoSpaceDE w:val="0"/>
        <w:autoSpaceDN w:val="0"/>
        <w:adjustRightInd w:val="0"/>
        <w:spacing w:line="100" w:lineRule="atLeast"/>
        <w:ind w:left="567" w:right="340"/>
        <w:jc w:val="center"/>
        <w:outlineLvl w:val="0"/>
        <w:rPr>
          <w:rFonts w:eastAsia="SimSun" w:cs="Calibri"/>
          <w:b/>
          <w:kern w:val="1"/>
        </w:rPr>
      </w:pPr>
      <w:r w:rsidRPr="00F1165F">
        <w:rPr>
          <w:rFonts w:eastAsia="SimSun" w:cs="Calibri"/>
          <w:b/>
          <w:kern w:val="1"/>
        </w:rPr>
        <w:t>4. Информация по ресурсному обеспечению  подпрограммы</w:t>
      </w:r>
    </w:p>
    <w:p w:rsidR="006A795C" w:rsidRPr="00F1165F" w:rsidRDefault="006A795C" w:rsidP="006A795C">
      <w:pPr>
        <w:widowControl w:val="0"/>
        <w:autoSpaceDE w:val="0"/>
        <w:autoSpaceDN w:val="0"/>
        <w:adjustRightInd w:val="0"/>
        <w:spacing w:before="60" w:after="60"/>
        <w:ind w:left="567" w:right="340"/>
        <w:jc w:val="both"/>
        <w:rPr>
          <w:bCs/>
        </w:rPr>
      </w:pPr>
      <w:r w:rsidRPr="00F1165F">
        <w:rPr>
          <w:bCs/>
        </w:rPr>
        <w:t>Общий объем финансирования мероприятий муниципальной программы на 2015-</w:t>
      </w:r>
      <w:r>
        <w:rPr>
          <w:bCs/>
        </w:rPr>
        <w:t>2027 годы составит 32645,9</w:t>
      </w:r>
      <w:r w:rsidRPr="00F1165F">
        <w:rPr>
          <w:bCs/>
        </w:rPr>
        <w:t xml:space="preserve"> тыс. рублей, в том числе по годам реализации муниципальной программы:</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rsidRPr="00F1165F">
        <w:t>2015 год – 1900,9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rsidRPr="00F1165F">
        <w:t>2016 год – 1</w:t>
      </w:r>
      <w:r>
        <w:t>793,2</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rsidRPr="00F1165F">
        <w:t>2017 год – 1</w:t>
      </w:r>
      <w:r>
        <w:t>421,3</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rsidRPr="00F1165F">
        <w:t>2018 год – 1</w:t>
      </w:r>
      <w:r>
        <w:t>863,0</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rsidRPr="00F1165F">
        <w:t xml:space="preserve">2019 год – </w:t>
      </w:r>
      <w:r>
        <w:t>2132,3</w:t>
      </w:r>
      <w:r w:rsidRPr="00F1165F">
        <w:t xml:space="preserve">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rsidRPr="00F1165F">
        <w:t xml:space="preserve">2020 год – </w:t>
      </w:r>
      <w:r>
        <w:t>2463,4</w:t>
      </w:r>
      <w:r w:rsidRPr="00F1165F">
        <w:t xml:space="preserve">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2021 год – 2355,1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2022 год -2556,1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2023 год – 2968,1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2024 год – 3439,2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2025 год -    3810,6       тыс. рублей</w:t>
      </w:r>
    </w:p>
    <w:p w:rsidR="006A795C"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2026 год -    2954,3      тыс. рублей</w:t>
      </w:r>
    </w:p>
    <w:p w:rsidR="006A795C" w:rsidRPr="00F1165F" w:rsidRDefault="006A795C" w:rsidP="006A7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ight="340"/>
        <w:jc w:val="both"/>
      </w:pPr>
      <w:r>
        <w:t>2027 год – 2988,4 тыс. рублей</w:t>
      </w:r>
    </w:p>
    <w:tbl>
      <w:tblPr>
        <w:tblW w:w="15479" w:type="dxa"/>
        <w:tblInd w:w="93" w:type="dxa"/>
        <w:tblLook w:val="04A0" w:firstRow="1" w:lastRow="0" w:firstColumn="1" w:lastColumn="0" w:noHBand="0" w:noVBand="1"/>
      </w:tblPr>
      <w:tblGrid>
        <w:gridCol w:w="988"/>
        <w:gridCol w:w="3320"/>
        <w:gridCol w:w="4524"/>
        <w:gridCol w:w="1520"/>
        <w:gridCol w:w="317"/>
        <w:gridCol w:w="816"/>
        <w:gridCol w:w="816"/>
        <w:gridCol w:w="1546"/>
        <w:gridCol w:w="816"/>
        <w:gridCol w:w="816"/>
      </w:tblGrid>
      <w:tr w:rsidR="006A795C" w:rsidRPr="00F1165F" w:rsidTr="009071A2">
        <w:trPr>
          <w:gridAfter w:val="6"/>
          <w:wAfter w:w="5127" w:type="dxa"/>
          <w:trHeight w:val="2333"/>
        </w:trPr>
        <w:tc>
          <w:tcPr>
            <w:tcW w:w="10352" w:type="dxa"/>
            <w:gridSpan w:val="4"/>
            <w:tcBorders>
              <w:top w:val="nil"/>
              <w:left w:val="nil"/>
              <w:bottom w:val="nil"/>
              <w:right w:val="nil"/>
            </w:tcBorders>
            <w:shd w:val="clear" w:color="auto" w:fill="auto"/>
            <w:vAlign w:val="center"/>
          </w:tcPr>
          <w:p w:rsidR="006A795C" w:rsidRPr="003A67B6" w:rsidRDefault="006A795C" w:rsidP="009071A2">
            <w:pPr>
              <w:ind w:right="32"/>
              <w:jc w:val="center"/>
              <w:rPr>
                <w:color w:val="000000"/>
              </w:rPr>
            </w:pPr>
            <w:r w:rsidRPr="003A67B6">
              <w:rPr>
                <w:color w:val="000000"/>
              </w:rPr>
              <w:t>ПАСПОРТ</w:t>
            </w:r>
            <w:r w:rsidRPr="003A67B6">
              <w:rPr>
                <w:color w:val="000000"/>
              </w:rPr>
              <w:br/>
              <w:t xml:space="preserve">муниципальной программы  Парижскокоммунского сельского поселения </w:t>
            </w:r>
            <w:r w:rsidRPr="003A67B6">
              <w:rPr>
                <w:b/>
                <w:bCs/>
                <w:color w:val="000000"/>
              </w:rPr>
              <w:t>«Экономическое развитие и инновационная экономика»</w:t>
            </w:r>
          </w:p>
        </w:tc>
      </w:tr>
      <w:tr w:rsidR="006A795C" w:rsidRPr="00F1165F" w:rsidTr="009071A2">
        <w:trPr>
          <w:gridAfter w:val="6"/>
          <w:wAfter w:w="5127" w:type="dxa"/>
          <w:trHeight w:val="750"/>
        </w:trPr>
        <w:tc>
          <w:tcPr>
            <w:tcW w:w="4308" w:type="dxa"/>
            <w:gridSpan w:val="2"/>
            <w:tcBorders>
              <w:top w:val="single" w:sz="4" w:space="0" w:color="000000"/>
              <w:left w:val="single" w:sz="4" w:space="0" w:color="000000"/>
              <w:bottom w:val="single" w:sz="4" w:space="0" w:color="000000"/>
              <w:right w:val="nil"/>
            </w:tcBorders>
            <w:shd w:val="clear" w:color="auto" w:fill="auto"/>
          </w:tcPr>
          <w:p w:rsidR="006A795C" w:rsidRPr="003A67B6" w:rsidRDefault="006A795C" w:rsidP="009071A2">
            <w:pPr>
              <w:ind w:right="32"/>
            </w:pPr>
            <w:r w:rsidRPr="003A67B6">
              <w:t>Ответственный исполнитель муниципальной программы</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A795C" w:rsidRPr="003A67B6" w:rsidRDefault="006A795C" w:rsidP="009071A2">
            <w:pPr>
              <w:ind w:right="32"/>
            </w:pPr>
            <w:r w:rsidRPr="003A67B6">
              <w:t>Администрация  Парижскокоммунского сельского поселения</w:t>
            </w:r>
          </w:p>
        </w:tc>
      </w:tr>
      <w:tr w:rsidR="006A795C" w:rsidRPr="00F1165F" w:rsidTr="009071A2">
        <w:trPr>
          <w:gridAfter w:val="6"/>
          <w:wAfter w:w="5127" w:type="dxa"/>
          <w:trHeight w:val="750"/>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lastRenderedPageBreak/>
              <w:t>Исполнители муниципальной программы</w:t>
            </w:r>
          </w:p>
        </w:tc>
        <w:tc>
          <w:tcPr>
            <w:tcW w:w="6044" w:type="dxa"/>
            <w:gridSpan w:val="2"/>
            <w:tcBorders>
              <w:top w:val="nil"/>
              <w:left w:val="nil"/>
              <w:bottom w:val="nil"/>
              <w:right w:val="single" w:sz="4" w:space="0" w:color="000000"/>
            </w:tcBorders>
            <w:shd w:val="clear" w:color="auto" w:fill="auto"/>
            <w:vAlign w:val="center"/>
          </w:tcPr>
          <w:p w:rsidR="006A795C" w:rsidRPr="003A67B6" w:rsidRDefault="006A795C" w:rsidP="009071A2">
            <w:pPr>
              <w:ind w:right="32"/>
              <w:rPr>
                <w:color w:val="000000"/>
              </w:rPr>
            </w:pPr>
            <w:r w:rsidRPr="003A67B6">
              <w:rPr>
                <w:color w:val="000000"/>
              </w:rPr>
              <w:t>Администрация  Парижскокоммунского сельского поселения</w:t>
            </w:r>
          </w:p>
        </w:tc>
      </w:tr>
      <w:tr w:rsidR="006A795C" w:rsidRPr="00F1165F" w:rsidTr="009071A2">
        <w:trPr>
          <w:gridAfter w:val="6"/>
          <w:wAfter w:w="5127" w:type="dxa"/>
          <w:trHeight w:val="750"/>
        </w:trPr>
        <w:tc>
          <w:tcPr>
            <w:tcW w:w="4308" w:type="dxa"/>
            <w:gridSpan w:val="2"/>
            <w:tcBorders>
              <w:top w:val="nil"/>
              <w:left w:val="single" w:sz="4" w:space="0" w:color="000000"/>
              <w:bottom w:val="single" w:sz="4" w:space="0" w:color="000000"/>
              <w:right w:val="nil"/>
            </w:tcBorders>
            <w:shd w:val="clear" w:color="auto" w:fill="auto"/>
          </w:tcPr>
          <w:p w:rsidR="006A795C" w:rsidRPr="003A67B6" w:rsidRDefault="006A795C" w:rsidP="009071A2">
            <w:pPr>
              <w:ind w:right="32"/>
            </w:pPr>
            <w:r w:rsidRPr="003A67B6">
              <w:t>Основные разработчики муниципальной программы</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95C" w:rsidRPr="003A67B6" w:rsidRDefault="006A795C" w:rsidP="009071A2">
            <w:pPr>
              <w:ind w:right="32"/>
              <w:rPr>
                <w:color w:val="000000"/>
              </w:rPr>
            </w:pPr>
            <w:r w:rsidRPr="003A67B6">
              <w:rPr>
                <w:color w:val="000000"/>
              </w:rPr>
              <w:t>Администрация  Парижскокоммунского сельского поселения</w:t>
            </w:r>
          </w:p>
        </w:tc>
      </w:tr>
      <w:tr w:rsidR="006A795C" w:rsidRPr="00F1165F" w:rsidTr="009071A2">
        <w:trPr>
          <w:gridAfter w:val="6"/>
          <w:wAfter w:w="5127" w:type="dxa"/>
          <w:trHeight w:val="4125"/>
        </w:trPr>
        <w:tc>
          <w:tcPr>
            <w:tcW w:w="4308" w:type="dxa"/>
            <w:gridSpan w:val="2"/>
            <w:tcBorders>
              <w:top w:val="nil"/>
              <w:left w:val="single" w:sz="4" w:space="0" w:color="000000"/>
              <w:bottom w:val="single" w:sz="4" w:space="0" w:color="000000"/>
              <w:right w:val="nil"/>
            </w:tcBorders>
            <w:shd w:val="clear" w:color="auto" w:fill="auto"/>
          </w:tcPr>
          <w:p w:rsidR="006A795C" w:rsidRPr="003A67B6" w:rsidRDefault="006A795C" w:rsidP="009071A2">
            <w:pPr>
              <w:ind w:right="32"/>
            </w:pPr>
            <w:r w:rsidRPr="003A67B6">
              <w:t xml:space="preserve">Подпрограммы муниципальной программы и основные мероприятия </w:t>
            </w:r>
          </w:p>
        </w:tc>
        <w:tc>
          <w:tcPr>
            <w:tcW w:w="6044" w:type="dxa"/>
            <w:gridSpan w:val="2"/>
            <w:tcBorders>
              <w:top w:val="nil"/>
              <w:left w:val="single" w:sz="4" w:space="0" w:color="auto"/>
              <w:bottom w:val="single" w:sz="4" w:space="0" w:color="auto"/>
              <w:right w:val="single" w:sz="4" w:space="0" w:color="auto"/>
            </w:tcBorders>
            <w:shd w:val="clear" w:color="auto" w:fill="auto"/>
            <w:vAlign w:val="center"/>
          </w:tcPr>
          <w:p w:rsidR="006A795C" w:rsidRPr="003A67B6" w:rsidRDefault="006A795C" w:rsidP="009071A2">
            <w:pPr>
              <w:spacing w:after="280"/>
              <w:ind w:right="32"/>
              <w:rPr>
                <w:color w:val="000000"/>
              </w:rPr>
            </w:pPr>
            <w:r w:rsidRPr="003A67B6">
              <w:rPr>
                <w:color w:val="000000"/>
              </w:rPr>
              <w:t>Подпрограмма 1. «Совершенствование муниципального управления».</w:t>
            </w:r>
            <w:r w:rsidRPr="003A67B6">
              <w:rPr>
                <w:color w:val="000000"/>
              </w:rPr>
              <w:br/>
              <w:t>Основное мероприятие 1. Обеспечение деятельности главы администрации.</w:t>
            </w:r>
            <w:r w:rsidRPr="003A67B6">
              <w:rPr>
                <w:color w:val="000000"/>
              </w:rPr>
              <w:br/>
              <w:t>Основное мероприятие 2. Обеспечение деятельности органов местного самоуправления</w:t>
            </w:r>
            <w:r w:rsidRPr="003A67B6">
              <w:rPr>
                <w:color w:val="000000"/>
              </w:rPr>
              <w:br/>
              <w:t>Основное мероприятие 3. Осуществление первичного воинского учета на территориях, где отсутствуют военные комиссариаты</w:t>
            </w:r>
          </w:p>
        </w:tc>
      </w:tr>
      <w:tr w:rsidR="006A795C" w:rsidRPr="00F1165F" w:rsidTr="009071A2">
        <w:trPr>
          <w:gridAfter w:val="6"/>
          <w:wAfter w:w="5127" w:type="dxa"/>
          <w:trHeight w:val="3375"/>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t>Цель муниципальной программы</w:t>
            </w:r>
          </w:p>
        </w:tc>
        <w:tc>
          <w:tcPr>
            <w:tcW w:w="6044" w:type="dxa"/>
            <w:gridSpan w:val="2"/>
            <w:tcBorders>
              <w:top w:val="nil"/>
              <w:left w:val="nil"/>
              <w:bottom w:val="single" w:sz="4" w:space="0" w:color="000000"/>
              <w:right w:val="single" w:sz="4" w:space="0" w:color="000000"/>
            </w:tcBorders>
            <w:shd w:val="clear" w:color="FFFFCC" w:fill="FFFFFF"/>
            <w:vAlign w:val="center"/>
          </w:tcPr>
          <w:p w:rsidR="006A795C" w:rsidRPr="003A67B6" w:rsidRDefault="006A795C" w:rsidP="009071A2">
            <w:pPr>
              <w:ind w:right="32"/>
              <w:jc w:val="center"/>
            </w:pPr>
            <w:r w:rsidRPr="003A67B6">
              <w:t>Совершенствование организации муниципальной службы в  Парижскокоммунском сельском поселении, повышение эффективности исполнения муниципальными служащими своих должностных обязанностей;</w:t>
            </w:r>
            <w:r w:rsidRPr="003A67B6">
              <w:br/>
              <w:t>Повышение качества жизни отдельных категорий населения  Парижскокоммунского сельского поселения</w:t>
            </w:r>
          </w:p>
        </w:tc>
      </w:tr>
      <w:tr w:rsidR="006A795C" w:rsidRPr="00F1165F" w:rsidTr="009071A2">
        <w:trPr>
          <w:gridAfter w:val="6"/>
          <w:wAfter w:w="5127" w:type="dxa"/>
          <w:trHeight w:val="2625"/>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t>Задачи муниципальной программы</w:t>
            </w:r>
          </w:p>
        </w:tc>
        <w:tc>
          <w:tcPr>
            <w:tcW w:w="6044" w:type="dxa"/>
            <w:gridSpan w:val="2"/>
            <w:tcBorders>
              <w:top w:val="nil"/>
              <w:left w:val="nil"/>
              <w:bottom w:val="single" w:sz="4" w:space="0" w:color="000000"/>
              <w:right w:val="single" w:sz="4" w:space="0" w:color="000000"/>
            </w:tcBorders>
            <w:shd w:val="clear" w:color="auto" w:fill="auto"/>
            <w:vAlign w:val="center"/>
          </w:tcPr>
          <w:p w:rsidR="006A795C" w:rsidRPr="003A67B6" w:rsidRDefault="006A795C" w:rsidP="009071A2">
            <w:pPr>
              <w:ind w:right="32"/>
              <w:jc w:val="center"/>
            </w:pPr>
            <w:r w:rsidRPr="003A67B6">
              <w:t>Совершенствование правовых и организационных основ местного самоуправления, муниципальной службы;</w:t>
            </w:r>
            <w:r w:rsidRPr="003A67B6">
              <w:br/>
              <w:t>повышение эффективности деятельности  Администрации  Парижскокоммунского сельского поселения и муниципального управления</w:t>
            </w:r>
          </w:p>
        </w:tc>
      </w:tr>
      <w:tr w:rsidR="006A795C" w:rsidRPr="00F1165F" w:rsidTr="009071A2">
        <w:trPr>
          <w:gridAfter w:val="6"/>
          <w:wAfter w:w="5127" w:type="dxa"/>
          <w:trHeight w:val="2787"/>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lastRenderedPageBreak/>
              <w:t>Целевые индикаторы и показатели муниципальной программы</w:t>
            </w:r>
          </w:p>
        </w:tc>
        <w:tc>
          <w:tcPr>
            <w:tcW w:w="6044" w:type="dxa"/>
            <w:gridSpan w:val="2"/>
            <w:tcBorders>
              <w:top w:val="nil"/>
              <w:left w:val="nil"/>
              <w:bottom w:val="single" w:sz="4" w:space="0" w:color="000000"/>
              <w:right w:val="single" w:sz="4" w:space="0" w:color="000000"/>
            </w:tcBorders>
            <w:shd w:val="clear" w:color="auto" w:fill="auto"/>
            <w:vAlign w:val="center"/>
          </w:tcPr>
          <w:p w:rsidR="006A795C" w:rsidRPr="003A67B6" w:rsidRDefault="006A795C" w:rsidP="009071A2">
            <w:pPr>
              <w:ind w:right="32"/>
              <w:jc w:val="center"/>
            </w:pPr>
            <w:r w:rsidRPr="003A67B6">
              <w:t xml:space="preserve"> Увеличение или уменьшение среднемесячной номинальной начисленной заработной платы работников администрации  Парижскокоммунского сельского поселения;</w:t>
            </w:r>
            <w:r w:rsidRPr="003A67B6">
              <w:br w:type="page"/>
              <w:t>увеличение или уменьшение номинальной начисленной заработной платы работнику, осуществляющему первичный воинский учет</w:t>
            </w:r>
            <w:r w:rsidRPr="003A67B6">
              <w:br w:type="page"/>
            </w:r>
            <w:r w:rsidRPr="003A67B6">
              <w:br w:type="page"/>
            </w:r>
          </w:p>
        </w:tc>
      </w:tr>
      <w:tr w:rsidR="006A795C" w:rsidRPr="00F1165F" w:rsidTr="009071A2">
        <w:trPr>
          <w:gridAfter w:val="6"/>
          <w:wAfter w:w="5127" w:type="dxa"/>
          <w:trHeight w:val="750"/>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t>Этапы и сроки реализации муниципальной программы</w:t>
            </w:r>
          </w:p>
        </w:tc>
        <w:tc>
          <w:tcPr>
            <w:tcW w:w="6044" w:type="dxa"/>
            <w:gridSpan w:val="2"/>
            <w:tcBorders>
              <w:top w:val="nil"/>
              <w:left w:val="nil"/>
              <w:bottom w:val="single" w:sz="4" w:space="0" w:color="000000"/>
              <w:right w:val="single" w:sz="4" w:space="0" w:color="000000"/>
            </w:tcBorders>
            <w:shd w:val="clear" w:color="auto" w:fill="auto"/>
            <w:vAlign w:val="center"/>
          </w:tcPr>
          <w:p w:rsidR="006A795C" w:rsidRPr="003A67B6" w:rsidRDefault="006A795C" w:rsidP="009071A2">
            <w:pPr>
              <w:ind w:right="32"/>
              <w:jc w:val="center"/>
            </w:pPr>
            <w:r w:rsidRPr="003A67B6">
              <w:t>На постоянной основе, в 2015-</w:t>
            </w:r>
            <w:r>
              <w:t>2027</w:t>
            </w:r>
            <w:r w:rsidRPr="003A67B6">
              <w:t>гг., этапы не выделяются</w:t>
            </w:r>
          </w:p>
        </w:tc>
      </w:tr>
      <w:tr w:rsidR="006A795C" w:rsidRPr="00F1165F" w:rsidTr="009071A2">
        <w:trPr>
          <w:gridAfter w:val="6"/>
          <w:wAfter w:w="5127" w:type="dxa"/>
          <w:trHeight w:val="3487"/>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t>Объемы и источники финансирования муниципальной программы (в действующих ценах каждого года реализации муниципальной программы) 1</w:t>
            </w:r>
          </w:p>
        </w:tc>
        <w:tc>
          <w:tcPr>
            <w:tcW w:w="6044" w:type="dxa"/>
            <w:gridSpan w:val="2"/>
            <w:tcBorders>
              <w:top w:val="nil"/>
              <w:left w:val="nil"/>
              <w:bottom w:val="single" w:sz="4" w:space="0" w:color="000000"/>
              <w:right w:val="single" w:sz="4" w:space="0" w:color="000000"/>
            </w:tcBorders>
            <w:shd w:val="clear" w:color="auto" w:fill="auto"/>
          </w:tcPr>
          <w:p w:rsidR="006A795C" w:rsidRPr="003A67B6" w:rsidRDefault="006A795C" w:rsidP="009071A2">
            <w:pPr>
              <w:spacing w:after="280"/>
              <w:ind w:right="32"/>
            </w:pPr>
            <w:r w:rsidRPr="003A67B6">
              <w:t>общий объем финансирования мероприя-тий муниципальной программы на 2015-202</w:t>
            </w:r>
            <w:r>
              <w:t>7</w:t>
            </w:r>
            <w:r w:rsidRPr="003A67B6">
              <w:t xml:space="preserve"> годы составит </w:t>
            </w:r>
            <w:r>
              <w:t xml:space="preserve">32645,9 </w:t>
            </w:r>
            <w:r w:rsidRPr="003A67B6">
              <w:t>тыс. рублей, в том числе по годам реализации муниципальной программы:</w:t>
            </w:r>
            <w:r w:rsidRPr="003A67B6">
              <w:br/>
              <w:t>2015 год – 1900,9 тыс. рублей</w:t>
            </w:r>
            <w:r w:rsidRPr="003A67B6">
              <w:br/>
              <w:t>2016 год – 1793,2 тыс. рублей</w:t>
            </w:r>
            <w:r w:rsidRPr="003A67B6">
              <w:br/>
              <w:t>2017 год – 1421,3 тыс. рублей</w:t>
            </w:r>
            <w:r w:rsidRPr="003A67B6">
              <w:br/>
              <w:t>2018 год – 1863,0 тыс. рублей</w:t>
            </w:r>
            <w:r w:rsidRPr="003A67B6">
              <w:br/>
              <w:t xml:space="preserve">2019 год – </w:t>
            </w:r>
            <w:r>
              <w:t>2132,3</w:t>
            </w:r>
            <w:r w:rsidRPr="003A67B6">
              <w:t xml:space="preserve"> тыс. рублей</w:t>
            </w:r>
            <w:r w:rsidRPr="003A67B6">
              <w:br/>
              <w:t xml:space="preserve">2020 год – </w:t>
            </w:r>
            <w:r>
              <w:t>2463,4</w:t>
            </w:r>
            <w:r w:rsidRPr="003A67B6">
              <w:t xml:space="preserve"> тыс. рублей,</w:t>
            </w:r>
          </w:p>
          <w:p w:rsidR="006A795C" w:rsidRDefault="006A795C" w:rsidP="009071A2">
            <w:pPr>
              <w:spacing w:after="280"/>
              <w:ind w:right="32"/>
            </w:pPr>
            <w:r>
              <w:t xml:space="preserve"> 2021 год- 2355,1</w:t>
            </w:r>
            <w:r w:rsidRPr="003A67B6">
              <w:t xml:space="preserve"> тыс. рублей</w:t>
            </w:r>
            <w:r w:rsidRPr="003A67B6">
              <w:br/>
            </w:r>
            <w:r>
              <w:t>2022 год -2556,1 тыс рублей</w:t>
            </w:r>
          </w:p>
          <w:p w:rsidR="006A795C" w:rsidRDefault="006A795C" w:rsidP="009071A2">
            <w:pPr>
              <w:spacing w:after="280"/>
              <w:ind w:right="32"/>
            </w:pPr>
            <w:r>
              <w:t>2023 год – 2968,1 тыс. рублей</w:t>
            </w:r>
          </w:p>
          <w:p w:rsidR="006A795C" w:rsidRDefault="006A795C" w:rsidP="009071A2">
            <w:pPr>
              <w:spacing w:after="280"/>
              <w:ind w:right="32"/>
            </w:pPr>
            <w:r>
              <w:t>2024 год – 3439,2 тыс. рублей</w:t>
            </w:r>
          </w:p>
          <w:p w:rsidR="006A795C" w:rsidRDefault="006A795C" w:rsidP="009071A2">
            <w:pPr>
              <w:spacing w:after="280"/>
              <w:ind w:right="32"/>
            </w:pPr>
            <w:r>
              <w:t xml:space="preserve">2025 год –3810,6 тыс рублей, </w:t>
            </w:r>
          </w:p>
          <w:p w:rsidR="006A795C" w:rsidRDefault="006A795C" w:rsidP="009071A2">
            <w:pPr>
              <w:spacing w:after="280"/>
              <w:ind w:right="32"/>
            </w:pPr>
            <w:r>
              <w:t>2026 год –2954,3  тыс рублей</w:t>
            </w:r>
          </w:p>
          <w:p w:rsidR="006A795C" w:rsidRPr="003A67B6" w:rsidRDefault="006A795C" w:rsidP="009071A2">
            <w:pPr>
              <w:spacing w:after="280"/>
              <w:ind w:right="32"/>
            </w:pPr>
            <w:r>
              <w:t>2027 год – 2988,4 тыс. рублей</w:t>
            </w:r>
          </w:p>
        </w:tc>
      </w:tr>
      <w:tr w:rsidR="006A795C" w:rsidRPr="00F1165F" w:rsidTr="009071A2">
        <w:trPr>
          <w:gridAfter w:val="6"/>
          <w:wAfter w:w="5127" w:type="dxa"/>
          <w:trHeight w:val="2328"/>
        </w:trPr>
        <w:tc>
          <w:tcPr>
            <w:tcW w:w="4308" w:type="dxa"/>
            <w:gridSpan w:val="2"/>
            <w:tcBorders>
              <w:top w:val="nil"/>
              <w:left w:val="single" w:sz="4" w:space="0" w:color="000000"/>
              <w:bottom w:val="single" w:sz="4" w:space="0" w:color="000000"/>
              <w:right w:val="single" w:sz="4" w:space="0" w:color="000000"/>
            </w:tcBorders>
            <w:shd w:val="clear" w:color="auto" w:fill="auto"/>
          </w:tcPr>
          <w:p w:rsidR="006A795C" w:rsidRPr="003A67B6" w:rsidRDefault="006A795C" w:rsidP="009071A2">
            <w:pPr>
              <w:ind w:right="32"/>
            </w:pPr>
            <w:r w:rsidRPr="003A67B6">
              <w:t>Ожидаемые конечные результаты реализации муниципальной программы</w:t>
            </w:r>
          </w:p>
        </w:tc>
        <w:tc>
          <w:tcPr>
            <w:tcW w:w="6044" w:type="dxa"/>
            <w:gridSpan w:val="2"/>
            <w:tcBorders>
              <w:top w:val="nil"/>
              <w:left w:val="nil"/>
              <w:bottom w:val="single" w:sz="4" w:space="0" w:color="000000"/>
              <w:right w:val="single" w:sz="4" w:space="0" w:color="000000"/>
            </w:tcBorders>
            <w:shd w:val="clear" w:color="auto" w:fill="auto"/>
          </w:tcPr>
          <w:p w:rsidR="006A795C" w:rsidRPr="003A67B6" w:rsidRDefault="006A795C" w:rsidP="009071A2">
            <w:pPr>
              <w:ind w:right="32"/>
            </w:pPr>
            <w:r w:rsidRPr="003A67B6">
              <w:t>Совершенствование муниципального управления;</w:t>
            </w:r>
            <w:r w:rsidRPr="003A67B6">
              <w:br w:type="page"/>
              <w:t>стабилизация численности муниципаль-ных служащих в установленных рамках, недопущение ее роста;</w:t>
            </w:r>
            <w:r w:rsidRPr="003A67B6">
              <w:br w:type="page"/>
              <w:t>повышение уровня доверия населения к муниципальным служащим;</w:t>
            </w:r>
            <w:r w:rsidRPr="003A67B6">
              <w:br w:type="page"/>
              <w:t>уменьшение доли населения с денежными доходами ниже региональной величины прожиточного минимума в общей численности населения области.</w:t>
            </w:r>
            <w:r w:rsidRPr="003A67B6">
              <w:br w:type="page"/>
            </w:r>
          </w:p>
        </w:tc>
      </w:tr>
      <w:tr w:rsidR="006A795C" w:rsidRPr="00F1165F" w:rsidTr="009071A2">
        <w:trPr>
          <w:gridAfter w:val="6"/>
          <w:wAfter w:w="5127" w:type="dxa"/>
          <w:trHeight w:val="375"/>
        </w:trPr>
        <w:tc>
          <w:tcPr>
            <w:tcW w:w="4308" w:type="dxa"/>
            <w:gridSpan w:val="2"/>
            <w:tcBorders>
              <w:top w:val="nil"/>
              <w:left w:val="nil"/>
              <w:bottom w:val="nil"/>
              <w:right w:val="nil"/>
            </w:tcBorders>
            <w:shd w:val="clear" w:color="auto" w:fill="auto"/>
          </w:tcPr>
          <w:p w:rsidR="006A795C" w:rsidRPr="00F1165F" w:rsidRDefault="006A795C" w:rsidP="009071A2">
            <w:pPr>
              <w:ind w:right="32"/>
              <w:rPr>
                <w:sz w:val="28"/>
                <w:szCs w:val="28"/>
              </w:rPr>
            </w:pPr>
            <w:r w:rsidRPr="00F1165F">
              <w:rPr>
                <w:sz w:val="28"/>
                <w:szCs w:val="28"/>
              </w:rPr>
              <w:lastRenderedPageBreak/>
              <w:t>_____________________________</w:t>
            </w:r>
          </w:p>
        </w:tc>
        <w:tc>
          <w:tcPr>
            <w:tcW w:w="6044" w:type="dxa"/>
            <w:gridSpan w:val="2"/>
            <w:tcBorders>
              <w:top w:val="nil"/>
              <w:left w:val="nil"/>
              <w:bottom w:val="nil"/>
              <w:right w:val="nil"/>
            </w:tcBorders>
            <w:shd w:val="clear" w:color="auto" w:fill="auto"/>
            <w:noWrap/>
            <w:vAlign w:val="bottom"/>
          </w:tcPr>
          <w:p w:rsidR="006A795C" w:rsidRPr="00F1165F" w:rsidRDefault="006A795C" w:rsidP="009071A2">
            <w:pPr>
              <w:ind w:right="32"/>
              <w:rPr>
                <w:sz w:val="28"/>
                <w:szCs w:val="28"/>
              </w:rPr>
            </w:pPr>
          </w:p>
        </w:tc>
      </w:tr>
      <w:tr w:rsidR="006A795C" w:rsidRPr="00F1165F" w:rsidTr="009071A2">
        <w:trPr>
          <w:gridAfter w:val="6"/>
          <w:wAfter w:w="5127" w:type="dxa"/>
          <w:trHeight w:val="315"/>
        </w:trPr>
        <w:tc>
          <w:tcPr>
            <w:tcW w:w="10352" w:type="dxa"/>
            <w:gridSpan w:val="4"/>
            <w:tcBorders>
              <w:top w:val="nil"/>
              <w:left w:val="nil"/>
              <w:bottom w:val="nil"/>
              <w:right w:val="nil"/>
            </w:tcBorders>
            <w:shd w:val="clear" w:color="auto" w:fill="auto"/>
            <w:noWrap/>
          </w:tcPr>
          <w:p w:rsidR="006A795C" w:rsidRPr="00F1165F" w:rsidRDefault="006A795C" w:rsidP="009071A2">
            <w:pPr>
              <w:ind w:right="32"/>
              <w:rPr>
                <w:sz w:val="20"/>
                <w:szCs w:val="20"/>
              </w:rPr>
            </w:pPr>
            <w:r w:rsidRPr="00F1165F">
              <w:rPr>
                <w:sz w:val="20"/>
                <w:szCs w:val="20"/>
                <w:vertAlign w:val="superscript"/>
              </w:rPr>
              <w:t>1</w:t>
            </w:r>
            <w:r w:rsidRPr="00F1165F">
              <w:rPr>
                <w:sz w:val="20"/>
                <w:szCs w:val="20"/>
              </w:rPr>
              <w:t xml:space="preserve"> В разрезе подпрограмм муниципальной программы. Объем финансирования указывается в</w:t>
            </w:r>
          </w:p>
        </w:tc>
      </w:tr>
      <w:tr w:rsidR="006A795C" w:rsidRPr="00F1165F" w:rsidTr="009071A2">
        <w:trPr>
          <w:gridAfter w:val="6"/>
          <w:wAfter w:w="5127" w:type="dxa"/>
          <w:trHeight w:val="255"/>
        </w:trPr>
        <w:tc>
          <w:tcPr>
            <w:tcW w:w="10352" w:type="dxa"/>
            <w:gridSpan w:val="4"/>
            <w:tcBorders>
              <w:top w:val="nil"/>
              <w:left w:val="nil"/>
              <w:bottom w:val="nil"/>
              <w:right w:val="nil"/>
            </w:tcBorders>
            <w:shd w:val="clear" w:color="auto" w:fill="auto"/>
            <w:noWrap/>
          </w:tcPr>
          <w:p w:rsidR="006A795C" w:rsidRPr="00F1165F" w:rsidRDefault="006A795C" w:rsidP="009071A2">
            <w:pPr>
              <w:ind w:right="32"/>
              <w:rPr>
                <w:sz w:val="20"/>
                <w:szCs w:val="20"/>
              </w:rPr>
            </w:pPr>
            <w:r w:rsidRPr="00F1165F">
              <w:rPr>
                <w:sz w:val="20"/>
                <w:szCs w:val="20"/>
              </w:rPr>
              <w:t>тысячах рублей с точностью до второго знака после запятой</w:t>
            </w:r>
          </w:p>
        </w:tc>
      </w:tr>
      <w:tr w:rsidR="006A795C" w:rsidRPr="00F1165F" w:rsidTr="009071A2">
        <w:trPr>
          <w:gridAfter w:val="6"/>
          <w:wAfter w:w="5127" w:type="dxa"/>
          <w:trHeight w:val="255"/>
        </w:trPr>
        <w:tc>
          <w:tcPr>
            <w:tcW w:w="4308" w:type="dxa"/>
            <w:gridSpan w:val="2"/>
            <w:tcBorders>
              <w:top w:val="nil"/>
              <w:left w:val="nil"/>
              <w:bottom w:val="nil"/>
              <w:right w:val="nil"/>
            </w:tcBorders>
            <w:shd w:val="clear" w:color="auto" w:fill="auto"/>
            <w:noWrap/>
            <w:vAlign w:val="bottom"/>
          </w:tcPr>
          <w:p w:rsidR="006A795C" w:rsidRPr="00F1165F" w:rsidRDefault="006A795C" w:rsidP="009071A2">
            <w:pPr>
              <w:ind w:right="32"/>
              <w:rPr>
                <w:rFonts w:ascii="Arial CYR" w:hAnsi="Arial CYR" w:cs="Arial CYR"/>
                <w:sz w:val="20"/>
                <w:szCs w:val="20"/>
              </w:rPr>
            </w:pPr>
          </w:p>
        </w:tc>
        <w:tc>
          <w:tcPr>
            <w:tcW w:w="6044" w:type="dxa"/>
            <w:gridSpan w:val="2"/>
            <w:tcBorders>
              <w:top w:val="nil"/>
              <w:left w:val="nil"/>
              <w:bottom w:val="nil"/>
              <w:right w:val="nil"/>
            </w:tcBorders>
            <w:shd w:val="clear" w:color="auto" w:fill="auto"/>
            <w:noWrap/>
            <w:vAlign w:val="bottom"/>
          </w:tcPr>
          <w:p w:rsidR="006A795C" w:rsidRPr="00F1165F" w:rsidRDefault="006A795C" w:rsidP="009071A2">
            <w:pPr>
              <w:ind w:right="32"/>
              <w:rPr>
                <w:sz w:val="20"/>
                <w:szCs w:val="20"/>
              </w:rPr>
            </w:pPr>
          </w:p>
        </w:tc>
      </w:tr>
      <w:tr w:rsidR="006A795C" w:rsidRPr="00F1165F" w:rsidTr="009071A2">
        <w:trPr>
          <w:gridAfter w:val="2"/>
          <w:wAfter w:w="1632" w:type="dxa"/>
          <w:trHeight w:val="409"/>
        </w:trPr>
        <w:tc>
          <w:tcPr>
            <w:tcW w:w="988" w:type="dxa"/>
            <w:tcBorders>
              <w:top w:val="nil"/>
              <w:left w:val="nil"/>
              <w:bottom w:val="nil"/>
              <w:right w:val="nil"/>
            </w:tcBorders>
            <w:shd w:val="clear" w:color="auto" w:fill="auto"/>
            <w:vAlign w:val="center"/>
          </w:tcPr>
          <w:p w:rsidR="006A795C" w:rsidRPr="00F1165F" w:rsidRDefault="006A795C" w:rsidP="009071A2">
            <w:pPr>
              <w:ind w:right="32"/>
              <w:rPr>
                <w:color w:val="000000"/>
              </w:rPr>
            </w:pPr>
          </w:p>
        </w:tc>
        <w:tc>
          <w:tcPr>
            <w:tcW w:w="3320" w:type="dxa"/>
            <w:tcBorders>
              <w:top w:val="nil"/>
              <w:left w:val="nil"/>
              <w:bottom w:val="nil"/>
              <w:right w:val="nil"/>
            </w:tcBorders>
            <w:shd w:val="clear" w:color="auto" w:fill="auto"/>
            <w:vAlign w:val="bottom"/>
          </w:tcPr>
          <w:p w:rsidR="006A795C" w:rsidRPr="00F1165F" w:rsidRDefault="006A795C" w:rsidP="009071A2">
            <w:pPr>
              <w:ind w:right="32"/>
              <w:rPr>
                <w:color w:val="000000"/>
              </w:rPr>
            </w:pPr>
          </w:p>
        </w:tc>
        <w:tc>
          <w:tcPr>
            <w:tcW w:w="4524" w:type="dxa"/>
            <w:tcBorders>
              <w:top w:val="nil"/>
              <w:left w:val="nil"/>
              <w:bottom w:val="nil"/>
              <w:right w:val="nil"/>
            </w:tcBorders>
            <w:shd w:val="clear" w:color="auto" w:fill="auto"/>
            <w:noWrap/>
            <w:vAlign w:val="bottom"/>
          </w:tcPr>
          <w:p w:rsidR="006A795C" w:rsidRPr="00F1165F" w:rsidRDefault="006A795C" w:rsidP="009071A2">
            <w:pPr>
              <w:ind w:right="32"/>
              <w:rPr>
                <w:color w:val="000000"/>
              </w:rPr>
            </w:pPr>
          </w:p>
        </w:tc>
        <w:tc>
          <w:tcPr>
            <w:tcW w:w="1520" w:type="dxa"/>
            <w:tcBorders>
              <w:top w:val="nil"/>
              <w:left w:val="nil"/>
              <w:bottom w:val="nil"/>
              <w:right w:val="nil"/>
            </w:tcBorders>
            <w:shd w:val="clear" w:color="auto" w:fill="auto"/>
            <w:noWrap/>
            <w:vAlign w:val="bottom"/>
          </w:tcPr>
          <w:p w:rsidR="006A795C" w:rsidRPr="00F1165F" w:rsidRDefault="006A795C" w:rsidP="009071A2">
            <w:pPr>
              <w:ind w:right="32"/>
              <w:rPr>
                <w:color w:val="000000"/>
              </w:rPr>
            </w:pPr>
          </w:p>
        </w:tc>
        <w:tc>
          <w:tcPr>
            <w:tcW w:w="317"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816"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816"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1546" w:type="dxa"/>
            <w:tcBorders>
              <w:top w:val="nil"/>
              <w:left w:val="nil"/>
              <w:bottom w:val="nil"/>
              <w:right w:val="nil"/>
            </w:tcBorders>
            <w:shd w:val="clear" w:color="auto" w:fill="auto"/>
            <w:vAlign w:val="bottom"/>
          </w:tcPr>
          <w:p w:rsidR="006A795C" w:rsidRPr="00F1165F" w:rsidRDefault="006A795C" w:rsidP="009071A2">
            <w:pPr>
              <w:ind w:right="32"/>
              <w:jc w:val="right"/>
            </w:pPr>
            <w:r w:rsidRPr="00F1165F">
              <w:t xml:space="preserve">Приложение 2 </w:t>
            </w:r>
          </w:p>
        </w:tc>
      </w:tr>
      <w:tr w:rsidR="006A795C" w:rsidRPr="00F1165F" w:rsidTr="009071A2">
        <w:trPr>
          <w:trHeight w:val="315"/>
        </w:trPr>
        <w:tc>
          <w:tcPr>
            <w:tcW w:w="988" w:type="dxa"/>
            <w:tcBorders>
              <w:top w:val="nil"/>
              <w:left w:val="nil"/>
              <w:bottom w:val="nil"/>
              <w:right w:val="nil"/>
            </w:tcBorders>
            <w:shd w:val="clear" w:color="auto" w:fill="auto"/>
            <w:vAlign w:val="center"/>
          </w:tcPr>
          <w:p w:rsidR="006A795C" w:rsidRPr="00F1165F" w:rsidRDefault="006A795C" w:rsidP="009071A2">
            <w:pPr>
              <w:ind w:right="32"/>
              <w:rPr>
                <w:color w:val="000000"/>
              </w:rPr>
            </w:pPr>
          </w:p>
        </w:tc>
        <w:tc>
          <w:tcPr>
            <w:tcW w:w="3320" w:type="dxa"/>
            <w:tcBorders>
              <w:top w:val="nil"/>
              <w:left w:val="nil"/>
              <w:bottom w:val="nil"/>
              <w:right w:val="nil"/>
            </w:tcBorders>
            <w:shd w:val="clear" w:color="auto" w:fill="auto"/>
            <w:vAlign w:val="bottom"/>
          </w:tcPr>
          <w:p w:rsidR="006A795C" w:rsidRPr="00F1165F" w:rsidRDefault="006A795C" w:rsidP="009071A2">
            <w:pPr>
              <w:ind w:right="32"/>
              <w:rPr>
                <w:color w:val="000000"/>
              </w:rPr>
            </w:pPr>
          </w:p>
        </w:tc>
        <w:tc>
          <w:tcPr>
            <w:tcW w:w="4524" w:type="dxa"/>
            <w:tcBorders>
              <w:top w:val="nil"/>
              <w:left w:val="nil"/>
              <w:bottom w:val="nil"/>
              <w:right w:val="nil"/>
            </w:tcBorders>
            <w:shd w:val="clear" w:color="auto" w:fill="auto"/>
            <w:noWrap/>
            <w:vAlign w:val="bottom"/>
          </w:tcPr>
          <w:p w:rsidR="006A795C" w:rsidRPr="00F1165F" w:rsidRDefault="006A795C" w:rsidP="009071A2">
            <w:pPr>
              <w:ind w:right="32"/>
              <w:rPr>
                <w:color w:val="000000"/>
              </w:rPr>
            </w:pPr>
          </w:p>
        </w:tc>
        <w:tc>
          <w:tcPr>
            <w:tcW w:w="1520" w:type="dxa"/>
            <w:tcBorders>
              <w:top w:val="nil"/>
              <w:left w:val="nil"/>
              <w:bottom w:val="nil"/>
              <w:right w:val="nil"/>
            </w:tcBorders>
            <w:shd w:val="clear" w:color="auto" w:fill="auto"/>
            <w:noWrap/>
            <w:vAlign w:val="bottom"/>
          </w:tcPr>
          <w:p w:rsidR="006A795C" w:rsidRPr="00F1165F" w:rsidRDefault="006A795C" w:rsidP="009071A2">
            <w:pPr>
              <w:ind w:right="32"/>
              <w:rPr>
                <w:color w:val="000000"/>
              </w:rPr>
            </w:pPr>
          </w:p>
        </w:tc>
        <w:tc>
          <w:tcPr>
            <w:tcW w:w="317"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816"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816"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1546" w:type="dxa"/>
            <w:tcBorders>
              <w:top w:val="nil"/>
              <w:left w:val="nil"/>
              <w:bottom w:val="nil"/>
              <w:right w:val="nil"/>
            </w:tcBorders>
            <w:shd w:val="clear" w:color="auto" w:fill="auto"/>
            <w:noWrap/>
            <w:vAlign w:val="bottom"/>
          </w:tcPr>
          <w:p w:rsidR="006A795C" w:rsidRPr="00F1165F" w:rsidRDefault="006A795C" w:rsidP="009071A2">
            <w:pPr>
              <w:ind w:right="32"/>
              <w:jc w:val="center"/>
              <w:rPr>
                <w:color w:val="000000"/>
              </w:rPr>
            </w:pPr>
          </w:p>
        </w:tc>
        <w:tc>
          <w:tcPr>
            <w:tcW w:w="816" w:type="dxa"/>
            <w:tcBorders>
              <w:top w:val="nil"/>
              <w:left w:val="nil"/>
              <w:bottom w:val="nil"/>
              <w:right w:val="nil"/>
            </w:tcBorders>
            <w:shd w:val="clear" w:color="auto" w:fill="auto"/>
            <w:noWrap/>
            <w:vAlign w:val="bottom"/>
          </w:tcPr>
          <w:p w:rsidR="006A795C" w:rsidRPr="00F1165F" w:rsidRDefault="006A795C" w:rsidP="009071A2">
            <w:pPr>
              <w:ind w:right="32"/>
              <w:jc w:val="right"/>
            </w:pPr>
          </w:p>
        </w:tc>
        <w:tc>
          <w:tcPr>
            <w:tcW w:w="816" w:type="dxa"/>
            <w:tcBorders>
              <w:top w:val="nil"/>
              <w:left w:val="nil"/>
              <w:bottom w:val="nil"/>
              <w:right w:val="nil"/>
            </w:tcBorders>
            <w:shd w:val="clear" w:color="auto" w:fill="auto"/>
            <w:noWrap/>
            <w:vAlign w:val="bottom"/>
          </w:tcPr>
          <w:p w:rsidR="006A795C" w:rsidRPr="00F1165F" w:rsidRDefault="006A795C" w:rsidP="009071A2">
            <w:pPr>
              <w:ind w:right="32"/>
            </w:pPr>
          </w:p>
        </w:tc>
      </w:tr>
    </w:tbl>
    <w:p w:rsidR="006A795C" w:rsidRPr="00213FA5" w:rsidRDefault="006A795C" w:rsidP="006A795C">
      <w:pPr>
        <w:ind w:right="32"/>
        <w:rPr>
          <w:kern w:val="2"/>
        </w:rPr>
        <w:sectPr w:rsidR="006A795C" w:rsidRPr="00213FA5" w:rsidSect="009071A2">
          <w:footerReference w:type="even" r:id="rId16"/>
          <w:footerReference w:type="default" r:id="rId17"/>
          <w:pgSz w:w="11907" w:h="16840" w:code="9"/>
          <w:pgMar w:top="851" w:right="510" w:bottom="709" w:left="737" w:header="720" w:footer="720" w:gutter="0"/>
          <w:cols w:space="720"/>
        </w:sectPr>
      </w:pPr>
      <w:r>
        <w:rPr>
          <w:color w:val="000000"/>
        </w:rPr>
        <w:t xml:space="preserve">                                   </w:t>
      </w:r>
    </w:p>
    <w:p w:rsidR="006A795C" w:rsidRDefault="006A795C" w:rsidP="006A795C">
      <w:pPr>
        <w:autoSpaceDE w:val="0"/>
        <w:autoSpaceDN w:val="0"/>
        <w:adjustRightInd w:val="0"/>
        <w:jc w:val="right"/>
        <w:outlineLvl w:val="0"/>
        <w:rPr>
          <w:rFonts w:eastAsia="Calibri"/>
          <w:b/>
        </w:rPr>
      </w:pPr>
      <w:r>
        <w:rPr>
          <w:rFonts w:eastAsia="Calibri"/>
          <w:b/>
        </w:rPr>
        <w:lastRenderedPageBreak/>
        <w:t>Приложение 1</w:t>
      </w:r>
    </w:p>
    <w:p w:rsidR="006A795C" w:rsidRDefault="006A795C" w:rsidP="006A795C">
      <w:pPr>
        <w:autoSpaceDE w:val="0"/>
        <w:autoSpaceDN w:val="0"/>
        <w:adjustRightInd w:val="0"/>
        <w:jc w:val="right"/>
        <w:rPr>
          <w:rFonts w:eastAsia="Calibri"/>
        </w:rPr>
      </w:pPr>
      <w:r>
        <w:rPr>
          <w:rFonts w:eastAsia="Calibri"/>
        </w:rPr>
        <w:t>к муниципальной программе</w:t>
      </w:r>
    </w:p>
    <w:p w:rsidR="006A795C" w:rsidRDefault="006A795C" w:rsidP="006A795C">
      <w:pPr>
        <w:autoSpaceDE w:val="0"/>
        <w:autoSpaceDN w:val="0"/>
        <w:adjustRightInd w:val="0"/>
        <w:jc w:val="right"/>
        <w:rPr>
          <w:rFonts w:eastAsia="Calibri"/>
        </w:rPr>
      </w:pPr>
      <w:r>
        <w:rPr>
          <w:color w:val="000000"/>
        </w:rPr>
        <w:t>Парижскокоммунского</w:t>
      </w:r>
      <w:r>
        <w:rPr>
          <w:rFonts w:eastAsia="Calibri"/>
        </w:rPr>
        <w:t xml:space="preserve">  сельского поселения </w:t>
      </w:r>
    </w:p>
    <w:p w:rsidR="006A795C" w:rsidRDefault="006A795C" w:rsidP="006A795C">
      <w:pPr>
        <w:autoSpaceDE w:val="0"/>
        <w:autoSpaceDN w:val="0"/>
        <w:adjustRightInd w:val="0"/>
        <w:jc w:val="right"/>
        <w:rPr>
          <w:rFonts w:eastAsia="Calibri"/>
        </w:rPr>
      </w:pPr>
      <w:r>
        <w:rPr>
          <w:rFonts w:eastAsia="Calibri"/>
        </w:rPr>
        <w:t>«Экономическое развитие и инновационная экономика»</w:t>
      </w:r>
    </w:p>
    <w:p w:rsidR="006A795C" w:rsidRDefault="006A795C" w:rsidP="006A795C">
      <w:pPr>
        <w:autoSpaceDE w:val="0"/>
        <w:autoSpaceDN w:val="0"/>
        <w:adjustRightInd w:val="0"/>
        <w:jc w:val="right"/>
        <w:rPr>
          <w:rFonts w:eastAsia="Calibri"/>
        </w:rPr>
      </w:pPr>
      <w:r>
        <w:rPr>
          <w:rFonts w:eastAsia="Calibri"/>
        </w:rPr>
        <w:t>на 2015-2027 годы»</w:t>
      </w:r>
    </w:p>
    <w:p w:rsidR="006A795C" w:rsidRDefault="006A795C" w:rsidP="006A795C">
      <w:pPr>
        <w:autoSpaceDE w:val="0"/>
        <w:autoSpaceDN w:val="0"/>
        <w:adjustRightInd w:val="0"/>
        <w:jc w:val="right"/>
        <w:rPr>
          <w:rFonts w:eastAsia="Calibri"/>
          <w:b/>
          <w:sz w:val="28"/>
          <w:szCs w:val="28"/>
        </w:rPr>
      </w:pPr>
    </w:p>
    <w:tbl>
      <w:tblPr>
        <w:tblW w:w="16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856"/>
        <w:gridCol w:w="1126"/>
        <w:gridCol w:w="720"/>
        <w:gridCol w:w="996"/>
        <w:gridCol w:w="720"/>
        <w:gridCol w:w="564"/>
        <w:gridCol w:w="949"/>
        <w:gridCol w:w="879"/>
        <w:gridCol w:w="692"/>
        <w:gridCol w:w="720"/>
        <w:gridCol w:w="720"/>
        <w:gridCol w:w="600"/>
        <w:gridCol w:w="424"/>
        <w:gridCol w:w="118"/>
        <w:gridCol w:w="119"/>
        <w:gridCol w:w="750"/>
        <w:gridCol w:w="1171"/>
      </w:tblGrid>
      <w:tr w:rsidR="006A795C" w:rsidTr="009071A2">
        <w:trPr>
          <w:trHeight w:val="945"/>
        </w:trPr>
        <w:tc>
          <w:tcPr>
            <w:tcW w:w="16952" w:type="dxa"/>
            <w:gridSpan w:val="19"/>
            <w:tcBorders>
              <w:top w:val="nil"/>
              <w:left w:val="nil"/>
              <w:bottom w:val="nil"/>
              <w:right w:val="nil"/>
            </w:tcBorders>
            <w:vAlign w:val="center"/>
          </w:tcPr>
          <w:p w:rsidR="006A795C" w:rsidRPr="00A11888" w:rsidRDefault="006A795C" w:rsidP="009071A2">
            <w:pPr>
              <w:autoSpaceDE w:val="0"/>
              <w:autoSpaceDN w:val="0"/>
              <w:adjustRightInd w:val="0"/>
              <w:rPr>
                <w:rFonts w:eastAsia="Calibri"/>
                <w:b/>
                <w:kern w:val="2"/>
              </w:rPr>
            </w:pPr>
            <w:r>
              <w:rPr>
                <w:b/>
              </w:rPr>
              <w:t xml:space="preserve">Расходы местного бюджета на реализацию муниципальной программы </w:t>
            </w:r>
            <w:r w:rsidRPr="00EC0D2E">
              <w:rPr>
                <w:b/>
                <w:color w:val="000000"/>
              </w:rPr>
              <w:t>Парижскокоммунского</w:t>
            </w:r>
            <w:r w:rsidRPr="00EC0D2E">
              <w:rPr>
                <w:rFonts w:eastAsia="Calibri"/>
                <w:b/>
              </w:rPr>
              <w:t xml:space="preserve"> </w:t>
            </w:r>
            <w:r>
              <w:rPr>
                <w:rFonts w:eastAsia="Calibri"/>
              </w:rPr>
              <w:t xml:space="preserve"> </w:t>
            </w:r>
            <w:r>
              <w:rPr>
                <w:b/>
              </w:rPr>
              <w:t xml:space="preserve"> сельского поселения Верхнехавского муниципального района </w:t>
            </w:r>
            <w:r w:rsidRPr="00A11888">
              <w:rPr>
                <w:rFonts w:eastAsia="Calibri"/>
                <w:b/>
              </w:rPr>
              <w:t>«Экономическое развитие и инновационная экономика»</w:t>
            </w:r>
          </w:p>
          <w:p w:rsidR="006A795C" w:rsidRDefault="006A795C" w:rsidP="009071A2">
            <w:pPr>
              <w:jc w:val="center"/>
              <w:rPr>
                <w:b/>
              </w:rPr>
            </w:pPr>
          </w:p>
        </w:tc>
      </w:tr>
      <w:tr w:rsidR="006A795C" w:rsidTr="009071A2">
        <w:trPr>
          <w:gridAfter w:val="1"/>
          <w:wAfter w:w="1171" w:type="dxa"/>
          <w:trHeight w:val="478"/>
        </w:trPr>
        <w:tc>
          <w:tcPr>
            <w:tcW w:w="2127" w:type="dxa"/>
            <w:vMerge w:val="restart"/>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Наименование муниципальной программы, подпрограммы, основного мероприятия </w:t>
            </w:r>
          </w:p>
        </w:tc>
        <w:tc>
          <w:tcPr>
            <w:tcW w:w="1856"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Наименование ответственного исполнителя, исполнителя - главного распорядителя средств местного бюджета (далее - ГРБС)</w:t>
            </w:r>
          </w:p>
        </w:tc>
        <w:tc>
          <w:tcPr>
            <w:tcW w:w="10097" w:type="dxa"/>
            <w:gridSpan w:val="15"/>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r>
              <w:rPr>
                <w:sz w:val="20"/>
                <w:szCs w:val="20"/>
              </w:rPr>
              <w:t>Расходы мест. бюдж. по годам реализ. мун. программы, тыс. руб.</w:t>
            </w:r>
          </w:p>
        </w:tc>
      </w:tr>
      <w:tr w:rsidR="006A795C" w:rsidTr="009071A2">
        <w:trPr>
          <w:gridAfter w:val="1"/>
          <w:wAfter w:w="1171" w:type="dxa"/>
          <w:trHeight w:val="836"/>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2015</w:t>
            </w:r>
            <w:r>
              <w:rPr>
                <w:sz w:val="20"/>
                <w:szCs w:val="20"/>
              </w:rPr>
              <w:br/>
            </w:r>
            <w:r>
              <w:rPr>
                <w:sz w:val="16"/>
                <w:szCs w:val="16"/>
              </w:rPr>
              <w:t>(первый  год реализации)</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2016</w:t>
            </w:r>
            <w:r>
              <w:rPr>
                <w:sz w:val="20"/>
                <w:szCs w:val="20"/>
              </w:rPr>
              <w:br/>
            </w:r>
            <w:r>
              <w:rPr>
                <w:sz w:val="16"/>
                <w:szCs w:val="16"/>
              </w:rPr>
              <w:t>(второй год реализации)</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2017</w:t>
            </w:r>
            <w:r>
              <w:rPr>
                <w:sz w:val="20"/>
                <w:szCs w:val="20"/>
              </w:rPr>
              <w:br/>
              <w:t>(</w:t>
            </w:r>
            <w:r>
              <w:rPr>
                <w:sz w:val="16"/>
                <w:szCs w:val="16"/>
              </w:rPr>
              <w:t>третий год реализации)</w:t>
            </w:r>
          </w:p>
        </w:tc>
        <w:tc>
          <w:tcPr>
            <w:tcW w:w="720" w:type="dxa"/>
            <w:tcBorders>
              <w:top w:val="single" w:sz="4" w:space="0" w:color="auto"/>
              <w:left w:val="single" w:sz="4" w:space="0" w:color="auto"/>
              <w:bottom w:val="single" w:sz="4" w:space="0" w:color="auto"/>
              <w:right w:val="single" w:sz="4" w:space="0" w:color="auto"/>
            </w:tcBorders>
          </w:tcPr>
          <w:p w:rsidR="006A795C" w:rsidRPr="00022021" w:rsidRDefault="006A795C" w:rsidP="009071A2">
            <w:pPr>
              <w:rPr>
                <w:sz w:val="20"/>
                <w:szCs w:val="20"/>
              </w:rPr>
            </w:pPr>
            <w:r w:rsidRPr="00022021">
              <w:rPr>
                <w:sz w:val="20"/>
                <w:szCs w:val="20"/>
              </w:rPr>
              <w:t>2018</w:t>
            </w:r>
            <w:r w:rsidRPr="00022021">
              <w:rPr>
                <w:sz w:val="20"/>
                <w:szCs w:val="20"/>
              </w:rPr>
              <w:br/>
            </w:r>
            <w:r w:rsidRPr="00022021">
              <w:rPr>
                <w:sz w:val="16"/>
                <w:szCs w:val="16"/>
              </w:rPr>
              <w:t>(четвертый  год реализации)</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rPr>
                <w:sz w:val="16"/>
                <w:szCs w:val="16"/>
              </w:rPr>
            </w:pPr>
            <w:r>
              <w:rPr>
                <w:sz w:val="20"/>
                <w:szCs w:val="20"/>
              </w:rPr>
              <w:t xml:space="preserve">2019                        </w:t>
            </w:r>
            <w:r>
              <w:rPr>
                <w:sz w:val="20"/>
                <w:szCs w:val="20"/>
              </w:rPr>
              <w:br/>
              <w:t>(</w:t>
            </w:r>
            <w:r>
              <w:rPr>
                <w:sz w:val="16"/>
                <w:szCs w:val="16"/>
              </w:rPr>
              <w:t>пятый год (шестой год</w:t>
            </w:r>
          </w:p>
          <w:p w:rsidR="006A795C" w:rsidRPr="00433351" w:rsidRDefault="006A795C" w:rsidP="009071A2">
            <w:pPr>
              <w:rPr>
                <w:sz w:val="16"/>
                <w:szCs w:val="16"/>
              </w:rPr>
            </w:pPr>
            <w:r>
              <w:rPr>
                <w:sz w:val="16"/>
                <w:szCs w:val="16"/>
              </w:rPr>
              <w:t>реализации)</w:t>
            </w:r>
          </w:p>
        </w:tc>
        <w:tc>
          <w:tcPr>
            <w:tcW w:w="949"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2020 (шестой год реализации))</w:t>
            </w:r>
          </w:p>
        </w:tc>
        <w:tc>
          <w:tcPr>
            <w:tcW w:w="879"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2021седьмой год реализации</w:t>
            </w:r>
          </w:p>
        </w:tc>
        <w:tc>
          <w:tcPr>
            <w:tcW w:w="692"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2022(восьмой год реализации)</w:t>
            </w:r>
          </w:p>
        </w:tc>
        <w:tc>
          <w:tcPr>
            <w:tcW w:w="720"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2023девятый год реал</w:t>
            </w:r>
          </w:p>
        </w:tc>
        <w:tc>
          <w:tcPr>
            <w:tcW w:w="720"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2024 десятый год реализации</w:t>
            </w:r>
          </w:p>
        </w:tc>
        <w:tc>
          <w:tcPr>
            <w:tcW w:w="600"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2025 одиннадцатый год реализации</w:t>
            </w:r>
          </w:p>
        </w:tc>
        <w:tc>
          <w:tcPr>
            <w:tcW w:w="661" w:type="dxa"/>
            <w:gridSpan w:val="3"/>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2026двенадцатый   год реализации)</w:t>
            </w:r>
          </w:p>
        </w:tc>
        <w:tc>
          <w:tcPr>
            <w:tcW w:w="750" w:type="dxa"/>
            <w:tcBorders>
              <w:top w:val="single" w:sz="4" w:space="0" w:color="auto"/>
              <w:left w:val="single" w:sz="4" w:space="0" w:color="auto"/>
              <w:bottom w:val="single" w:sz="4" w:space="0" w:color="auto"/>
              <w:right w:val="single" w:sz="4" w:space="0" w:color="auto"/>
            </w:tcBorders>
          </w:tcPr>
          <w:p w:rsidR="006A795C" w:rsidRPr="00433351" w:rsidRDefault="006A795C" w:rsidP="009071A2">
            <w:pPr>
              <w:rPr>
                <w:sz w:val="16"/>
                <w:szCs w:val="16"/>
              </w:rPr>
            </w:pPr>
            <w:r>
              <w:rPr>
                <w:sz w:val="16"/>
                <w:szCs w:val="16"/>
              </w:rPr>
              <w:t>2027 тринадцатый год реализации</w:t>
            </w:r>
          </w:p>
        </w:tc>
      </w:tr>
      <w:tr w:rsidR="006A795C" w:rsidTr="009071A2">
        <w:trPr>
          <w:gridAfter w:val="1"/>
          <w:wAfter w:w="1171" w:type="dxa"/>
          <w:trHeight w:val="360"/>
        </w:trPr>
        <w:tc>
          <w:tcPr>
            <w:tcW w:w="2127"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2</w:t>
            </w:r>
          </w:p>
        </w:tc>
        <w:tc>
          <w:tcPr>
            <w:tcW w:w="1856"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3</w:t>
            </w:r>
          </w:p>
        </w:tc>
        <w:tc>
          <w:tcPr>
            <w:tcW w:w="1126"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7</w:t>
            </w:r>
          </w:p>
        </w:tc>
        <w:tc>
          <w:tcPr>
            <w:tcW w:w="564"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8</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ind w:left="357"/>
              <w:rPr>
                <w:sz w:val="20"/>
                <w:szCs w:val="20"/>
              </w:rPr>
            </w:pPr>
            <w:r>
              <w:rPr>
                <w:sz w:val="20"/>
                <w:szCs w:val="20"/>
              </w:rPr>
              <w:t>9</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10</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12</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13</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14</w:t>
            </w:r>
          </w:p>
        </w:tc>
        <w:tc>
          <w:tcPr>
            <w:tcW w:w="66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15</w:t>
            </w:r>
          </w:p>
        </w:tc>
        <w:tc>
          <w:tcPr>
            <w:tcW w:w="75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16</w:t>
            </w:r>
          </w:p>
        </w:tc>
      </w:tr>
      <w:tr w:rsidR="006A795C" w:rsidTr="009071A2">
        <w:trPr>
          <w:gridAfter w:val="1"/>
          <w:wAfter w:w="1171" w:type="dxa"/>
          <w:trHeight w:val="315"/>
        </w:trPr>
        <w:tc>
          <w:tcPr>
            <w:tcW w:w="212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lastRenderedPageBreak/>
              <w:t xml:space="preserve">МУНИЦИПАЛЬНАЯ ПРОГРАММА </w:t>
            </w:r>
          </w:p>
        </w:tc>
        <w:tc>
          <w:tcPr>
            <w:tcW w:w="170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Экономическое развитие и инновационная экономика</w:t>
            </w: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w:t>
            </w:r>
          </w:p>
        </w:tc>
        <w:tc>
          <w:tcPr>
            <w:tcW w:w="1126" w:type="dxa"/>
            <w:tcBorders>
              <w:top w:val="single" w:sz="4" w:space="0" w:color="auto"/>
              <w:left w:val="single" w:sz="4" w:space="0" w:color="auto"/>
              <w:bottom w:val="single" w:sz="4" w:space="0" w:color="auto"/>
              <w:right w:val="single" w:sz="4" w:space="0" w:color="auto"/>
            </w:tcBorders>
          </w:tcPr>
          <w:p w:rsidR="006A795C" w:rsidRPr="00452A9C" w:rsidRDefault="006A795C" w:rsidP="009071A2">
            <w:pPr>
              <w:widowControl w:val="0"/>
              <w:suppressAutoHyphens/>
              <w:rPr>
                <w:rFonts w:eastAsia="Lucida Sans Unicode"/>
                <w:kern w:val="2"/>
                <w:lang w:eastAsia="hi-IN" w:bidi="hi-IN"/>
              </w:rPr>
            </w:pPr>
            <w:r w:rsidRPr="00452A9C">
              <w:t>1900,9</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1863,0</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r>
              <w:t>2132,3</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ind w:left="132"/>
            </w:pPr>
            <w:r>
              <w:t>2463,4</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r>
              <w:t>2355,1</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r>
              <w:t>2556,1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2968,1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3439,2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3810,6</w:t>
            </w:r>
          </w:p>
        </w:tc>
        <w:tc>
          <w:tcPr>
            <w:tcW w:w="661" w:type="dxa"/>
            <w:gridSpan w:val="3"/>
            <w:tcBorders>
              <w:top w:val="single" w:sz="4" w:space="0" w:color="auto"/>
              <w:left w:val="single" w:sz="4" w:space="0" w:color="auto"/>
              <w:bottom w:val="single" w:sz="4" w:space="0" w:color="auto"/>
              <w:right w:val="single" w:sz="4" w:space="0" w:color="auto"/>
            </w:tcBorders>
          </w:tcPr>
          <w:p w:rsidR="006A795C" w:rsidRDefault="006A795C" w:rsidP="009071A2">
            <w:r>
              <w:t>2954,3</w:t>
            </w:r>
          </w:p>
        </w:tc>
        <w:tc>
          <w:tcPr>
            <w:tcW w:w="750" w:type="dxa"/>
            <w:tcBorders>
              <w:top w:val="single" w:sz="4" w:space="0" w:color="auto"/>
              <w:left w:val="single" w:sz="4" w:space="0" w:color="auto"/>
              <w:bottom w:val="single" w:sz="4" w:space="0" w:color="auto"/>
              <w:right w:val="single" w:sz="4" w:space="0" w:color="auto"/>
            </w:tcBorders>
          </w:tcPr>
          <w:p w:rsidR="006A795C" w:rsidRDefault="006A795C" w:rsidP="009071A2">
            <w:r>
              <w:t>2988,4</w:t>
            </w:r>
          </w:p>
        </w:tc>
      </w:tr>
      <w:tr w:rsidR="006A795C" w:rsidTr="009071A2">
        <w:trPr>
          <w:gridAfter w:val="1"/>
          <w:wAfter w:w="1171" w:type="dxa"/>
          <w:trHeight w:val="264"/>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 том числе по ГРБС:</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6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5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r>
      <w:tr w:rsidR="006A795C" w:rsidTr="009071A2">
        <w:trPr>
          <w:gridAfter w:val="1"/>
          <w:wAfter w:w="1171" w:type="dxa"/>
          <w:trHeight w:val="184"/>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ответственный исполнитель</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6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5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r>
      <w:tr w:rsidR="006A795C" w:rsidTr="009071A2">
        <w:trPr>
          <w:gridAfter w:val="1"/>
          <w:wAfter w:w="1171" w:type="dxa"/>
          <w:trHeight w:val="360"/>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Pr>
                <w:color w:val="000000"/>
              </w:rPr>
              <w:t>Парижскокоммунского</w:t>
            </w:r>
            <w:r>
              <w:rPr>
                <w:rFonts w:eastAsia="Calibri"/>
              </w:rPr>
              <w:t xml:space="preserve">  </w:t>
            </w:r>
            <w:r>
              <w:rPr>
                <w:sz w:val="20"/>
                <w:szCs w:val="20"/>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tcPr>
          <w:p w:rsidR="006A795C" w:rsidRPr="00452A9C" w:rsidRDefault="006A795C" w:rsidP="009071A2">
            <w:pPr>
              <w:widowControl w:val="0"/>
              <w:suppressAutoHyphens/>
              <w:rPr>
                <w:rFonts w:eastAsia="Lucida Sans Unicode"/>
                <w:kern w:val="2"/>
                <w:lang w:eastAsia="hi-IN" w:bidi="hi-IN"/>
              </w:rPr>
            </w:pPr>
            <w:r w:rsidRPr="00452A9C">
              <w:t>1900,9</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1863,0</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r>
              <w:t>2132,3</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ind w:left="132"/>
            </w:pPr>
            <w:r>
              <w:t>2463,4</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r>
              <w:t>2355,1</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r>
              <w:t>2556,1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2968,1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3439,2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3810,6</w:t>
            </w:r>
          </w:p>
        </w:tc>
        <w:tc>
          <w:tcPr>
            <w:tcW w:w="661" w:type="dxa"/>
            <w:gridSpan w:val="3"/>
            <w:tcBorders>
              <w:top w:val="single" w:sz="4" w:space="0" w:color="auto"/>
              <w:left w:val="single" w:sz="4" w:space="0" w:color="auto"/>
              <w:bottom w:val="single" w:sz="4" w:space="0" w:color="auto"/>
              <w:right w:val="single" w:sz="4" w:space="0" w:color="auto"/>
            </w:tcBorders>
          </w:tcPr>
          <w:p w:rsidR="006A795C" w:rsidRDefault="006A795C" w:rsidP="009071A2">
            <w:r>
              <w:t>2954,3</w:t>
            </w:r>
          </w:p>
        </w:tc>
        <w:tc>
          <w:tcPr>
            <w:tcW w:w="750" w:type="dxa"/>
            <w:tcBorders>
              <w:top w:val="single" w:sz="4" w:space="0" w:color="auto"/>
              <w:left w:val="single" w:sz="4" w:space="0" w:color="auto"/>
              <w:bottom w:val="single" w:sz="4" w:space="0" w:color="auto"/>
              <w:right w:val="single" w:sz="4" w:space="0" w:color="auto"/>
            </w:tcBorders>
          </w:tcPr>
          <w:p w:rsidR="006A795C" w:rsidRDefault="006A795C" w:rsidP="009071A2">
            <w:r>
              <w:t>2988,4</w:t>
            </w:r>
          </w:p>
        </w:tc>
      </w:tr>
      <w:tr w:rsidR="006A795C" w:rsidTr="009071A2">
        <w:trPr>
          <w:gridAfter w:val="1"/>
          <w:wAfter w:w="1171" w:type="dxa"/>
          <w:trHeight w:val="360"/>
        </w:trPr>
        <w:tc>
          <w:tcPr>
            <w:tcW w:w="212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ПОДПРОГРАММА </w:t>
            </w:r>
          </w:p>
          <w:p w:rsidR="006A795C" w:rsidRDefault="006A795C" w:rsidP="009071A2">
            <w:pPr>
              <w:rPr>
                <w:rFonts w:ascii="Calibri" w:hAnsi="Calibri"/>
                <w:sz w:val="20"/>
                <w:szCs w:val="20"/>
              </w:rPr>
            </w:pPr>
          </w:p>
          <w:p w:rsidR="006A795C" w:rsidRDefault="006A795C" w:rsidP="009071A2">
            <w:pP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Совершенствование муниципального управления</w:t>
            </w: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w:t>
            </w:r>
          </w:p>
        </w:tc>
        <w:tc>
          <w:tcPr>
            <w:tcW w:w="1126" w:type="dxa"/>
            <w:tcBorders>
              <w:top w:val="single" w:sz="4" w:space="0" w:color="auto"/>
              <w:left w:val="single" w:sz="4" w:space="0" w:color="auto"/>
              <w:bottom w:val="single" w:sz="4" w:space="0" w:color="auto"/>
              <w:right w:val="single" w:sz="4" w:space="0" w:color="auto"/>
            </w:tcBorders>
          </w:tcPr>
          <w:p w:rsidR="006A795C" w:rsidRPr="00452A9C" w:rsidRDefault="006A795C" w:rsidP="009071A2">
            <w:pPr>
              <w:widowControl w:val="0"/>
              <w:suppressAutoHyphens/>
              <w:rPr>
                <w:rFonts w:eastAsia="Lucida Sans Unicode"/>
                <w:kern w:val="2"/>
                <w:lang w:eastAsia="hi-IN" w:bidi="hi-IN"/>
              </w:rPr>
            </w:pPr>
            <w:r w:rsidRPr="00452A9C">
              <w:t>1900,9</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1863,0</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r>
              <w:t>2132,3</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r>
              <w:t>2463,4</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r>
              <w:t>2355,1</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r>
              <w:t>2556,1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2968,1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3439,2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3810,6</w:t>
            </w: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2954,3</w:t>
            </w: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2988,4</w:t>
            </w:r>
          </w:p>
        </w:tc>
      </w:tr>
      <w:tr w:rsidR="006A795C" w:rsidTr="009071A2">
        <w:trPr>
          <w:gridAfter w:val="1"/>
          <w:wAfter w:w="1171" w:type="dxa"/>
          <w:trHeight w:val="211"/>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 том числе по ГРБС:</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r>
      <w:tr w:rsidR="006A795C" w:rsidTr="009071A2">
        <w:trPr>
          <w:gridAfter w:val="1"/>
          <w:wAfter w:w="1171" w:type="dxa"/>
          <w:trHeight w:val="177"/>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ответственный исполнитель</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r>
              <w:rPr>
                <w:b/>
                <w:bCs/>
                <w:sz w:val="20"/>
                <w:szCs w:val="20"/>
              </w:rPr>
              <w:t>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b/>
                <w:bCs/>
                <w:sz w:val="20"/>
                <w:szCs w:val="20"/>
              </w:rPr>
            </w:pPr>
          </w:p>
        </w:tc>
      </w:tr>
      <w:tr w:rsidR="006A795C" w:rsidTr="009071A2">
        <w:trPr>
          <w:gridAfter w:val="1"/>
          <w:wAfter w:w="1171" w:type="dxa"/>
          <w:trHeight w:val="531"/>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Pr>
                <w:color w:val="000000"/>
              </w:rPr>
              <w:t>Парижскокоммунского</w:t>
            </w:r>
            <w:r>
              <w:rPr>
                <w:rFonts w:eastAsia="Calibri"/>
              </w:rPr>
              <w:t xml:space="preserve">  </w:t>
            </w:r>
            <w:r>
              <w:rPr>
                <w:sz w:val="20"/>
                <w:szCs w:val="20"/>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tcPr>
          <w:p w:rsidR="006A795C" w:rsidRPr="00452A9C" w:rsidRDefault="006A795C" w:rsidP="009071A2">
            <w:pPr>
              <w:widowControl w:val="0"/>
              <w:suppressAutoHyphens/>
              <w:rPr>
                <w:rFonts w:eastAsia="Lucida Sans Unicode"/>
                <w:kern w:val="2"/>
                <w:lang w:eastAsia="hi-IN" w:bidi="hi-IN"/>
              </w:rPr>
            </w:pPr>
            <w:r w:rsidRPr="00452A9C">
              <w:t>1900,9</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1863,0</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r>
              <w:t>2132,3</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r>
              <w:t>2463,4</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r>
              <w:t>2355,1</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r>
              <w:t>2556,1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2968,1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3439,2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3810,6</w:t>
            </w: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2954,3</w:t>
            </w: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2988,4</w:t>
            </w:r>
          </w:p>
        </w:tc>
      </w:tr>
      <w:tr w:rsidR="006A795C" w:rsidTr="009071A2">
        <w:trPr>
          <w:gridAfter w:val="1"/>
          <w:wAfter w:w="1171" w:type="dxa"/>
          <w:trHeight w:val="339"/>
        </w:trPr>
        <w:tc>
          <w:tcPr>
            <w:tcW w:w="212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r>
              <w:t xml:space="preserve">Основное мероприятие 1.1 </w:t>
            </w:r>
          </w:p>
        </w:tc>
        <w:tc>
          <w:tcPr>
            <w:tcW w:w="170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Обеспечение деятельности </w:t>
            </w:r>
            <w:r>
              <w:rPr>
                <w:sz w:val="20"/>
                <w:szCs w:val="20"/>
              </w:rPr>
              <w:lastRenderedPageBreak/>
              <w:t>главы администрации</w:t>
            </w: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lastRenderedPageBreak/>
              <w:t>всего</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sz w:val="28"/>
                <w:szCs w:val="28"/>
              </w:rPr>
            </w:pPr>
            <w:r>
              <w:rPr>
                <w:bCs/>
                <w:sz w:val="28"/>
                <w:szCs w:val="28"/>
              </w:rPr>
              <w:t>669,2</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sz w:val="28"/>
                <w:szCs w:val="28"/>
              </w:rPr>
            </w:pPr>
            <w:r w:rsidRPr="00B40F0B">
              <w:rPr>
                <w:bCs/>
                <w:sz w:val="28"/>
                <w:szCs w:val="28"/>
              </w:rPr>
              <w:t>669,20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sz w:val="28"/>
                <w:szCs w:val="28"/>
              </w:rPr>
            </w:pPr>
            <w:r w:rsidRPr="005F04FF">
              <w:rPr>
                <w:bCs/>
                <w:sz w:val="28"/>
                <w:szCs w:val="28"/>
              </w:rPr>
              <w:t>630,7</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696,0</w:t>
            </w:r>
          </w:p>
          <w:p w:rsidR="006A795C" w:rsidRDefault="006A795C" w:rsidP="009071A2"/>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r>
              <w:t>703,6</w:t>
            </w:r>
          </w:p>
          <w:p w:rsidR="006A795C" w:rsidRDefault="006A795C" w:rsidP="009071A2"/>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r>
              <w:lastRenderedPageBreak/>
              <w:t>738,2</w:t>
            </w:r>
          </w:p>
          <w:p w:rsidR="006A795C" w:rsidRDefault="006A795C" w:rsidP="009071A2"/>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r>
              <w:t>738,2</w:t>
            </w:r>
          </w:p>
          <w:p w:rsidR="006A795C" w:rsidRDefault="006A795C" w:rsidP="009071A2"/>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r>
              <w:t>826,3</w:t>
            </w:r>
          </w:p>
          <w:p w:rsidR="006A795C" w:rsidRDefault="006A795C" w:rsidP="009071A2"/>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lastRenderedPageBreak/>
              <w:t>965,1</w:t>
            </w:r>
          </w:p>
          <w:p w:rsidR="006A795C" w:rsidRDefault="006A795C" w:rsidP="009071A2"/>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lastRenderedPageBreak/>
              <w:t>1178,5</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lastRenderedPageBreak/>
              <w:t>1097,4</w:t>
            </w: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1108,4</w:t>
            </w: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1119,5</w:t>
            </w:r>
          </w:p>
        </w:tc>
      </w:tr>
      <w:tr w:rsidR="006A795C" w:rsidTr="009071A2">
        <w:trPr>
          <w:gridAfter w:val="1"/>
          <w:wAfter w:w="1171" w:type="dxa"/>
          <w:trHeight w:val="131"/>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 том числе по ГРБС:</w:t>
            </w:r>
          </w:p>
        </w:tc>
        <w:tc>
          <w:tcPr>
            <w:tcW w:w="112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r>
      <w:tr w:rsidR="006A795C" w:rsidTr="009071A2">
        <w:trPr>
          <w:gridAfter w:val="1"/>
          <w:wAfter w:w="1171" w:type="dxa"/>
          <w:trHeight w:val="131"/>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ответственный исполнитель</w:t>
            </w:r>
          </w:p>
        </w:tc>
        <w:tc>
          <w:tcPr>
            <w:tcW w:w="112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79"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692"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r>
      <w:tr w:rsidR="006A795C" w:rsidTr="009071A2">
        <w:trPr>
          <w:gridAfter w:val="1"/>
          <w:wAfter w:w="1171" w:type="dxa"/>
          <w:trHeight w:val="131"/>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Pr>
                <w:color w:val="000000"/>
              </w:rPr>
              <w:t>Парижскокоммунского</w:t>
            </w:r>
            <w:r>
              <w:rPr>
                <w:rFonts w:eastAsia="Calibri"/>
              </w:rPr>
              <w:t xml:space="preserve">  </w:t>
            </w:r>
            <w:r>
              <w:rPr>
                <w:sz w:val="20"/>
                <w:szCs w:val="20"/>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sz w:val="28"/>
                <w:szCs w:val="28"/>
              </w:rPr>
            </w:pPr>
            <w:r w:rsidRPr="00B40F0B">
              <w:rPr>
                <w:bCs/>
                <w:sz w:val="28"/>
                <w:szCs w:val="28"/>
              </w:rPr>
              <w:t>669,20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sz w:val="28"/>
                <w:szCs w:val="28"/>
              </w:rPr>
            </w:pPr>
            <w:r w:rsidRPr="00B40F0B">
              <w:rPr>
                <w:bCs/>
                <w:sz w:val="28"/>
                <w:szCs w:val="28"/>
              </w:rPr>
              <w:t>669,20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sz w:val="28"/>
                <w:szCs w:val="28"/>
              </w:rPr>
            </w:pPr>
            <w:r>
              <w:rPr>
                <w:bCs/>
                <w:sz w:val="28"/>
                <w:szCs w:val="28"/>
              </w:rPr>
              <w:t>630,7</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696,0</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 xml:space="preserve">703,6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738,2</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738,2</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826,3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965,1</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1178,5</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1097,4</w:t>
            </w: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Pr="00F43849" w:rsidRDefault="006A795C" w:rsidP="009071A2"/>
          <w:p w:rsidR="006A795C" w:rsidRPr="00F43849" w:rsidRDefault="006A795C" w:rsidP="009071A2">
            <w:r>
              <w:t>1108,4</w:t>
            </w:r>
          </w:p>
        </w:tc>
        <w:tc>
          <w:tcPr>
            <w:tcW w:w="869" w:type="dxa"/>
            <w:gridSpan w:val="2"/>
            <w:tcBorders>
              <w:top w:val="single" w:sz="4" w:space="0" w:color="auto"/>
              <w:left w:val="single" w:sz="4" w:space="0" w:color="auto"/>
              <w:bottom w:val="single" w:sz="4" w:space="0" w:color="auto"/>
              <w:right w:val="single" w:sz="4" w:space="0" w:color="auto"/>
            </w:tcBorders>
          </w:tcPr>
          <w:p w:rsidR="006A795C" w:rsidRPr="00F43849" w:rsidRDefault="006A795C" w:rsidP="009071A2">
            <w:r>
              <w:t>1119,5</w:t>
            </w:r>
          </w:p>
        </w:tc>
      </w:tr>
      <w:tr w:rsidR="006A795C" w:rsidTr="009071A2">
        <w:trPr>
          <w:gridAfter w:val="1"/>
          <w:wAfter w:w="1171" w:type="dxa"/>
          <w:trHeight w:val="25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pPr>
              <w:widowControl w:val="0"/>
              <w:suppressAutoHyphens/>
              <w:rPr>
                <w:sz w:val="20"/>
                <w:szCs w:val="20"/>
              </w:rPr>
            </w:pPr>
            <w:r>
              <w:rPr>
                <w:sz w:val="20"/>
                <w:szCs w:val="20"/>
              </w:rPr>
              <w:t xml:space="preserve">О Обеспечение деятельности органов местного самоуправления </w:t>
            </w: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sidRPr="00B40F0B">
              <w:rPr>
                <w:bCs/>
              </w:rPr>
              <w:t>752,40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sidRPr="00B40F0B">
              <w:rPr>
                <w:bCs/>
              </w:rPr>
              <w:t>752,40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Pr>
                <w:bCs/>
              </w:rPr>
              <w:t>722,3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1088,7</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 xml:space="preserve">1349,9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1637,2</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1526,3</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1630,8</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1889,7</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2124,5</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2465,5</w:t>
            </w: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1668</w:t>
            </w: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1684,8</w:t>
            </w:r>
          </w:p>
        </w:tc>
      </w:tr>
      <w:tr w:rsidR="006A795C" w:rsidTr="009071A2">
        <w:trPr>
          <w:gridAfter w:val="1"/>
          <w:wAfter w:w="1171" w:type="dxa"/>
          <w:trHeight w:val="255"/>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 том числе по ГРБС:</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r>
      <w:tr w:rsidR="006A795C" w:rsidTr="009071A2">
        <w:trPr>
          <w:gridAfter w:val="1"/>
          <w:wAfter w:w="1171" w:type="dxa"/>
          <w:trHeight w:val="210"/>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ответственный исполнитель</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69"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r>
      <w:tr w:rsidR="006A795C" w:rsidTr="009071A2">
        <w:trPr>
          <w:gridAfter w:val="1"/>
          <w:wAfter w:w="1171" w:type="dxa"/>
          <w:trHeight w:val="270"/>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Pr>
                <w:color w:val="000000"/>
              </w:rPr>
              <w:t>Парижскокоммунского</w:t>
            </w:r>
            <w:r>
              <w:rPr>
                <w:rFonts w:eastAsia="Calibri"/>
              </w:rPr>
              <w:t xml:space="preserve">  </w:t>
            </w:r>
            <w:r>
              <w:rPr>
                <w:sz w:val="20"/>
                <w:szCs w:val="20"/>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sidRPr="00B40F0B">
              <w:rPr>
                <w:bCs/>
              </w:rPr>
              <w:t>752,40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sidRPr="00B40F0B">
              <w:rPr>
                <w:bCs/>
              </w:rPr>
              <w:t>752,40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Pr>
                <w:bCs/>
              </w:rPr>
              <w:t>722,3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1088,7</w:t>
            </w: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 xml:space="preserve">1349,9      </w:t>
            </w: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1637,2</w:t>
            </w: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1526,3</w:t>
            </w: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1630,8</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1889,7</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lastRenderedPageBreak/>
              <w:t>2124,5</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r>
              <w:t>2465,5</w:t>
            </w:r>
          </w:p>
        </w:tc>
        <w:tc>
          <w:tcPr>
            <w:tcW w:w="42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Pr="00F43849" w:rsidRDefault="006A795C" w:rsidP="009071A2"/>
          <w:p w:rsidR="006A795C" w:rsidRPr="00F43849" w:rsidRDefault="006A795C" w:rsidP="009071A2">
            <w:r>
              <w:lastRenderedPageBreak/>
              <w:t>1668</w:t>
            </w:r>
          </w:p>
        </w:tc>
        <w:tc>
          <w:tcPr>
            <w:tcW w:w="987" w:type="dxa"/>
            <w:gridSpan w:val="3"/>
            <w:tcBorders>
              <w:top w:val="single" w:sz="4" w:space="0" w:color="auto"/>
              <w:left w:val="single" w:sz="4" w:space="0" w:color="auto"/>
              <w:bottom w:val="single" w:sz="4" w:space="0" w:color="auto"/>
              <w:right w:val="single" w:sz="4" w:space="0" w:color="auto"/>
            </w:tcBorders>
          </w:tcPr>
          <w:p w:rsidR="006A795C" w:rsidRPr="00F43849" w:rsidRDefault="006A795C" w:rsidP="009071A2">
            <w:r>
              <w:lastRenderedPageBreak/>
              <w:t>1684,8</w:t>
            </w:r>
          </w:p>
        </w:tc>
      </w:tr>
      <w:tr w:rsidR="006A795C" w:rsidTr="009071A2">
        <w:trPr>
          <w:gridAfter w:val="1"/>
          <w:wAfter w:w="1171" w:type="dxa"/>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42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87"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r>
      <w:tr w:rsidR="006A795C" w:rsidTr="009071A2">
        <w:trPr>
          <w:gridAfter w:val="1"/>
          <w:wAfter w:w="1171" w:type="dxa"/>
          <w:trHeight w:val="32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pPr>
              <w:widowControl w:val="0"/>
              <w:suppressAutoHyphens/>
              <w:rPr>
                <w:sz w:val="20"/>
                <w:szCs w:val="20"/>
              </w:rPr>
            </w:pPr>
            <w:r>
              <w:rPr>
                <w:sz w:val="20"/>
                <w:szCs w:val="20"/>
              </w:rPr>
              <w:t xml:space="preserve">Осуществление первичного воинского учёта на территориях, где отсутствуют военные комиссариаты </w:t>
            </w: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sidRPr="002C0DC4">
              <w:rPr>
                <w:bCs/>
              </w:rPr>
              <w:t>68,90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sidRPr="002C0DC4">
              <w:rPr>
                <w:bCs/>
              </w:rPr>
              <w:t>68,90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68,3</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78,3</w:t>
            </w:r>
          </w:p>
        </w:tc>
        <w:tc>
          <w:tcPr>
            <w:tcW w:w="56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78,8</w:t>
            </w:r>
          </w:p>
        </w:tc>
        <w:tc>
          <w:tcPr>
            <w:tcW w:w="949"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ind w:left="327"/>
              <w:rPr>
                <w:bCs/>
              </w:rPr>
            </w:pPr>
            <w:r>
              <w:rPr>
                <w:bCs/>
              </w:rPr>
              <w:t>88,0</w:t>
            </w:r>
          </w:p>
        </w:tc>
        <w:tc>
          <w:tcPr>
            <w:tcW w:w="879"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90,6</w:t>
            </w:r>
          </w:p>
        </w:tc>
        <w:tc>
          <w:tcPr>
            <w:tcW w:w="692"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99,0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113,3</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136,2</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163</w:t>
            </w:r>
          </w:p>
        </w:tc>
        <w:tc>
          <w:tcPr>
            <w:tcW w:w="42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177,9</w:t>
            </w:r>
          </w:p>
        </w:tc>
        <w:tc>
          <w:tcPr>
            <w:tcW w:w="987" w:type="dxa"/>
            <w:gridSpan w:val="3"/>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184,1</w:t>
            </w:r>
          </w:p>
        </w:tc>
      </w:tr>
      <w:tr w:rsidR="006A795C" w:rsidTr="009071A2">
        <w:trPr>
          <w:gridAfter w:val="1"/>
          <w:wAfter w:w="1171" w:type="dxa"/>
          <w:trHeight w:val="195"/>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r>
              <w:rPr>
                <w:sz w:val="20"/>
                <w:szCs w:val="20"/>
              </w:rPr>
              <w:t>в том числе по ГРБС</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42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87"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r>
      <w:tr w:rsidR="006A795C" w:rsidTr="009071A2">
        <w:trPr>
          <w:gridAfter w:val="1"/>
          <w:wAfter w:w="1171" w:type="dxa"/>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r>
              <w:rPr>
                <w:sz w:val="20"/>
                <w:szCs w:val="20"/>
              </w:rPr>
              <w:t>ответственный исполнитель</w:t>
            </w:r>
          </w:p>
        </w:tc>
        <w:tc>
          <w:tcPr>
            <w:tcW w:w="112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56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4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879"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9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424"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c>
          <w:tcPr>
            <w:tcW w:w="987"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kern w:val="2"/>
                <w:sz w:val="20"/>
                <w:szCs w:val="20"/>
              </w:rPr>
            </w:pPr>
          </w:p>
        </w:tc>
      </w:tr>
      <w:tr w:rsidR="006A795C" w:rsidTr="009071A2">
        <w:trPr>
          <w:gridAfter w:val="1"/>
          <w:wAfter w:w="1171" w:type="dxa"/>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7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Pr>
                <w:color w:val="000000"/>
              </w:rPr>
              <w:t>Парижскокоммунского</w:t>
            </w:r>
            <w:r>
              <w:rPr>
                <w:rFonts w:eastAsia="Calibri"/>
              </w:rPr>
              <w:t xml:space="preserve">  </w:t>
            </w:r>
            <w:r>
              <w:rPr>
                <w:sz w:val="20"/>
                <w:szCs w:val="20"/>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sidRPr="002C0DC4">
              <w:rPr>
                <w:bCs/>
              </w:rPr>
              <w:t>68,90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sidRPr="002C0DC4">
              <w:rPr>
                <w:bCs/>
              </w:rPr>
              <w:t>68,90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sidRPr="002C0DC4">
              <w:rPr>
                <w:bCs/>
              </w:rPr>
              <w:t>68,3</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78,3</w:t>
            </w:r>
          </w:p>
        </w:tc>
        <w:tc>
          <w:tcPr>
            <w:tcW w:w="56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78,8</w:t>
            </w:r>
          </w:p>
        </w:tc>
        <w:tc>
          <w:tcPr>
            <w:tcW w:w="949"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ind w:left="327"/>
              <w:rPr>
                <w:bCs/>
              </w:rPr>
            </w:pPr>
            <w:r>
              <w:rPr>
                <w:bCs/>
              </w:rPr>
              <w:t>88</w:t>
            </w:r>
          </w:p>
        </w:tc>
        <w:tc>
          <w:tcPr>
            <w:tcW w:w="879"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90,6</w:t>
            </w:r>
          </w:p>
        </w:tc>
        <w:tc>
          <w:tcPr>
            <w:tcW w:w="692"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99,0</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113,3</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136,2</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163</w:t>
            </w:r>
          </w:p>
        </w:tc>
        <w:tc>
          <w:tcPr>
            <w:tcW w:w="42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177,9</w:t>
            </w:r>
          </w:p>
        </w:tc>
        <w:tc>
          <w:tcPr>
            <w:tcW w:w="987" w:type="dxa"/>
            <w:gridSpan w:val="3"/>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184,1</w:t>
            </w:r>
          </w:p>
        </w:tc>
      </w:tr>
      <w:tr w:rsidR="006A795C" w:rsidTr="009071A2">
        <w:trPr>
          <w:gridAfter w:val="1"/>
          <w:wAfter w:w="1171" w:type="dxa"/>
          <w:trHeight w:val="300"/>
        </w:trPr>
        <w:tc>
          <w:tcPr>
            <w:tcW w:w="2127" w:type="dxa"/>
            <w:tcBorders>
              <w:top w:val="single" w:sz="4" w:space="0" w:color="auto"/>
              <w:left w:val="single" w:sz="4" w:space="0" w:color="auto"/>
              <w:bottom w:val="single" w:sz="4" w:space="0" w:color="auto"/>
              <w:right w:val="single" w:sz="4" w:space="0" w:color="auto"/>
            </w:tcBorders>
            <w:vAlign w:val="center"/>
          </w:tcPr>
          <w:p w:rsidR="006A795C" w:rsidRDefault="006A795C" w:rsidP="009071A2">
            <w:r>
              <w:t>Основное мероприятие 1.4</w:t>
            </w:r>
          </w:p>
        </w:tc>
        <w:tc>
          <w:tcPr>
            <w:tcW w:w="170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r>
              <w:rPr>
                <w:sz w:val="20"/>
                <w:szCs w:val="20"/>
              </w:rPr>
              <w:t>Проведение выборов в органы местного самоуправления</w:t>
            </w:r>
          </w:p>
        </w:tc>
        <w:tc>
          <w:tcPr>
            <w:tcW w:w="185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Pr>
                <w:color w:val="000000"/>
              </w:rPr>
              <w:t>Парижскокоммунского</w:t>
            </w:r>
            <w:r>
              <w:rPr>
                <w:rFonts w:eastAsia="Calibri"/>
              </w:rPr>
              <w:t xml:space="preserve">  </w:t>
            </w:r>
            <w:r>
              <w:rPr>
                <w:sz w:val="20"/>
                <w:szCs w:val="20"/>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p>
        </w:tc>
        <w:tc>
          <w:tcPr>
            <w:tcW w:w="720"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564"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949"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ind w:left="327"/>
              <w:rPr>
                <w:bCs/>
              </w:rPr>
            </w:pPr>
          </w:p>
        </w:tc>
        <w:tc>
          <w:tcPr>
            <w:tcW w:w="879"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692"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720"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720"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600"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r>
              <w:rPr>
                <w:bCs/>
              </w:rPr>
              <w:t>84,7</w:t>
            </w:r>
          </w:p>
        </w:tc>
        <w:tc>
          <w:tcPr>
            <w:tcW w:w="424" w:type="dxa"/>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c>
          <w:tcPr>
            <w:tcW w:w="987" w:type="dxa"/>
            <w:gridSpan w:val="3"/>
            <w:tcBorders>
              <w:top w:val="single" w:sz="4" w:space="0" w:color="auto"/>
              <w:left w:val="single" w:sz="4" w:space="0" w:color="auto"/>
              <w:bottom w:val="single" w:sz="4" w:space="0" w:color="auto"/>
              <w:right w:val="single" w:sz="4" w:space="0" w:color="auto"/>
            </w:tcBorders>
            <w:vAlign w:val="bottom"/>
          </w:tcPr>
          <w:p w:rsidR="006A795C" w:rsidRDefault="006A795C" w:rsidP="009071A2">
            <w:pPr>
              <w:rPr>
                <w:bCs/>
              </w:rPr>
            </w:pPr>
          </w:p>
        </w:tc>
      </w:tr>
    </w:tbl>
    <w:p w:rsidR="006A795C" w:rsidRDefault="006A795C" w:rsidP="006A795C">
      <w:pPr>
        <w:autoSpaceDE w:val="0"/>
        <w:autoSpaceDN w:val="0"/>
        <w:adjustRightInd w:val="0"/>
        <w:rPr>
          <w:rFonts w:ascii="Calibri" w:hAnsi="Calibri"/>
          <w:sz w:val="20"/>
          <w:szCs w:val="20"/>
        </w:rPr>
      </w:pPr>
    </w:p>
    <w:p w:rsidR="006A795C" w:rsidRDefault="006A795C" w:rsidP="006A795C">
      <w:pPr>
        <w:autoSpaceDE w:val="0"/>
        <w:autoSpaceDN w:val="0"/>
        <w:adjustRightInd w:val="0"/>
        <w:rPr>
          <w:rFonts w:ascii="Calibri" w:hAnsi="Calibri"/>
          <w:sz w:val="20"/>
          <w:szCs w:val="20"/>
        </w:rPr>
      </w:pPr>
    </w:p>
    <w:p w:rsidR="006A795C" w:rsidRDefault="006A795C" w:rsidP="006A795C">
      <w:pPr>
        <w:autoSpaceDE w:val="0"/>
        <w:autoSpaceDN w:val="0"/>
        <w:adjustRightInd w:val="0"/>
        <w:rPr>
          <w:sz w:val="20"/>
          <w:szCs w:val="20"/>
        </w:rPr>
      </w:pPr>
    </w:p>
    <w:p w:rsidR="006A795C" w:rsidRDefault="006A795C" w:rsidP="006A795C">
      <w:pPr>
        <w:autoSpaceDE w:val="0"/>
        <w:autoSpaceDN w:val="0"/>
        <w:adjustRightInd w:val="0"/>
        <w:rPr>
          <w:rFonts w:eastAsia="Calibri"/>
          <w:kern w:val="2"/>
        </w:rPr>
      </w:pPr>
    </w:p>
    <w:p w:rsidR="006A795C" w:rsidRDefault="006A795C" w:rsidP="006A795C">
      <w:pPr>
        <w:autoSpaceDE w:val="0"/>
        <w:autoSpaceDN w:val="0"/>
        <w:adjustRightInd w:val="0"/>
        <w:rPr>
          <w:rFonts w:eastAsia="Calibri"/>
        </w:rPr>
      </w:pPr>
    </w:p>
    <w:p w:rsidR="006A795C" w:rsidRDefault="006A795C" w:rsidP="006A795C">
      <w:pPr>
        <w:autoSpaceDE w:val="0"/>
        <w:autoSpaceDN w:val="0"/>
        <w:adjustRightInd w:val="0"/>
        <w:rPr>
          <w:rFonts w:eastAsia="Calibri"/>
        </w:rPr>
      </w:pPr>
    </w:p>
    <w:p w:rsidR="006A795C" w:rsidRDefault="006A795C" w:rsidP="006A795C">
      <w:pPr>
        <w:autoSpaceDE w:val="0"/>
        <w:autoSpaceDN w:val="0"/>
        <w:adjustRightInd w:val="0"/>
        <w:rPr>
          <w:rFonts w:eastAsia="Calibri"/>
        </w:rPr>
      </w:pPr>
    </w:p>
    <w:p w:rsidR="006A795C" w:rsidRDefault="006A795C" w:rsidP="006A795C">
      <w:pPr>
        <w:autoSpaceDE w:val="0"/>
        <w:autoSpaceDN w:val="0"/>
        <w:adjustRightInd w:val="0"/>
        <w:rPr>
          <w:rFonts w:eastAsia="Calibri"/>
        </w:rPr>
      </w:pPr>
    </w:p>
    <w:p w:rsidR="006A795C" w:rsidRDefault="006A795C" w:rsidP="006A795C">
      <w:pPr>
        <w:autoSpaceDE w:val="0"/>
        <w:autoSpaceDN w:val="0"/>
        <w:adjustRightInd w:val="0"/>
        <w:rPr>
          <w:rFonts w:eastAsia="Calibri"/>
        </w:rPr>
      </w:pPr>
    </w:p>
    <w:p w:rsidR="006A795C" w:rsidRDefault="006A795C" w:rsidP="006A795C">
      <w:pPr>
        <w:autoSpaceDE w:val="0"/>
        <w:autoSpaceDN w:val="0"/>
        <w:adjustRightInd w:val="0"/>
        <w:rPr>
          <w:rFonts w:eastAsia="Calibri"/>
        </w:rPr>
      </w:pPr>
    </w:p>
    <w:p w:rsidR="006A795C" w:rsidRDefault="006A795C" w:rsidP="006A795C">
      <w:pPr>
        <w:autoSpaceDE w:val="0"/>
        <w:autoSpaceDN w:val="0"/>
        <w:adjustRightInd w:val="0"/>
        <w:ind w:left="10773"/>
        <w:jc w:val="right"/>
        <w:outlineLvl w:val="0"/>
        <w:rPr>
          <w:rFonts w:eastAsia="Calibri"/>
          <w:b/>
        </w:rPr>
      </w:pPr>
      <w:r>
        <w:rPr>
          <w:rFonts w:eastAsia="Calibri"/>
          <w:b/>
        </w:rPr>
        <w:t>Приложение № 2</w:t>
      </w:r>
    </w:p>
    <w:p w:rsidR="006A795C" w:rsidRDefault="006A795C" w:rsidP="006A795C">
      <w:pPr>
        <w:autoSpaceDE w:val="0"/>
        <w:autoSpaceDN w:val="0"/>
        <w:adjustRightInd w:val="0"/>
        <w:jc w:val="right"/>
        <w:rPr>
          <w:rFonts w:eastAsia="Calibri"/>
        </w:rPr>
      </w:pPr>
      <w:r>
        <w:rPr>
          <w:rFonts w:eastAsia="Calibri"/>
        </w:rPr>
        <w:t xml:space="preserve">                                                                                                                                                                     к муниципальной программе </w:t>
      </w:r>
    </w:p>
    <w:p w:rsidR="006A795C" w:rsidRDefault="006A795C" w:rsidP="006A795C">
      <w:pPr>
        <w:autoSpaceDE w:val="0"/>
        <w:autoSpaceDN w:val="0"/>
        <w:adjustRightInd w:val="0"/>
        <w:jc w:val="right"/>
        <w:rPr>
          <w:rFonts w:eastAsia="Calibri"/>
        </w:rPr>
      </w:pPr>
      <w:r>
        <w:rPr>
          <w:color w:val="000000"/>
        </w:rPr>
        <w:t>Парижскокоммунского</w:t>
      </w:r>
      <w:r>
        <w:rPr>
          <w:rFonts w:eastAsia="Calibri"/>
        </w:rPr>
        <w:t xml:space="preserve">   сельского поселения</w:t>
      </w:r>
    </w:p>
    <w:p w:rsidR="006A795C" w:rsidRDefault="006A795C" w:rsidP="006A795C">
      <w:pPr>
        <w:autoSpaceDE w:val="0"/>
        <w:autoSpaceDN w:val="0"/>
        <w:adjustRightInd w:val="0"/>
        <w:jc w:val="right"/>
        <w:rPr>
          <w:rFonts w:eastAsia="Calibri"/>
        </w:rPr>
      </w:pPr>
      <w:r>
        <w:rPr>
          <w:rFonts w:eastAsia="Calibri"/>
        </w:rPr>
        <w:t xml:space="preserve">                                                                                                            «Экономическое развитие и инновационная экономика» </w:t>
      </w:r>
    </w:p>
    <w:p w:rsidR="006A795C" w:rsidRDefault="006A795C" w:rsidP="006A795C">
      <w:pPr>
        <w:autoSpaceDE w:val="0"/>
        <w:autoSpaceDN w:val="0"/>
        <w:adjustRightInd w:val="0"/>
        <w:jc w:val="right"/>
        <w:rPr>
          <w:rFonts w:eastAsia="Calibri"/>
        </w:rPr>
      </w:pPr>
      <w:r>
        <w:rPr>
          <w:rFonts w:eastAsia="Calibri"/>
        </w:rPr>
        <w:t xml:space="preserve"> на 2015-2027 годы</w:t>
      </w:r>
    </w:p>
    <w:p w:rsidR="006A795C" w:rsidRDefault="006A795C" w:rsidP="006A795C">
      <w:pPr>
        <w:autoSpaceDE w:val="0"/>
        <w:autoSpaceDN w:val="0"/>
        <w:adjustRightInd w:val="0"/>
        <w:ind w:left="10773"/>
        <w:jc w:val="right"/>
        <w:rPr>
          <w:rFonts w:eastAsia="Calibri"/>
          <w:bCs/>
          <w:sz w:val="28"/>
          <w:szCs w:val="28"/>
        </w:rPr>
      </w:pPr>
    </w:p>
    <w:tbl>
      <w:tblPr>
        <w:tblW w:w="14791" w:type="dxa"/>
        <w:tblInd w:w="93" w:type="dxa"/>
        <w:tblLayout w:type="fixed"/>
        <w:tblLook w:val="04A0" w:firstRow="1" w:lastRow="0" w:firstColumn="1" w:lastColumn="0" w:noHBand="0" w:noVBand="1"/>
      </w:tblPr>
      <w:tblGrid>
        <w:gridCol w:w="658"/>
        <w:gridCol w:w="2315"/>
        <w:gridCol w:w="1776"/>
        <w:gridCol w:w="407"/>
        <w:gridCol w:w="118"/>
        <w:gridCol w:w="661"/>
        <w:gridCol w:w="800"/>
        <w:gridCol w:w="196"/>
        <w:gridCol w:w="326"/>
        <w:gridCol w:w="64"/>
        <w:gridCol w:w="7"/>
        <w:gridCol w:w="635"/>
        <w:gridCol w:w="428"/>
        <w:gridCol w:w="12"/>
        <w:gridCol w:w="556"/>
        <w:gridCol w:w="503"/>
        <w:gridCol w:w="493"/>
        <w:gridCol w:w="840"/>
        <w:gridCol w:w="688"/>
        <w:gridCol w:w="52"/>
        <w:gridCol w:w="788"/>
        <w:gridCol w:w="25"/>
        <w:gridCol w:w="114"/>
        <w:gridCol w:w="513"/>
        <w:gridCol w:w="356"/>
        <w:gridCol w:w="405"/>
        <w:gridCol w:w="139"/>
        <w:gridCol w:w="97"/>
        <w:gridCol w:w="583"/>
        <w:gridCol w:w="139"/>
        <w:gridCol w:w="97"/>
      </w:tblGrid>
      <w:tr w:rsidR="006A795C" w:rsidTr="009071A2">
        <w:trPr>
          <w:gridAfter w:val="2"/>
          <w:wAfter w:w="236" w:type="dxa"/>
          <w:trHeight w:val="630"/>
        </w:trPr>
        <w:tc>
          <w:tcPr>
            <w:tcW w:w="14555" w:type="dxa"/>
            <w:gridSpan w:val="29"/>
            <w:vAlign w:val="center"/>
          </w:tcPr>
          <w:p w:rsidR="006A795C" w:rsidRDefault="006A795C" w:rsidP="009071A2">
            <w:pPr>
              <w:jc w:val="center"/>
              <w:rPr>
                <w:color w:val="000000"/>
              </w:rPr>
            </w:pPr>
            <w:r>
              <w:rPr>
                <w:b/>
                <w:color w:val="000000"/>
              </w:rPr>
              <w:t xml:space="preserve">Сведения о показателях (индикаторах) муниципальной программы </w:t>
            </w:r>
            <w:r>
              <w:rPr>
                <w:color w:val="000000"/>
              </w:rPr>
              <w:t>Парижскокоммунского</w:t>
            </w:r>
            <w:r>
              <w:rPr>
                <w:rFonts w:eastAsia="Calibri"/>
              </w:rPr>
              <w:t xml:space="preserve">  </w:t>
            </w:r>
            <w:r>
              <w:rPr>
                <w:b/>
                <w:color w:val="000000"/>
              </w:rPr>
              <w:t xml:space="preserve"> сельского поселения Верхнехавского муниципального района «</w:t>
            </w:r>
            <w:r>
              <w:rPr>
                <w:rFonts w:eastAsia="Calibri"/>
              </w:rPr>
              <w:t>Экономическое развитие и инновационная экономика</w:t>
            </w:r>
            <w:r>
              <w:rPr>
                <w:b/>
                <w:color w:val="000000"/>
              </w:rPr>
              <w:t>»  и их значениях</w:t>
            </w:r>
          </w:p>
        </w:tc>
      </w:tr>
      <w:tr w:rsidR="006A795C" w:rsidTr="009071A2">
        <w:trPr>
          <w:trHeight w:val="312"/>
        </w:trPr>
        <w:tc>
          <w:tcPr>
            <w:tcW w:w="658" w:type="dxa"/>
            <w:vAlign w:val="center"/>
          </w:tcPr>
          <w:p w:rsidR="006A795C" w:rsidRDefault="006A795C" w:rsidP="009071A2">
            <w:pPr>
              <w:rPr>
                <w:color w:val="000000"/>
              </w:rPr>
            </w:pPr>
          </w:p>
        </w:tc>
        <w:tc>
          <w:tcPr>
            <w:tcW w:w="2315" w:type="dxa"/>
            <w:vAlign w:val="bottom"/>
          </w:tcPr>
          <w:p w:rsidR="006A795C" w:rsidRDefault="006A795C" w:rsidP="009071A2">
            <w:pPr>
              <w:rPr>
                <w:color w:val="000000"/>
              </w:rPr>
            </w:pPr>
          </w:p>
        </w:tc>
        <w:tc>
          <w:tcPr>
            <w:tcW w:w="1776" w:type="dxa"/>
            <w:noWrap/>
            <w:vAlign w:val="bottom"/>
          </w:tcPr>
          <w:p w:rsidR="006A795C" w:rsidRDefault="006A795C" w:rsidP="009071A2">
            <w:pPr>
              <w:rPr>
                <w:color w:val="000000"/>
              </w:rPr>
            </w:pPr>
          </w:p>
        </w:tc>
        <w:tc>
          <w:tcPr>
            <w:tcW w:w="1186" w:type="dxa"/>
            <w:gridSpan w:val="3"/>
            <w:noWrap/>
            <w:vAlign w:val="bottom"/>
          </w:tcPr>
          <w:p w:rsidR="006A795C" w:rsidRDefault="006A795C" w:rsidP="009071A2">
            <w:pPr>
              <w:rPr>
                <w:b/>
                <w:bCs/>
                <w:color w:val="000000"/>
              </w:rPr>
            </w:pPr>
          </w:p>
        </w:tc>
        <w:tc>
          <w:tcPr>
            <w:tcW w:w="1322" w:type="dxa"/>
            <w:gridSpan w:val="3"/>
            <w:noWrap/>
            <w:vAlign w:val="bottom"/>
          </w:tcPr>
          <w:p w:rsidR="006A795C" w:rsidRDefault="006A795C" w:rsidP="009071A2">
            <w:pPr>
              <w:jc w:val="center"/>
              <w:rPr>
                <w:color w:val="000000"/>
              </w:rPr>
            </w:pPr>
          </w:p>
        </w:tc>
        <w:tc>
          <w:tcPr>
            <w:tcW w:w="1134" w:type="dxa"/>
            <w:gridSpan w:val="4"/>
            <w:noWrap/>
            <w:vAlign w:val="bottom"/>
          </w:tcPr>
          <w:p w:rsidR="006A795C" w:rsidRDefault="006A795C" w:rsidP="009071A2">
            <w:pPr>
              <w:jc w:val="center"/>
              <w:rPr>
                <w:color w:val="000000"/>
              </w:rPr>
            </w:pPr>
          </w:p>
        </w:tc>
        <w:tc>
          <w:tcPr>
            <w:tcW w:w="1071" w:type="dxa"/>
            <w:gridSpan w:val="3"/>
            <w:noWrap/>
            <w:vAlign w:val="bottom"/>
          </w:tcPr>
          <w:p w:rsidR="006A795C" w:rsidRDefault="006A795C" w:rsidP="009071A2">
            <w:pPr>
              <w:jc w:val="center"/>
              <w:rPr>
                <w:color w:val="000000"/>
              </w:rPr>
            </w:pPr>
          </w:p>
        </w:tc>
        <w:tc>
          <w:tcPr>
            <w:tcW w:w="493" w:type="dxa"/>
            <w:noWrap/>
            <w:vAlign w:val="bottom"/>
          </w:tcPr>
          <w:p w:rsidR="006A795C" w:rsidRDefault="006A795C" w:rsidP="009071A2">
            <w:pPr>
              <w:jc w:val="center"/>
              <w:rPr>
                <w:color w:val="000000"/>
              </w:rPr>
            </w:pPr>
          </w:p>
        </w:tc>
        <w:tc>
          <w:tcPr>
            <w:tcW w:w="3781" w:type="dxa"/>
            <w:gridSpan w:val="9"/>
            <w:noWrap/>
            <w:vAlign w:val="bottom"/>
          </w:tcPr>
          <w:p w:rsidR="006A795C" w:rsidRDefault="006A795C" w:rsidP="009071A2">
            <w:pPr>
              <w:jc w:val="center"/>
              <w:rPr>
                <w:color w:val="000000"/>
              </w:rPr>
            </w:pPr>
          </w:p>
        </w:tc>
        <w:tc>
          <w:tcPr>
            <w:tcW w:w="236" w:type="dxa"/>
            <w:gridSpan w:val="2"/>
            <w:noWrap/>
            <w:vAlign w:val="bottom"/>
          </w:tcPr>
          <w:p w:rsidR="006A795C" w:rsidRDefault="006A795C" w:rsidP="009071A2">
            <w:pPr>
              <w:jc w:val="center"/>
              <w:rPr>
                <w:color w:val="000000"/>
              </w:rPr>
            </w:pPr>
          </w:p>
        </w:tc>
        <w:tc>
          <w:tcPr>
            <w:tcW w:w="819" w:type="dxa"/>
            <w:gridSpan w:val="3"/>
            <w:noWrap/>
            <w:vAlign w:val="bottom"/>
          </w:tcPr>
          <w:p w:rsidR="006A795C" w:rsidRDefault="006A795C" w:rsidP="009071A2"/>
        </w:tc>
      </w:tr>
      <w:tr w:rsidR="006A795C" w:rsidTr="009071A2">
        <w:trPr>
          <w:gridAfter w:val="2"/>
          <w:wAfter w:w="236" w:type="dxa"/>
          <w:trHeight w:val="1125"/>
        </w:trPr>
        <w:tc>
          <w:tcPr>
            <w:tcW w:w="6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A795C" w:rsidRDefault="006A795C" w:rsidP="009071A2">
            <w:pPr>
              <w:jc w:val="center"/>
              <w:rPr>
                <w:sz w:val="20"/>
                <w:szCs w:val="20"/>
              </w:rPr>
            </w:pPr>
            <w:r>
              <w:rPr>
                <w:sz w:val="20"/>
                <w:szCs w:val="20"/>
              </w:rPr>
              <w:lastRenderedPageBreak/>
              <w:t>№ п/п</w:t>
            </w:r>
          </w:p>
        </w:tc>
        <w:tc>
          <w:tcPr>
            <w:tcW w:w="231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A795C" w:rsidRDefault="006A795C" w:rsidP="009071A2">
            <w:pPr>
              <w:jc w:val="center"/>
              <w:rPr>
                <w:sz w:val="20"/>
                <w:szCs w:val="20"/>
              </w:rPr>
            </w:pPr>
            <w:r>
              <w:rPr>
                <w:sz w:val="20"/>
                <w:szCs w:val="20"/>
              </w:rPr>
              <w:t>Наименование показателя (индикатора)</w:t>
            </w:r>
          </w:p>
        </w:tc>
        <w:tc>
          <w:tcPr>
            <w:tcW w:w="17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A795C" w:rsidRDefault="006A795C" w:rsidP="009071A2">
            <w:pPr>
              <w:jc w:val="center"/>
              <w:rPr>
                <w:sz w:val="20"/>
                <w:szCs w:val="20"/>
              </w:rPr>
            </w:pPr>
            <w:r>
              <w:rPr>
                <w:sz w:val="20"/>
                <w:szCs w:val="20"/>
              </w:rPr>
              <w:t>Пункт Федерального плана</w:t>
            </w:r>
            <w:r>
              <w:rPr>
                <w:sz w:val="20"/>
                <w:szCs w:val="20"/>
              </w:rPr>
              <w:br/>
              <w:t xml:space="preserve"> статистических работ</w:t>
            </w:r>
          </w:p>
        </w:tc>
        <w:tc>
          <w:tcPr>
            <w:tcW w:w="525"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A795C" w:rsidRDefault="006A795C" w:rsidP="009071A2">
            <w:pPr>
              <w:jc w:val="center"/>
              <w:rPr>
                <w:sz w:val="20"/>
                <w:szCs w:val="20"/>
              </w:rPr>
            </w:pPr>
            <w:r>
              <w:rPr>
                <w:sz w:val="20"/>
                <w:szCs w:val="20"/>
              </w:rPr>
              <w:t>Ед. измерения</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6A795C" w:rsidRDefault="006A795C" w:rsidP="009071A2">
            <w:pPr>
              <w:jc w:val="center"/>
              <w:rPr>
                <w:sz w:val="20"/>
                <w:szCs w:val="20"/>
              </w:rPr>
            </w:pPr>
          </w:p>
          <w:p w:rsidR="006A795C" w:rsidRDefault="006A795C" w:rsidP="009071A2">
            <w:pPr>
              <w:rPr>
                <w:sz w:val="20"/>
                <w:szCs w:val="20"/>
              </w:rPr>
            </w:pPr>
          </w:p>
          <w:p w:rsidR="006A795C" w:rsidRDefault="006A795C" w:rsidP="009071A2">
            <w:pPr>
              <w:rPr>
                <w:sz w:val="20"/>
                <w:szCs w:val="20"/>
              </w:rPr>
            </w:pPr>
          </w:p>
          <w:p w:rsidR="006A795C" w:rsidRPr="00655CE2" w:rsidRDefault="006A795C" w:rsidP="009071A2">
            <w:pPr>
              <w:rPr>
                <w:sz w:val="20"/>
                <w:szCs w:val="20"/>
              </w:rPr>
            </w:pPr>
            <w:r>
              <w:rPr>
                <w:sz w:val="20"/>
                <w:szCs w:val="20"/>
              </w:rPr>
              <w:t>2025</w:t>
            </w:r>
          </w:p>
        </w:tc>
        <w:tc>
          <w:tcPr>
            <w:tcW w:w="7801" w:type="dxa"/>
            <w:gridSpan w:val="20"/>
            <w:tcBorders>
              <w:top w:val="single" w:sz="4" w:space="0" w:color="auto"/>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Значения показателя (индикатора) по год</w:t>
            </w:r>
          </w:p>
          <w:p w:rsidR="006A795C" w:rsidRDefault="006A795C" w:rsidP="009071A2">
            <w:pPr>
              <w:rPr>
                <w:sz w:val="20"/>
                <w:szCs w:val="20"/>
              </w:rPr>
            </w:pPr>
            <w:r>
              <w:rPr>
                <w:sz w:val="20"/>
                <w:szCs w:val="20"/>
              </w:rPr>
              <w:t xml:space="preserve"> реализации государственной программы</w:t>
            </w:r>
          </w:p>
          <w:p w:rsidR="006A795C" w:rsidRDefault="006A795C" w:rsidP="009071A2">
            <w:pPr>
              <w:rPr>
                <w:sz w:val="20"/>
                <w:szCs w:val="20"/>
              </w:rPr>
            </w:pPr>
          </w:p>
          <w:p w:rsidR="006A795C" w:rsidRDefault="006A795C" w:rsidP="009071A2">
            <w:pPr>
              <w:rPr>
                <w:sz w:val="20"/>
                <w:szCs w:val="20"/>
              </w:rPr>
            </w:pPr>
          </w:p>
        </w:tc>
        <w:tc>
          <w:tcPr>
            <w:tcW w:w="819" w:type="dxa"/>
            <w:gridSpan w:val="3"/>
            <w:vMerge w:val="restart"/>
            <w:tcBorders>
              <w:top w:val="nil"/>
              <w:left w:val="single" w:sz="4" w:space="0" w:color="auto"/>
              <w:right w:val="nil"/>
            </w:tcBorders>
            <w:shd w:val="clear" w:color="auto" w:fill="FFFFFF"/>
            <w:vAlign w:val="center"/>
          </w:tcPr>
          <w:p w:rsidR="006A795C" w:rsidRDefault="006A795C" w:rsidP="009071A2">
            <w:pPr>
              <w:rPr>
                <w:sz w:val="20"/>
                <w:szCs w:val="20"/>
              </w:rPr>
            </w:pPr>
          </w:p>
          <w:p w:rsidR="006A795C" w:rsidRDefault="006A795C" w:rsidP="009071A2">
            <w:pPr>
              <w:jc w:val="center"/>
              <w:rPr>
                <w:sz w:val="20"/>
                <w:szCs w:val="20"/>
              </w:rPr>
            </w:pPr>
          </w:p>
        </w:tc>
      </w:tr>
      <w:tr w:rsidR="006A795C" w:rsidTr="009071A2">
        <w:trPr>
          <w:gridAfter w:val="2"/>
          <w:wAfter w:w="236" w:type="dxa"/>
          <w:trHeight w:val="312"/>
        </w:trPr>
        <w:tc>
          <w:tcPr>
            <w:tcW w:w="658" w:type="dxa"/>
            <w:vMerge/>
            <w:tcBorders>
              <w:top w:val="single" w:sz="4" w:space="0" w:color="auto"/>
              <w:left w:val="single" w:sz="4" w:space="0" w:color="auto"/>
              <w:bottom w:val="single" w:sz="4" w:space="0" w:color="000000"/>
              <w:right w:val="single" w:sz="4" w:space="0" w:color="auto"/>
            </w:tcBorders>
            <w:vAlign w:val="center"/>
          </w:tcPr>
          <w:p w:rsidR="006A795C" w:rsidRDefault="006A795C" w:rsidP="009071A2">
            <w:pPr>
              <w:rPr>
                <w:sz w:val="20"/>
                <w:szCs w:val="20"/>
              </w:rPr>
            </w:pPr>
          </w:p>
        </w:tc>
        <w:tc>
          <w:tcPr>
            <w:tcW w:w="2315" w:type="dxa"/>
            <w:vMerge/>
            <w:tcBorders>
              <w:top w:val="single" w:sz="4" w:space="0" w:color="auto"/>
              <w:left w:val="single" w:sz="4" w:space="0" w:color="auto"/>
              <w:bottom w:val="single" w:sz="4" w:space="0" w:color="000000"/>
              <w:right w:val="single" w:sz="4" w:space="0" w:color="auto"/>
            </w:tcBorders>
            <w:vAlign w:val="center"/>
          </w:tcPr>
          <w:p w:rsidR="006A795C" w:rsidRDefault="006A795C" w:rsidP="009071A2">
            <w:pPr>
              <w:rPr>
                <w:sz w:val="20"/>
                <w:szCs w:val="20"/>
              </w:rPr>
            </w:pPr>
          </w:p>
        </w:tc>
        <w:tc>
          <w:tcPr>
            <w:tcW w:w="1776" w:type="dxa"/>
            <w:vMerge/>
            <w:tcBorders>
              <w:top w:val="single" w:sz="4" w:space="0" w:color="auto"/>
              <w:left w:val="single" w:sz="4" w:space="0" w:color="auto"/>
              <w:bottom w:val="single" w:sz="4" w:space="0" w:color="000000"/>
              <w:right w:val="single" w:sz="4" w:space="0" w:color="auto"/>
            </w:tcBorders>
            <w:vAlign w:val="center"/>
          </w:tcPr>
          <w:p w:rsidR="006A795C" w:rsidRDefault="006A795C" w:rsidP="009071A2">
            <w:pPr>
              <w:rPr>
                <w:sz w:val="20"/>
                <w:szCs w:val="20"/>
              </w:rPr>
            </w:pPr>
          </w:p>
        </w:tc>
        <w:tc>
          <w:tcPr>
            <w:tcW w:w="525" w:type="dxa"/>
            <w:gridSpan w:val="2"/>
            <w:vMerge/>
            <w:tcBorders>
              <w:top w:val="single" w:sz="4" w:space="0" w:color="auto"/>
              <w:left w:val="single" w:sz="4" w:space="0" w:color="auto"/>
              <w:bottom w:val="single" w:sz="4" w:space="0" w:color="000000"/>
              <w:right w:val="single" w:sz="4" w:space="0" w:color="auto"/>
            </w:tcBorders>
            <w:vAlign w:val="center"/>
          </w:tcPr>
          <w:p w:rsidR="006A795C" w:rsidRDefault="006A795C" w:rsidP="009071A2">
            <w:pPr>
              <w:rPr>
                <w:sz w:val="20"/>
                <w:szCs w:val="20"/>
              </w:rPr>
            </w:pPr>
          </w:p>
        </w:tc>
        <w:tc>
          <w:tcPr>
            <w:tcW w:w="661" w:type="dxa"/>
            <w:vMerge/>
            <w:tcBorders>
              <w:top w:val="single" w:sz="4" w:space="0" w:color="auto"/>
              <w:left w:val="single" w:sz="4" w:space="0" w:color="auto"/>
              <w:bottom w:val="single" w:sz="4" w:space="0" w:color="000000"/>
              <w:right w:val="single" w:sz="4" w:space="0" w:color="auto"/>
            </w:tcBorders>
            <w:vAlign w:val="center"/>
          </w:tcPr>
          <w:p w:rsidR="006A795C" w:rsidRDefault="006A795C" w:rsidP="009071A2">
            <w:pPr>
              <w:rPr>
                <w:sz w:val="20"/>
                <w:szCs w:val="20"/>
              </w:rPr>
            </w:pPr>
          </w:p>
        </w:tc>
        <w:tc>
          <w:tcPr>
            <w:tcW w:w="800"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2015</w:t>
            </w:r>
          </w:p>
        </w:tc>
        <w:tc>
          <w:tcPr>
            <w:tcW w:w="593" w:type="dxa"/>
            <w:gridSpan w:val="4"/>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2016</w:t>
            </w:r>
          </w:p>
        </w:tc>
        <w:tc>
          <w:tcPr>
            <w:tcW w:w="635"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2026</w:t>
            </w:r>
          </w:p>
        </w:tc>
        <w:tc>
          <w:tcPr>
            <w:tcW w:w="440"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2017</w:t>
            </w:r>
          </w:p>
        </w:tc>
        <w:tc>
          <w:tcPr>
            <w:tcW w:w="556"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2027</w:t>
            </w:r>
          </w:p>
        </w:tc>
        <w:tc>
          <w:tcPr>
            <w:tcW w:w="996"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2018</w:t>
            </w:r>
          </w:p>
        </w:tc>
        <w:tc>
          <w:tcPr>
            <w:tcW w:w="840" w:type="dxa"/>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2019</w:t>
            </w:r>
          </w:p>
        </w:tc>
        <w:tc>
          <w:tcPr>
            <w:tcW w:w="740"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ind w:left="147"/>
              <w:rPr>
                <w:sz w:val="20"/>
                <w:szCs w:val="20"/>
              </w:rPr>
            </w:pPr>
            <w:r>
              <w:rPr>
                <w:sz w:val="20"/>
                <w:szCs w:val="20"/>
              </w:rPr>
              <w:t>2020</w:t>
            </w:r>
          </w:p>
        </w:tc>
        <w:tc>
          <w:tcPr>
            <w:tcW w:w="813"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2021</w:t>
            </w:r>
          </w:p>
        </w:tc>
        <w:tc>
          <w:tcPr>
            <w:tcW w:w="627"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2022</w:t>
            </w:r>
          </w:p>
        </w:tc>
        <w:tc>
          <w:tcPr>
            <w:tcW w:w="356" w:type="dxa"/>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2023</w:t>
            </w:r>
          </w:p>
        </w:tc>
        <w:tc>
          <w:tcPr>
            <w:tcW w:w="405" w:type="dxa"/>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2024</w:t>
            </w:r>
          </w:p>
        </w:tc>
        <w:tc>
          <w:tcPr>
            <w:tcW w:w="819" w:type="dxa"/>
            <w:gridSpan w:val="3"/>
            <w:vMerge/>
            <w:tcBorders>
              <w:left w:val="single" w:sz="4" w:space="0" w:color="auto"/>
            </w:tcBorders>
            <w:vAlign w:val="center"/>
          </w:tcPr>
          <w:p w:rsidR="006A795C" w:rsidRDefault="006A795C" w:rsidP="009071A2">
            <w:pPr>
              <w:rPr>
                <w:sz w:val="20"/>
                <w:szCs w:val="20"/>
              </w:rPr>
            </w:pPr>
          </w:p>
        </w:tc>
      </w:tr>
      <w:tr w:rsidR="006A795C" w:rsidTr="009071A2">
        <w:trPr>
          <w:gridAfter w:val="2"/>
          <w:wAfter w:w="236" w:type="dxa"/>
          <w:trHeight w:val="312"/>
        </w:trPr>
        <w:tc>
          <w:tcPr>
            <w:tcW w:w="658" w:type="dxa"/>
            <w:tcBorders>
              <w:top w:val="nil"/>
              <w:left w:val="single" w:sz="4" w:space="0" w:color="auto"/>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1</w:t>
            </w:r>
          </w:p>
        </w:tc>
        <w:tc>
          <w:tcPr>
            <w:tcW w:w="2315"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2</w:t>
            </w:r>
          </w:p>
        </w:tc>
        <w:tc>
          <w:tcPr>
            <w:tcW w:w="1776"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3</w:t>
            </w:r>
          </w:p>
        </w:tc>
        <w:tc>
          <w:tcPr>
            <w:tcW w:w="525"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4</w:t>
            </w:r>
          </w:p>
        </w:tc>
        <w:tc>
          <w:tcPr>
            <w:tcW w:w="661"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p>
        </w:tc>
        <w:tc>
          <w:tcPr>
            <w:tcW w:w="800"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5</w:t>
            </w:r>
          </w:p>
        </w:tc>
        <w:tc>
          <w:tcPr>
            <w:tcW w:w="593" w:type="dxa"/>
            <w:gridSpan w:val="4"/>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6</w:t>
            </w:r>
          </w:p>
        </w:tc>
        <w:tc>
          <w:tcPr>
            <w:tcW w:w="635"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7</w:t>
            </w:r>
          </w:p>
        </w:tc>
        <w:tc>
          <w:tcPr>
            <w:tcW w:w="440"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8</w:t>
            </w:r>
          </w:p>
        </w:tc>
        <w:tc>
          <w:tcPr>
            <w:tcW w:w="556" w:type="dxa"/>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9</w:t>
            </w:r>
          </w:p>
        </w:tc>
        <w:tc>
          <w:tcPr>
            <w:tcW w:w="996"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jc w:val="center"/>
              <w:rPr>
                <w:sz w:val="20"/>
                <w:szCs w:val="20"/>
              </w:rPr>
            </w:pPr>
            <w:r>
              <w:rPr>
                <w:sz w:val="20"/>
                <w:szCs w:val="20"/>
              </w:rPr>
              <w:t>10</w:t>
            </w:r>
          </w:p>
        </w:tc>
        <w:tc>
          <w:tcPr>
            <w:tcW w:w="840" w:type="dxa"/>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11</w:t>
            </w:r>
          </w:p>
        </w:tc>
        <w:tc>
          <w:tcPr>
            <w:tcW w:w="740"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ind w:left="342"/>
              <w:rPr>
                <w:sz w:val="20"/>
                <w:szCs w:val="20"/>
              </w:rPr>
            </w:pPr>
            <w:r>
              <w:rPr>
                <w:sz w:val="20"/>
                <w:szCs w:val="20"/>
              </w:rPr>
              <w:t>12</w:t>
            </w:r>
          </w:p>
        </w:tc>
        <w:tc>
          <w:tcPr>
            <w:tcW w:w="813"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13</w:t>
            </w:r>
          </w:p>
        </w:tc>
        <w:tc>
          <w:tcPr>
            <w:tcW w:w="627" w:type="dxa"/>
            <w:gridSpan w:val="2"/>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14</w:t>
            </w:r>
          </w:p>
        </w:tc>
        <w:tc>
          <w:tcPr>
            <w:tcW w:w="356" w:type="dxa"/>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15</w:t>
            </w:r>
          </w:p>
        </w:tc>
        <w:tc>
          <w:tcPr>
            <w:tcW w:w="405" w:type="dxa"/>
            <w:tcBorders>
              <w:top w:val="nil"/>
              <w:left w:val="nil"/>
              <w:bottom w:val="single" w:sz="4" w:space="0" w:color="auto"/>
              <w:right w:val="single" w:sz="4" w:space="0" w:color="auto"/>
            </w:tcBorders>
            <w:shd w:val="clear" w:color="auto" w:fill="FFFFFF"/>
            <w:vAlign w:val="center"/>
          </w:tcPr>
          <w:p w:rsidR="006A795C" w:rsidRDefault="006A795C" w:rsidP="009071A2">
            <w:pPr>
              <w:rPr>
                <w:sz w:val="20"/>
                <w:szCs w:val="20"/>
              </w:rPr>
            </w:pPr>
            <w:r>
              <w:rPr>
                <w:sz w:val="20"/>
                <w:szCs w:val="20"/>
              </w:rPr>
              <w:t>16</w:t>
            </w:r>
          </w:p>
        </w:tc>
        <w:tc>
          <w:tcPr>
            <w:tcW w:w="819" w:type="dxa"/>
            <w:gridSpan w:val="3"/>
            <w:vMerge/>
            <w:tcBorders>
              <w:left w:val="single" w:sz="4" w:space="0" w:color="auto"/>
            </w:tcBorders>
            <w:vAlign w:val="center"/>
          </w:tcPr>
          <w:p w:rsidR="006A795C" w:rsidRDefault="006A795C" w:rsidP="009071A2">
            <w:pPr>
              <w:rPr>
                <w:sz w:val="20"/>
                <w:szCs w:val="20"/>
              </w:rPr>
            </w:pPr>
          </w:p>
        </w:tc>
      </w:tr>
      <w:tr w:rsidR="006A795C" w:rsidTr="009071A2">
        <w:trPr>
          <w:gridAfter w:val="2"/>
          <w:wAfter w:w="236" w:type="dxa"/>
          <w:trHeight w:val="315"/>
        </w:trPr>
        <w:tc>
          <w:tcPr>
            <w:tcW w:w="10795" w:type="dxa"/>
            <w:gridSpan w:val="18"/>
            <w:tcBorders>
              <w:top w:val="nil"/>
              <w:left w:val="single" w:sz="4" w:space="0" w:color="auto"/>
              <w:bottom w:val="single" w:sz="4" w:space="0" w:color="auto"/>
              <w:right w:val="nil"/>
            </w:tcBorders>
            <w:shd w:val="clear" w:color="auto" w:fill="FFFFFF"/>
            <w:vAlign w:val="bottom"/>
          </w:tcPr>
          <w:p w:rsidR="006A795C" w:rsidRDefault="006A795C" w:rsidP="009071A2">
            <w:pPr>
              <w:rPr>
                <w:sz w:val="20"/>
                <w:szCs w:val="20"/>
              </w:rPr>
            </w:pPr>
            <w:r>
              <w:rPr>
                <w:sz w:val="20"/>
                <w:szCs w:val="20"/>
              </w:rPr>
              <w:t>МУНИЦИПАЛЬНАЯ ПРОГРАММА 1</w:t>
            </w:r>
          </w:p>
        </w:tc>
        <w:tc>
          <w:tcPr>
            <w:tcW w:w="1553" w:type="dxa"/>
            <w:gridSpan w:val="4"/>
            <w:tcBorders>
              <w:top w:val="nil"/>
              <w:left w:val="single" w:sz="4" w:space="0" w:color="auto"/>
              <w:bottom w:val="single" w:sz="4" w:space="0" w:color="auto"/>
              <w:right w:val="nil"/>
            </w:tcBorders>
            <w:shd w:val="clear" w:color="auto" w:fill="FFFFFF"/>
            <w:vAlign w:val="bottom"/>
          </w:tcPr>
          <w:p w:rsidR="006A795C" w:rsidRDefault="006A795C" w:rsidP="009071A2">
            <w:pPr>
              <w:rPr>
                <w:sz w:val="20"/>
                <w:szCs w:val="20"/>
              </w:rPr>
            </w:pPr>
          </w:p>
        </w:tc>
        <w:tc>
          <w:tcPr>
            <w:tcW w:w="627" w:type="dxa"/>
            <w:gridSpan w:val="2"/>
            <w:tcBorders>
              <w:top w:val="nil"/>
              <w:left w:val="single" w:sz="4" w:space="0" w:color="auto"/>
              <w:bottom w:val="single" w:sz="4" w:space="0" w:color="auto"/>
              <w:right w:val="nil"/>
            </w:tcBorders>
            <w:shd w:val="clear" w:color="auto" w:fill="FFFFFF"/>
            <w:vAlign w:val="bottom"/>
          </w:tcPr>
          <w:p w:rsidR="006A795C" w:rsidRDefault="006A795C" w:rsidP="009071A2">
            <w:pPr>
              <w:rPr>
                <w:sz w:val="20"/>
                <w:szCs w:val="20"/>
              </w:rPr>
            </w:pPr>
          </w:p>
        </w:tc>
        <w:tc>
          <w:tcPr>
            <w:tcW w:w="356" w:type="dxa"/>
            <w:tcBorders>
              <w:top w:val="nil"/>
              <w:left w:val="single" w:sz="4" w:space="0" w:color="auto"/>
              <w:bottom w:val="single" w:sz="4" w:space="0" w:color="auto"/>
              <w:right w:val="nil"/>
            </w:tcBorders>
            <w:shd w:val="clear" w:color="auto" w:fill="FFFFFF"/>
            <w:vAlign w:val="bottom"/>
          </w:tcPr>
          <w:p w:rsidR="006A795C" w:rsidRDefault="006A795C" w:rsidP="009071A2">
            <w:pPr>
              <w:rPr>
                <w:sz w:val="20"/>
                <w:szCs w:val="20"/>
              </w:rPr>
            </w:pPr>
          </w:p>
        </w:tc>
        <w:tc>
          <w:tcPr>
            <w:tcW w:w="405" w:type="dxa"/>
            <w:tcBorders>
              <w:top w:val="nil"/>
              <w:left w:val="single" w:sz="4" w:space="0" w:color="auto"/>
              <w:bottom w:val="single" w:sz="4" w:space="0" w:color="auto"/>
              <w:right w:val="nil"/>
            </w:tcBorders>
            <w:shd w:val="clear" w:color="auto" w:fill="FFFFFF"/>
            <w:vAlign w:val="bottom"/>
          </w:tcPr>
          <w:p w:rsidR="006A795C" w:rsidRDefault="006A795C" w:rsidP="009071A2">
            <w:pPr>
              <w:rPr>
                <w:sz w:val="20"/>
                <w:szCs w:val="20"/>
              </w:rPr>
            </w:pPr>
          </w:p>
        </w:tc>
        <w:tc>
          <w:tcPr>
            <w:tcW w:w="819" w:type="dxa"/>
            <w:gridSpan w:val="3"/>
            <w:vMerge/>
            <w:tcBorders>
              <w:left w:val="single" w:sz="4" w:space="0" w:color="auto"/>
              <w:bottom w:val="nil"/>
              <w:right w:val="nil"/>
            </w:tcBorders>
            <w:shd w:val="clear" w:color="auto" w:fill="FFFFFF"/>
            <w:vAlign w:val="bottom"/>
          </w:tcPr>
          <w:p w:rsidR="006A795C" w:rsidRDefault="006A795C" w:rsidP="009071A2">
            <w:pPr>
              <w:rPr>
                <w:sz w:val="20"/>
                <w:szCs w:val="20"/>
              </w:rPr>
            </w:pPr>
          </w:p>
        </w:tc>
      </w:tr>
      <w:tr w:rsidR="006A795C" w:rsidTr="009071A2">
        <w:trPr>
          <w:gridAfter w:val="2"/>
          <w:wAfter w:w="236" w:type="dxa"/>
          <w:trHeight w:val="624"/>
        </w:trPr>
        <w:tc>
          <w:tcPr>
            <w:tcW w:w="65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r>
              <w:rPr>
                <w:sz w:val="20"/>
                <w:szCs w:val="20"/>
              </w:rPr>
              <w:t>1</w:t>
            </w:r>
          </w:p>
        </w:tc>
        <w:tc>
          <w:tcPr>
            <w:tcW w:w="2315" w:type="dxa"/>
            <w:tcBorders>
              <w:top w:val="single" w:sz="4" w:space="0" w:color="auto"/>
              <w:left w:val="nil"/>
              <w:bottom w:val="single" w:sz="4" w:space="0" w:color="auto"/>
              <w:right w:val="single" w:sz="4" w:space="0" w:color="auto"/>
            </w:tcBorders>
            <w:vAlign w:val="center"/>
          </w:tcPr>
          <w:p w:rsidR="006A795C" w:rsidRDefault="006A795C" w:rsidP="009071A2">
            <w:pPr>
              <w:rPr>
                <w:sz w:val="20"/>
                <w:szCs w:val="20"/>
              </w:rPr>
            </w:pPr>
            <w:r>
              <w:rPr>
                <w:rFonts w:eastAsia="Calibri"/>
              </w:rPr>
              <w:t>Экономическое развитие и инновационная экономика</w:t>
            </w:r>
          </w:p>
        </w:tc>
        <w:tc>
          <w:tcPr>
            <w:tcW w:w="1776" w:type="dxa"/>
            <w:tcBorders>
              <w:top w:val="single" w:sz="4" w:space="0" w:color="auto"/>
              <w:left w:val="nil"/>
              <w:bottom w:val="single" w:sz="4" w:space="0" w:color="auto"/>
              <w:right w:val="single" w:sz="4" w:space="0" w:color="auto"/>
            </w:tcBorders>
            <w:vAlign w:val="center"/>
          </w:tcPr>
          <w:p w:rsidR="006A795C" w:rsidRDefault="006A795C" w:rsidP="009071A2">
            <w:pPr>
              <w:jc w:val="center"/>
              <w:rPr>
                <w:sz w:val="20"/>
                <w:szCs w:val="20"/>
              </w:rPr>
            </w:pPr>
            <w:r>
              <w:rPr>
                <w:sz w:val="20"/>
                <w:szCs w:val="20"/>
              </w:rPr>
              <w:t> </w:t>
            </w:r>
          </w:p>
        </w:tc>
        <w:tc>
          <w:tcPr>
            <w:tcW w:w="525" w:type="dxa"/>
            <w:gridSpan w:val="2"/>
            <w:tcBorders>
              <w:top w:val="single" w:sz="4" w:space="0" w:color="auto"/>
              <w:left w:val="nil"/>
              <w:bottom w:val="single" w:sz="4" w:space="0" w:color="auto"/>
              <w:right w:val="single" w:sz="4" w:space="0" w:color="auto"/>
            </w:tcBorders>
            <w:vAlign w:val="center"/>
          </w:tcPr>
          <w:p w:rsidR="006A795C" w:rsidRDefault="006A795C" w:rsidP="009071A2">
            <w:pPr>
              <w:jc w:val="center"/>
              <w:rPr>
                <w:color w:val="000000"/>
                <w:sz w:val="20"/>
                <w:szCs w:val="20"/>
              </w:rPr>
            </w:pPr>
            <w:r>
              <w:rPr>
                <w:color w:val="000000"/>
                <w:sz w:val="20"/>
                <w:szCs w:val="20"/>
              </w:rPr>
              <w:t>тыс. руб. </w:t>
            </w:r>
          </w:p>
        </w:tc>
        <w:tc>
          <w:tcPr>
            <w:tcW w:w="661" w:type="dxa"/>
            <w:tcBorders>
              <w:top w:val="single" w:sz="4" w:space="0" w:color="auto"/>
              <w:left w:val="nil"/>
              <w:bottom w:val="single" w:sz="4" w:space="0" w:color="auto"/>
              <w:right w:val="single" w:sz="4" w:space="0" w:color="auto"/>
            </w:tcBorders>
            <w:vAlign w:val="center"/>
          </w:tcPr>
          <w:p w:rsidR="006A795C" w:rsidRDefault="006A795C" w:rsidP="009071A2">
            <w:pPr>
              <w:jc w:val="center"/>
              <w:rPr>
                <w:color w:val="000000"/>
                <w:sz w:val="20"/>
                <w:szCs w:val="20"/>
              </w:rPr>
            </w:pPr>
            <w:r>
              <w:rPr>
                <w:color w:val="000000"/>
                <w:sz w:val="20"/>
                <w:szCs w:val="20"/>
              </w:rPr>
              <w:t>3810,6</w:t>
            </w:r>
          </w:p>
        </w:tc>
        <w:tc>
          <w:tcPr>
            <w:tcW w:w="800" w:type="dxa"/>
            <w:tcBorders>
              <w:top w:val="single" w:sz="4" w:space="0" w:color="auto"/>
              <w:left w:val="nil"/>
              <w:bottom w:val="single" w:sz="4" w:space="0" w:color="auto"/>
              <w:right w:val="single" w:sz="4" w:space="0" w:color="auto"/>
            </w:tcBorders>
          </w:tcPr>
          <w:p w:rsidR="006A795C" w:rsidRPr="00452A9C" w:rsidRDefault="006A795C" w:rsidP="009071A2">
            <w:pPr>
              <w:widowControl w:val="0"/>
              <w:suppressAutoHyphens/>
              <w:rPr>
                <w:rFonts w:eastAsia="Lucida Sans Unicode"/>
                <w:kern w:val="2"/>
                <w:lang w:eastAsia="hi-IN" w:bidi="hi-IN"/>
              </w:rPr>
            </w:pPr>
            <w:r w:rsidRPr="00452A9C">
              <w:t>1900,9</w:t>
            </w:r>
          </w:p>
        </w:tc>
        <w:tc>
          <w:tcPr>
            <w:tcW w:w="593" w:type="dxa"/>
            <w:gridSpan w:val="4"/>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635" w:type="dxa"/>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2954,3</w:t>
            </w:r>
          </w:p>
        </w:tc>
        <w:tc>
          <w:tcPr>
            <w:tcW w:w="440" w:type="dxa"/>
            <w:gridSpan w:val="2"/>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556" w:type="dxa"/>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2988,4</w:t>
            </w:r>
          </w:p>
        </w:tc>
        <w:tc>
          <w:tcPr>
            <w:tcW w:w="996" w:type="dxa"/>
            <w:gridSpan w:val="2"/>
            <w:tcBorders>
              <w:top w:val="single" w:sz="4" w:space="0" w:color="auto"/>
              <w:left w:val="nil"/>
              <w:bottom w:val="single" w:sz="4" w:space="0" w:color="auto"/>
              <w:right w:val="single" w:sz="4" w:space="0" w:color="auto"/>
            </w:tcBorders>
          </w:tcPr>
          <w:p w:rsidR="006A795C" w:rsidRDefault="006A795C" w:rsidP="009071A2">
            <w:r>
              <w:t>1863,0</w:t>
            </w:r>
          </w:p>
        </w:tc>
        <w:tc>
          <w:tcPr>
            <w:tcW w:w="840" w:type="dxa"/>
            <w:tcBorders>
              <w:top w:val="single" w:sz="4" w:space="0" w:color="auto"/>
              <w:left w:val="nil"/>
              <w:bottom w:val="single" w:sz="4" w:space="0" w:color="auto"/>
              <w:right w:val="single" w:sz="4" w:space="0" w:color="auto"/>
            </w:tcBorders>
          </w:tcPr>
          <w:p w:rsidR="006A795C" w:rsidRDefault="006A795C" w:rsidP="009071A2">
            <w:r>
              <w:t>2132,3</w:t>
            </w:r>
          </w:p>
        </w:tc>
        <w:tc>
          <w:tcPr>
            <w:tcW w:w="688" w:type="dxa"/>
            <w:tcBorders>
              <w:top w:val="single" w:sz="4" w:space="0" w:color="auto"/>
              <w:left w:val="nil"/>
              <w:bottom w:val="single" w:sz="4" w:space="0" w:color="auto"/>
              <w:right w:val="single" w:sz="4" w:space="0" w:color="auto"/>
            </w:tcBorders>
          </w:tcPr>
          <w:p w:rsidR="006A795C" w:rsidRDefault="006A795C" w:rsidP="009071A2">
            <w:pPr>
              <w:ind w:left="102"/>
            </w:pPr>
            <w:r>
              <w:t>2463,4</w:t>
            </w:r>
          </w:p>
        </w:tc>
        <w:tc>
          <w:tcPr>
            <w:tcW w:w="865" w:type="dxa"/>
            <w:gridSpan w:val="3"/>
            <w:tcBorders>
              <w:top w:val="single" w:sz="4" w:space="0" w:color="auto"/>
              <w:left w:val="nil"/>
              <w:bottom w:val="single" w:sz="4" w:space="0" w:color="auto"/>
              <w:right w:val="single" w:sz="4" w:space="0" w:color="auto"/>
            </w:tcBorders>
          </w:tcPr>
          <w:p w:rsidR="006A795C" w:rsidRDefault="006A795C" w:rsidP="009071A2">
            <w:r>
              <w:t>2355,1</w:t>
            </w:r>
          </w:p>
        </w:tc>
        <w:tc>
          <w:tcPr>
            <w:tcW w:w="627" w:type="dxa"/>
            <w:gridSpan w:val="2"/>
            <w:tcBorders>
              <w:top w:val="single" w:sz="4" w:space="0" w:color="auto"/>
              <w:left w:val="nil"/>
              <w:bottom w:val="single" w:sz="4" w:space="0" w:color="auto"/>
              <w:right w:val="single" w:sz="4" w:space="0" w:color="auto"/>
            </w:tcBorders>
          </w:tcPr>
          <w:p w:rsidR="006A795C" w:rsidRDefault="006A795C" w:rsidP="009071A2">
            <w:r>
              <w:t>2556,1</w:t>
            </w:r>
          </w:p>
        </w:tc>
        <w:tc>
          <w:tcPr>
            <w:tcW w:w="356" w:type="dxa"/>
            <w:tcBorders>
              <w:top w:val="single" w:sz="4" w:space="0" w:color="auto"/>
              <w:left w:val="nil"/>
              <w:bottom w:val="single" w:sz="4" w:space="0" w:color="auto"/>
              <w:right w:val="single" w:sz="4" w:space="0" w:color="auto"/>
            </w:tcBorders>
          </w:tcPr>
          <w:p w:rsidR="006A795C" w:rsidRDefault="006A795C" w:rsidP="009071A2">
            <w:r>
              <w:t>2968,1</w:t>
            </w:r>
          </w:p>
        </w:tc>
        <w:tc>
          <w:tcPr>
            <w:tcW w:w="405" w:type="dxa"/>
            <w:tcBorders>
              <w:top w:val="single" w:sz="4" w:space="0" w:color="auto"/>
              <w:left w:val="nil"/>
              <w:bottom w:val="single" w:sz="4" w:space="0" w:color="auto"/>
              <w:right w:val="single" w:sz="4" w:space="0" w:color="auto"/>
            </w:tcBorders>
          </w:tcPr>
          <w:p w:rsidR="006A795C" w:rsidRDefault="006A795C" w:rsidP="009071A2">
            <w:r>
              <w:t>3439,2</w:t>
            </w:r>
          </w:p>
        </w:tc>
        <w:tc>
          <w:tcPr>
            <w:tcW w:w="819" w:type="dxa"/>
            <w:gridSpan w:val="3"/>
          </w:tcPr>
          <w:p w:rsidR="006A795C" w:rsidRDefault="006A795C" w:rsidP="009071A2">
            <w:r>
              <w:rPr>
                <w:sz w:val="20"/>
                <w:szCs w:val="20"/>
              </w:rPr>
              <w:t xml:space="preserve"> </w:t>
            </w:r>
          </w:p>
        </w:tc>
      </w:tr>
      <w:tr w:rsidR="006A795C" w:rsidTr="009071A2">
        <w:trPr>
          <w:gridAfter w:val="2"/>
          <w:wAfter w:w="236" w:type="dxa"/>
          <w:trHeight w:val="315"/>
        </w:trPr>
        <w:tc>
          <w:tcPr>
            <w:tcW w:w="5274" w:type="dxa"/>
            <w:gridSpan w:val="5"/>
            <w:tcBorders>
              <w:top w:val="nil"/>
              <w:left w:val="single" w:sz="4" w:space="0" w:color="auto"/>
              <w:bottom w:val="nil"/>
              <w:right w:val="nil"/>
            </w:tcBorders>
            <w:vAlign w:val="bottom"/>
          </w:tcPr>
          <w:p w:rsidR="006A795C" w:rsidRDefault="006A795C" w:rsidP="009071A2">
            <w:pPr>
              <w:rPr>
                <w:sz w:val="20"/>
                <w:szCs w:val="20"/>
              </w:rPr>
            </w:pPr>
            <w:r>
              <w:rPr>
                <w:sz w:val="20"/>
                <w:szCs w:val="20"/>
              </w:rPr>
              <w:t xml:space="preserve">ПОДПРОГРАММА 1 </w:t>
            </w:r>
          </w:p>
        </w:tc>
        <w:tc>
          <w:tcPr>
            <w:tcW w:w="5521" w:type="dxa"/>
            <w:gridSpan w:val="13"/>
            <w:tcBorders>
              <w:top w:val="nil"/>
              <w:left w:val="single" w:sz="4" w:space="0" w:color="auto"/>
              <w:bottom w:val="nil"/>
              <w:right w:val="nil"/>
            </w:tcBorders>
            <w:vAlign w:val="bottom"/>
          </w:tcPr>
          <w:p w:rsidR="006A795C" w:rsidRDefault="006A795C" w:rsidP="009071A2">
            <w:pPr>
              <w:rPr>
                <w:sz w:val="20"/>
                <w:szCs w:val="20"/>
              </w:rPr>
            </w:pPr>
          </w:p>
        </w:tc>
        <w:tc>
          <w:tcPr>
            <w:tcW w:w="688" w:type="dxa"/>
            <w:tcBorders>
              <w:top w:val="nil"/>
              <w:left w:val="single" w:sz="4" w:space="0" w:color="auto"/>
              <w:bottom w:val="nil"/>
              <w:right w:val="nil"/>
            </w:tcBorders>
            <w:vAlign w:val="bottom"/>
          </w:tcPr>
          <w:p w:rsidR="006A795C" w:rsidRDefault="006A795C" w:rsidP="009071A2">
            <w:pPr>
              <w:rPr>
                <w:sz w:val="20"/>
                <w:szCs w:val="20"/>
              </w:rPr>
            </w:pPr>
          </w:p>
        </w:tc>
        <w:tc>
          <w:tcPr>
            <w:tcW w:w="1492" w:type="dxa"/>
            <w:gridSpan w:val="5"/>
            <w:tcBorders>
              <w:top w:val="nil"/>
              <w:left w:val="single" w:sz="4" w:space="0" w:color="auto"/>
              <w:bottom w:val="nil"/>
              <w:right w:val="nil"/>
            </w:tcBorders>
            <w:vAlign w:val="bottom"/>
          </w:tcPr>
          <w:p w:rsidR="006A795C" w:rsidRDefault="006A795C" w:rsidP="009071A2">
            <w:pPr>
              <w:rPr>
                <w:sz w:val="20"/>
                <w:szCs w:val="20"/>
              </w:rPr>
            </w:pPr>
          </w:p>
        </w:tc>
        <w:tc>
          <w:tcPr>
            <w:tcW w:w="356" w:type="dxa"/>
            <w:tcBorders>
              <w:top w:val="nil"/>
              <w:left w:val="single" w:sz="4" w:space="0" w:color="auto"/>
              <w:bottom w:val="nil"/>
              <w:right w:val="nil"/>
            </w:tcBorders>
            <w:vAlign w:val="bottom"/>
          </w:tcPr>
          <w:p w:rsidR="006A795C" w:rsidRDefault="006A795C" w:rsidP="009071A2">
            <w:pPr>
              <w:rPr>
                <w:sz w:val="20"/>
                <w:szCs w:val="20"/>
              </w:rPr>
            </w:pPr>
          </w:p>
        </w:tc>
        <w:tc>
          <w:tcPr>
            <w:tcW w:w="405" w:type="dxa"/>
            <w:tcBorders>
              <w:top w:val="nil"/>
              <w:left w:val="single" w:sz="4" w:space="0" w:color="auto"/>
              <w:bottom w:val="nil"/>
              <w:right w:val="nil"/>
            </w:tcBorders>
            <w:vAlign w:val="bottom"/>
          </w:tcPr>
          <w:p w:rsidR="006A795C" w:rsidRDefault="006A795C" w:rsidP="009071A2">
            <w:pPr>
              <w:rPr>
                <w:sz w:val="20"/>
                <w:szCs w:val="20"/>
              </w:rPr>
            </w:pPr>
          </w:p>
        </w:tc>
        <w:tc>
          <w:tcPr>
            <w:tcW w:w="819" w:type="dxa"/>
            <w:gridSpan w:val="3"/>
            <w:tcBorders>
              <w:top w:val="nil"/>
              <w:left w:val="single" w:sz="4" w:space="0" w:color="auto"/>
              <w:bottom w:val="nil"/>
              <w:right w:val="nil"/>
            </w:tcBorders>
            <w:vAlign w:val="bottom"/>
          </w:tcPr>
          <w:p w:rsidR="006A795C" w:rsidRDefault="006A795C" w:rsidP="009071A2">
            <w:pPr>
              <w:rPr>
                <w:sz w:val="20"/>
                <w:szCs w:val="20"/>
              </w:rPr>
            </w:pPr>
          </w:p>
        </w:tc>
      </w:tr>
      <w:tr w:rsidR="006A795C" w:rsidTr="009071A2">
        <w:trPr>
          <w:gridAfter w:val="2"/>
          <w:wAfter w:w="236" w:type="dxa"/>
          <w:trHeight w:val="624"/>
        </w:trPr>
        <w:tc>
          <w:tcPr>
            <w:tcW w:w="65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r>
              <w:rPr>
                <w:sz w:val="20"/>
                <w:szCs w:val="20"/>
              </w:rPr>
              <w:t>1.1</w:t>
            </w:r>
          </w:p>
        </w:tc>
        <w:tc>
          <w:tcPr>
            <w:tcW w:w="2315" w:type="dxa"/>
            <w:tcBorders>
              <w:top w:val="single" w:sz="4" w:space="0" w:color="auto"/>
              <w:left w:val="nil"/>
              <w:bottom w:val="single" w:sz="4" w:space="0" w:color="auto"/>
              <w:right w:val="single" w:sz="4" w:space="0" w:color="auto"/>
            </w:tcBorders>
            <w:vAlign w:val="center"/>
          </w:tcPr>
          <w:p w:rsidR="006A795C" w:rsidRDefault="006A795C" w:rsidP="009071A2">
            <w:pPr>
              <w:rPr>
                <w:sz w:val="20"/>
                <w:szCs w:val="20"/>
              </w:rPr>
            </w:pPr>
            <w:r>
              <w:rPr>
                <w:sz w:val="20"/>
                <w:szCs w:val="20"/>
              </w:rPr>
              <w:t>Совершенствование муниципального управления</w:t>
            </w:r>
          </w:p>
        </w:tc>
        <w:tc>
          <w:tcPr>
            <w:tcW w:w="1776" w:type="dxa"/>
            <w:tcBorders>
              <w:top w:val="single" w:sz="4" w:space="0" w:color="auto"/>
              <w:left w:val="nil"/>
              <w:bottom w:val="single" w:sz="4" w:space="0" w:color="auto"/>
              <w:right w:val="single" w:sz="4" w:space="0" w:color="auto"/>
            </w:tcBorders>
            <w:vAlign w:val="center"/>
          </w:tcPr>
          <w:p w:rsidR="006A795C" w:rsidRDefault="006A795C" w:rsidP="009071A2">
            <w:pPr>
              <w:jc w:val="center"/>
              <w:rPr>
                <w:sz w:val="20"/>
                <w:szCs w:val="20"/>
              </w:rPr>
            </w:pPr>
            <w:r>
              <w:rPr>
                <w:sz w:val="20"/>
                <w:szCs w:val="20"/>
              </w:rPr>
              <w:t> </w:t>
            </w:r>
          </w:p>
        </w:tc>
        <w:tc>
          <w:tcPr>
            <w:tcW w:w="525" w:type="dxa"/>
            <w:gridSpan w:val="2"/>
            <w:tcBorders>
              <w:top w:val="single" w:sz="4" w:space="0" w:color="auto"/>
              <w:left w:val="nil"/>
              <w:bottom w:val="single" w:sz="4" w:space="0" w:color="auto"/>
              <w:right w:val="single" w:sz="4" w:space="0" w:color="auto"/>
            </w:tcBorders>
            <w:vAlign w:val="center"/>
          </w:tcPr>
          <w:p w:rsidR="006A795C" w:rsidRDefault="006A795C" w:rsidP="009071A2">
            <w:pPr>
              <w:jc w:val="center"/>
              <w:rPr>
                <w:sz w:val="20"/>
                <w:szCs w:val="20"/>
              </w:rPr>
            </w:pPr>
            <w:r>
              <w:rPr>
                <w:color w:val="000000"/>
                <w:sz w:val="20"/>
                <w:szCs w:val="20"/>
              </w:rPr>
              <w:t>тыс. руб. </w:t>
            </w:r>
            <w:r>
              <w:rPr>
                <w:sz w:val="20"/>
                <w:szCs w:val="20"/>
              </w:rPr>
              <w:t> </w:t>
            </w:r>
          </w:p>
        </w:tc>
        <w:tc>
          <w:tcPr>
            <w:tcW w:w="661" w:type="dxa"/>
            <w:tcBorders>
              <w:top w:val="single" w:sz="4" w:space="0" w:color="auto"/>
              <w:left w:val="nil"/>
              <w:bottom w:val="single" w:sz="4" w:space="0" w:color="auto"/>
              <w:right w:val="single" w:sz="4" w:space="0" w:color="auto"/>
            </w:tcBorders>
            <w:vAlign w:val="center"/>
          </w:tcPr>
          <w:p w:rsidR="006A795C" w:rsidRDefault="006A795C" w:rsidP="009071A2">
            <w:pPr>
              <w:jc w:val="center"/>
              <w:rPr>
                <w:sz w:val="20"/>
                <w:szCs w:val="20"/>
              </w:rPr>
            </w:pPr>
            <w:r>
              <w:rPr>
                <w:sz w:val="20"/>
                <w:szCs w:val="20"/>
              </w:rPr>
              <w:t>1097,4</w:t>
            </w:r>
          </w:p>
        </w:tc>
        <w:tc>
          <w:tcPr>
            <w:tcW w:w="996" w:type="dxa"/>
            <w:gridSpan w:val="2"/>
            <w:tcBorders>
              <w:top w:val="single" w:sz="4" w:space="0" w:color="auto"/>
              <w:left w:val="nil"/>
              <w:bottom w:val="single" w:sz="4" w:space="0" w:color="auto"/>
              <w:right w:val="single" w:sz="4" w:space="0" w:color="auto"/>
            </w:tcBorders>
          </w:tcPr>
          <w:p w:rsidR="006A795C" w:rsidRPr="00452A9C" w:rsidRDefault="006A795C" w:rsidP="009071A2">
            <w:pPr>
              <w:widowControl w:val="0"/>
              <w:suppressAutoHyphens/>
              <w:rPr>
                <w:rFonts w:eastAsia="Lucida Sans Unicode"/>
                <w:kern w:val="2"/>
                <w:lang w:eastAsia="hi-IN" w:bidi="hi-IN"/>
              </w:rPr>
            </w:pPr>
            <w:r w:rsidRPr="00452A9C">
              <w:t>1900,9</w:t>
            </w:r>
          </w:p>
        </w:tc>
        <w:tc>
          <w:tcPr>
            <w:tcW w:w="390" w:type="dxa"/>
            <w:gridSpan w:val="2"/>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642" w:type="dxa"/>
            <w:gridSpan w:val="2"/>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1108,4</w:t>
            </w:r>
          </w:p>
        </w:tc>
        <w:tc>
          <w:tcPr>
            <w:tcW w:w="440" w:type="dxa"/>
            <w:gridSpan w:val="2"/>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556" w:type="dxa"/>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1119,5</w:t>
            </w:r>
          </w:p>
        </w:tc>
        <w:tc>
          <w:tcPr>
            <w:tcW w:w="996" w:type="dxa"/>
            <w:gridSpan w:val="2"/>
            <w:tcBorders>
              <w:top w:val="single" w:sz="4" w:space="0" w:color="auto"/>
              <w:left w:val="nil"/>
              <w:bottom w:val="single" w:sz="4" w:space="0" w:color="auto"/>
              <w:right w:val="single" w:sz="4" w:space="0" w:color="auto"/>
            </w:tcBorders>
          </w:tcPr>
          <w:p w:rsidR="006A795C" w:rsidRDefault="006A795C" w:rsidP="009071A2">
            <w:r>
              <w:t>1863,0</w:t>
            </w:r>
          </w:p>
        </w:tc>
        <w:tc>
          <w:tcPr>
            <w:tcW w:w="840" w:type="dxa"/>
            <w:tcBorders>
              <w:top w:val="single" w:sz="4" w:space="0" w:color="auto"/>
              <w:left w:val="nil"/>
              <w:bottom w:val="single" w:sz="4" w:space="0" w:color="auto"/>
              <w:right w:val="single" w:sz="4" w:space="0" w:color="auto"/>
            </w:tcBorders>
          </w:tcPr>
          <w:p w:rsidR="006A795C" w:rsidRDefault="006A795C" w:rsidP="009071A2">
            <w:r>
              <w:t>2132,3</w:t>
            </w:r>
          </w:p>
        </w:tc>
        <w:tc>
          <w:tcPr>
            <w:tcW w:w="688" w:type="dxa"/>
            <w:tcBorders>
              <w:top w:val="single" w:sz="4" w:space="0" w:color="auto"/>
              <w:left w:val="nil"/>
              <w:bottom w:val="single" w:sz="4" w:space="0" w:color="auto"/>
              <w:right w:val="single" w:sz="4" w:space="0" w:color="auto"/>
            </w:tcBorders>
          </w:tcPr>
          <w:p w:rsidR="006A795C" w:rsidRDefault="006A795C" w:rsidP="009071A2">
            <w:pPr>
              <w:ind w:left="102"/>
            </w:pPr>
            <w:r>
              <w:t>2463,4</w:t>
            </w:r>
          </w:p>
        </w:tc>
        <w:tc>
          <w:tcPr>
            <w:tcW w:w="840" w:type="dxa"/>
            <w:gridSpan w:val="2"/>
            <w:tcBorders>
              <w:top w:val="single" w:sz="4" w:space="0" w:color="auto"/>
              <w:left w:val="nil"/>
              <w:bottom w:val="single" w:sz="4" w:space="0" w:color="auto"/>
              <w:right w:val="single" w:sz="4" w:space="0" w:color="auto"/>
            </w:tcBorders>
          </w:tcPr>
          <w:p w:rsidR="006A795C" w:rsidRDefault="006A795C" w:rsidP="009071A2">
            <w:r>
              <w:t>2355,1</w:t>
            </w:r>
          </w:p>
        </w:tc>
        <w:tc>
          <w:tcPr>
            <w:tcW w:w="652" w:type="dxa"/>
            <w:gridSpan w:val="3"/>
            <w:tcBorders>
              <w:top w:val="single" w:sz="4" w:space="0" w:color="auto"/>
              <w:left w:val="nil"/>
              <w:bottom w:val="single" w:sz="4" w:space="0" w:color="auto"/>
              <w:right w:val="single" w:sz="4" w:space="0" w:color="auto"/>
            </w:tcBorders>
          </w:tcPr>
          <w:p w:rsidR="006A795C" w:rsidRDefault="006A795C" w:rsidP="009071A2">
            <w:r>
              <w:t>2556,1</w:t>
            </w:r>
          </w:p>
        </w:tc>
        <w:tc>
          <w:tcPr>
            <w:tcW w:w="356" w:type="dxa"/>
            <w:tcBorders>
              <w:top w:val="single" w:sz="4" w:space="0" w:color="auto"/>
              <w:left w:val="nil"/>
              <w:bottom w:val="single" w:sz="4" w:space="0" w:color="auto"/>
              <w:right w:val="single" w:sz="4" w:space="0" w:color="auto"/>
            </w:tcBorders>
          </w:tcPr>
          <w:p w:rsidR="006A795C" w:rsidRDefault="006A795C" w:rsidP="009071A2">
            <w:r>
              <w:t>2849</w:t>
            </w:r>
          </w:p>
        </w:tc>
        <w:tc>
          <w:tcPr>
            <w:tcW w:w="405" w:type="dxa"/>
            <w:tcBorders>
              <w:top w:val="single" w:sz="4" w:space="0" w:color="auto"/>
              <w:left w:val="nil"/>
              <w:bottom w:val="single" w:sz="4" w:space="0" w:color="auto"/>
              <w:right w:val="single" w:sz="4" w:space="0" w:color="auto"/>
            </w:tcBorders>
          </w:tcPr>
          <w:p w:rsidR="006A795C" w:rsidRDefault="006A795C" w:rsidP="009071A2">
            <w:r>
              <w:t>1178,5</w:t>
            </w:r>
          </w:p>
        </w:tc>
        <w:tc>
          <w:tcPr>
            <w:tcW w:w="819" w:type="dxa"/>
            <w:gridSpan w:val="3"/>
          </w:tcPr>
          <w:p w:rsidR="006A795C" w:rsidRDefault="006A795C" w:rsidP="009071A2">
            <w:r>
              <w:rPr>
                <w:sz w:val="20"/>
                <w:szCs w:val="20"/>
              </w:rPr>
              <w:t xml:space="preserve"> </w:t>
            </w:r>
          </w:p>
        </w:tc>
      </w:tr>
      <w:tr w:rsidR="006A795C" w:rsidTr="009071A2">
        <w:trPr>
          <w:gridAfter w:val="2"/>
          <w:wAfter w:w="236" w:type="dxa"/>
          <w:trHeight w:val="315"/>
        </w:trPr>
        <w:tc>
          <w:tcPr>
            <w:tcW w:w="12975" w:type="dxa"/>
            <w:gridSpan w:val="24"/>
            <w:tcBorders>
              <w:top w:val="nil"/>
              <w:left w:val="single" w:sz="4" w:space="0" w:color="auto"/>
              <w:bottom w:val="nil"/>
              <w:right w:val="nil"/>
            </w:tcBorders>
            <w:vAlign w:val="center"/>
          </w:tcPr>
          <w:p w:rsidR="006A795C" w:rsidRDefault="006A795C" w:rsidP="009071A2">
            <w:pPr>
              <w:rPr>
                <w:sz w:val="20"/>
                <w:szCs w:val="20"/>
              </w:rPr>
            </w:pPr>
            <w:r>
              <w:rPr>
                <w:sz w:val="20"/>
                <w:szCs w:val="20"/>
              </w:rPr>
              <w:lastRenderedPageBreak/>
              <w:t xml:space="preserve">Основное мероприятие 1.1 </w:t>
            </w:r>
          </w:p>
        </w:tc>
        <w:tc>
          <w:tcPr>
            <w:tcW w:w="356" w:type="dxa"/>
            <w:tcBorders>
              <w:top w:val="nil"/>
              <w:left w:val="single" w:sz="4" w:space="0" w:color="auto"/>
              <w:bottom w:val="nil"/>
              <w:right w:val="nil"/>
            </w:tcBorders>
            <w:vAlign w:val="center"/>
          </w:tcPr>
          <w:p w:rsidR="006A795C" w:rsidRDefault="006A795C" w:rsidP="009071A2">
            <w:pPr>
              <w:rPr>
                <w:sz w:val="20"/>
                <w:szCs w:val="20"/>
              </w:rPr>
            </w:pPr>
          </w:p>
        </w:tc>
        <w:tc>
          <w:tcPr>
            <w:tcW w:w="405" w:type="dxa"/>
            <w:tcBorders>
              <w:top w:val="nil"/>
              <w:left w:val="single" w:sz="4" w:space="0" w:color="auto"/>
              <w:bottom w:val="nil"/>
              <w:right w:val="nil"/>
            </w:tcBorders>
            <w:vAlign w:val="center"/>
          </w:tcPr>
          <w:p w:rsidR="006A795C" w:rsidRDefault="006A795C" w:rsidP="009071A2">
            <w:pPr>
              <w:rPr>
                <w:sz w:val="20"/>
                <w:szCs w:val="20"/>
              </w:rPr>
            </w:pPr>
          </w:p>
        </w:tc>
        <w:tc>
          <w:tcPr>
            <w:tcW w:w="819" w:type="dxa"/>
            <w:gridSpan w:val="3"/>
            <w:tcBorders>
              <w:top w:val="nil"/>
              <w:left w:val="single" w:sz="4" w:space="0" w:color="auto"/>
              <w:bottom w:val="nil"/>
              <w:right w:val="nil"/>
            </w:tcBorders>
            <w:vAlign w:val="center"/>
          </w:tcPr>
          <w:p w:rsidR="006A795C" w:rsidRDefault="006A795C" w:rsidP="009071A2">
            <w:pPr>
              <w:rPr>
                <w:sz w:val="20"/>
                <w:szCs w:val="20"/>
              </w:rPr>
            </w:pPr>
          </w:p>
        </w:tc>
      </w:tr>
      <w:tr w:rsidR="006A795C" w:rsidTr="009071A2">
        <w:trPr>
          <w:gridAfter w:val="1"/>
          <w:wAfter w:w="97" w:type="dxa"/>
          <w:trHeight w:val="1933"/>
        </w:trPr>
        <w:tc>
          <w:tcPr>
            <w:tcW w:w="65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2315" w:type="dxa"/>
            <w:tcBorders>
              <w:top w:val="single" w:sz="4" w:space="0" w:color="auto"/>
              <w:left w:val="nil"/>
              <w:bottom w:val="single" w:sz="4" w:space="0" w:color="auto"/>
              <w:right w:val="single" w:sz="4" w:space="0" w:color="auto"/>
            </w:tcBorders>
            <w:vAlign w:val="center"/>
          </w:tcPr>
          <w:p w:rsidR="006A795C" w:rsidRDefault="006A795C" w:rsidP="009071A2">
            <w:pPr>
              <w:rPr>
                <w:sz w:val="20"/>
                <w:szCs w:val="20"/>
              </w:rPr>
            </w:pPr>
            <w:r>
              <w:rPr>
                <w:sz w:val="20"/>
                <w:szCs w:val="20"/>
              </w:rPr>
              <w:t>Обеспечение деятельности органов местного самоуправления</w:t>
            </w:r>
          </w:p>
        </w:tc>
        <w:tc>
          <w:tcPr>
            <w:tcW w:w="1776" w:type="dxa"/>
            <w:tcBorders>
              <w:top w:val="single" w:sz="4" w:space="0" w:color="auto"/>
              <w:left w:val="nil"/>
              <w:bottom w:val="single" w:sz="4" w:space="0" w:color="auto"/>
              <w:right w:val="single" w:sz="4" w:space="0" w:color="auto"/>
            </w:tcBorders>
            <w:vAlign w:val="center"/>
          </w:tcPr>
          <w:p w:rsidR="006A795C" w:rsidRDefault="006A795C" w:rsidP="009071A2">
            <w:pPr>
              <w:jc w:val="center"/>
              <w:rPr>
                <w:sz w:val="20"/>
                <w:szCs w:val="20"/>
              </w:rPr>
            </w:pPr>
          </w:p>
        </w:tc>
        <w:tc>
          <w:tcPr>
            <w:tcW w:w="407" w:type="dxa"/>
            <w:tcBorders>
              <w:top w:val="single" w:sz="4" w:space="0" w:color="auto"/>
              <w:left w:val="nil"/>
              <w:bottom w:val="single" w:sz="4" w:space="0" w:color="auto"/>
              <w:right w:val="single" w:sz="4" w:space="0" w:color="auto"/>
            </w:tcBorders>
            <w:vAlign w:val="center"/>
          </w:tcPr>
          <w:p w:rsidR="006A795C" w:rsidRDefault="006A795C" w:rsidP="009071A2">
            <w:pPr>
              <w:jc w:val="center"/>
              <w:rPr>
                <w:color w:val="000000"/>
                <w:sz w:val="20"/>
                <w:szCs w:val="20"/>
              </w:rPr>
            </w:pPr>
          </w:p>
          <w:p w:rsidR="006A795C" w:rsidRDefault="006A795C" w:rsidP="009071A2">
            <w:pPr>
              <w:jc w:val="center"/>
              <w:rPr>
                <w:color w:val="000000"/>
                <w:sz w:val="20"/>
                <w:szCs w:val="20"/>
              </w:rPr>
            </w:pPr>
          </w:p>
          <w:p w:rsidR="006A795C" w:rsidRDefault="006A795C" w:rsidP="009071A2">
            <w:pPr>
              <w:jc w:val="center"/>
              <w:rPr>
                <w:color w:val="000000"/>
                <w:sz w:val="20"/>
                <w:szCs w:val="20"/>
              </w:rPr>
            </w:pPr>
          </w:p>
          <w:p w:rsidR="006A795C" w:rsidRDefault="006A795C" w:rsidP="009071A2">
            <w:pPr>
              <w:jc w:val="center"/>
              <w:rPr>
                <w:color w:val="000000"/>
                <w:sz w:val="20"/>
                <w:szCs w:val="20"/>
              </w:rPr>
            </w:pPr>
            <w:r>
              <w:rPr>
                <w:color w:val="000000"/>
                <w:sz w:val="20"/>
                <w:szCs w:val="20"/>
              </w:rPr>
              <w:t>тыс. руб. </w:t>
            </w:r>
            <w:r>
              <w:rPr>
                <w:sz w:val="20"/>
                <w:szCs w:val="20"/>
              </w:rPr>
              <w:t> </w:t>
            </w:r>
          </w:p>
        </w:tc>
        <w:tc>
          <w:tcPr>
            <w:tcW w:w="779" w:type="dxa"/>
            <w:gridSpan w:val="2"/>
            <w:tcBorders>
              <w:top w:val="single" w:sz="4" w:space="0" w:color="auto"/>
              <w:left w:val="single" w:sz="4" w:space="0" w:color="auto"/>
              <w:bottom w:val="single" w:sz="4" w:space="0" w:color="auto"/>
              <w:right w:val="nil"/>
            </w:tcBorders>
            <w:vAlign w:val="center"/>
          </w:tcPr>
          <w:p w:rsidR="006A795C" w:rsidRDefault="006A795C" w:rsidP="009071A2">
            <w:pPr>
              <w:jc w:val="center"/>
              <w:rPr>
                <w:color w:val="000000"/>
                <w:sz w:val="20"/>
                <w:szCs w:val="20"/>
              </w:rPr>
            </w:pPr>
            <w:r>
              <w:rPr>
                <w:color w:val="000000"/>
                <w:sz w:val="20"/>
                <w:szCs w:val="20"/>
              </w:rPr>
              <w:t>2465,5</w:t>
            </w:r>
          </w:p>
        </w:tc>
        <w:tc>
          <w:tcPr>
            <w:tcW w:w="996"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pPr>
          </w:p>
          <w:p w:rsidR="006A795C" w:rsidRDefault="006A795C" w:rsidP="009071A2">
            <w:pPr>
              <w:widowControl w:val="0"/>
              <w:suppressAutoHyphens/>
            </w:pPr>
          </w:p>
          <w:p w:rsidR="006A795C" w:rsidRDefault="006A795C" w:rsidP="009071A2">
            <w:pPr>
              <w:widowControl w:val="0"/>
              <w:suppressAutoHyphens/>
            </w:pPr>
          </w:p>
          <w:p w:rsidR="006A795C" w:rsidRPr="00452A9C" w:rsidRDefault="006A795C" w:rsidP="009071A2">
            <w:pPr>
              <w:widowControl w:val="0"/>
              <w:suppressAutoHyphens/>
              <w:rPr>
                <w:rFonts w:eastAsia="Lucida Sans Unicode"/>
                <w:kern w:val="2"/>
                <w:lang w:eastAsia="hi-IN" w:bidi="hi-IN"/>
              </w:rPr>
            </w:pPr>
            <w:r w:rsidRPr="00452A9C">
              <w:t>1900,9</w:t>
            </w:r>
          </w:p>
        </w:tc>
        <w:tc>
          <w:tcPr>
            <w:tcW w:w="390" w:type="dxa"/>
            <w:gridSpan w:val="2"/>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p>
          <w:p w:rsidR="006A795C" w:rsidRDefault="006A795C" w:rsidP="009071A2">
            <w:pPr>
              <w:widowControl w:val="0"/>
              <w:suppressAutoHyphens/>
              <w:rPr>
                <w:rFonts w:eastAsia="Lucida Sans Unicode" w:cs="Mangal"/>
                <w:kern w:val="2"/>
                <w:lang w:eastAsia="hi-IN" w:bidi="hi-IN"/>
              </w:rPr>
            </w:pPr>
          </w:p>
          <w:p w:rsidR="006A795C" w:rsidRDefault="006A795C" w:rsidP="009071A2">
            <w:pPr>
              <w:widowControl w:val="0"/>
              <w:suppressAutoHyphens/>
              <w:rPr>
                <w:rFonts w:eastAsia="Lucida Sans Unicode" w:cs="Mangal"/>
                <w:kern w:val="2"/>
                <w:lang w:eastAsia="hi-IN" w:bidi="hi-IN"/>
              </w:rPr>
            </w:pPr>
          </w:p>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1793,2</w:t>
            </w:r>
          </w:p>
        </w:tc>
        <w:tc>
          <w:tcPr>
            <w:tcW w:w="642" w:type="dxa"/>
            <w:gridSpan w:val="2"/>
            <w:tcBorders>
              <w:top w:val="single" w:sz="4" w:space="0" w:color="auto"/>
              <w:left w:val="nil"/>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p>
          <w:p w:rsidR="006A795C" w:rsidRPr="00F14DE8" w:rsidRDefault="006A795C" w:rsidP="009071A2">
            <w:pPr>
              <w:rPr>
                <w:rFonts w:eastAsia="Lucida Sans Unicode" w:cs="Mangal"/>
                <w:lang w:eastAsia="hi-IN" w:bidi="hi-IN"/>
              </w:rPr>
            </w:pPr>
          </w:p>
          <w:p w:rsidR="006A795C" w:rsidRPr="00F14DE8" w:rsidRDefault="006A795C" w:rsidP="009071A2">
            <w:pPr>
              <w:rPr>
                <w:rFonts w:eastAsia="Lucida Sans Unicode" w:cs="Mangal"/>
                <w:lang w:eastAsia="hi-IN" w:bidi="hi-IN"/>
              </w:rPr>
            </w:pPr>
          </w:p>
          <w:p w:rsidR="006A795C" w:rsidRPr="00F14DE8" w:rsidRDefault="006A795C" w:rsidP="009071A2">
            <w:pPr>
              <w:rPr>
                <w:rFonts w:eastAsia="Lucida Sans Unicode" w:cs="Mangal"/>
                <w:lang w:eastAsia="hi-IN" w:bidi="hi-IN"/>
              </w:rPr>
            </w:pPr>
          </w:p>
          <w:p w:rsidR="006A795C" w:rsidRDefault="006A795C" w:rsidP="009071A2">
            <w:pPr>
              <w:rPr>
                <w:rFonts w:eastAsia="Lucida Sans Unicode" w:cs="Mangal"/>
                <w:lang w:eastAsia="hi-IN" w:bidi="hi-IN"/>
              </w:rPr>
            </w:pPr>
          </w:p>
          <w:p w:rsidR="006A795C" w:rsidRPr="00F14DE8" w:rsidRDefault="006A795C" w:rsidP="009071A2">
            <w:pPr>
              <w:rPr>
                <w:rFonts w:eastAsia="Lucida Sans Unicode" w:cs="Mangal"/>
                <w:lang w:eastAsia="hi-IN" w:bidi="hi-IN"/>
              </w:rPr>
            </w:pPr>
            <w:r>
              <w:rPr>
                <w:rFonts w:eastAsia="Lucida Sans Unicode" w:cs="Mangal"/>
                <w:lang w:eastAsia="hi-IN" w:bidi="hi-IN"/>
              </w:rPr>
              <w:t>1668</w:t>
            </w:r>
          </w:p>
        </w:tc>
        <w:tc>
          <w:tcPr>
            <w:tcW w:w="440" w:type="dxa"/>
            <w:gridSpan w:val="2"/>
            <w:tcBorders>
              <w:top w:val="single" w:sz="4" w:space="0" w:color="auto"/>
              <w:left w:val="nil"/>
              <w:bottom w:val="single" w:sz="4" w:space="0" w:color="auto"/>
              <w:right w:val="single" w:sz="4" w:space="0" w:color="auto"/>
            </w:tcBorders>
            <w:vAlign w:val="bottom"/>
          </w:tcPr>
          <w:p w:rsidR="006A795C" w:rsidRPr="00B40F0B" w:rsidRDefault="006A795C" w:rsidP="009071A2">
            <w:pPr>
              <w:jc w:val="right"/>
              <w:rPr>
                <w:bCs/>
              </w:rPr>
            </w:pPr>
            <w:r>
              <w:rPr>
                <w:bCs/>
              </w:rPr>
              <w:t>1421,3</w:t>
            </w:r>
          </w:p>
        </w:tc>
        <w:tc>
          <w:tcPr>
            <w:tcW w:w="556" w:type="dxa"/>
            <w:tcBorders>
              <w:top w:val="single" w:sz="4" w:space="0" w:color="auto"/>
              <w:left w:val="nil"/>
              <w:bottom w:val="single" w:sz="4" w:space="0" w:color="auto"/>
              <w:right w:val="single" w:sz="4" w:space="0" w:color="auto"/>
            </w:tcBorders>
            <w:vAlign w:val="bottom"/>
          </w:tcPr>
          <w:p w:rsidR="006A795C" w:rsidRPr="00B40F0B" w:rsidRDefault="006A795C" w:rsidP="009071A2">
            <w:pPr>
              <w:jc w:val="right"/>
              <w:rPr>
                <w:bCs/>
              </w:rPr>
            </w:pPr>
            <w:r>
              <w:rPr>
                <w:bCs/>
              </w:rPr>
              <w:t>1684,8</w:t>
            </w:r>
          </w:p>
        </w:tc>
        <w:tc>
          <w:tcPr>
            <w:tcW w:w="996" w:type="dxa"/>
            <w:gridSpan w:val="2"/>
            <w:tcBorders>
              <w:top w:val="single" w:sz="4" w:space="0" w:color="auto"/>
              <w:left w:val="nil"/>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r>
              <w:t>1863,0</w:t>
            </w:r>
          </w:p>
        </w:tc>
        <w:tc>
          <w:tcPr>
            <w:tcW w:w="840" w:type="dxa"/>
            <w:tcBorders>
              <w:top w:val="single" w:sz="4" w:space="0" w:color="auto"/>
              <w:left w:val="nil"/>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r>
              <w:t xml:space="preserve">2132,3     </w:t>
            </w:r>
          </w:p>
        </w:tc>
        <w:tc>
          <w:tcPr>
            <w:tcW w:w="740" w:type="dxa"/>
            <w:gridSpan w:val="2"/>
            <w:tcBorders>
              <w:top w:val="single" w:sz="4" w:space="0" w:color="auto"/>
              <w:left w:val="nil"/>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r>
              <w:t>2375,4</w:t>
            </w:r>
          </w:p>
          <w:p w:rsidR="006A795C" w:rsidRDefault="006A795C" w:rsidP="009071A2"/>
          <w:p w:rsidR="006A795C" w:rsidRDefault="006A795C" w:rsidP="009071A2"/>
        </w:tc>
        <w:tc>
          <w:tcPr>
            <w:tcW w:w="927" w:type="dxa"/>
            <w:gridSpan w:val="3"/>
            <w:tcBorders>
              <w:top w:val="single" w:sz="4" w:space="0" w:color="auto"/>
              <w:left w:val="nil"/>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r>
              <w:t>2264,5</w:t>
            </w:r>
          </w:p>
        </w:tc>
        <w:tc>
          <w:tcPr>
            <w:tcW w:w="513" w:type="dxa"/>
            <w:tcBorders>
              <w:top w:val="single" w:sz="4" w:space="0" w:color="auto"/>
              <w:left w:val="nil"/>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r>
              <w:t>2556,1</w:t>
            </w:r>
          </w:p>
        </w:tc>
        <w:tc>
          <w:tcPr>
            <w:tcW w:w="356" w:type="dxa"/>
            <w:tcBorders>
              <w:top w:val="single" w:sz="4" w:space="0" w:color="auto"/>
              <w:left w:val="nil"/>
              <w:bottom w:val="single" w:sz="4" w:space="0" w:color="auto"/>
              <w:right w:val="single" w:sz="4" w:space="0" w:color="auto"/>
            </w:tcBorders>
          </w:tcPr>
          <w:p w:rsidR="006A795C" w:rsidRDefault="006A795C" w:rsidP="009071A2"/>
          <w:p w:rsidR="006A795C" w:rsidRDefault="006A795C" w:rsidP="009071A2"/>
          <w:p w:rsidR="006A795C" w:rsidRDefault="006A795C" w:rsidP="009071A2"/>
          <w:p w:rsidR="006A795C" w:rsidRDefault="006A795C" w:rsidP="009071A2"/>
          <w:p w:rsidR="006A795C" w:rsidRDefault="006A795C" w:rsidP="009071A2"/>
          <w:p w:rsidR="006A795C" w:rsidRDefault="006A795C" w:rsidP="009071A2">
            <w:r>
              <w:t>2849</w:t>
            </w:r>
          </w:p>
          <w:p w:rsidR="006A795C" w:rsidRDefault="006A795C" w:rsidP="009071A2"/>
        </w:tc>
        <w:tc>
          <w:tcPr>
            <w:tcW w:w="544" w:type="dxa"/>
            <w:gridSpan w:val="2"/>
            <w:tcBorders>
              <w:top w:val="single" w:sz="4" w:space="0" w:color="auto"/>
              <w:left w:val="nil"/>
              <w:bottom w:val="single" w:sz="4" w:space="0" w:color="auto"/>
              <w:right w:val="single" w:sz="4" w:space="0" w:color="auto"/>
            </w:tcBorders>
          </w:tcPr>
          <w:p w:rsidR="006A795C" w:rsidRDefault="006A795C" w:rsidP="009071A2">
            <w:r>
              <w:t>953,5</w:t>
            </w:r>
          </w:p>
        </w:tc>
        <w:tc>
          <w:tcPr>
            <w:tcW w:w="819" w:type="dxa"/>
            <w:gridSpan w:val="3"/>
          </w:tcPr>
          <w:p w:rsidR="006A795C" w:rsidRDefault="006A795C" w:rsidP="009071A2">
            <w:pPr>
              <w:rPr>
                <w:sz w:val="20"/>
                <w:szCs w:val="20"/>
              </w:rPr>
            </w:pPr>
          </w:p>
        </w:tc>
      </w:tr>
      <w:tr w:rsidR="006A795C" w:rsidTr="009071A2">
        <w:trPr>
          <w:gridAfter w:val="2"/>
          <w:wAfter w:w="236" w:type="dxa"/>
          <w:trHeight w:val="397"/>
        </w:trPr>
        <w:tc>
          <w:tcPr>
            <w:tcW w:w="2973" w:type="dxa"/>
            <w:gridSpan w:val="2"/>
            <w:tcBorders>
              <w:top w:val="nil"/>
              <w:left w:val="single" w:sz="4" w:space="0" w:color="auto"/>
              <w:bottom w:val="single" w:sz="4" w:space="0" w:color="auto"/>
              <w:right w:val="nil"/>
            </w:tcBorders>
            <w:vAlign w:val="center"/>
          </w:tcPr>
          <w:p w:rsidR="006A795C" w:rsidRDefault="006A795C" w:rsidP="009071A2">
            <w:pPr>
              <w:rPr>
                <w:sz w:val="20"/>
                <w:szCs w:val="20"/>
              </w:rPr>
            </w:pPr>
            <w:r>
              <w:rPr>
                <w:sz w:val="20"/>
                <w:szCs w:val="20"/>
              </w:rPr>
              <w:t>Основное мероприятие 1.2</w:t>
            </w:r>
          </w:p>
        </w:tc>
        <w:tc>
          <w:tcPr>
            <w:tcW w:w="11582" w:type="dxa"/>
            <w:gridSpan w:val="27"/>
            <w:tcBorders>
              <w:top w:val="nil"/>
              <w:left w:val="single" w:sz="4" w:space="0" w:color="auto"/>
              <w:bottom w:val="single" w:sz="4" w:space="0" w:color="auto"/>
              <w:right w:val="nil"/>
            </w:tcBorders>
            <w:vAlign w:val="center"/>
          </w:tcPr>
          <w:p w:rsidR="006A795C" w:rsidRDefault="006A795C" w:rsidP="009071A2">
            <w:pPr>
              <w:rPr>
                <w:sz w:val="20"/>
                <w:szCs w:val="20"/>
              </w:rPr>
            </w:pPr>
          </w:p>
        </w:tc>
      </w:tr>
    </w:tbl>
    <w:p w:rsidR="006A795C" w:rsidRDefault="006A795C" w:rsidP="006A795C">
      <w:pPr>
        <w:autoSpaceDE w:val="0"/>
        <w:autoSpaceDN w:val="0"/>
        <w:adjustRightInd w:val="0"/>
        <w:ind w:left="10773"/>
        <w:jc w:val="center"/>
        <w:rPr>
          <w:rFonts w:ascii="Calibri" w:hAnsi="Calibri"/>
          <w:b/>
        </w:rPr>
      </w:pPr>
    </w:p>
    <w:tbl>
      <w:tblPr>
        <w:tblW w:w="13815" w:type="dxa"/>
        <w:tblInd w:w="93" w:type="dxa"/>
        <w:tblLayout w:type="fixed"/>
        <w:tblLook w:val="04A0" w:firstRow="1" w:lastRow="0" w:firstColumn="1" w:lastColumn="0" w:noHBand="0" w:noVBand="1"/>
      </w:tblPr>
      <w:tblGrid>
        <w:gridCol w:w="858"/>
        <w:gridCol w:w="2157"/>
        <w:gridCol w:w="1560"/>
        <w:gridCol w:w="457"/>
        <w:gridCol w:w="743"/>
        <w:gridCol w:w="1080"/>
        <w:gridCol w:w="356"/>
        <w:gridCol w:w="724"/>
        <w:gridCol w:w="474"/>
        <w:gridCol w:w="726"/>
        <w:gridCol w:w="1080"/>
        <w:gridCol w:w="840"/>
        <w:gridCol w:w="1219"/>
        <w:gridCol w:w="756"/>
        <w:gridCol w:w="288"/>
        <w:gridCol w:w="497"/>
      </w:tblGrid>
      <w:tr w:rsidR="006A795C" w:rsidTr="009071A2">
        <w:trPr>
          <w:trHeight w:val="846"/>
        </w:trPr>
        <w:tc>
          <w:tcPr>
            <w:tcW w:w="85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2157" w:type="dxa"/>
            <w:tcBorders>
              <w:top w:val="single" w:sz="4" w:space="0" w:color="auto"/>
              <w:left w:val="nil"/>
              <w:bottom w:val="single" w:sz="4" w:space="0" w:color="auto"/>
              <w:right w:val="single" w:sz="4" w:space="0" w:color="auto"/>
            </w:tcBorders>
            <w:vAlign w:val="center"/>
          </w:tcPr>
          <w:p w:rsidR="006A795C" w:rsidRDefault="006A795C" w:rsidP="009071A2">
            <w:pPr>
              <w:rPr>
                <w:sz w:val="20"/>
                <w:szCs w:val="20"/>
              </w:rPr>
            </w:pPr>
            <w:r>
              <w:rPr>
                <w:sz w:val="20"/>
                <w:szCs w:val="20"/>
              </w:rPr>
              <w:t xml:space="preserve">Осуществление первичного воинского учёта на территориях, где отсутствуют военные комиссариаты </w:t>
            </w:r>
          </w:p>
        </w:tc>
        <w:tc>
          <w:tcPr>
            <w:tcW w:w="1560" w:type="dxa"/>
            <w:tcBorders>
              <w:top w:val="single" w:sz="4" w:space="0" w:color="auto"/>
              <w:left w:val="nil"/>
              <w:bottom w:val="single" w:sz="4" w:space="0" w:color="auto"/>
              <w:right w:val="single" w:sz="4" w:space="0" w:color="auto"/>
            </w:tcBorders>
            <w:vAlign w:val="center"/>
          </w:tcPr>
          <w:p w:rsidR="006A795C" w:rsidRDefault="006A795C" w:rsidP="009071A2">
            <w:pPr>
              <w:jc w:val="center"/>
              <w:rPr>
                <w:sz w:val="20"/>
                <w:szCs w:val="20"/>
              </w:rPr>
            </w:pPr>
          </w:p>
        </w:tc>
        <w:tc>
          <w:tcPr>
            <w:tcW w:w="457" w:type="dxa"/>
            <w:tcBorders>
              <w:top w:val="single" w:sz="4" w:space="0" w:color="auto"/>
              <w:left w:val="nil"/>
              <w:bottom w:val="single" w:sz="4" w:space="0" w:color="auto"/>
              <w:right w:val="single" w:sz="4" w:space="0" w:color="auto"/>
            </w:tcBorders>
            <w:vAlign w:val="center"/>
          </w:tcPr>
          <w:p w:rsidR="006A795C" w:rsidRDefault="006A795C" w:rsidP="009071A2">
            <w:pPr>
              <w:jc w:val="center"/>
              <w:rPr>
                <w:color w:val="000000"/>
                <w:sz w:val="20"/>
                <w:szCs w:val="20"/>
              </w:rPr>
            </w:pPr>
            <w:r>
              <w:rPr>
                <w:color w:val="000000"/>
                <w:sz w:val="20"/>
                <w:szCs w:val="20"/>
              </w:rPr>
              <w:t>тыс. руб. </w:t>
            </w:r>
            <w:r>
              <w:rPr>
                <w:sz w:val="20"/>
                <w:szCs w:val="20"/>
              </w:rPr>
              <w:t> </w:t>
            </w:r>
          </w:p>
        </w:tc>
        <w:tc>
          <w:tcPr>
            <w:tcW w:w="743" w:type="dxa"/>
            <w:tcBorders>
              <w:top w:val="single" w:sz="4" w:space="0" w:color="auto"/>
              <w:left w:val="single" w:sz="4" w:space="0" w:color="auto"/>
              <w:bottom w:val="single" w:sz="4" w:space="0" w:color="auto"/>
              <w:right w:val="nil"/>
            </w:tcBorders>
            <w:vAlign w:val="center"/>
          </w:tcPr>
          <w:p w:rsidR="006A795C" w:rsidRDefault="006A795C" w:rsidP="009071A2">
            <w:pPr>
              <w:jc w:val="center"/>
              <w:rPr>
                <w:color w:val="000000"/>
                <w:sz w:val="20"/>
                <w:szCs w:val="20"/>
              </w:rPr>
            </w:pPr>
            <w:r>
              <w:rPr>
                <w:color w:val="000000"/>
                <w:sz w:val="20"/>
                <w:szCs w:val="20"/>
              </w:rPr>
              <w:t>163</w:t>
            </w:r>
          </w:p>
        </w:tc>
        <w:tc>
          <w:tcPr>
            <w:tcW w:w="108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w:t>
            </w:r>
            <w:r>
              <w:rPr>
                <w:bCs/>
              </w:rPr>
              <w:t>9</w:t>
            </w:r>
          </w:p>
        </w:tc>
        <w:tc>
          <w:tcPr>
            <w:tcW w:w="356" w:type="dxa"/>
            <w:tcBorders>
              <w:top w:val="single" w:sz="4" w:space="0" w:color="auto"/>
              <w:left w:val="nil"/>
              <w:bottom w:val="single" w:sz="4" w:space="0" w:color="auto"/>
              <w:right w:val="single" w:sz="4" w:space="0" w:color="auto"/>
            </w:tcBorders>
            <w:vAlign w:val="bottom"/>
          </w:tcPr>
          <w:p w:rsidR="006A795C" w:rsidRPr="002C0DC4" w:rsidRDefault="006A795C" w:rsidP="009071A2">
            <w:pPr>
              <w:jc w:val="right"/>
              <w:rPr>
                <w:bCs/>
              </w:rPr>
            </w:pPr>
            <w:r>
              <w:rPr>
                <w:bCs/>
              </w:rPr>
              <w:t>68,9</w:t>
            </w:r>
          </w:p>
        </w:tc>
        <w:tc>
          <w:tcPr>
            <w:tcW w:w="724" w:type="dxa"/>
            <w:tcBorders>
              <w:top w:val="single" w:sz="4" w:space="0" w:color="auto"/>
              <w:left w:val="nil"/>
              <w:bottom w:val="single" w:sz="4" w:space="0" w:color="auto"/>
              <w:right w:val="single" w:sz="4" w:space="0" w:color="auto"/>
            </w:tcBorders>
            <w:vAlign w:val="bottom"/>
          </w:tcPr>
          <w:p w:rsidR="006A795C" w:rsidRPr="002C0DC4" w:rsidRDefault="006A795C" w:rsidP="009071A2">
            <w:pPr>
              <w:jc w:val="right"/>
              <w:rPr>
                <w:bCs/>
              </w:rPr>
            </w:pPr>
            <w:r>
              <w:rPr>
                <w:bCs/>
              </w:rPr>
              <w:t>177,9</w:t>
            </w:r>
          </w:p>
        </w:tc>
        <w:tc>
          <w:tcPr>
            <w:tcW w:w="474" w:type="dxa"/>
            <w:tcBorders>
              <w:top w:val="single" w:sz="4" w:space="0" w:color="auto"/>
              <w:left w:val="nil"/>
              <w:bottom w:val="single" w:sz="4" w:space="0" w:color="auto"/>
              <w:right w:val="single" w:sz="4" w:space="0" w:color="auto"/>
            </w:tcBorders>
            <w:vAlign w:val="bottom"/>
          </w:tcPr>
          <w:p w:rsidR="006A795C" w:rsidRPr="002C0DC4" w:rsidRDefault="006A795C" w:rsidP="009071A2">
            <w:pPr>
              <w:jc w:val="right"/>
              <w:rPr>
                <w:bCs/>
              </w:rPr>
            </w:pPr>
            <w:r>
              <w:rPr>
                <w:bCs/>
              </w:rPr>
              <w:t>68,3</w:t>
            </w:r>
          </w:p>
        </w:tc>
        <w:tc>
          <w:tcPr>
            <w:tcW w:w="726" w:type="dxa"/>
            <w:tcBorders>
              <w:top w:val="single" w:sz="4" w:space="0" w:color="auto"/>
              <w:left w:val="nil"/>
              <w:bottom w:val="single" w:sz="4" w:space="0" w:color="auto"/>
              <w:right w:val="single" w:sz="4" w:space="0" w:color="auto"/>
            </w:tcBorders>
            <w:vAlign w:val="bottom"/>
          </w:tcPr>
          <w:p w:rsidR="006A795C" w:rsidRPr="002C0DC4" w:rsidRDefault="006A795C" w:rsidP="009071A2">
            <w:pPr>
              <w:jc w:val="right"/>
              <w:rPr>
                <w:bCs/>
              </w:rPr>
            </w:pPr>
            <w:r>
              <w:rPr>
                <w:bCs/>
              </w:rPr>
              <w:t>184,1</w:t>
            </w:r>
          </w:p>
        </w:tc>
        <w:tc>
          <w:tcPr>
            <w:tcW w:w="1080" w:type="dxa"/>
            <w:tcBorders>
              <w:top w:val="single" w:sz="4" w:space="0" w:color="auto"/>
              <w:left w:val="nil"/>
              <w:bottom w:val="single" w:sz="4" w:space="0" w:color="auto"/>
              <w:right w:val="single" w:sz="4" w:space="0" w:color="auto"/>
            </w:tcBorders>
            <w:vAlign w:val="bottom"/>
          </w:tcPr>
          <w:p w:rsidR="006A795C" w:rsidRPr="002C0DC4" w:rsidRDefault="006A795C" w:rsidP="009071A2">
            <w:pPr>
              <w:rPr>
                <w:bCs/>
              </w:rPr>
            </w:pPr>
            <w:r>
              <w:rPr>
                <w:bCs/>
              </w:rPr>
              <w:t>78,3</w:t>
            </w:r>
          </w:p>
        </w:tc>
        <w:tc>
          <w:tcPr>
            <w:tcW w:w="840" w:type="dxa"/>
            <w:tcBorders>
              <w:top w:val="single" w:sz="4" w:space="0" w:color="auto"/>
              <w:left w:val="nil"/>
              <w:bottom w:val="single" w:sz="4" w:space="0" w:color="auto"/>
              <w:right w:val="single" w:sz="4" w:space="0" w:color="auto"/>
            </w:tcBorders>
            <w:vAlign w:val="bottom"/>
          </w:tcPr>
          <w:p w:rsidR="006A795C" w:rsidRPr="002C0DC4" w:rsidRDefault="006A795C" w:rsidP="009071A2">
            <w:pPr>
              <w:rPr>
                <w:bCs/>
              </w:rPr>
            </w:pPr>
            <w:r>
              <w:rPr>
                <w:bCs/>
              </w:rPr>
              <w:t>88,0</w:t>
            </w:r>
          </w:p>
        </w:tc>
        <w:tc>
          <w:tcPr>
            <w:tcW w:w="1219" w:type="dxa"/>
            <w:tcBorders>
              <w:top w:val="single" w:sz="4" w:space="0" w:color="auto"/>
              <w:left w:val="nil"/>
              <w:bottom w:val="single" w:sz="4" w:space="0" w:color="auto"/>
              <w:right w:val="single" w:sz="4" w:space="0" w:color="auto"/>
            </w:tcBorders>
            <w:vAlign w:val="bottom"/>
          </w:tcPr>
          <w:p w:rsidR="006A795C" w:rsidRPr="002C0DC4" w:rsidRDefault="006A795C" w:rsidP="009071A2">
            <w:pPr>
              <w:ind w:left="462"/>
              <w:rPr>
                <w:bCs/>
              </w:rPr>
            </w:pPr>
            <w:r>
              <w:rPr>
                <w:bCs/>
              </w:rPr>
              <w:t>90,6</w:t>
            </w:r>
          </w:p>
        </w:tc>
        <w:tc>
          <w:tcPr>
            <w:tcW w:w="756" w:type="dxa"/>
            <w:tcBorders>
              <w:top w:val="single" w:sz="4" w:space="0" w:color="auto"/>
              <w:left w:val="nil"/>
              <w:bottom w:val="single" w:sz="4" w:space="0" w:color="auto"/>
              <w:right w:val="single" w:sz="4" w:space="0" w:color="auto"/>
            </w:tcBorders>
            <w:vAlign w:val="bottom"/>
          </w:tcPr>
          <w:p w:rsidR="006A795C" w:rsidRPr="002C0DC4" w:rsidRDefault="006A795C" w:rsidP="009071A2">
            <w:pPr>
              <w:rPr>
                <w:bCs/>
              </w:rPr>
            </w:pPr>
            <w:r>
              <w:rPr>
                <w:bCs/>
              </w:rPr>
              <w:t>99,0</w:t>
            </w:r>
          </w:p>
        </w:tc>
        <w:tc>
          <w:tcPr>
            <w:tcW w:w="288" w:type="dxa"/>
            <w:tcBorders>
              <w:top w:val="single" w:sz="4" w:space="0" w:color="auto"/>
              <w:left w:val="nil"/>
              <w:bottom w:val="single" w:sz="4" w:space="0" w:color="auto"/>
              <w:right w:val="single" w:sz="4" w:space="0" w:color="auto"/>
            </w:tcBorders>
            <w:vAlign w:val="bottom"/>
          </w:tcPr>
          <w:p w:rsidR="006A795C" w:rsidRPr="002C0DC4" w:rsidRDefault="006A795C" w:rsidP="009071A2">
            <w:pPr>
              <w:rPr>
                <w:bCs/>
              </w:rPr>
            </w:pPr>
            <w:r>
              <w:rPr>
                <w:bCs/>
              </w:rPr>
              <w:t>113,3</w:t>
            </w:r>
          </w:p>
        </w:tc>
        <w:tc>
          <w:tcPr>
            <w:tcW w:w="497" w:type="dxa"/>
            <w:tcBorders>
              <w:top w:val="single" w:sz="4" w:space="0" w:color="auto"/>
              <w:left w:val="nil"/>
              <w:bottom w:val="single" w:sz="4" w:space="0" w:color="auto"/>
              <w:right w:val="single" w:sz="4" w:space="0" w:color="auto"/>
            </w:tcBorders>
            <w:vAlign w:val="bottom"/>
          </w:tcPr>
          <w:p w:rsidR="006A795C" w:rsidRPr="002C0DC4" w:rsidRDefault="006A795C" w:rsidP="009071A2">
            <w:pPr>
              <w:rPr>
                <w:bCs/>
              </w:rPr>
            </w:pPr>
            <w:r>
              <w:rPr>
                <w:bCs/>
              </w:rPr>
              <w:t>118,4</w:t>
            </w:r>
          </w:p>
        </w:tc>
      </w:tr>
    </w:tbl>
    <w:p w:rsidR="006A795C" w:rsidRPr="006241B8" w:rsidRDefault="006A795C" w:rsidP="006A795C">
      <w:pPr>
        <w:tabs>
          <w:tab w:val="left" w:pos="3330"/>
        </w:tabs>
        <w:rPr>
          <w:rFonts w:eastAsia="Calibri"/>
        </w:rPr>
      </w:pPr>
    </w:p>
    <w:p w:rsidR="006A795C" w:rsidRDefault="006A795C" w:rsidP="006A795C">
      <w:pPr>
        <w:pageBreakBefore/>
        <w:autoSpaceDE w:val="0"/>
        <w:autoSpaceDN w:val="0"/>
        <w:adjustRightInd w:val="0"/>
        <w:jc w:val="right"/>
        <w:outlineLvl w:val="0"/>
        <w:rPr>
          <w:rFonts w:eastAsia="Calibri"/>
          <w:b/>
        </w:rPr>
      </w:pPr>
      <w:r>
        <w:rPr>
          <w:rFonts w:eastAsia="Calibri"/>
          <w:b/>
        </w:rPr>
        <w:lastRenderedPageBreak/>
        <w:t>Приложение № 3</w:t>
      </w:r>
    </w:p>
    <w:p w:rsidR="006A795C" w:rsidRDefault="006A795C" w:rsidP="006A795C">
      <w:pPr>
        <w:autoSpaceDE w:val="0"/>
        <w:autoSpaceDN w:val="0"/>
        <w:adjustRightInd w:val="0"/>
        <w:jc w:val="right"/>
        <w:rPr>
          <w:rFonts w:eastAsia="Calibri"/>
        </w:rPr>
      </w:pPr>
      <w:r>
        <w:rPr>
          <w:rFonts w:eastAsia="Calibri"/>
        </w:rPr>
        <w:t xml:space="preserve">                                                                                                                                                                                                к муниципальной программе</w:t>
      </w:r>
    </w:p>
    <w:p w:rsidR="006A795C" w:rsidRDefault="006A795C" w:rsidP="006A795C">
      <w:pPr>
        <w:autoSpaceDE w:val="0"/>
        <w:autoSpaceDN w:val="0"/>
        <w:adjustRightInd w:val="0"/>
        <w:jc w:val="right"/>
        <w:rPr>
          <w:rFonts w:eastAsia="Calibri"/>
        </w:rPr>
      </w:pPr>
      <w:r>
        <w:rPr>
          <w:rFonts w:eastAsia="Calibri"/>
        </w:rPr>
        <w:t xml:space="preserve">                                                                                                                                                                                                               </w:t>
      </w:r>
      <w:r>
        <w:rPr>
          <w:color w:val="000000"/>
        </w:rPr>
        <w:t>Парижскокоммунского</w:t>
      </w:r>
      <w:r>
        <w:rPr>
          <w:rFonts w:eastAsia="Calibri"/>
        </w:rPr>
        <w:t xml:space="preserve">   сельского поселения</w:t>
      </w:r>
    </w:p>
    <w:p w:rsidR="006A795C" w:rsidRDefault="006A795C" w:rsidP="006A795C">
      <w:pPr>
        <w:autoSpaceDE w:val="0"/>
        <w:autoSpaceDN w:val="0"/>
        <w:adjustRightInd w:val="0"/>
        <w:jc w:val="right"/>
        <w:rPr>
          <w:rFonts w:eastAsia="Calibri"/>
        </w:rPr>
      </w:pPr>
      <w:r>
        <w:rPr>
          <w:rFonts w:eastAsia="Calibri"/>
        </w:rPr>
        <w:t xml:space="preserve">«Экономическое развитие и </w:t>
      </w:r>
    </w:p>
    <w:p w:rsidR="006A795C" w:rsidRDefault="006A795C" w:rsidP="006A795C">
      <w:pPr>
        <w:autoSpaceDE w:val="0"/>
        <w:autoSpaceDN w:val="0"/>
        <w:adjustRightInd w:val="0"/>
        <w:jc w:val="right"/>
        <w:rPr>
          <w:rFonts w:eastAsia="Calibri"/>
        </w:rPr>
      </w:pPr>
      <w:r>
        <w:rPr>
          <w:rFonts w:eastAsia="Calibri"/>
        </w:rPr>
        <w:t>инновационная экономика»</w:t>
      </w:r>
    </w:p>
    <w:p w:rsidR="006A795C" w:rsidRDefault="006A795C" w:rsidP="006A795C">
      <w:pPr>
        <w:autoSpaceDE w:val="0"/>
        <w:autoSpaceDN w:val="0"/>
        <w:adjustRightInd w:val="0"/>
        <w:jc w:val="right"/>
        <w:rPr>
          <w:rFonts w:eastAsia="Calibri"/>
        </w:rPr>
      </w:pPr>
      <w:r>
        <w:rPr>
          <w:rFonts w:eastAsia="Calibri"/>
        </w:rPr>
        <w:t xml:space="preserve">                                                                                                                                                                                                                  на 2015-2027 годы </w:t>
      </w:r>
    </w:p>
    <w:p w:rsidR="006A795C" w:rsidRDefault="006A795C" w:rsidP="006A795C">
      <w:pPr>
        <w:autoSpaceDE w:val="0"/>
        <w:autoSpaceDN w:val="0"/>
        <w:adjustRightInd w:val="0"/>
        <w:jc w:val="right"/>
        <w:rPr>
          <w:rFonts w:eastAsia="Calibri"/>
        </w:rPr>
      </w:pPr>
      <w:r>
        <w:rPr>
          <w:rFonts w:eastAsia="Calibri"/>
        </w:rPr>
        <w:t xml:space="preserve">                                                                                                                                                             </w:t>
      </w:r>
    </w:p>
    <w:p w:rsidR="006A795C" w:rsidRDefault="006A795C" w:rsidP="006A795C">
      <w:pPr>
        <w:autoSpaceDE w:val="0"/>
        <w:autoSpaceDN w:val="0"/>
        <w:adjustRightInd w:val="0"/>
        <w:jc w:val="right"/>
        <w:rPr>
          <w:rFonts w:eastAsia="Calibr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03"/>
        <w:gridCol w:w="1886"/>
        <w:gridCol w:w="1890"/>
        <w:gridCol w:w="1343"/>
        <w:gridCol w:w="1343"/>
        <w:gridCol w:w="3201"/>
        <w:gridCol w:w="1275"/>
        <w:gridCol w:w="1377"/>
      </w:tblGrid>
      <w:tr w:rsidR="006A795C" w:rsidTr="009071A2">
        <w:trPr>
          <w:trHeight w:val="785"/>
        </w:trPr>
        <w:tc>
          <w:tcPr>
            <w:tcW w:w="15000" w:type="dxa"/>
            <w:gridSpan w:val="9"/>
            <w:tcBorders>
              <w:top w:val="nil"/>
              <w:left w:val="nil"/>
              <w:bottom w:val="single" w:sz="4" w:space="0" w:color="auto"/>
              <w:right w:val="nil"/>
            </w:tcBorders>
            <w:noWrap/>
            <w:vAlign w:val="center"/>
          </w:tcPr>
          <w:p w:rsidR="006A795C" w:rsidRDefault="006A795C" w:rsidP="009071A2">
            <w:pPr>
              <w:autoSpaceDE w:val="0"/>
              <w:autoSpaceDN w:val="0"/>
              <w:adjustRightInd w:val="0"/>
              <w:jc w:val="center"/>
              <w:rPr>
                <w:rFonts w:eastAsia="Calibri"/>
                <w:b/>
              </w:rPr>
            </w:pPr>
            <w:r>
              <w:rPr>
                <w:b/>
              </w:rPr>
              <w:t xml:space="preserve">План реализации муниципальной программы </w:t>
            </w:r>
            <w:r w:rsidRPr="002C0DC4">
              <w:rPr>
                <w:b/>
                <w:color w:val="000000"/>
              </w:rPr>
              <w:t>Парижскокоммунского</w:t>
            </w:r>
            <w:r w:rsidRPr="002C0DC4">
              <w:rPr>
                <w:rFonts w:eastAsia="Calibri"/>
                <w:b/>
              </w:rPr>
              <w:t xml:space="preserve">  </w:t>
            </w:r>
            <w:r>
              <w:rPr>
                <w:b/>
              </w:rPr>
              <w:t xml:space="preserve"> сельского поселения  Верхнехавского муниципального района «</w:t>
            </w:r>
            <w:r>
              <w:rPr>
                <w:rFonts w:eastAsia="Calibri"/>
                <w:b/>
              </w:rPr>
              <w:t>Экономическое развитие и инновационная экономика»</w:t>
            </w:r>
            <w:r>
              <w:rPr>
                <w:b/>
              </w:rPr>
              <w:t xml:space="preserve"> на 2025 год</w:t>
            </w:r>
          </w:p>
        </w:tc>
      </w:tr>
      <w:tr w:rsidR="006A795C" w:rsidTr="009071A2">
        <w:trPr>
          <w:trHeight w:val="735"/>
        </w:trPr>
        <w:tc>
          <w:tcPr>
            <w:tcW w:w="582" w:type="dxa"/>
            <w:vMerge w:val="restart"/>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 п/п</w:t>
            </w:r>
          </w:p>
        </w:tc>
        <w:tc>
          <w:tcPr>
            <w:tcW w:w="2103" w:type="dxa"/>
            <w:vMerge w:val="restart"/>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Наименование  подпрограммы,  основного мероприятия, мероприятия</w:t>
            </w:r>
          </w:p>
        </w:tc>
        <w:tc>
          <w:tcPr>
            <w:tcW w:w="1890"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Срок</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w:t>
            </w:r>
          </w:p>
        </w:tc>
        <w:tc>
          <w:tcPr>
            <w:tcW w:w="320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5"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КБК </w:t>
            </w:r>
            <w:r>
              <w:rPr>
                <w:sz w:val="20"/>
                <w:szCs w:val="20"/>
              </w:rPr>
              <w:br/>
              <w:t>(местный</w:t>
            </w:r>
            <w:r>
              <w:rPr>
                <w:sz w:val="20"/>
                <w:szCs w:val="20"/>
              </w:rPr>
              <w:br/>
              <w:t>бюджет)</w:t>
            </w:r>
          </w:p>
        </w:tc>
        <w:tc>
          <w:tcPr>
            <w:tcW w:w="137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Расходы, предусмотренные решением представительного органа местного самоуправления о местном бюджете, на год</w:t>
            </w:r>
          </w:p>
        </w:tc>
      </w:tr>
      <w:tr w:rsidR="006A795C" w:rsidTr="009071A2">
        <w:trPr>
          <w:trHeight w:val="312"/>
        </w:trPr>
        <w:tc>
          <w:tcPr>
            <w:tcW w:w="15000"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w:t>
            </w:r>
          </w:p>
        </w:tc>
        <w:tc>
          <w:tcPr>
            <w:tcW w:w="32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r>
      <w:tr w:rsidR="006A795C" w:rsidTr="009071A2">
        <w:trPr>
          <w:trHeight w:val="1690"/>
        </w:trPr>
        <w:tc>
          <w:tcPr>
            <w:tcW w:w="15000"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начала реализации</w:t>
            </w:r>
            <w:r>
              <w:rPr>
                <w:sz w:val="20"/>
                <w:szCs w:val="20"/>
              </w:rPr>
              <w:br/>
              <w:t xml:space="preserve">мероприятия в очередном финансовом году </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окончания реализации</w:t>
            </w:r>
            <w:r>
              <w:rPr>
                <w:sz w:val="20"/>
                <w:szCs w:val="20"/>
              </w:rPr>
              <w:br/>
              <w:t>мероприятия</w:t>
            </w:r>
            <w:r>
              <w:rPr>
                <w:sz w:val="20"/>
                <w:szCs w:val="20"/>
              </w:rPr>
              <w:br/>
              <w:t xml:space="preserve">в очередном финансовом году  </w:t>
            </w:r>
          </w:p>
        </w:tc>
        <w:tc>
          <w:tcPr>
            <w:tcW w:w="320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r>
      <w:tr w:rsidR="006A795C" w:rsidTr="009071A2">
        <w:trPr>
          <w:trHeight w:val="312"/>
        </w:trPr>
        <w:tc>
          <w:tcPr>
            <w:tcW w:w="58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lastRenderedPageBreak/>
              <w:t>1</w:t>
            </w:r>
          </w:p>
        </w:tc>
        <w:tc>
          <w:tcPr>
            <w:tcW w:w="210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w:t>
            </w:r>
          </w:p>
        </w:tc>
        <w:tc>
          <w:tcPr>
            <w:tcW w:w="188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3</w:t>
            </w:r>
          </w:p>
        </w:tc>
        <w:tc>
          <w:tcPr>
            <w:tcW w:w="189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4</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5</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6</w:t>
            </w:r>
          </w:p>
        </w:tc>
        <w:tc>
          <w:tcPr>
            <w:tcW w:w="320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8</w:t>
            </w:r>
          </w:p>
        </w:tc>
        <w:tc>
          <w:tcPr>
            <w:tcW w:w="137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9</w:t>
            </w:r>
          </w:p>
        </w:tc>
      </w:tr>
      <w:tr w:rsidR="006A795C" w:rsidTr="009071A2">
        <w:trPr>
          <w:trHeight w:val="312"/>
        </w:trPr>
        <w:tc>
          <w:tcPr>
            <w:tcW w:w="582"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 </w:t>
            </w:r>
          </w:p>
        </w:tc>
        <w:tc>
          <w:tcPr>
            <w:tcW w:w="210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ПОДПРОГРАММА </w:t>
            </w:r>
          </w:p>
        </w:tc>
        <w:tc>
          <w:tcPr>
            <w:tcW w:w="188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Совершенствование муниципального управления</w:t>
            </w:r>
          </w:p>
        </w:tc>
        <w:tc>
          <w:tcPr>
            <w:tcW w:w="189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Администрация</w:t>
            </w:r>
            <w:r>
              <w:rPr>
                <w:rFonts w:eastAsia="Calibri"/>
              </w:rPr>
              <w:t xml:space="preserve">                                                                                                                                                                                                               </w:t>
            </w:r>
            <w:r w:rsidRPr="002C0DC4">
              <w:rPr>
                <w:color w:val="000000"/>
                <w:sz w:val="20"/>
                <w:szCs w:val="20"/>
              </w:rPr>
              <w:t>Парижскокоммунского</w:t>
            </w:r>
            <w:r>
              <w:rPr>
                <w:rFonts w:eastAsia="Calibri"/>
              </w:rPr>
              <w:t xml:space="preserve">   </w:t>
            </w:r>
            <w:r>
              <w:rPr>
                <w:sz w:val="20"/>
                <w:szCs w:val="20"/>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01 января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31 декабря</w:t>
            </w:r>
          </w:p>
        </w:tc>
        <w:tc>
          <w:tcPr>
            <w:tcW w:w="320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t> </w:t>
            </w:r>
            <w:r>
              <w:rPr>
                <w:sz w:val="20"/>
                <w:szCs w:val="20"/>
              </w:rPr>
              <w:t xml:space="preserve">Повышение эффективности администрации </w:t>
            </w:r>
            <w:r w:rsidRPr="002C0DC4">
              <w:rPr>
                <w:color w:val="000000"/>
                <w:sz w:val="20"/>
                <w:szCs w:val="20"/>
              </w:rPr>
              <w:t>Парижскокоммунского</w:t>
            </w:r>
            <w:r>
              <w:rPr>
                <w:sz w:val="20"/>
                <w:szCs w:val="20"/>
              </w:rPr>
              <w:t xml:space="preserve">  сельского поселения </w:t>
            </w:r>
          </w:p>
        </w:tc>
        <w:tc>
          <w:tcPr>
            <w:tcW w:w="1275"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1500000000</w:t>
            </w:r>
          </w:p>
        </w:tc>
        <w:tc>
          <w:tcPr>
            <w:tcW w:w="137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3810,6</w:t>
            </w:r>
          </w:p>
        </w:tc>
      </w:tr>
      <w:tr w:rsidR="006A795C" w:rsidTr="009071A2">
        <w:trPr>
          <w:trHeight w:val="624"/>
        </w:trPr>
        <w:tc>
          <w:tcPr>
            <w:tcW w:w="582"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p>
        </w:tc>
        <w:tc>
          <w:tcPr>
            <w:tcW w:w="210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Основное </w:t>
            </w:r>
            <w:r>
              <w:rPr>
                <w:sz w:val="20"/>
                <w:szCs w:val="20"/>
              </w:rPr>
              <w:br/>
              <w:t>мероприятие 1.1</w:t>
            </w:r>
          </w:p>
        </w:tc>
        <w:tc>
          <w:tcPr>
            <w:tcW w:w="188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Обеспечение деятельности главы администрации</w:t>
            </w:r>
          </w:p>
        </w:tc>
        <w:tc>
          <w:tcPr>
            <w:tcW w:w="1890" w:type="dxa"/>
            <w:tcBorders>
              <w:top w:val="single" w:sz="4" w:space="0" w:color="auto"/>
              <w:left w:val="single" w:sz="4" w:space="0" w:color="auto"/>
              <w:bottom w:val="single" w:sz="4" w:space="0" w:color="auto"/>
              <w:right w:val="single" w:sz="4" w:space="0" w:color="auto"/>
            </w:tcBorders>
          </w:tcPr>
          <w:p w:rsidR="006A795C" w:rsidRDefault="006A795C" w:rsidP="009071A2">
            <w:pPr>
              <w:rPr>
                <w:b/>
                <w:sz w:val="20"/>
                <w:szCs w:val="20"/>
              </w:rPr>
            </w:pPr>
            <w:r>
              <w:rPr>
                <w:sz w:val="20"/>
                <w:szCs w:val="20"/>
              </w:rPr>
              <w:t xml:space="preserve"> Администрация </w:t>
            </w:r>
            <w:r w:rsidRPr="002C0DC4">
              <w:rPr>
                <w:color w:val="000000"/>
                <w:sz w:val="20"/>
                <w:szCs w:val="20"/>
              </w:rPr>
              <w:t>Парижскокоммунского</w:t>
            </w:r>
            <w:r>
              <w:rPr>
                <w:sz w:val="20"/>
                <w:szCs w:val="20"/>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01 января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31 декабря</w:t>
            </w:r>
          </w:p>
        </w:tc>
        <w:tc>
          <w:tcPr>
            <w:tcW w:w="3201"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spacing w:line="100" w:lineRule="atLeast"/>
              <w:ind w:firstLine="709"/>
              <w:jc w:val="both"/>
              <w:rPr>
                <w:rFonts w:eastAsia="SimSun" w:cs="Calibri"/>
                <w:kern w:val="2"/>
                <w:sz w:val="20"/>
                <w:szCs w:val="20"/>
              </w:rPr>
            </w:pPr>
            <w:r>
              <w:rPr>
                <w:sz w:val="20"/>
                <w:szCs w:val="20"/>
              </w:rPr>
              <w:t> </w:t>
            </w:r>
            <w:r>
              <w:rPr>
                <w:rFonts w:eastAsia="SimSun" w:cs="Calibri"/>
                <w:kern w:val="2"/>
                <w:sz w:val="20"/>
                <w:szCs w:val="20"/>
              </w:rPr>
              <w:t>совершенствование муниципального управления, повышение его эффективности.</w:t>
            </w:r>
          </w:p>
          <w:p w:rsidR="006A795C" w:rsidRDefault="006A795C" w:rsidP="009071A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A795C" w:rsidRPr="002C0DC4" w:rsidRDefault="006A795C" w:rsidP="009071A2">
            <w:pPr>
              <w:rPr>
                <w:sz w:val="20"/>
                <w:szCs w:val="20"/>
              </w:rPr>
            </w:pPr>
            <w:r>
              <w:rPr>
                <w:sz w:val="20"/>
                <w:szCs w:val="20"/>
              </w:rPr>
              <w:t>15 4</w:t>
            </w:r>
            <w:r w:rsidRPr="002C0DC4">
              <w:rPr>
                <w:sz w:val="20"/>
                <w:szCs w:val="20"/>
              </w:rPr>
              <w:t xml:space="preserve"> 01 92020</w:t>
            </w:r>
          </w:p>
        </w:tc>
        <w:tc>
          <w:tcPr>
            <w:tcW w:w="137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1097,4</w:t>
            </w:r>
          </w:p>
        </w:tc>
      </w:tr>
      <w:tr w:rsidR="006A795C" w:rsidTr="009071A2">
        <w:trPr>
          <w:trHeight w:val="624"/>
        </w:trPr>
        <w:tc>
          <w:tcPr>
            <w:tcW w:w="582"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r>
              <w:rPr>
                <w:sz w:val="20"/>
                <w:szCs w:val="20"/>
              </w:rPr>
              <w:t> </w:t>
            </w:r>
          </w:p>
        </w:tc>
        <w:tc>
          <w:tcPr>
            <w:tcW w:w="210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Основное </w:t>
            </w:r>
            <w:r>
              <w:rPr>
                <w:sz w:val="20"/>
                <w:szCs w:val="20"/>
              </w:rPr>
              <w:br/>
              <w:t>мероприятие 1.2</w:t>
            </w:r>
          </w:p>
        </w:tc>
        <w:tc>
          <w:tcPr>
            <w:tcW w:w="188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Обеспечение деятельности органов местного самоуправления</w:t>
            </w:r>
          </w:p>
        </w:tc>
        <w:tc>
          <w:tcPr>
            <w:tcW w:w="1890" w:type="dxa"/>
            <w:tcBorders>
              <w:top w:val="single" w:sz="4" w:space="0" w:color="auto"/>
              <w:left w:val="single" w:sz="4" w:space="0" w:color="auto"/>
              <w:bottom w:val="single" w:sz="4" w:space="0" w:color="auto"/>
              <w:right w:val="single" w:sz="4" w:space="0" w:color="auto"/>
            </w:tcBorders>
          </w:tcPr>
          <w:p w:rsidR="006A795C" w:rsidRDefault="006A795C" w:rsidP="009071A2">
            <w:pPr>
              <w:rPr>
                <w:b/>
                <w:sz w:val="20"/>
                <w:szCs w:val="20"/>
              </w:rPr>
            </w:pPr>
            <w:r>
              <w:rPr>
                <w:sz w:val="20"/>
                <w:szCs w:val="20"/>
              </w:rPr>
              <w:t xml:space="preserve"> Администрация </w:t>
            </w:r>
            <w:r w:rsidRPr="002C0DC4">
              <w:rPr>
                <w:color w:val="000000"/>
                <w:sz w:val="20"/>
                <w:szCs w:val="20"/>
              </w:rPr>
              <w:t>Парижскокоммунского</w:t>
            </w:r>
            <w:r>
              <w:rPr>
                <w:sz w:val="20"/>
                <w:szCs w:val="20"/>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01 января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31 декабря</w:t>
            </w:r>
          </w:p>
        </w:tc>
        <w:tc>
          <w:tcPr>
            <w:tcW w:w="3201"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spacing w:line="100" w:lineRule="atLeast"/>
              <w:ind w:firstLine="709"/>
              <w:jc w:val="both"/>
              <w:rPr>
                <w:rFonts w:eastAsia="SimSun" w:cs="Calibri"/>
                <w:kern w:val="2"/>
                <w:sz w:val="20"/>
                <w:szCs w:val="20"/>
              </w:rPr>
            </w:pPr>
            <w:r>
              <w:rPr>
                <w:sz w:val="18"/>
                <w:szCs w:val="18"/>
              </w:rPr>
              <w:t> </w:t>
            </w:r>
            <w:r>
              <w:rPr>
                <w:rFonts w:eastAsia="SimSun" w:cs="Calibri"/>
                <w:kern w:val="2"/>
                <w:sz w:val="18"/>
                <w:szCs w:val="18"/>
              </w:rPr>
              <w:t xml:space="preserve">повышение эффективности </w:t>
            </w:r>
            <w:r>
              <w:rPr>
                <w:rFonts w:eastAsia="SimSun" w:cs="Calibri"/>
                <w:kern w:val="2"/>
                <w:sz w:val="20"/>
                <w:szCs w:val="20"/>
              </w:rPr>
              <w:t>исполнения муниципальными служащими своих должностных обязанностей.</w:t>
            </w:r>
          </w:p>
          <w:p w:rsidR="006A795C" w:rsidRDefault="006A795C" w:rsidP="009071A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A795C" w:rsidRPr="002C0DC4" w:rsidRDefault="006A795C" w:rsidP="009071A2">
            <w:pPr>
              <w:rPr>
                <w:sz w:val="20"/>
                <w:szCs w:val="20"/>
              </w:rPr>
            </w:pPr>
            <w:r>
              <w:rPr>
                <w:sz w:val="20"/>
                <w:szCs w:val="20"/>
              </w:rPr>
              <w:t> 15 4</w:t>
            </w:r>
            <w:r w:rsidRPr="002C0DC4">
              <w:rPr>
                <w:sz w:val="20"/>
                <w:szCs w:val="20"/>
              </w:rPr>
              <w:t xml:space="preserve"> 02 92010</w:t>
            </w:r>
          </w:p>
        </w:tc>
        <w:tc>
          <w:tcPr>
            <w:tcW w:w="137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2465,5</w:t>
            </w:r>
          </w:p>
        </w:tc>
      </w:tr>
      <w:tr w:rsidR="006A795C" w:rsidTr="009071A2">
        <w:trPr>
          <w:trHeight w:val="624"/>
        </w:trPr>
        <w:tc>
          <w:tcPr>
            <w:tcW w:w="582"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p>
        </w:tc>
        <w:tc>
          <w:tcPr>
            <w:tcW w:w="210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Основное </w:t>
            </w:r>
            <w:r>
              <w:rPr>
                <w:sz w:val="20"/>
                <w:szCs w:val="20"/>
              </w:rPr>
              <w:br/>
              <w:t>мероприятие 1.3</w:t>
            </w:r>
          </w:p>
        </w:tc>
        <w:tc>
          <w:tcPr>
            <w:tcW w:w="188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Осуществление первичного воинского учёта на территориях, где отсутствуют военные комиссариаты граждан</w:t>
            </w:r>
          </w:p>
        </w:tc>
        <w:tc>
          <w:tcPr>
            <w:tcW w:w="189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sidRPr="002C0DC4">
              <w:rPr>
                <w:color w:val="000000"/>
                <w:sz w:val="20"/>
                <w:szCs w:val="20"/>
              </w:rPr>
              <w:t>Парижскокоммунского</w:t>
            </w:r>
            <w:r>
              <w:rPr>
                <w:sz w:val="20"/>
                <w:szCs w:val="20"/>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01 января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31 декабря</w:t>
            </w:r>
          </w:p>
        </w:tc>
        <w:tc>
          <w:tcPr>
            <w:tcW w:w="320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Повышение эффективности своих должностных обязанностей.</w:t>
            </w:r>
          </w:p>
        </w:tc>
        <w:tc>
          <w:tcPr>
            <w:tcW w:w="1275"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1540351180</w:t>
            </w:r>
          </w:p>
        </w:tc>
        <w:tc>
          <w:tcPr>
            <w:tcW w:w="137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163,0</w:t>
            </w:r>
          </w:p>
        </w:tc>
      </w:tr>
      <w:tr w:rsidR="006A795C" w:rsidTr="009071A2">
        <w:trPr>
          <w:trHeight w:val="624"/>
        </w:trPr>
        <w:tc>
          <w:tcPr>
            <w:tcW w:w="582" w:type="dxa"/>
            <w:tcBorders>
              <w:top w:val="single" w:sz="4" w:space="0" w:color="auto"/>
              <w:left w:val="single" w:sz="4" w:space="0" w:color="auto"/>
              <w:bottom w:val="single" w:sz="4" w:space="0" w:color="auto"/>
              <w:right w:val="single" w:sz="4" w:space="0" w:color="auto"/>
            </w:tcBorders>
            <w:noWrap/>
          </w:tcPr>
          <w:p w:rsidR="006A795C" w:rsidRDefault="006A795C" w:rsidP="009071A2">
            <w:pPr>
              <w:rPr>
                <w:sz w:val="20"/>
                <w:szCs w:val="20"/>
              </w:rPr>
            </w:pPr>
          </w:p>
        </w:tc>
        <w:tc>
          <w:tcPr>
            <w:tcW w:w="210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Основное </w:t>
            </w:r>
            <w:r>
              <w:rPr>
                <w:sz w:val="20"/>
                <w:szCs w:val="20"/>
              </w:rPr>
              <w:br/>
              <w:t>мероприятие 1.4</w:t>
            </w:r>
          </w:p>
        </w:tc>
        <w:tc>
          <w:tcPr>
            <w:tcW w:w="188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Проведение выборов в органы местного самоуправления</w:t>
            </w:r>
          </w:p>
        </w:tc>
        <w:tc>
          <w:tcPr>
            <w:tcW w:w="189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Администрация </w:t>
            </w:r>
            <w:r w:rsidRPr="002C0DC4">
              <w:rPr>
                <w:color w:val="000000"/>
                <w:sz w:val="20"/>
                <w:szCs w:val="20"/>
              </w:rPr>
              <w:t>Парижскокоммунского</w:t>
            </w:r>
            <w:r>
              <w:rPr>
                <w:sz w:val="20"/>
                <w:szCs w:val="20"/>
              </w:rPr>
              <w:t xml:space="preserve">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01 января</w:t>
            </w:r>
          </w:p>
        </w:tc>
        <w:tc>
          <w:tcPr>
            <w:tcW w:w="1343"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31 декабря</w:t>
            </w:r>
          </w:p>
        </w:tc>
        <w:tc>
          <w:tcPr>
            <w:tcW w:w="320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w:t>
            </w:r>
            <w:r>
              <w:rPr>
                <w:rFonts w:eastAsia="SimSun" w:cs="Calibri"/>
                <w:kern w:val="2"/>
                <w:sz w:val="20"/>
                <w:szCs w:val="20"/>
              </w:rPr>
              <w:t>совершенствование муниципального управления, повышение его эффективности</w:t>
            </w:r>
          </w:p>
        </w:tc>
        <w:tc>
          <w:tcPr>
            <w:tcW w:w="1275"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9440090100</w:t>
            </w:r>
          </w:p>
        </w:tc>
        <w:tc>
          <w:tcPr>
            <w:tcW w:w="137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84,7</w:t>
            </w:r>
          </w:p>
        </w:tc>
      </w:tr>
    </w:tbl>
    <w:p w:rsidR="00240756" w:rsidRDefault="00240756" w:rsidP="006A795C">
      <w:pPr>
        <w:widowControl w:val="0"/>
        <w:suppressAutoHyphens/>
        <w:spacing w:line="100" w:lineRule="atLeast"/>
        <w:rPr>
          <w:b/>
        </w:rPr>
        <w:sectPr w:rsidR="00240756" w:rsidSect="00240756">
          <w:footerReference w:type="even" r:id="rId18"/>
          <w:footerReference w:type="default" r:id="rId19"/>
          <w:pgSz w:w="16840" w:h="11907" w:orient="landscape" w:code="9"/>
          <w:pgMar w:top="1304" w:right="851" w:bottom="851" w:left="709" w:header="720" w:footer="720" w:gutter="0"/>
          <w:cols w:space="720"/>
        </w:sect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6A795C" w:rsidRDefault="006A795C" w:rsidP="006A795C">
      <w:pPr>
        <w:widowControl w:val="0"/>
        <w:suppressAutoHyphens/>
        <w:spacing w:line="100" w:lineRule="atLeast"/>
        <w:rPr>
          <w:b/>
        </w:rPr>
      </w:pPr>
    </w:p>
    <w:p w:rsidR="009071A2" w:rsidRDefault="006A795C" w:rsidP="006A795C">
      <w:pPr>
        <w:widowControl w:val="0"/>
        <w:suppressAutoHyphens/>
        <w:spacing w:line="100" w:lineRule="atLeast"/>
        <w:outlineLvl w:val="0"/>
        <w:rPr>
          <w:b/>
        </w:rPr>
        <w:sectPr w:rsidR="009071A2" w:rsidSect="009071A2">
          <w:pgSz w:w="11907" w:h="16840" w:code="9"/>
          <w:pgMar w:top="851" w:right="851" w:bottom="709" w:left="1304" w:header="720" w:footer="720" w:gutter="0"/>
          <w:cols w:space="720"/>
        </w:sectPr>
      </w:pPr>
      <w:r>
        <w:rPr>
          <w:b/>
        </w:rPr>
        <w:t xml:space="preserve">                                                                                                                                                                                                           </w:t>
      </w:r>
    </w:p>
    <w:p w:rsidR="006A795C" w:rsidRPr="006C66E7" w:rsidRDefault="006A795C" w:rsidP="006A795C">
      <w:pPr>
        <w:widowControl w:val="0"/>
        <w:suppressAutoHyphens/>
        <w:spacing w:line="100" w:lineRule="atLeast"/>
        <w:outlineLvl w:val="0"/>
        <w:rPr>
          <w:b/>
        </w:rPr>
      </w:pPr>
      <w:r w:rsidRPr="006C66E7">
        <w:rPr>
          <w:b/>
        </w:rPr>
        <w:lastRenderedPageBreak/>
        <w:t>Приложение № 4</w:t>
      </w:r>
    </w:p>
    <w:p w:rsidR="006A795C" w:rsidRPr="006C66E7" w:rsidRDefault="006A795C" w:rsidP="006A795C">
      <w:pPr>
        <w:autoSpaceDE w:val="0"/>
        <w:autoSpaceDN w:val="0"/>
        <w:adjustRightInd w:val="0"/>
        <w:jc w:val="right"/>
        <w:rPr>
          <w:rFonts w:eastAsia="Calibri"/>
        </w:rPr>
      </w:pPr>
      <w:r w:rsidRPr="006C66E7">
        <w:rPr>
          <w:rFonts w:eastAsia="Calibri"/>
        </w:rPr>
        <w:t xml:space="preserve">                                                                                                                                                                                                  к муниципальной программе</w:t>
      </w:r>
    </w:p>
    <w:p w:rsidR="006A795C" w:rsidRPr="006C66E7" w:rsidRDefault="006A795C" w:rsidP="006A795C">
      <w:pPr>
        <w:autoSpaceDE w:val="0"/>
        <w:autoSpaceDN w:val="0"/>
        <w:adjustRightInd w:val="0"/>
        <w:jc w:val="right"/>
        <w:rPr>
          <w:rFonts w:eastAsia="Calibri"/>
        </w:rPr>
      </w:pPr>
      <w:r w:rsidRPr="006C66E7">
        <w:rPr>
          <w:rFonts w:eastAsia="Calibri"/>
        </w:rPr>
        <w:t xml:space="preserve">                                                                                                                                                                          </w:t>
      </w:r>
      <w:r>
        <w:rPr>
          <w:rFonts w:eastAsia="Calibri"/>
        </w:rPr>
        <w:t>Парижскокоммунского</w:t>
      </w:r>
      <w:r w:rsidRPr="006C66E7">
        <w:rPr>
          <w:rFonts w:eastAsia="Calibri"/>
        </w:rPr>
        <w:t xml:space="preserve"> сельского поселения</w:t>
      </w:r>
    </w:p>
    <w:p w:rsidR="006A795C" w:rsidRPr="006C66E7" w:rsidRDefault="006A795C" w:rsidP="006A795C">
      <w:pPr>
        <w:autoSpaceDE w:val="0"/>
        <w:autoSpaceDN w:val="0"/>
        <w:adjustRightInd w:val="0"/>
        <w:jc w:val="right"/>
        <w:outlineLvl w:val="0"/>
        <w:rPr>
          <w:rFonts w:eastAsia="Calibri"/>
        </w:rPr>
      </w:pPr>
      <w:r w:rsidRPr="006C66E7">
        <w:rPr>
          <w:rFonts w:eastAsia="Calibri"/>
        </w:rPr>
        <w:t>«Экономическое развитие и инновационная экономика»</w:t>
      </w:r>
    </w:p>
    <w:p w:rsidR="006A795C" w:rsidRDefault="006A795C" w:rsidP="006A795C">
      <w:pPr>
        <w:autoSpaceDE w:val="0"/>
        <w:autoSpaceDN w:val="0"/>
        <w:adjustRightInd w:val="0"/>
        <w:jc w:val="right"/>
        <w:rPr>
          <w:rFonts w:eastAsia="Calibri"/>
        </w:rPr>
      </w:pPr>
      <w:r w:rsidRPr="006C66E7">
        <w:rPr>
          <w:rFonts w:eastAsia="Calibri"/>
        </w:rPr>
        <w:t>на 2015-202</w:t>
      </w:r>
      <w:r>
        <w:rPr>
          <w:rFonts w:eastAsia="Calibri"/>
        </w:rPr>
        <w:t>7</w:t>
      </w:r>
      <w:r w:rsidRPr="006C66E7">
        <w:rPr>
          <w:rFonts w:eastAsia="Calibri"/>
        </w:rPr>
        <w:t xml:space="preserve"> годы                                                                                                                                                             </w:t>
      </w:r>
    </w:p>
    <w:tbl>
      <w:tblPr>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1897"/>
        <w:gridCol w:w="1200"/>
        <w:gridCol w:w="1432"/>
        <w:gridCol w:w="840"/>
        <w:gridCol w:w="996"/>
        <w:gridCol w:w="840"/>
        <w:gridCol w:w="840"/>
        <w:gridCol w:w="684"/>
        <w:gridCol w:w="720"/>
        <w:gridCol w:w="600"/>
        <w:gridCol w:w="488"/>
        <w:gridCol w:w="931"/>
        <w:gridCol w:w="21"/>
        <w:gridCol w:w="436"/>
        <w:gridCol w:w="44"/>
        <w:gridCol w:w="344"/>
        <w:gridCol w:w="16"/>
        <w:gridCol w:w="474"/>
        <w:gridCol w:w="11"/>
        <w:gridCol w:w="13"/>
        <w:gridCol w:w="223"/>
        <w:gridCol w:w="425"/>
      </w:tblGrid>
      <w:tr w:rsidR="006A795C" w:rsidTr="009071A2">
        <w:trPr>
          <w:trHeight w:val="923"/>
        </w:trPr>
        <w:tc>
          <w:tcPr>
            <w:tcW w:w="15646" w:type="dxa"/>
            <w:gridSpan w:val="23"/>
            <w:tcBorders>
              <w:top w:val="nil"/>
              <w:left w:val="nil"/>
              <w:bottom w:val="nil"/>
              <w:right w:val="nil"/>
            </w:tcBorders>
            <w:vAlign w:val="center"/>
          </w:tcPr>
          <w:p w:rsidR="006A795C" w:rsidRDefault="006A795C" w:rsidP="009071A2">
            <w:pPr>
              <w:jc w:val="center"/>
              <w:rPr>
                <w:b/>
              </w:rPr>
            </w:pPr>
            <w:r>
              <w:rPr>
                <w:b/>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Парижскокоммунского сельского поселения Верхнехавского муниципального района «</w:t>
            </w:r>
            <w:r>
              <w:rPr>
                <w:rFonts w:eastAsia="Calibri"/>
                <w:b/>
              </w:rPr>
              <w:t>Экономическое развитие и инновационная экономика</w:t>
            </w:r>
            <w:r>
              <w:rPr>
                <w:b/>
              </w:rPr>
              <w:t>»</w:t>
            </w:r>
          </w:p>
        </w:tc>
      </w:tr>
      <w:tr w:rsidR="006A795C" w:rsidTr="009071A2">
        <w:trPr>
          <w:gridAfter w:val="3"/>
          <w:wAfter w:w="661" w:type="dxa"/>
          <w:trHeight w:val="763"/>
        </w:trPr>
        <w:tc>
          <w:tcPr>
            <w:tcW w:w="217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Статус</w:t>
            </w:r>
          </w:p>
        </w:tc>
        <w:tc>
          <w:tcPr>
            <w:tcW w:w="189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Наименование муниципальной программы, подпрограммы, основного мероприятия </w:t>
            </w:r>
          </w:p>
        </w:tc>
        <w:tc>
          <w:tcPr>
            <w:tcW w:w="1200"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Источники ресурсного обеспечения</w:t>
            </w:r>
          </w:p>
        </w:tc>
        <w:tc>
          <w:tcPr>
            <w:tcW w:w="9717" w:type="dxa"/>
            <w:gridSpan w:val="17"/>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r>
              <w:rPr>
                <w:sz w:val="20"/>
                <w:szCs w:val="20"/>
              </w:rPr>
              <w:t>Оценка расходов по годам реализации муниципальной</w:t>
            </w:r>
          </w:p>
          <w:p w:rsidR="006A795C" w:rsidRDefault="006A795C" w:rsidP="009071A2">
            <w:pPr>
              <w:jc w:val="center"/>
              <w:rPr>
                <w:sz w:val="20"/>
                <w:szCs w:val="20"/>
              </w:rPr>
            </w:pPr>
            <w:r>
              <w:rPr>
                <w:sz w:val="20"/>
                <w:szCs w:val="20"/>
              </w:rPr>
              <w:t>программы, тыс. руб.</w:t>
            </w:r>
          </w:p>
        </w:tc>
      </w:tr>
      <w:tr w:rsidR="006A795C" w:rsidTr="009071A2">
        <w:trPr>
          <w:gridAfter w:val="3"/>
          <w:wAfter w:w="661" w:type="dxa"/>
          <w:trHeight w:val="56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r>
              <w:rPr>
                <w:sz w:val="20"/>
                <w:szCs w:val="20"/>
              </w:rPr>
              <w:t>2025 (одиннадцатый год реализации)</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2015</w:t>
            </w:r>
            <w:r>
              <w:rPr>
                <w:sz w:val="20"/>
                <w:szCs w:val="20"/>
              </w:rPr>
              <w:br/>
            </w:r>
            <w:r>
              <w:rPr>
                <w:sz w:val="16"/>
                <w:szCs w:val="16"/>
              </w:rPr>
              <w:t>(первый год реализации)</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r>
              <w:rPr>
                <w:sz w:val="20"/>
                <w:szCs w:val="20"/>
              </w:rPr>
              <w:t>2016</w:t>
            </w:r>
            <w:r>
              <w:rPr>
                <w:sz w:val="20"/>
                <w:szCs w:val="20"/>
              </w:rPr>
              <w:br/>
            </w:r>
            <w:r>
              <w:rPr>
                <w:sz w:val="16"/>
                <w:szCs w:val="16"/>
              </w:rPr>
              <w:t>(второй год реализации)</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2017</w:t>
            </w:r>
            <w:r>
              <w:rPr>
                <w:sz w:val="20"/>
                <w:szCs w:val="20"/>
              </w:rPr>
              <w:br/>
              <w:t>(</w:t>
            </w:r>
            <w:r>
              <w:rPr>
                <w:sz w:val="16"/>
                <w:szCs w:val="16"/>
              </w:rPr>
              <w:t>третий год реализации)</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2018</w:t>
            </w:r>
            <w:r>
              <w:rPr>
                <w:sz w:val="20"/>
                <w:szCs w:val="20"/>
              </w:rPr>
              <w:br/>
              <w:t>(</w:t>
            </w:r>
            <w:r>
              <w:rPr>
                <w:sz w:val="16"/>
                <w:szCs w:val="16"/>
              </w:rPr>
              <w:t>четвертый год реализации</w:t>
            </w:r>
            <w:r>
              <w:rPr>
                <w:sz w:val="20"/>
                <w:szCs w:val="20"/>
              </w:rPr>
              <w:t>)</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2019</w:t>
            </w:r>
          </w:p>
          <w:p w:rsidR="006A795C" w:rsidRDefault="006A795C" w:rsidP="009071A2">
            <w:pPr>
              <w:rPr>
                <w:sz w:val="16"/>
                <w:szCs w:val="16"/>
              </w:rPr>
            </w:pPr>
            <w:r>
              <w:rPr>
                <w:sz w:val="20"/>
                <w:szCs w:val="20"/>
              </w:rPr>
              <w:t>(</w:t>
            </w:r>
            <w:r>
              <w:rPr>
                <w:sz w:val="16"/>
                <w:szCs w:val="16"/>
              </w:rPr>
              <w:t xml:space="preserve">пятый </w:t>
            </w:r>
          </w:p>
          <w:p w:rsidR="006A795C" w:rsidRDefault="006A795C" w:rsidP="009071A2">
            <w:pPr>
              <w:rPr>
                <w:sz w:val="20"/>
                <w:szCs w:val="20"/>
              </w:rPr>
            </w:pPr>
            <w:r>
              <w:rPr>
                <w:sz w:val="16"/>
                <w:szCs w:val="16"/>
              </w:rPr>
              <w:t>год реализации)</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2020</w:t>
            </w:r>
            <w:r>
              <w:rPr>
                <w:sz w:val="20"/>
                <w:szCs w:val="20"/>
              </w:rPr>
              <w:br/>
              <w:t>(шестой год реализации)</w:t>
            </w:r>
          </w:p>
          <w:p w:rsidR="006A795C" w:rsidRDefault="006A795C" w:rsidP="009071A2">
            <w:pPr>
              <w:ind w:left="402"/>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p w:rsidR="006A795C" w:rsidRDefault="006A795C" w:rsidP="009071A2">
            <w:pPr>
              <w:rPr>
                <w:sz w:val="20"/>
                <w:szCs w:val="20"/>
              </w:rPr>
            </w:pPr>
            <w:r>
              <w:rPr>
                <w:sz w:val="20"/>
                <w:szCs w:val="20"/>
              </w:rPr>
              <w:t>2021 (седьмой год реализации)</w:t>
            </w:r>
          </w:p>
          <w:p w:rsidR="006A795C" w:rsidRDefault="006A795C" w:rsidP="009071A2">
            <w:pPr>
              <w:ind w:left="402"/>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ind w:left="402"/>
              <w:rPr>
                <w:sz w:val="20"/>
                <w:szCs w:val="20"/>
              </w:rPr>
            </w:pPr>
          </w:p>
          <w:p w:rsidR="006A795C" w:rsidRPr="00684230" w:rsidRDefault="006A795C" w:rsidP="009071A2">
            <w:pPr>
              <w:rPr>
                <w:sz w:val="20"/>
                <w:szCs w:val="20"/>
              </w:rPr>
            </w:pPr>
          </w:p>
          <w:p w:rsidR="006A795C" w:rsidRDefault="006A795C" w:rsidP="009071A2">
            <w:pPr>
              <w:rPr>
                <w:sz w:val="20"/>
                <w:szCs w:val="20"/>
              </w:rPr>
            </w:pPr>
          </w:p>
          <w:p w:rsidR="006A795C" w:rsidRPr="00684230" w:rsidRDefault="006A795C" w:rsidP="009071A2">
            <w:pPr>
              <w:rPr>
                <w:sz w:val="20"/>
                <w:szCs w:val="20"/>
              </w:rPr>
            </w:pPr>
            <w:r>
              <w:rPr>
                <w:sz w:val="20"/>
                <w:szCs w:val="20"/>
              </w:rPr>
              <w:t>2022 восьмой год реал</w:t>
            </w:r>
          </w:p>
        </w:tc>
        <w:tc>
          <w:tcPr>
            <w:tcW w:w="931" w:type="dxa"/>
            <w:tcBorders>
              <w:top w:val="single" w:sz="4" w:space="0" w:color="auto"/>
              <w:left w:val="single" w:sz="4" w:space="0" w:color="auto"/>
              <w:bottom w:val="single" w:sz="4" w:space="0" w:color="auto"/>
              <w:right w:val="single" w:sz="4" w:space="0" w:color="auto"/>
            </w:tcBorders>
          </w:tcPr>
          <w:p w:rsidR="006A795C" w:rsidRPr="00684230" w:rsidRDefault="006A795C" w:rsidP="009071A2">
            <w:pPr>
              <w:rPr>
                <w:sz w:val="20"/>
                <w:szCs w:val="20"/>
              </w:rPr>
            </w:pPr>
            <w:r>
              <w:rPr>
                <w:sz w:val="20"/>
                <w:szCs w:val="20"/>
              </w:rPr>
              <w:t>2023 девятый год реализации</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2024(десятый год реализации)</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2026 оди</w:t>
            </w: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2027 (десятый год реализации)</w:t>
            </w:r>
          </w:p>
        </w:tc>
      </w:tr>
      <w:tr w:rsidR="006A795C" w:rsidTr="009071A2">
        <w:trPr>
          <w:gridAfter w:val="3"/>
          <w:wAfter w:w="661" w:type="dxa"/>
          <w:trHeight w:val="312"/>
        </w:trPr>
        <w:tc>
          <w:tcPr>
            <w:tcW w:w="217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lastRenderedPageBreak/>
              <w:t>1</w:t>
            </w:r>
          </w:p>
        </w:tc>
        <w:tc>
          <w:tcPr>
            <w:tcW w:w="1897"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2</w:t>
            </w: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3</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4</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6</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7</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8</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r>
              <w:rPr>
                <w:sz w:val="20"/>
                <w:szCs w:val="20"/>
              </w:rPr>
              <w:t>9</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r>
              <w:rPr>
                <w:sz w:val="20"/>
                <w:szCs w:val="20"/>
              </w:rPr>
              <w:t>10</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ind w:left="762"/>
              <w:rPr>
                <w:sz w:val="20"/>
                <w:szCs w:val="20"/>
              </w:rPr>
            </w:pPr>
          </w:p>
        </w:tc>
      </w:tr>
      <w:tr w:rsidR="006A795C" w:rsidTr="009071A2">
        <w:trPr>
          <w:gridAfter w:val="3"/>
          <w:wAfter w:w="661" w:type="dxa"/>
          <w:trHeight w:val="312"/>
        </w:trPr>
        <w:tc>
          <w:tcPr>
            <w:tcW w:w="217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МУНИЦИПАЛЬНАЯ ПРОГРАММА 1</w:t>
            </w:r>
          </w:p>
        </w:tc>
        <w:tc>
          <w:tcPr>
            <w:tcW w:w="1897" w:type="dxa"/>
            <w:vMerge w:val="restart"/>
            <w:tcBorders>
              <w:top w:val="single" w:sz="4" w:space="0" w:color="auto"/>
              <w:left w:val="single" w:sz="4" w:space="0" w:color="auto"/>
              <w:bottom w:val="single" w:sz="4" w:space="0" w:color="auto"/>
              <w:right w:val="single" w:sz="4" w:space="0" w:color="auto"/>
            </w:tcBorders>
          </w:tcPr>
          <w:p w:rsidR="006A795C" w:rsidRPr="00D81296" w:rsidRDefault="006A795C" w:rsidP="009071A2">
            <w:pPr>
              <w:rPr>
                <w:sz w:val="20"/>
                <w:szCs w:val="20"/>
              </w:rPr>
            </w:pPr>
            <w:r>
              <w:t xml:space="preserve"> </w:t>
            </w:r>
            <w:r w:rsidRPr="00D81296">
              <w:rPr>
                <w:rFonts w:eastAsia="Calibri"/>
                <w:sz w:val="20"/>
                <w:szCs w:val="20"/>
              </w:rPr>
              <w:t>Экономическое развитие и инновационная экономика</w:t>
            </w:r>
            <w:r w:rsidRPr="00D81296">
              <w:rPr>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 в том числе:</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3810,6</w:t>
            </w:r>
          </w:p>
        </w:tc>
        <w:tc>
          <w:tcPr>
            <w:tcW w:w="840" w:type="dxa"/>
            <w:tcBorders>
              <w:top w:val="single" w:sz="4" w:space="0" w:color="auto"/>
              <w:left w:val="single" w:sz="4" w:space="0" w:color="auto"/>
              <w:bottom w:val="single" w:sz="4" w:space="0" w:color="auto"/>
              <w:right w:val="single" w:sz="4" w:space="0" w:color="auto"/>
            </w:tcBorders>
          </w:tcPr>
          <w:p w:rsidR="006A795C" w:rsidRPr="00D06D13" w:rsidRDefault="006A795C" w:rsidP="009071A2">
            <w:pPr>
              <w:widowControl w:val="0"/>
              <w:suppressAutoHyphens/>
              <w:rPr>
                <w:rFonts w:eastAsia="Lucida Sans Unicode"/>
                <w:kern w:val="2"/>
                <w:lang w:eastAsia="hi-IN" w:bidi="hi-IN"/>
              </w:rPr>
            </w:pPr>
            <w:r w:rsidRPr="00D06D13">
              <w:t>1900,9</w:t>
            </w:r>
          </w:p>
        </w:tc>
        <w:tc>
          <w:tcPr>
            <w:tcW w:w="996" w:type="dxa"/>
            <w:tcBorders>
              <w:top w:val="single" w:sz="4" w:space="0" w:color="auto"/>
              <w:left w:val="single" w:sz="4" w:space="0" w:color="auto"/>
              <w:bottom w:val="single" w:sz="4" w:space="0" w:color="auto"/>
              <w:right w:val="single" w:sz="4" w:space="0" w:color="auto"/>
            </w:tcBorders>
          </w:tcPr>
          <w:p w:rsidR="006A795C" w:rsidRPr="00D06D13" w:rsidRDefault="006A795C" w:rsidP="009071A2">
            <w:pPr>
              <w:widowControl w:val="0"/>
              <w:suppressAutoHyphens/>
              <w:rPr>
                <w:rFonts w:eastAsia="Lucida Sans Unicode" w:cs="Mangal"/>
                <w:kern w:val="2"/>
                <w:lang w:eastAsia="hi-IN" w:bidi="hi-IN"/>
              </w:rPr>
            </w:pPr>
            <w:r w:rsidRPr="00D06D13">
              <w:rPr>
                <w:rFonts w:eastAsia="Lucida Sans Unicode" w:cs="Mangal"/>
                <w:kern w:val="2"/>
                <w:lang w:eastAsia="hi-IN" w:bidi="hi-IN"/>
              </w:rPr>
              <w:t>1793,2</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r>
              <w:t>1863,0</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r>
              <w:t>2132,3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2463,4</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2355,1</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r>
              <w:t>2556,1</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r>
              <w:t>2968,1</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3439,2</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2954,3</w:t>
            </w:r>
          </w:p>
        </w:tc>
        <w:tc>
          <w:tcPr>
            <w:tcW w:w="501" w:type="dxa"/>
            <w:gridSpan w:val="3"/>
            <w:tcBorders>
              <w:top w:val="single" w:sz="4" w:space="0" w:color="auto"/>
              <w:left w:val="single" w:sz="4" w:space="0" w:color="auto"/>
              <w:bottom w:val="single" w:sz="4" w:space="0" w:color="auto"/>
              <w:right w:val="nil"/>
            </w:tcBorders>
          </w:tcPr>
          <w:p w:rsidR="006A795C" w:rsidRDefault="006A795C" w:rsidP="009071A2">
            <w:r>
              <w:t>2988,4</w:t>
            </w:r>
          </w:p>
        </w:tc>
      </w:tr>
      <w:tr w:rsidR="006A795C" w:rsidTr="009071A2">
        <w:trPr>
          <w:gridAfter w:val="1"/>
          <w:wAfter w:w="425"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федеральный бюджет </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p w:rsidR="006A795C" w:rsidRDefault="006A795C" w:rsidP="009071A2">
            <w:pPr>
              <w:rPr>
                <w:sz w:val="20"/>
                <w:szCs w:val="20"/>
              </w:rPr>
            </w:pPr>
          </w:p>
          <w:p w:rsidR="006A795C" w:rsidRPr="007D7271" w:rsidRDefault="006A795C" w:rsidP="009071A2">
            <w:pPr>
              <w:jc w:val="center"/>
              <w:rPr>
                <w:sz w:val="20"/>
                <w:szCs w:val="20"/>
              </w:rPr>
            </w:pPr>
            <w:r>
              <w:rPr>
                <w:sz w:val="20"/>
                <w:szCs w:val="20"/>
              </w:rPr>
              <w:t>163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68,9</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68,9</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68,3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78,3</w:t>
            </w:r>
          </w:p>
        </w:tc>
        <w:tc>
          <w:tcPr>
            <w:tcW w:w="68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78,8</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88,0</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90,6</w:t>
            </w:r>
          </w:p>
        </w:tc>
        <w:tc>
          <w:tcPr>
            <w:tcW w:w="488"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99,0</w:t>
            </w:r>
          </w:p>
        </w:tc>
        <w:tc>
          <w:tcPr>
            <w:tcW w:w="952"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,113,3</w:t>
            </w:r>
          </w:p>
        </w:tc>
        <w:tc>
          <w:tcPr>
            <w:tcW w:w="480"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136,2</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177,9</w:t>
            </w:r>
          </w:p>
        </w:tc>
        <w:tc>
          <w:tcPr>
            <w:tcW w:w="47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184,1</w:t>
            </w:r>
          </w:p>
        </w:tc>
        <w:tc>
          <w:tcPr>
            <w:tcW w:w="247" w:type="dxa"/>
            <w:gridSpan w:val="3"/>
            <w:tcBorders>
              <w:top w:val="single" w:sz="4" w:space="0" w:color="auto"/>
              <w:left w:val="single" w:sz="4" w:space="0" w:color="auto"/>
              <w:bottom w:val="single" w:sz="4" w:space="0" w:color="auto"/>
              <w:right w:val="nil"/>
            </w:tcBorders>
            <w:vAlign w:val="bottom"/>
          </w:tcPr>
          <w:p w:rsidR="006A795C" w:rsidRPr="002C0DC4" w:rsidRDefault="006A795C" w:rsidP="009071A2">
            <w:pPr>
              <w:rPr>
                <w:bCs/>
              </w:rPr>
            </w:pP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областной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996"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840"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840"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684"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720"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600"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488"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931" w:type="dxa"/>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457" w:type="dxa"/>
            <w:gridSpan w:val="2"/>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388" w:type="dxa"/>
            <w:gridSpan w:val="2"/>
            <w:tcBorders>
              <w:top w:val="single" w:sz="4" w:space="0" w:color="auto"/>
              <w:left w:val="single" w:sz="4" w:space="0" w:color="auto"/>
              <w:bottom w:val="single" w:sz="4" w:space="0" w:color="auto"/>
              <w:right w:val="single" w:sz="4" w:space="0" w:color="auto"/>
            </w:tcBorders>
          </w:tcPr>
          <w:p w:rsidR="006A795C" w:rsidRPr="00D06D13" w:rsidRDefault="006A795C" w:rsidP="009071A2"/>
        </w:tc>
        <w:tc>
          <w:tcPr>
            <w:tcW w:w="501" w:type="dxa"/>
            <w:gridSpan w:val="3"/>
            <w:tcBorders>
              <w:top w:val="single" w:sz="4" w:space="0" w:color="auto"/>
              <w:left w:val="single" w:sz="4" w:space="0" w:color="auto"/>
              <w:bottom w:val="single" w:sz="4" w:space="0" w:color="auto"/>
              <w:right w:val="single" w:sz="4" w:space="0" w:color="auto"/>
            </w:tcBorders>
          </w:tcPr>
          <w:p w:rsidR="006A795C" w:rsidRPr="00D06D13" w:rsidRDefault="006A795C" w:rsidP="009071A2"/>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районный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center"/>
              <w:rPr>
                <w:bCs/>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bCs/>
              </w:rPr>
            </w:pPr>
          </w:p>
          <w:p w:rsidR="006A795C" w:rsidRDefault="006A795C" w:rsidP="009071A2">
            <w:r>
              <w:t xml:space="preserve">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 местный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3647,6</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1832,0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1724,3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1353,0</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1784,7</w:t>
            </w:r>
          </w:p>
        </w:tc>
        <w:tc>
          <w:tcPr>
            <w:tcW w:w="684"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2053,5</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2375,4</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2264,5</w:t>
            </w:r>
          </w:p>
        </w:tc>
        <w:tc>
          <w:tcPr>
            <w:tcW w:w="488"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2556,1</w:t>
            </w:r>
          </w:p>
        </w:tc>
        <w:tc>
          <w:tcPr>
            <w:tcW w:w="931"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2854,8</w:t>
            </w:r>
          </w:p>
        </w:tc>
        <w:tc>
          <w:tcPr>
            <w:tcW w:w="457" w:type="dxa"/>
            <w:gridSpan w:val="2"/>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3303</w:t>
            </w:r>
          </w:p>
        </w:tc>
        <w:tc>
          <w:tcPr>
            <w:tcW w:w="388" w:type="dxa"/>
            <w:gridSpan w:val="2"/>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2776,4</w:t>
            </w:r>
          </w:p>
        </w:tc>
        <w:tc>
          <w:tcPr>
            <w:tcW w:w="501" w:type="dxa"/>
            <w:gridSpan w:val="3"/>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2804,3</w:t>
            </w:r>
          </w:p>
        </w:tc>
      </w:tr>
      <w:tr w:rsidR="006A795C" w:rsidTr="009071A2">
        <w:trPr>
          <w:gridAfter w:val="3"/>
          <w:wAfter w:w="661" w:type="dxa"/>
          <w:trHeight w:val="324"/>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юридические лица </w:t>
            </w:r>
            <w:r>
              <w:rPr>
                <w:sz w:val="20"/>
                <w:szCs w:val="20"/>
                <w:vertAlign w:val="superscript"/>
              </w:rPr>
              <w:t>1</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физические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r>
      <w:tr w:rsidR="006A795C" w:rsidTr="009071A2">
        <w:trPr>
          <w:gridAfter w:val="3"/>
          <w:wAfter w:w="661" w:type="dxa"/>
          <w:trHeight w:val="312"/>
        </w:trPr>
        <w:tc>
          <w:tcPr>
            <w:tcW w:w="217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ПОДПРОГРАММА 1</w:t>
            </w:r>
          </w:p>
        </w:tc>
        <w:tc>
          <w:tcPr>
            <w:tcW w:w="189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Совершенствование </w:t>
            </w:r>
          </w:p>
          <w:p w:rsidR="006A795C" w:rsidRDefault="006A795C" w:rsidP="009071A2">
            <w:pPr>
              <w:rPr>
                <w:sz w:val="20"/>
                <w:szCs w:val="20"/>
              </w:rPr>
            </w:pPr>
            <w:r>
              <w:rPr>
                <w:sz w:val="20"/>
                <w:szCs w:val="20"/>
              </w:rPr>
              <w:t>Муниципального</w:t>
            </w:r>
          </w:p>
          <w:p w:rsidR="006A795C" w:rsidRDefault="006A795C" w:rsidP="009071A2">
            <w:pPr>
              <w:rPr>
                <w:sz w:val="20"/>
                <w:szCs w:val="20"/>
              </w:rPr>
            </w:pPr>
            <w:r>
              <w:rPr>
                <w:sz w:val="20"/>
                <w:szCs w:val="20"/>
              </w:rPr>
              <w:t xml:space="preserve"> управления</w:t>
            </w: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 в том числе:</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3810,6</w:t>
            </w:r>
          </w:p>
        </w:tc>
        <w:tc>
          <w:tcPr>
            <w:tcW w:w="840" w:type="dxa"/>
            <w:tcBorders>
              <w:top w:val="single" w:sz="4" w:space="0" w:color="auto"/>
              <w:left w:val="single" w:sz="4" w:space="0" w:color="auto"/>
              <w:bottom w:val="single" w:sz="4" w:space="0" w:color="auto"/>
              <w:right w:val="single" w:sz="4" w:space="0" w:color="auto"/>
            </w:tcBorders>
          </w:tcPr>
          <w:p w:rsidR="006A795C" w:rsidRPr="00D06D13" w:rsidRDefault="006A795C" w:rsidP="009071A2">
            <w:pPr>
              <w:widowControl w:val="0"/>
              <w:suppressAutoHyphens/>
              <w:rPr>
                <w:rFonts w:eastAsia="Lucida Sans Unicode"/>
                <w:kern w:val="2"/>
                <w:lang w:eastAsia="hi-IN" w:bidi="hi-IN"/>
              </w:rPr>
            </w:pPr>
            <w:r w:rsidRPr="00D06D13">
              <w:t>1900,9</w:t>
            </w:r>
          </w:p>
        </w:tc>
        <w:tc>
          <w:tcPr>
            <w:tcW w:w="996" w:type="dxa"/>
            <w:tcBorders>
              <w:top w:val="single" w:sz="4" w:space="0" w:color="auto"/>
              <w:left w:val="single" w:sz="4" w:space="0" w:color="auto"/>
              <w:bottom w:val="single" w:sz="4" w:space="0" w:color="auto"/>
              <w:right w:val="single" w:sz="4" w:space="0" w:color="auto"/>
            </w:tcBorders>
          </w:tcPr>
          <w:p w:rsidR="006A795C" w:rsidRPr="00D06D13" w:rsidRDefault="006A795C" w:rsidP="009071A2">
            <w:pPr>
              <w:widowControl w:val="0"/>
              <w:suppressAutoHyphens/>
              <w:rPr>
                <w:rFonts w:eastAsia="Lucida Sans Unicode" w:cs="Mangal"/>
                <w:kern w:val="2"/>
                <w:lang w:eastAsia="hi-IN" w:bidi="hi-IN"/>
              </w:rPr>
            </w:pPr>
            <w:r w:rsidRPr="00D06D13">
              <w:rPr>
                <w:rFonts w:eastAsia="Lucida Sans Unicode" w:cs="Mangal"/>
                <w:kern w:val="2"/>
                <w:lang w:eastAsia="hi-IN" w:bidi="hi-IN"/>
              </w:rPr>
              <w:t>1793,2</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rFonts w:eastAsia="Lucida Sans Unicode" w:cs="Mangal"/>
                <w:kern w:val="2"/>
                <w:lang w:eastAsia="hi-IN" w:bidi="hi-IN"/>
              </w:rPr>
            </w:pPr>
            <w:r>
              <w:rPr>
                <w:rFonts w:eastAsia="Lucida Sans Unicode" w:cs="Mangal"/>
                <w:kern w:val="2"/>
                <w:lang w:eastAsia="hi-IN" w:bidi="hi-IN"/>
              </w:rPr>
              <w:t>1421,3</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r>
              <w:t>1863,0</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r>
              <w:t>2132,3</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2463,4</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2355,1</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r>
              <w:t>2556,1</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r>
              <w:t>2968,1</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3439,2</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2776,4</w:t>
            </w: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r>
              <w:t>2804,3</w:t>
            </w: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федеральный бюджет </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163,0</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68,9</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68,9</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68,3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78,3</w:t>
            </w:r>
          </w:p>
        </w:tc>
        <w:tc>
          <w:tcPr>
            <w:tcW w:w="68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78,8</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88,0</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90,6</w:t>
            </w:r>
          </w:p>
        </w:tc>
        <w:tc>
          <w:tcPr>
            <w:tcW w:w="488"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99,0</w:t>
            </w:r>
          </w:p>
        </w:tc>
        <w:tc>
          <w:tcPr>
            <w:tcW w:w="931"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113,3</w:t>
            </w:r>
          </w:p>
        </w:tc>
        <w:tc>
          <w:tcPr>
            <w:tcW w:w="457"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136,2</w:t>
            </w:r>
          </w:p>
        </w:tc>
        <w:tc>
          <w:tcPr>
            <w:tcW w:w="388"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177,9</w:t>
            </w:r>
          </w:p>
        </w:tc>
        <w:tc>
          <w:tcPr>
            <w:tcW w:w="501" w:type="dxa"/>
            <w:gridSpan w:val="3"/>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184,1</w:t>
            </w: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областной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Местный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Pr="00C94CA9" w:rsidRDefault="006A795C" w:rsidP="009071A2">
            <w:pPr>
              <w:jc w:val="center"/>
              <w:rPr>
                <w:sz w:val="20"/>
                <w:szCs w:val="20"/>
              </w:rPr>
            </w:pPr>
            <w:r>
              <w:rPr>
                <w:sz w:val="20"/>
                <w:szCs w:val="20"/>
              </w:rPr>
              <w:t>3810,6</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Pr>
                <w:bCs/>
              </w:rPr>
              <w:t>1832,0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Pr>
                <w:bCs/>
              </w:rPr>
              <w:t>1724,3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Pr>
                <w:bCs/>
              </w:rPr>
              <w:t>1353,0</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1784,7</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bCs/>
              </w:rPr>
            </w:pPr>
          </w:p>
          <w:p w:rsidR="006A795C" w:rsidRDefault="006A795C" w:rsidP="009071A2">
            <w:r>
              <w:t xml:space="preserve">2053,5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2375,4</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2264,5</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2556,1</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r>
              <w:t>2854,8</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3303</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2776,4</w:t>
            </w: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r>
              <w:t>2804,3</w:t>
            </w: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 Районный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488"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931"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457" w:type="dxa"/>
            <w:gridSpan w:val="2"/>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388" w:type="dxa"/>
            <w:gridSpan w:val="2"/>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c>
          <w:tcPr>
            <w:tcW w:w="501" w:type="dxa"/>
            <w:gridSpan w:val="3"/>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юридические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r>
      <w:tr w:rsidR="006A795C" w:rsidTr="009071A2">
        <w:trPr>
          <w:gridAfter w:val="3"/>
          <w:wAfter w:w="661" w:type="dxa"/>
          <w:trHeight w:val="31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физические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r>
      <w:tr w:rsidR="006A795C" w:rsidTr="009071A2">
        <w:trPr>
          <w:gridAfter w:val="3"/>
          <w:wAfter w:w="661" w:type="dxa"/>
          <w:trHeight w:val="45"/>
        </w:trPr>
        <w:tc>
          <w:tcPr>
            <w:tcW w:w="2171"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Основное </w:t>
            </w:r>
            <w:r>
              <w:rPr>
                <w:sz w:val="20"/>
                <w:szCs w:val="20"/>
              </w:rPr>
              <w:br/>
              <w:t xml:space="preserve">мероприятие 1.1 </w:t>
            </w:r>
          </w:p>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tc>
        <w:tc>
          <w:tcPr>
            <w:tcW w:w="1897"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Обеспечение </w:t>
            </w:r>
          </w:p>
          <w:p w:rsidR="006A795C" w:rsidRDefault="006A795C" w:rsidP="009071A2">
            <w:pPr>
              <w:rPr>
                <w:sz w:val="20"/>
                <w:szCs w:val="20"/>
              </w:rPr>
            </w:pPr>
            <w:r>
              <w:rPr>
                <w:sz w:val="20"/>
                <w:szCs w:val="20"/>
              </w:rPr>
              <w:t xml:space="preserve">деятельности </w:t>
            </w:r>
          </w:p>
          <w:p w:rsidR="006A795C" w:rsidRDefault="006A795C" w:rsidP="009071A2">
            <w:pPr>
              <w:rPr>
                <w:sz w:val="20"/>
                <w:szCs w:val="20"/>
              </w:rPr>
            </w:pPr>
            <w:r>
              <w:rPr>
                <w:sz w:val="20"/>
                <w:szCs w:val="20"/>
              </w:rPr>
              <w:t>главы</w:t>
            </w:r>
          </w:p>
          <w:p w:rsidR="006A795C" w:rsidRDefault="006A795C" w:rsidP="009071A2">
            <w:pPr>
              <w:rPr>
                <w:sz w:val="20"/>
                <w:szCs w:val="20"/>
              </w:rPr>
            </w:pPr>
            <w:r>
              <w:rPr>
                <w:sz w:val="20"/>
                <w:szCs w:val="20"/>
              </w:rPr>
              <w:t xml:space="preserve"> администрации</w:t>
            </w:r>
          </w:p>
          <w:p w:rsidR="006A795C" w:rsidRDefault="006A795C" w:rsidP="009071A2">
            <w:pPr>
              <w:rPr>
                <w:sz w:val="20"/>
                <w:szCs w:val="20"/>
              </w:rPr>
            </w:pPr>
            <w:r>
              <w:rPr>
                <w:sz w:val="20"/>
                <w:szCs w:val="20"/>
              </w:rPr>
              <w:t xml:space="preserve"> </w:t>
            </w:r>
          </w:p>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 в том числе:</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1097,4</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669,20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669,20</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630,7</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696,0</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 xml:space="preserve">703,6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738,2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738,2</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826,3</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965,1</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1178,5</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1108,4</w:t>
            </w: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r>
              <w:t>1119,5</w:t>
            </w:r>
          </w:p>
        </w:tc>
      </w:tr>
      <w:tr w:rsidR="006A795C" w:rsidTr="009071A2">
        <w:trPr>
          <w:gridAfter w:val="3"/>
          <w:wAfter w:w="661" w:type="dxa"/>
          <w:trHeight w:val="4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федеральный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rPr>
                <w:color w:val="00000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501" w:type="dxa"/>
            <w:gridSpan w:val="3"/>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r>
      <w:tr w:rsidR="006A795C" w:rsidTr="009071A2">
        <w:trPr>
          <w:gridAfter w:val="3"/>
          <w:wAfter w:w="661" w:type="dxa"/>
          <w:trHeight w:val="70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областной бюджет</w:t>
            </w:r>
          </w:p>
        </w:tc>
        <w:tc>
          <w:tcPr>
            <w:tcW w:w="1432" w:type="dxa"/>
            <w:vMerge w:val="restart"/>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rPr>
                <w:color w:val="000000"/>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rPr>
                <w:color w:val="00000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488"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388" w:type="dxa"/>
            <w:gridSpan w:val="2"/>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501" w:type="dxa"/>
            <w:gridSpan w:val="3"/>
            <w:vMerge w:val="restart"/>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r>
      <w:tr w:rsidR="006A795C" w:rsidTr="009071A2">
        <w:trPr>
          <w:gridAfter w:val="3"/>
          <w:wAfter w:w="661" w:type="dxa"/>
          <w:trHeight w:val="481"/>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rPr>
                <w:color w:val="000000"/>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840"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rPr>
                <w:color w:val="00000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pPr>
              <w:jc w:val="center"/>
            </w:pPr>
          </w:p>
        </w:tc>
        <w:tc>
          <w:tcPr>
            <w:tcW w:w="684"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720"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600"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488"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931" w:type="dxa"/>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457" w:type="dxa"/>
            <w:gridSpan w:val="2"/>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388" w:type="dxa"/>
            <w:gridSpan w:val="2"/>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c>
          <w:tcPr>
            <w:tcW w:w="501" w:type="dxa"/>
            <w:gridSpan w:val="3"/>
            <w:vMerge/>
            <w:tcBorders>
              <w:top w:val="single" w:sz="4" w:space="0" w:color="auto"/>
              <w:left w:val="single" w:sz="4" w:space="0" w:color="auto"/>
              <w:bottom w:val="single" w:sz="4" w:space="0" w:color="auto"/>
              <w:right w:val="single" w:sz="4" w:space="0" w:color="auto"/>
            </w:tcBorders>
            <w:vAlign w:val="center"/>
          </w:tcPr>
          <w:p w:rsidR="006A795C" w:rsidRPr="00D06D13" w:rsidRDefault="006A795C" w:rsidP="009071A2"/>
        </w:tc>
      </w:tr>
      <w:tr w:rsidR="006A795C" w:rsidTr="009071A2">
        <w:trPr>
          <w:gridAfter w:val="3"/>
          <w:wAfter w:w="661" w:type="dxa"/>
          <w:trHeight w:val="480"/>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местный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1097,4</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669,20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sidRPr="00D06D13">
              <w:rPr>
                <w:bCs/>
              </w:rPr>
              <w:t>669,20</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D06D13" w:rsidRDefault="006A795C" w:rsidP="009071A2">
            <w:pPr>
              <w:rPr>
                <w:bCs/>
              </w:rPr>
            </w:pPr>
            <w:r>
              <w:rPr>
                <w:bCs/>
              </w:rPr>
              <w:t>630,7</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696,0</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703,6</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ind w:left="12"/>
            </w:pPr>
          </w:p>
          <w:p w:rsidR="006A795C" w:rsidRDefault="006A795C" w:rsidP="009071A2">
            <w:pPr>
              <w:ind w:left="12"/>
            </w:pPr>
            <w:r>
              <w:t>738,2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738,2</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826,3</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965,1</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r>
              <w:t>1178,5</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1108,4</w:t>
            </w: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r>
              <w:t>1119,5</w:t>
            </w:r>
          </w:p>
        </w:tc>
      </w:tr>
      <w:tr w:rsidR="006A795C" w:rsidTr="009071A2">
        <w:trPr>
          <w:gridAfter w:val="3"/>
          <w:wAfter w:w="661" w:type="dxa"/>
          <w:trHeight w:val="19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Внебюджетные фонды</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r>
      <w:tr w:rsidR="006A795C" w:rsidTr="009071A2">
        <w:trPr>
          <w:gridAfter w:val="3"/>
          <w:wAfter w:w="661" w:type="dxa"/>
          <w:trHeight w:val="120"/>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Юридические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r>
      <w:tr w:rsidR="006A795C" w:rsidTr="009071A2">
        <w:trPr>
          <w:gridAfter w:val="3"/>
          <w:wAfter w:w="661" w:type="dxa"/>
          <w:trHeight w:val="46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Физические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p>
        </w:tc>
      </w:tr>
      <w:tr w:rsidR="006A795C" w:rsidTr="009071A2">
        <w:trPr>
          <w:gridAfter w:val="3"/>
          <w:wAfter w:w="661" w:type="dxa"/>
          <w:trHeight w:val="300"/>
        </w:trPr>
        <w:tc>
          <w:tcPr>
            <w:tcW w:w="2171"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p w:rsidR="006A795C" w:rsidRDefault="006A795C" w:rsidP="009071A2">
            <w:pPr>
              <w:widowControl w:val="0"/>
              <w:suppressAutoHyphens/>
              <w:rPr>
                <w:sz w:val="20"/>
                <w:szCs w:val="20"/>
              </w:rPr>
            </w:pPr>
            <w:r>
              <w:rPr>
                <w:sz w:val="20"/>
                <w:szCs w:val="20"/>
              </w:rPr>
              <w:t xml:space="preserve">Основное </w:t>
            </w:r>
            <w:r>
              <w:rPr>
                <w:sz w:val="20"/>
                <w:szCs w:val="20"/>
              </w:rPr>
              <w:br/>
              <w:t xml:space="preserve">мероприятие 1.2 </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p w:rsidR="006A795C" w:rsidRDefault="006A795C" w:rsidP="009071A2">
            <w:pPr>
              <w:rPr>
                <w:sz w:val="20"/>
                <w:szCs w:val="20"/>
              </w:rPr>
            </w:pPr>
            <w:r>
              <w:rPr>
                <w:sz w:val="20"/>
                <w:szCs w:val="20"/>
              </w:rPr>
              <w:t xml:space="preserve">Обеспечение </w:t>
            </w:r>
          </w:p>
          <w:p w:rsidR="006A795C" w:rsidRDefault="006A795C" w:rsidP="009071A2">
            <w:pPr>
              <w:rPr>
                <w:sz w:val="20"/>
                <w:szCs w:val="20"/>
              </w:rPr>
            </w:pPr>
            <w:r>
              <w:rPr>
                <w:sz w:val="20"/>
                <w:szCs w:val="20"/>
              </w:rPr>
              <w:t xml:space="preserve">деятельности </w:t>
            </w:r>
          </w:p>
          <w:p w:rsidR="006A795C" w:rsidRDefault="006A795C" w:rsidP="009071A2">
            <w:pPr>
              <w:rPr>
                <w:sz w:val="20"/>
                <w:szCs w:val="20"/>
              </w:rPr>
            </w:pPr>
            <w:r>
              <w:rPr>
                <w:sz w:val="20"/>
                <w:szCs w:val="20"/>
              </w:rPr>
              <w:t>органов местного</w:t>
            </w:r>
          </w:p>
          <w:p w:rsidR="006A795C" w:rsidRDefault="006A795C" w:rsidP="009071A2">
            <w:pPr>
              <w:rPr>
                <w:sz w:val="20"/>
                <w:szCs w:val="20"/>
              </w:rPr>
            </w:pPr>
            <w:r>
              <w:rPr>
                <w:sz w:val="20"/>
                <w:szCs w:val="20"/>
              </w:rPr>
              <w:t xml:space="preserve"> самоуправления</w:t>
            </w:r>
          </w:p>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 в том числе:</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p w:rsidR="006A795C" w:rsidRPr="00C94CA9" w:rsidRDefault="006A795C" w:rsidP="009071A2">
            <w:pPr>
              <w:rPr>
                <w:sz w:val="20"/>
                <w:szCs w:val="20"/>
              </w:rPr>
            </w:pPr>
          </w:p>
          <w:p w:rsidR="006A795C" w:rsidRDefault="006A795C" w:rsidP="009071A2">
            <w:pPr>
              <w:rPr>
                <w:sz w:val="20"/>
                <w:szCs w:val="20"/>
              </w:rPr>
            </w:pPr>
          </w:p>
          <w:p w:rsidR="006A795C" w:rsidRDefault="006A795C" w:rsidP="009071A2">
            <w:pPr>
              <w:rPr>
                <w:sz w:val="20"/>
                <w:szCs w:val="20"/>
              </w:rPr>
            </w:pPr>
          </w:p>
          <w:p w:rsidR="006A795C" w:rsidRPr="00C94CA9" w:rsidRDefault="006A795C" w:rsidP="009071A2">
            <w:pPr>
              <w:jc w:val="center"/>
              <w:rPr>
                <w:sz w:val="20"/>
                <w:szCs w:val="20"/>
              </w:rPr>
            </w:pPr>
            <w:r>
              <w:rPr>
                <w:sz w:val="20"/>
                <w:szCs w:val="20"/>
              </w:rPr>
              <w:t>2465,5</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sidRPr="00B40F0B">
              <w:rPr>
                <w:bCs/>
              </w:rPr>
              <w:t>752,40</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sidRPr="00B40F0B">
              <w:rPr>
                <w:bCs/>
              </w:rPr>
              <w:t>752,40</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Pr>
                <w:bCs/>
              </w:rPr>
              <w:t>722,3</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1088,7</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 xml:space="preserve">1349,9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1637,2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1526,3</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1630,8</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Pr="00AA0F71" w:rsidRDefault="006A795C" w:rsidP="009071A2">
            <w:r>
              <w:t>1889,7</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2124,5</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Pr="00AA0F71" w:rsidRDefault="006A795C" w:rsidP="009071A2">
            <w:r>
              <w:t>1668</w:t>
            </w:r>
          </w:p>
        </w:tc>
        <w:tc>
          <w:tcPr>
            <w:tcW w:w="501" w:type="dxa"/>
            <w:gridSpan w:val="3"/>
            <w:tcBorders>
              <w:top w:val="single" w:sz="4" w:space="0" w:color="auto"/>
              <w:left w:val="single" w:sz="4" w:space="0" w:color="auto"/>
              <w:bottom w:val="single" w:sz="4" w:space="0" w:color="auto"/>
              <w:right w:val="single" w:sz="4" w:space="0" w:color="auto"/>
            </w:tcBorders>
          </w:tcPr>
          <w:p w:rsidR="006A795C" w:rsidRPr="00D216B6" w:rsidRDefault="006A795C" w:rsidP="009071A2">
            <w:r>
              <w:t>1684,8</w:t>
            </w:r>
          </w:p>
          <w:p w:rsidR="006A795C" w:rsidRPr="00D216B6" w:rsidRDefault="006A795C" w:rsidP="009071A2"/>
          <w:p w:rsidR="006A795C" w:rsidRPr="00D216B6" w:rsidRDefault="006A795C" w:rsidP="009071A2"/>
        </w:tc>
      </w:tr>
      <w:tr w:rsidR="006A795C" w:rsidTr="009071A2">
        <w:trPr>
          <w:gridAfter w:val="3"/>
          <w:wAfter w:w="661" w:type="dxa"/>
          <w:trHeight w:val="22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федеральный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01" w:type="dxa"/>
            <w:gridSpan w:val="3"/>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3"/>
          <w:wAfter w:w="661" w:type="dxa"/>
          <w:trHeight w:val="270"/>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областной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tc>
        <w:tc>
          <w:tcPr>
            <w:tcW w:w="501" w:type="dxa"/>
            <w:gridSpan w:val="3"/>
            <w:tcBorders>
              <w:top w:val="single" w:sz="4" w:space="0" w:color="auto"/>
              <w:left w:val="single" w:sz="4" w:space="0" w:color="auto"/>
              <w:bottom w:val="single" w:sz="4" w:space="0" w:color="auto"/>
              <w:right w:val="single" w:sz="4" w:space="0" w:color="auto"/>
            </w:tcBorders>
          </w:tcPr>
          <w:p w:rsidR="006A795C" w:rsidRDefault="006A795C" w:rsidP="009071A2"/>
        </w:tc>
      </w:tr>
      <w:tr w:rsidR="006A795C" w:rsidTr="009071A2">
        <w:trPr>
          <w:gridAfter w:val="2"/>
          <w:wAfter w:w="648" w:type="dxa"/>
          <w:trHeight w:val="210"/>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районный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r>
              <w:t xml:space="preserve">           </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p w:rsidR="006A795C" w:rsidRDefault="006A795C" w:rsidP="009071A2"/>
          <w:p w:rsidR="006A795C" w:rsidRDefault="006A795C" w:rsidP="009071A2"/>
        </w:tc>
        <w:tc>
          <w:tcPr>
            <w:tcW w:w="514" w:type="dxa"/>
            <w:gridSpan w:val="4"/>
            <w:tcBorders>
              <w:top w:val="single" w:sz="4" w:space="0" w:color="auto"/>
              <w:left w:val="single" w:sz="4" w:space="0" w:color="auto"/>
              <w:bottom w:val="single" w:sz="4" w:space="0" w:color="auto"/>
              <w:right w:val="single" w:sz="4" w:space="0" w:color="auto"/>
            </w:tcBorders>
          </w:tcPr>
          <w:p w:rsidR="006A795C" w:rsidRDefault="006A795C" w:rsidP="009071A2"/>
        </w:tc>
      </w:tr>
      <w:tr w:rsidR="006A795C" w:rsidTr="009071A2">
        <w:trPr>
          <w:gridAfter w:val="2"/>
          <w:wAfter w:w="648" w:type="dxa"/>
          <w:trHeight w:val="180"/>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 xml:space="preserve"> местный бюджет </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p w:rsidR="006A795C" w:rsidRPr="00C94CA9" w:rsidRDefault="006A795C" w:rsidP="009071A2">
            <w:pPr>
              <w:rPr>
                <w:sz w:val="20"/>
                <w:szCs w:val="20"/>
              </w:rPr>
            </w:pPr>
          </w:p>
          <w:p w:rsidR="006A795C" w:rsidRPr="00C94CA9" w:rsidRDefault="006A795C" w:rsidP="009071A2">
            <w:pPr>
              <w:rPr>
                <w:sz w:val="20"/>
                <w:szCs w:val="20"/>
              </w:rPr>
            </w:pPr>
          </w:p>
          <w:p w:rsidR="006A795C" w:rsidRDefault="006A795C" w:rsidP="009071A2">
            <w:pPr>
              <w:rPr>
                <w:sz w:val="20"/>
                <w:szCs w:val="20"/>
              </w:rPr>
            </w:pPr>
          </w:p>
          <w:p w:rsidR="006A795C" w:rsidRPr="00C94CA9" w:rsidRDefault="006A795C" w:rsidP="009071A2">
            <w:pPr>
              <w:jc w:val="center"/>
              <w:rPr>
                <w:sz w:val="20"/>
                <w:szCs w:val="20"/>
              </w:rPr>
            </w:pPr>
            <w:r>
              <w:rPr>
                <w:sz w:val="20"/>
                <w:szCs w:val="20"/>
              </w:rPr>
              <w:t>2465,5</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rPr>
                <w:bCs/>
              </w:rPr>
            </w:pPr>
            <w:r>
              <w:rPr>
                <w:bCs/>
              </w:rPr>
              <w:t>752,4</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Pr>
                <w:bCs/>
              </w:rPr>
              <w:t>752,4</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B40F0B" w:rsidRDefault="006A795C" w:rsidP="009071A2">
            <w:pPr>
              <w:jc w:val="right"/>
              <w:rPr>
                <w:bCs/>
              </w:rPr>
            </w:pPr>
            <w:r>
              <w:rPr>
                <w:bCs/>
              </w:rPr>
              <w:t>722,3</w:t>
            </w:r>
          </w:p>
        </w:tc>
        <w:tc>
          <w:tcPr>
            <w:tcW w:w="840" w:type="dxa"/>
            <w:tcBorders>
              <w:top w:val="single" w:sz="4" w:space="0" w:color="auto"/>
              <w:left w:val="single" w:sz="4" w:space="0" w:color="auto"/>
              <w:bottom w:val="single" w:sz="4" w:space="0" w:color="auto"/>
              <w:right w:val="single" w:sz="4" w:space="0" w:color="auto"/>
            </w:tcBorders>
          </w:tcPr>
          <w:p w:rsidR="006A795C" w:rsidRDefault="006A795C" w:rsidP="009071A2">
            <w:r>
              <w:t>1088,7</w:t>
            </w:r>
          </w:p>
        </w:tc>
        <w:tc>
          <w:tcPr>
            <w:tcW w:w="684" w:type="dxa"/>
            <w:tcBorders>
              <w:top w:val="single" w:sz="4" w:space="0" w:color="auto"/>
              <w:left w:val="single" w:sz="4" w:space="0" w:color="auto"/>
              <w:bottom w:val="single" w:sz="4" w:space="0" w:color="auto"/>
              <w:right w:val="single" w:sz="4" w:space="0" w:color="auto"/>
            </w:tcBorders>
          </w:tcPr>
          <w:p w:rsidR="006A795C" w:rsidRDefault="006A795C" w:rsidP="009071A2">
            <w:r>
              <w:t>1349,9</w:t>
            </w:r>
          </w:p>
        </w:tc>
        <w:tc>
          <w:tcPr>
            <w:tcW w:w="720" w:type="dxa"/>
            <w:tcBorders>
              <w:top w:val="single" w:sz="4" w:space="0" w:color="auto"/>
              <w:left w:val="single" w:sz="4" w:space="0" w:color="auto"/>
              <w:bottom w:val="single" w:sz="4" w:space="0" w:color="auto"/>
              <w:right w:val="single" w:sz="4" w:space="0" w:color="auto"/>
            </w:tcBorders>
          </w:tcPr>
          <w:p w:rsidR="006A795C" w:rsidRDefault="006A795C" w:rsidP="009071A2">
            <w:r>
              <w:t>1637,2</w:t>
            </w:r>
          </w:p>
        </w:tc>
        <w:tc>
          <w:tcPr>
            <w:tcW w:w="600" w:type="dxa"/>
            <w:tcBorders>
              <w:top w:val="single" w:sz="4" w:space="0" w:color="auto"/>
              <w:left w:val="single" w:sz="4" w:space="0" w:color="auto"/>
              <w:bottom w:val="single" w:sz="4" w:space="0" w:color="auto"/>
              <w:right w:val="single" w:sz="4" w:space="0" w:color="auto"/>
            </w:tcBorders>
          </w:tcPr>
          <w:p w:rsidR="006A795C" w:rsidRDefault="006A795C" w:rsidP="009071A2">
            <w:r>
              <w:t>1526,3</w:t>
            </w:r>
          </w:p>
        </w:tc>
        <w:tc>
          <w:tcPr>
            <w:tcW w:w="488" w:type="dxa"/>
            <w:tcBorders>
              <w:top w:val="single" w:sz="4" w:space="0" w:color="auto"/>
              <w:left w:val="single" w:sz="4" w:space="0" w:color="auto"/>
              <w:bottom w:val="single" w:sz="4" w:space="0" w:color="auto"/>
              <w:right w:val="single" w:sz="4" w:space="0" w:color="auto"/>
            </w:tcBorders>
          </w:tcPr>
          <w:p w:rsidR="006A795C" w:rsidRDefault="006A795C" w:rsidP="009071A2">
            <w:r>
              <w:t>1630,8</w:t>
            </w:r>
          </w:p>
        </w:tc>
        <w:tc>
          <w:tcPr>
            <w:tcW w:w="931" w:type="dxa"/>
            <w:tcBorders>
              <w:top w:val="single" w:sz="4" w:space="0" w:color="auto"/>
              <w:left w:val="single" w:sz="4" w:space="0" w:color="auto"/>
              <w:bottom w:val="single" w:sz="4" w:space="0" w:color="auto"/>
              <w:right w:val="single" w:sz="4" w:space="0" w:color="auto"/>
            </w:tcBorders>
          </w:tcPr>
          <w:p w:rsidR="006A795C" w:rsidRDefault="006A795C" w:rsidP="009071A2">
            <w:r>
              <w:t>1889,7</w:t>
            </w:r>
          </w:p>
        </w:tc>
        <w:tc>
          <w:tcPr>
            <w:tcW w:w="457"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2124,5</w:t>
            </w:r>
          </w:p>
        </w:tc>
        <w:tc>
          <w:tcPr>
            <w:tcW w:w="388" w:type="dxa"/>
            <w:gridSpan w:val="2"/>
            <w:tcBorders>
              <w:top w:val="single" w:sz="4" w:space="0" w:color="auto"/>
              <w:left w:val="single" w:sz="4" w:space="0" w:color="auto"/>
              <w:bottom w:val="single" w:sz="4" w:space="0" w:color="auto"/>
              <w:right w:val="single" w:sz="4" w:space="0" w:color="auto"/>
            </w:tcBorders>
          </w:tcPr>
          <w:p w:rsidR="006A795C" w:rsidRDefault="006A795C" w:rsidP="009071A2">
            <w:r>
              <w:t>1668</w:t>
            </w:r>
          </w:p>
        </w:tc>
        <w:tc>
          <w:tcPr>
            <w:tcW w:w="514" w:type="dxa"/>
            <w:gridSpan w:val="4"/>
            <w:tcBorders>
              <w:top w:val="single" w:sz="4" w:space="0" w:color="auto"/>
              <w:left w:val="single" w:sz="4" w:space="0" w:color="auto"/>
              <w:bottom w:val="single" w:sz="4" w:space="0" w:color="auto"/>
              <w:right w:val="single" w:sz="4" w:space="0" w:color="auto"/>
            </w:tcBorders>
          </w:tcPr>
          <w:p w:rsidR="006A795C" w:rsidRDefault="006A795C" w:rsidP="009071A2">
            <w:r>
              <w:t>1684,8</w:t>
            </w:r>
          </w:p>
        </w:tc>
      </w:tr>
      <w:tr w:rsidR="006A795C" w:rsidTr="009071A2">
        <w:trPr>
          <w:gridAfter w:val="2"/>
          <w:wAfter w:w="648" w:type="dxa"/>
          <w:trHeight w:val="252"/>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Юридические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28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r>
              <w:rPr>
                <w:sz w:val="20"/>
                <w:szCs w:val="20"/>
              </w:rPr>
              <w:t>Физические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150"/>
        </w:trPr>
        <w:tc>
          <w:tcPr>
            <w:tcW w:w="2171"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r>
              <w:rPr>
                <w:sz w:val="20"/>
                <w:szCs w:val="20"/>
              </w:rPr>
              <w:t xml:space="preserve">Основное </w:t>
            </w:r>
            <w:r>
              <w:rPr>
                <w:sz w:val="20"/>
                <w:szCs w:val="20"/>
              </w:rPr>
              <w:br/>
              <w:t>мероприятие 1.3</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r>
              <w:rPr>
                <w:sz w:val="20"/>
                <w:szCs w:val="20"/>
              </w:rPr>
              <w:t>Осуществление первичного воинского</w:t>
            </w:r>
          </w:p>
          <w:p w:rsidR="006A795C" w:rsidRDefault="006A795C" w:rsidP="009071A2">
            <w:pPr>
              <w:rPr>
                <w:sz w:val="20"/>
                <w:szCs w:val="20"/>
              </w:rPr>
            </w:pPr>
            <w:r>
              <w:rPr>
                <w:sz w:val="20"/>
                <w:szCs w:val="20"/>
              </w:rPr>
              <w:t xml:space="preserve"> учёта на территориях, где отсутствуют </w:t>
            </w:r>
          </w:p>
          <w:p w:rsidR="006A795C" w:rsidRDefault="006A795C" w:rsidP="009071A2">
            <w:r>
              <w:rPr>
                <w:sz w:val="20"/>
                <w:szCs w:val="20"/>
              </w:rPr>
              <w:t>военные комиссариаты граждан</w:t>
            </w:r>
          </w:p>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всего, в том числе:</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p w:rsidR="006A795C" w:rsidRPr="00C94CA9" w:rsidRDefault="006A795C" w:rsidP="009071A2">
            <w:pPr>
              <w:rPr>
                <w:sz w:val="20"/>
                <w:szCs w:val="20"/>
              </w:rPr>
            </w:pPr>
          </w:p>
          <w:p w:rsidR="006A795C" w:rsidRDefault="006A795C" w:rsidP="009071A2">
            <w:pPr>
              <w:rPr>
                <w:sz w:val="20"/>
                <w:szCs w:val="20"/>
              </w:rPr>
            </w:pPr>
          </w:p>
          <w:p w:rsidR="006A795C" w:rsidRPr="00C94CA9" w:rsidRDefault="006A795C" w:rsidP="009071A2">
            <w:pPr>
              <w:jc w:val="center"/>
              <w:rPr>
                <w:sz w:val="20"/>
                <w:szCs w:val="20"/>
              </w:rPr>
            </w:pPr>
            <w:r>
              <w:rPr>
                <w:sz w:val="20"/>
                <w:szCs w:val="20"/>
              </w:rPr>
              <w:t>163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w:t>
            </w:r>
            <w:r>
              <w:rPr>
                <w:bCs/>
              </w:rPr>
              <w:t>9</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w:t>
            </w:r>
            <w:r>
              <w:rPr>
                <w:bCs/>
              </w:rPr>
              <w:t>9</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Pr>
                <w:bCs/>
              </w:rPr>
              <w:t>78,3</w:t>
            </w:r>
          </w:p>
        </w:tc>
        <w:tc>
          <w:tcPr>
            <w:tcW w:w="68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78,8</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88,0</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90,6</w:t>
            </w:r>
          </w:p>
        </w:tc>
        <w:tc>
          <w:tcPr>
            <w:tcW w:w="488"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99,0</w:t>
            </w:r>
          </w:p>
        </w:tc>
        <w:tc>
          <w:tcPr>
            <w:tcW w:w="931"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113,3</w:t>
            </w:r>
          </w:p>
        </w:tc>
        <w:tc>
          <w:tcPr>
            <w:tcW w:w="457"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136,2</w:t>
            </w:r>
          </w:p>
        </w:tc>
        <w:tc>
          <w:tcPr>
            <w:tcW w:w="388"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177,9</w:t>
            </w:r>
          </w:p>
        </w:tc>
        <w:tc>
          <w:tcPr>
            <w:tcW w:w="514" w:type="dxa"/>
            <w:gridSpan w:val="4"/>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184,1</w:t>
            </w:r>
          </w:p>
        </w:tc>
      </w:tr>
      <w:tr w:rsidR="006A795C" w:rsidTr="009071A2">
        <w:trPr>
          <w:gridAfter w:val="2"/>
          <w:wAfter w:w="648" w:type="dxa"/>
          <w:trHeight w:val="180"/>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федеральный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jc w:val="center"/>
              <w:rPr>
                <w:sz w:val="20"/>
                <w:szCs w:val="20"/>
              </w:rPr>
            </w:pPr>
            <w:r>
              <w:rPr>
                <w:sz w:val="20"/>
                <w:szCs w:val="20"/>
              </w:rPr>
              <w:t>163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w:t>
            </w:r>
            <w:r>
              <w:rPr>
                <w:bCs/>
              </w:rPr>
              <w:t>9</w:t>
            </w:r>
          </w:p>
        </w:tc>
        <w:tc>
          <w:tcPr>
            <w:tcW w:w="996"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w:t>
            </w:r>
            <w:r>
              <w:rPr>
                <w:bCs/>
              </w:rPr>
              <w:t>9</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sidRPr="002C0DC4">
              <w:rPr>
                <w:bCs/>
              </w:rPr>
              <w:t>68,3</w:t>
            </w:r>
          </w:p>
        </w:tc>
        <w:tc>
          <w:tcPr>
            <w:tcW w:w="84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jc w:val="right"/>
              <w:rPr>
                <w:bCs/>
              </w:rPr>
            </w:pPr>
            <w:r>
              <w:rPr>
                <w:bCs/>
              </w:rPr>
              <w:t>78,</w:t>
            </w:r>
            <w:r w:rsidRPr="002C0DC4">
              <w:rPr>
                <w:bCs/>
              </w:rPr>
              <w:t>3</w:t>
            </w:r>
          </w:p>
        </w:tc>
        <w:tc>
          <w:tcPr>
            <w:tcW w:w="684"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78,8</w:t>
            </w:r>
          </w:p>
        </w:tc>
        <w:tc>
          <w:tcPr>
            <w:tcW w:w="72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88,0</w:t>
            </w:r>
          </w:p>
        </w:tc>
        <w:tc>
          <w:tcPr>
            <w:tcW w:w="600"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90,6</w:t>
            </w:r>
          </w:p>
        </w:tc>
        <w:tc>
          <w:tcPr>
            <w:tcW w:w="488"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99,0</w:t>
            </w:r>
          </w:p>
        </w:tc>
        <w:tc>
          <w:tcPr>
            <w:tcW w:w="931" w:type="dxa"/>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113,3</w:t>
            </w:r>
          </w:p>
        </w:tc>
        <w:tc>
          <w:tcPr>
            <w:tcW w:w="457"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136,2</w:t>
            </w:r>
          </w:p>
        </w:tc>
        <w:tc>
          <w:tcPr>
            <w:tcW w:w="388" w:type="dxa"/>
            <w:gridSpan w:val="2"/>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177,9</w:t>
            </w:r>
          </w:p>
        </w:tc>
        <w:tc>
          <w:tcPr>
            <w:tcW w:w="514" w:type="dxa"/>
            <w:gridSpan w:val="4"/>
            <w:tcBorders>
              <w:top w:val="single" w:sz="4" w:space="0" w:color="auto"/>
              <w:left w:val="single" w:sz="4" w:space="0" w:color="auto"/>
              <w:bottom w:val="single" w:sz="4" w:space="0" w:color="auto"/>
              <w:right w:val="single" w:sz="4" w:space="0" w:color="auto"/>
            </w:tcBorders>
            <w:vAlign w:val="bottom"/>
          </w:tcPr>
          <w:p w:rsidR="006A795C" w:rsidRPr="002C0DC4" w:rsidRDefault="006A795C" w:rsidP="009071A2">
            <w:pPr>
              <w:rPr>
                <w:bCs/>
              </w:rPr>
            </w:pPr>
            <w:r>
              <w:rPr>
                <w:bCs/>
              </w:rPr>
              <w:t>184,1</w:t>
            </w:r>
          </w:p>
        </w:tc>
      </w:tr>
      <w:tr w:rsidR="006A795C" w:rsidTr="009071A2">
        <w:trPr>
          <w:gridAfter w:val="2"/>
          <w:wAfter w:w="648" w:type="dxa"/>
          <w:trHeight w:val="183"/>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областной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25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Местный бюджет</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359"/>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Внебюджетные фонды</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359"/>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165"/>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r>
              <w:rPr>
                <w:sz w:val="20"/>
                <w:szCs w:val="20"/>
              </w:rPr>
              <w:t>Юридические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r w:rsidR="006A795C" w:rsidTr="009071A2">
        <w:trPr>
          <w:gridAfter w:val="2"/>
          <w:wAfter w:w="648" w:type="dxa"/>
          <w:trHeight w:val="96"/>
        </w:trPr>
        <w:tc>
          <w:tcPr>
            <w:tcW w:w="2171"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pPr>
              <w:rPr>
                <w:sz w:val="20"/>
                <w:szCs w:val="20"/>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A795C" w:rsidRDefault="006A795C" w:rsidP="009071A2"/>
        </w:tc>
        <w:tc>
          <w:tcPr>
            <w:tcW w:w="1200"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r>
              <w:rPr>
                <w:sz w:val="20"/>
                <w:szCs w:val="20"/>
              </w:rPr>
              <w:t>Физически  е лица</w:t>
            </w:r>
          </w:p>
        </w:tc>
        <w:tc>
          <w:tcPr>
            <w:tcW w:w="1432" w:type="dxa"/>
            <w:tcBorders>
              <w:top w:val="single" w:sz="4" w:space="0" w:color="auto"/>
              <w:left w:val="single" w:sz="4" w:space="0" w:color="auto"/>
              <w:bottom w:val="single" w:sz="4" w:space="0" w:color="auto"/>
              <w:right w:val="single" w:sz="4" w:space="0" w:color="auto"/>
            </w:tcBorders>
          </w:tcPr>
          <w:p w:rsidR="006A795C" w:rsidRDefault="006A795C" w:rsidP="009071A2">
            <w:pPr>
              <w:widowControl w:val="0"/>
              <w:suppressAutoHyphens/>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rPr>
                <w:color w:val="000000"/>
              </w:rPr>
            </w:pPr>
          </w:p>
        </w:tc>
        <w:tc>
          <w:tcPr>
            <w:tcW w:w="84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88"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c>
          <w:tcPr>
            <w:tcW w:w="514" w:type="dxa"/>
            <w:gridSpan w:val="4"/>
            <w:tcBorders>
              <w:top w:val="single" w:sz="4" w:space="0" w:color="auto"/>
              <w:left w:val="single" w:sz="4" w:space="0" w:color="auto"/>
              <w:bottom w:val="single" w:sz="4" w:space="0" w:color="auto"/>
              <w:right w:val="single" w:sz="4" w:space="0" w:color="auto"/>
            </w:tcBorders>
            <w:vAlign w:val="center"/>
          </w:tcPr>
          <w:p w:rsidR="006A795C" w:rsidRDefault="006A795C" w:rsidP="009071A2">
            <w:pPr>
              <w:jc w:val="center"/>
            </w:pPr>
          </w:p>
        </w:tc>
      </w:tr>
    </w:tbl>
    <w:p w:rsidR="006A795C" w:rsidRDefault="006A795C" w:rsidP="006A795C">
      <w:pPr>
        <w:rPr>
          <w:rFonts w:ascii="Calibri" w:hAnsi="Calibri"/>
        </w:rPr>
      </w:pPr>
    </w:p>
    <w:p w:rsidR="009071A2" w:rsidRDefault="009071A2" w:rsidP="006A795C">
      <w:pPr>
        <w:spacing w:before="100" w:beforeAutospacing="1" w:after="100" w:afterAutospacing="1"/>
        <w:jc w:val="both"/>
        <w:rPr>
          <w:rFonts w:ascii="Tahoma" w:hAnsi="Tahoma" w:cs="Tahoma"/>
          <w:color w:val="4A5562"/>
        </w:rPr>
        <w:sectPr w:rsidR="009071A2" w:rsidSect="009071A2">
          <w:pgSz w:w="16840" w:h="11907" w:orient="landscape" w:code="9"/>
          <w:pgMar w:top="1304" w:right="851" w:bottom="851" w:left="709" w:header="720" w:footer="720" w:gutter="0"/>
          <w:cols w:space="720"/>
        </w:sectPr>
      </w:pPr>
    </w:p>
    <w:p w:rsidR="006A795C" w:rsidRDefault="006A795C" w:rsidP="006A795C">
      <w:pPr>
        <w:spacing w:before="100" w:beforeAutospacing="1" w:after="100" w:afterAutospacing="1"/>
        <w:jc w:val="both"/>
        <w:rPr>
          <w:rFonts w:ascii="Tahoma" w:hAnsi="Tahoma" w:cs="Tahoma"/>
          <w:color w:val="4A5562"/>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suppressAutoHyphens/>
        <w:spacing w:line="100" w:lineRule="atLeast"/>
        <w:jc w:val="right"/>
        <w:rPr>
          <w:rFonts w:eastAsia="SimSun" w:cs="Calibri"/>
          <w:kern w:val="2"/>
          <w:sz w:val="28"/>
          <w:szCs w:val="28"/>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Default="006A795C" w:rsidP="006A795C">
      <w:pPr>
        <w:widowControl w:val="0"/>
        <w:autoSpaceDE w:val="0"/>
        <w:autoSpaceDN w:val="0"/>
        <w:adjustRightInd w:val="0"/>
        <w:ind w:left="10479"/>
        <w:jc w:val="right"/>
        <w:rPr>
          <w:rFonts w:eastAsia="Calibri"/>
          <w:sz w:val="20"/>
          <w:szCs w:val="26"/>
          <w:lang w:val="en-US"/>
        </w:rPr>
      </w:pPr>
    </w:p>
    <w:p w:rsidR="006A795C" w:rsidRPr="006241B8" w:rsidRDefault="006A795C" w:rsidP="006A795C">
      <w:pPr>
        <w:widowControl w:val="0"/>
        <w:autoSpaceDE w:val="0"/>
        <w:autoSpaceDN w:val="0"/>
        <w:adjustRightInd w:val="0"/>
        <w:rPr>
          <w:rFonts w:eastAsia="Calibri"/>
          <w:sz w:val="20"/>
          <w:szCs w:val="26"/>
        </w:rPr>
      </w:pPr>
    </w:p>
    <w:p w:rsidR="006A795C" w:rsidRPr="008B5BB6" w:rsidRDefault="006A795C" w:rsidP="006A795C">
      <w:pPr>
        <w:widowControl w:val="0"/>
        <w:autoSpaceDE w:val="0"/>
        <w:autoSpaceDN w:val="0"/>
        <w:adjustRightInd w:val="0"/>
        <w:rPr>
          <w:rFonts w:eastAsia="Calibri"/>
          <w:sz w:val="20"/>
          <w:szCs w:val="26"/>
        </w:rPr>
      </w:pPr>
    </w:p>
    <w:p w:rsidR="009071A2" w:rsidRDefault="009071A2" w:rsidP="009071A2">
      <w:pPr>
        <w:widowControl w:val="0"/>
        <w:autoSpaceDE w:val="0"/>
        <w:autoSpaceDN w:val="0"/>
        <w:adjustRightInd w:val="0"/>
        <w:ind w:left="10479"/>
        <w:jc w:val="right"/>
        <w:rPr>
          <w:rFonts w:eastAsia="Calibri"/>
          <w:sz w:val="20"/>
          <w:szCs w:val="26"/>
          <w:lang w:val="en-US"/>
        </w:rPr>
      </w:pPr>
    </w:p>
    <w:p w:rsidR="009071A2" w:rsidRPr="006241B8" w:rsidRDefault="009071A2" w:rsidP="009071A2">
      <w:pPr>
        <w:widowControl w:val="0"/>
        <w:autoSpaceDE w:val="0"/>
        <w:autoSpaceDN w:val="0"/>
        <w:adjustRightInd w:val="0"/>
        <w:rPr>
          <w:rFonts w:eastAsia="Calibri"/>
          <w:sz w:val="20"/>
          <w:szCs w:val="26"/>
        </w:rPr>
      </w:pPr>
    </w:p>
    <w:p w:rsidR="009071A2" w:rsidRPr="008B5BB6" w:rsidRDefault="009071A2" w:rsidP="009071A2">
      <w:pPr>
        <w:widowControl w:val="0"/>
        <w:autoSpaceDE w:val="0"/>
        <w:autoSpaceDN w:val="0"/>
        <w:adjustRightInd w:val="0"/>
        <w:rPr>
          <w:rFonts w:eastAsia="Calibri"/>
          <w:sz w:val="20"/>
          <w:szCs w:val="26"/>
        </w:rPr>
      </w:pPr>
    </w:p>
    <w:tbl>
      <w:tblPr>
        <w:tblW w:w="0" w:type="auto"/>
        <w:tblLayout w:type="fixed"/>
        <w:tblLook w:val="0000" w:firstRow="0" w:lastRow="0" w:firstColumn="0" w:lastColumn="0" w:noHBand="0" w:noVBand="0"/>
      </w:tblPr>
      <w:tblGrid>
        <w:gridCol w:w="9854"/>
      </w:tblGrid>
      <w:tr w:rsidR="009071A2" w:rsidRPr="001230A7" w:rsidTr="009071A2">
        <w:tc>
          <w:tcPr>
            <w:tcW w:w="9854" w:type="dxa"/>
            <w:shd w:val="clear" w:color="auto" w:fill="auto"/>
          </w:tcPr>
          <w:p w:rsidR="009071A2" w:rsidRPr="001230A7" w:rsidRDefault="009071A2" w:rsidP="009071A2">
            <w:pPr>
              <w:snapToGrid w:val="0"/>
              <w:jc w:val="center"/>
              <w:rPr>
                <w:b/>
              </w:rPr>
            </w:pPr>
            <w:r w:rsidRPr="001230A7">
              <w:rPr>
                <w:b/>
              </w:rPr>
              <w:t xml:space="preserve">АДМИНИСТРАЦИЯ  </w:t>
            </w:r>
            <w:r>
              <w:rPr>
                <w:b/>
              </w:rPr>
              <w:t>ПАРИЖСКОКОММУНСКОГО</w:t>
            </w:r>
            <w:r w:rsidRPr="001230A7">
              <w:rPr>
                <w:b/>
              </w:rPr>
              <w:t xml:space="preserve"> СЕЛЬСКОГО ПОСЕЛЕНИЯ ВЕРХНЕХАВСКОГО  МУНИЦИПАЛЬНОГО</w:t>
            </w:r>
          </w:p>
          <w:p w:rsidR="009071A2" w:rsidRPr="001230A7" w:rsidRDefault="009071A2" w:rsidP="009071A2">
            <w:pPr>
              <w:jc w:val="center"/>
              <w:rPr>
                <w:b/>
              </w:rPr>
            </w:pPr>
            <w:r w:rsidRPr="001230A7">
              <w:rPr>
                <w:b/>
              </w:rPr>
              <w:t>РАЙОНА  ВОРОНЕЖСКОЙ  ОБЛАСТИ</w:t>
            </w:r>
          </w:p>
        </w:tc>
      </w:tr>
    </w:tbl>
    <w:p w:rsidR="009071A2" w:rsidRPr="001230A7" w:rsidRDefault="009071A2" w:rsidP="009071A2">
      <w:pPr>
        <w:jc w:val="center"/>
      </w:pPr>
    </w:p>
    <w:tbl>
      <w:tblPr>
        <w:tblW w:w="0" w:type="auto"/>
        <w:tblInd w:w="2268" w:type="dxa"/>
        <w:tblLayout w:type="fixed"/>
        <w:tblLook w:val="0000" w:firstRow="0" w:lastRow="0" w:firstColumn="0" w:lastColumn="0" w:noHBand="0" w:noVBand="0"/>
      </w:tblPr>
      <w:tblGrid>
        <w:gridCol w:w="4500"/>
      </w:tblGrid>
      <w:tr w:rsidR="009071A2" w:rsidRPr="001230A7" w:rsidTr="009071A2">
        <w:tc>
          <w:tcPr>
            <w:tcW w:w="4500" w:type="dxa"/>
            <w:shd w:val="clear" w:color="auto" w:fill="auto"/>
          </w:tcPr>
          <w:p w:rsidR="009071A2" w:rsidRPr="001230A7" w:rsidRDefault="009071A2" w:rsidP="009071A2">
            <w:pPr>
              <w:snapToGrid w:val="0"/>
              <w:jc w:val="center"/>
              <w:rPr>
                <w:b/>
              </w:rPr>
            </w:pPr>
            <w:r w:rsidRPr="001230A7">
              <w:rPr>
                <w:b/>
              </w:rPr>
              <w:t>ПОСТАНОВЛЕНИЕ</w:t>
            </w:r>
          </w:p>
        </w:tc>
      </w:tr>
    </w:tbl>
    <w:p w:rsidR="009071A2" w:rsidRPr="001230A7" w:rsidRDefault="009071A2" w:rsidP="009071A2">
      <w:pPr>
        <w:jc w:val="center"/>
      </w:pPr>
    </w:p>
    <w:tbl>
      <w:tblPr>
        <w:tblW w:w="0" w:type="auto"/>
        <w:tblLayout w:type="fixed"/>
        <w:tblLook w:val="0000" w:firstRow="0" w:lastRow="0" w:firstColumn="0" w:lastColumn="0" w:noHBand="0" w:noVBand="0"/>
      </w:tblPr>
      <w:tblGrid>
        <w:gridCol w:w="4608"/>
      </w:tblGrid>
      <w:tr w:rsidR="009071A2" w:rsidRPr="001230A7" w:rsidTr="009071A2">
        <w:tc>
          <w:tcPr>
            <w:tcW w:w="4608" w:type="dxa"/>
            <w:shd w:val="clear" w:color="auto" w:fill="auto"/>
          </w:tcPr>
          <w:p w:rsidR="009071A2" w:rsidRDefault="009071A2" w:rsidP="009071A2">
            <w:pPr>
              <w:snapToGrid w:val="0"/>
            </w:pPr>
            <w:r>
              <w:lastRenderedPageBreak/>
              <w:t xml:space="preserve">от  27.12.2024 </w:t>
            </w:r>
            <w:r w:rsidRPr="001230A7">
              <w:t xml:space="preserve">г. № </w:t>
            </w:r>
            <w:r>
              <w:t xml:space="preserve"> 101</w:t>
            </w:r>
          </w:p>
          <w:p w:rsidR="009071A2" w:rsidRPr="001230A7" w:rsidRDefault="009071A2" w:rsidP="009071A2">
            <w:pPr>
              <w:snapToGrid w:val="0"/>
            </w:pPr>
            <w:r w:rsidRPr="001230A7">
              <w:t xml:space="preserve">с. </w:t>
            </w:r>
            <w:r>
              <w:t xml:space="preserve">Парижская  Коммуна </w:t>
            </w:r>
          </w:p>
        </w:tc>
      </w:tr>
    </w:tbl>
    <w:p w:rsidR="009071A2" w:rsidRPr="001230A7" w:rsidRDefault="009071A2" w:rsidP="009071A2"/>
    <w:tbl>
      <w:tblPr>
        <w:tblW w:w="0" w:type="auto"/>
        <w:tblLayout w:type="fixed"/>
        <w:tblLook w:val="0000" w:firstRow="0" w:lastRow="0" w:firstColumn="0" w:lastColumn="0" w:noHBand="0" w:noVBand="0"/>
      </w:tblPr>
      <w:tblGrid>
        <w:gridCol w:w="4968"/>
      </w:tblGrid>
      <w:tr w:rsidR="009071A2" w:rsidRPr="001230A7" w:rsidTr="009071A2">
        <w:tc>
          <w:tcPr>
            <w:tcW w:w="4968" w:type="dxa"/>
            <w:shd w:val="clear" w:color="auto" w:fill="auto"/>
          </w:tcPr>
          <w:p w:rsidR="009071A2" w:rsidRPr="00336F66" w:rsidRDefault="009071A2" w:rsidP="009071A2">
            <w:pPr>
              <w:snapToGrid w:val="0"/>
            </w:pPr>
            <w:r w:rsidRPr="00804987">
              <w:t xml:space="preserve">О внесении изменений в постановление администрации </w:t>
            </w:r>
            <w:r>
              <w:t>Парижскокоммунского</w:t>
            </w:r>
            <w:r w:rsidRPr="00804987">
              <w:t xml:space="preserve"> сельского поселения Верхнехавского муниципального района</w:t>
            </w:r>
            <w:r>
              <w:t xml:space="preserve"> </w:t>
            </w:r>
            <w:r w:rsidRPr="001230A7">
              <w:t xml:space="preserve">от </w:t>
            </w:r>
            <w:r>
              <w:t>29</w:t>
            </w:r>
            <w:r w:rsidRPr="001230A7">
              <w:t xml:space="preserve">.12.2015г. № </w:t>
            </w:r>
            <w:r>
              <w:t>100</w:t>
            </w:r>
            <w:r w:rsidRPr="00336F66">
              <w:t xml:space="preserve"> </w:t>
            </w:r>
            <w:r w:rsidRPr="001230A7">
              <w:t xml:space="preserve">«Об утверждении  муниципальной программы </w:t>
            </w:r>
            <w:r>
              <w:t>Парижскокоммунского</w:t>
            </w:r>
            <w:r w:rsidRPr="00804987">
              <w:t xml:space="preserve"> </w:t>
            </w:r>
            <w:r w:rsidRPr="001230A7">
              <w:t xml:space="preserve"> сельского поселения </w:t>
            </w:r>
            <w:r w:rsidRPr="001230A7">
              <w:rPr>
                <w:rFonts w:eastAsia="Cambria" w:cs="Cambria"/>
              </w:rPr>
              <w:t>Верхнехавского муниципальн</w:t>
            </w:r>
            <w:r>
              <w:rPr>
                <w:rFonts w:eastAsia="Cambria" w:cs="Cambria"/>
              </w:rPr>
              <w:t xml:space="preserve">ого района Воронежской области </w:t>
            </w:r>
            <w:r w:rsidRPr="00210C39">
              <w:rPr>
                <w:bCs/>
                <w:color w:val="000000"/>
              </w:rPr>
              <w:t>«Энергоэффективность и развитие энергетики</w:t>
            </w:r>
            <w:r w:rsidRPr="001230A7">
              <w:rPr>
                <w:rFonts w:eastAsia="Cambria"/>
              </w:rPr>
              <w:t>»</w:t>
            </w:r>
            <w:r>
              <w:rPr>
                <w:rFonts w:eastAsia="Cambria"/>
              </w:rPr>
              <w:t>.</w:t>
            </w:r>
          </w:p>
        </w:tc>
      </w:tr>
    </w:tbl>
    <w:p w:rsidR="009071A2" w:rsidRPr="001230A7" w:rsidRDefault="009071A2" w:rsidP="009071A2"/>
    <w:tbl>
      <w:tblPr>
        <w:tblW w:w="0" w:type="auto"/>
        <w:tblLayout w:type="fixed"/>
        <w:tblLook w:val="0000" w:firstRow="0" w:lastRow="0" w:firstColumn="0" w:lastColumn="0" w:noHBand="0" w:noVBand="0"/>
      </w:tblPr>
      <w:tblGrid>
        <w:gridCol w:w="9854"/>
      </w:tblGrid>
      <w:tr w:rsidR="009071A2" w:rsidRPr="001230A7" w:rsidTr="009071A2">
        <w:tc>
          <w:tcPr>
            <w:tcW w:w="9854" w:type="dxa"/>
            <w:shd w:val="clear" w:color="auto" w:fill="auto"/>
          </w:tcPr>
          <w:p w:rsidR="009071A2" w:rsidRPr="009E63EF" w:rsidRDefault="009071A2" w:rsidP="009071A2">
            <w:pPr>
              <w:pStyle w:val="af3"/>
              <w:tabs>
                <w:tab w:val="left" w:pos="7239"/>
              </w:tabs>
              <w:ind w:right="2"/>
              <w:jc w:val="both"/>
              <w:rPr>
                <w:rFonts w:ascii="Times New Roman" w:hAnsi="Times New Roman"/>
                <w:sz w:val="24"/>
              </w:rPr>
            </w:pPr>
            <w:r w:rsidRPr="001230A7">
              <w:t xml:space="preserve">           </w:t>
            </w:r>
            <w:r w:rsidRPr="009E63EF">
              <w:rPr>
                <w:sz w:val="24"/>
              </w:rPr>
              <w:t>В соответствии с Бюджетным кодексом Росс</w:t>
            </w:r>
            <w:r>
              <w:rPr>
                <w:sz w:val="24"/>
              </w:rPr>
              <w:t>ийской Федерации,</w:t>
            </w:r>
            <w:r w:rsidRPr="009E63EF">
              <w:rPr>
                <w:sz w:val="24"/>
              </w:rPr>
              <w:t xml:space="preserve"> администрация </w:t>
            </w:r>
            <w:r w:rsidRPr="000548A9">
              <w:rPr>
                <w:sz w:val="24"/>
              </w:rPr>
              <w:t>Парижскокоммунского  с</w:t>
            </w:r>
            <w:r w:rsidRPr="009E63EF">
              <w:rPr>
                <w:sz w:val="24"/>
              </w:rPr>
              <w:t>ельского поселения Верхнехавского муниципального района</w:t>
            </w:r>
            <w:r w:rsidRPr="009E63EF">
              <w:rPr>
                <w:rFonts w:ascii="Times New Roman" w:hAnsi="Times New Roman"/>
                <w:sz w:val="24"/>
              </w:rPr>
              <w:t>.</w:t>
            </w:r>
            <w:r w:rsidRPr="009E63EF">
              <w:rPr>
                <w:sz w:val="24"/>
              </w:rPr>
              <w:t xml:space="preserve"> </w:t>
            </w:r>
          </w:p>
          <w:p w:rsidR="009071A2" w:rsidRPr="001230A7" w:rsidRDefault="009071A2" w:rsidP="009071A2">
            <w:pPr>
              <w:jc w:val="both"/>
            </w:pPr>
          </w:p>
        </w:tc>
      </w:tr>
    </w:tbl>
    <w:p w:rsidR="009071A2" w:rsidRPr="001230A7" w:rsidRDefault="009071A2" w:rsidP="009071A2"/>
    <w:tbl>
      <w:tblPr>
        <w:tblW w:w="0" w:type="auto"/>
        <w:tblInd w:w="2808" w:type="dxa"/>
        <w:tblLayout w:type="fixed"/>
        <w:tblLook w:val="0000" w:firstRow="0" w:lastRow="0" w:firstColumn="0" w:lastColumn="0" w:noHBand="0" w:noVBand="0"/>
      </w:tblPr>
      <w:tblGrid>
        <w:gridCol w:w="3780"/>
      </w:tblGrid>
      <w:tr w:rsidR="009071A2" w:rsidRPr="001230A7" w:rsidTr="009071A2">
        <w:tc>
          <w:tcPr>
            <w:tcW w:w="3780" w:type="dxa"/>
            <w:shd w:val="clear" w:color="auto" w:fill="auto"/>
          </w:tcPr>
          <w:p w:rsidR="009071A2" w:rsidRPr="001230A7" w:rsidRDefault="009071A2" w:rsidP="009071A2">
            <w:pPr>
              <w:snapToGrid w:val="0"/>
              <w:jc w:val="center"/>
            </w:pPr>
            <w:r w:rsidRPr="001230A7">
              <w:t>ПОСТАНОВЛЯЕТ:</w:t>
            </w:r>
          </w:p>
        </w:tc>
      </w:tr>
    </w:tbl>
    <w:p w:rsidR="009071A2" w:rsidRPr="001230A7" w:rsidRDefault="009071A2" w:rsidP="009071A2"/>
    <w:tbl>
      <w:tblPr>
        <w:tblW w:w="0" w:type="auto"/>
        <w:tblInd w:w="288" w:type="dxa"/>
        <w:tblLayout w:type="fixed"/>
        <w:tblLook w:val="0000" w:firstRow="0" w:lastRow="0" w:firstColumn="0" w:lastColumn="0" w:noHBand="0" w:noVBand="0"/>
      </w:tblPr>
      <w:tblGrid>
        <w:gridCol w:w="9566"/>
      </w:tblGrid>
      <w:tr w:rsidR="009071A2" w:rsidRPr="001230A7" w:rsidTr="009071A2">
        <w:trPr>
          <w:trHeight w:val="1571"/>
        </w:trPr>
        <w:tc>
          <w:tcPr>
            <w:tcW w:w="9566" w:type="dxa"/>
            <w:shd w:val="clear" w:color="auto" w:fill="auto"/>
          </w:tcPr>
          <w:p w:rsidR="009071A2" w:rsidRPr="00B77598" w:rsidRDefault="009071A2" w:rsidP="009071A2">
            <w:pPr>
              <w:autoSpaceDE w:val="0"/>
              <w:jc w:val="both"/>
            </w:pPr>
            <w:r w:rsidRPr="001230A7">
              <w:t>1.</w:t>
            </w:r>
            <w:r>
              <w:t>Внести изменения в</w:t>
            </w:r>
            <w:r w:rsidRPr="001230A7">
              <w:t xml:space="preserve"> муниципальную программу </w:t>
            </w:r>
            <w:r>
              <w:t>Парижскокоммунского</w:t>
            </w:r>
            <w:r w:rsidRPr="00804987">
              <w:t xml:space="preserve"> </w:t>
            </w:r>
            <w:r w:rsidRPr="001230A7">
              <w:t xml:space="preserve"> сельского поселения  Верхнехавского муниципального район</w:t>
            </w:r>
            <w:r>
              <w:t xml:space="preserve">а </w:t>
            </w:r>
            <w:r w:rsidRPr="001230A7">
              <w:rPr>
                <w:rFonts w:eastAsia="Cambria" w:cs="Cambria"/>
              </w:rPr>
              <w:t xml:space="preserve"> «</w:t>
            </w:r>
            <w:r w:rsidRPr="00210C39">
              <w:rPr>
                <w:bCs/>
                <w:color w:val="000000"/>
              </w:rPr>
              <w:t>Энергоэффективность и развитие энергетики</w:t>
            </w:r>
            <w:r w:rsidRPr="001230A7">
              <w:rPr>
                <w:rFonts w:eastAsia="Cambria"/>
              </w:rPr>
              <w:t>»</w:t>
            </w:r>
            <w:r>
              <w:rPr>
                <w:rFonts w:eastAsia="Cambria"/>
              </w:rPr>
              <w:t xml:space="preserve">     </w:t>
            </w:r>
            <w:r>
              <w:rPr>
                <w:bCs/>
              </w:rPr>
              <w:t>утвержденной администрацией</w:t>
            </w:r>
            <w:r w:rsidRPr="00804987">
              <w:t xml:space="preserve"> </w:t>
            </w:r>
            <w:r>
              <w:t>Парижскокоммунского</w:t>
            </w:r>
            <w:r w:rsidRPr="00804987">
              <w:t xml:space="preserve"> сельского поселения Верхнехавского муниципального района</w:t>
            </w:r>
            <w:r>
              <w:rPr>
                <w:bCs/>
              </w:rPr>
              <w:t xml:space="preserve"> </w:t>
            </w:r>
            <w:r w:rsidRPr="001230A7">
              <w:t xml:space="preserve">от </w:t>
            </w:r>
            <w:r>
              <w:t>29</w:t>
            </w:r>
            <w:r w:rsidRPr="001230A7">
              <w:t xml:space="preserve">.12.2015г. № </w:t>
            </w:r>
            <w:r>
              <w:t xml:space="preserve">100, </w:t>
            </w:r>
            <w:r w:rsidRPr="00956C2B">
              <w:t>изложив текст</w:t>
            </w:r>
            <w:r w:rsidRPr="00B77598">
              <w:t xml:space="preserve"> муниципальной программы  в новой редакции, согласно  приложению к настоящему постановлению.</w:t>
            </w:r>
          </w:p>
          <w:p w:rsidR="009071A2" w:rsidRPr="00B77598" w:rsidRDefault="009071A2" w:rsidP="009071A2">
            <w:pPr>
              <w:tabs>
                <w:tab w:val="left" w:pos="476"/>
                <w:tab w:val="left" w:pos="812"/>
              </w:tabs>
              <w:snapToGrid w:val="0"/>
              <w:jc w:val="both"/>
            </w:pPr>
          </w:p>
          <w:p w:rsidR="009071A2" w:rsidRPr="001230A7" w:rsidRDefault="009071A2" w:rsidP="009071A2">
            <w:pPr>
              <w:autoSpaceDE w:val="0"/>
              <w:jc w:val="both"/>
            </w:pPr>
            <w:r>
              <w:t>2</w:t>
            </w:r>
            <w:r w:rsidRPr="00B77598">
              <w:t>.</w:t>
            </w:r>
            <w:r w:rsidRPr="00956C2B">
              <w:t xml:space="preserve">Контроль за исполнением настоящего постановления </w:t>
            </w:r>
            <w:r>
              <w:t>оставляю за собой.</w:t>
            </w:r>
          </w:p>
        </w:tc>
      </w:tr>
    </w:tbl>
    <w:p w:rsidR="009071A2" w:rsidRDefault="009071A2" w:rsidP="009071A2">
      <w:pPr>
        <w:autoSpaceDE w:val="0"/>
      </w:pPr>
    </w:p>
    <w:p w:rsidR="009071A2" w:rsidRDefault="009071A2" w:rsidP="009071A2">
      <w:pPr>
        <w:autoSpaceDE w:val="0"/>
      </w:pPr>
    </w:p>
    <w:p w:rsidR="009071A2" w:rsidRDefault="009071A2" w:rsidP="009071A2">
      <w:pPr>
        <w:keepNext/>
        <w:outlineLvl w:val="0"/>
        <w:rPr>
          <w:bCs/>
          <w:lang w:eastAsia="ru-RU"/>
        </w:rPr>
      </w:pPr>
      <w:r w:rsidRPr="00B81AD7">
        <w:rPr>
          <w:bCs/>
          <w:lang w:eastAsia="ru-RU"/>
        </w:rPr>
        <w:t>Глава администрации</w:t>
      </w:r>
    </w:p>
    <w:p w:rsidR="009071A2" w:rsidRDefault="009071A2" w:rsidP="009071A2">
      <w:pPr>
        <w:keepNext/>
        <w:rPr>
          <w:bCs/>
          <w:lang w:eastAsia="ru-RU"/>
        </w:rPr>
      </w:pPr>
      <w:r>
        <w:t>Парижскокоммунского</w:t>
      </w:r>
      <w:r w:rsidRPr="00804987">
        <w:t xml:space="preserve"> </w:t>
      </w:r>
      <w:r>
        <w:rPr>
          <w:bCs/>
          <w:lang w:eastAsia="ru-RU"/>
        </w:rPr>
        <w:t xml:space="preserve"> сельского поселения   </w:t>
      </w:r>
    </w:p>
    <w:p w:rsidR="009071A2" w:rsidRPr="00B81AD7" w:rsidRDefault="009071A2" w:rsidP="009071A2">
      <w:pPr>
        <w:keepNext/>
        <w:rPr>
          <w:bCs/>
          <w:lang w:eastAsia="ru-RU"/>
        </w:rPr>
      </w:pPr>
      <w:r>
        <w:rPr>
          <w:bCs/>
          <w:lang w:eastAsia="ru-RU"/>
        </w:rPr>
        <w:t xml:space="preserve">Верхнехавского муниципального района                                                  Д.В.Кирсанова  </w:t>
      </w:r>
    </w:p>
    <w:p w:rsidR="009071A2" w:rsidRDefault="009071A2" w:rsidP="009071A2">
      <w:pPr>
        <w:keepNext/>
        <w:rPr>
          <w:b/>
          <w:bCs/>
          <w:lang w:eastAsia="ru-RU"/>
        </w:rPr>
      </w:pPr>
    </w:p>
    <w:p w:rsidR="009071A2" w:rsidRPr="00616AC6" w:rsidRDefault="009071A2" w:rsidP="009071A2">
      <w:pPr>
        <w:autoSpaceDE w:val="0"/>
      </w:pPr>
    </w:p>
    <w:tbl>
      <w:tblPr>
        <w:tblW w:w="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9071A2" w:rsidTr="009071A2">
        <w:tc>
          <w:tcPr>
            <w:tcW w:w="1176" w:type="pct"/>
            <w:tcBorders>
              <w:top w:val="single" w:sz="4" w:space="0" w:color="auto"/>
              <w:left w:val="single" w:sz="4" w:space="0" w:color="auto"/>
              <w:bottom w:val="single" w:sz="4" w:space="0" w:color="auto"/>
              <w:right w:val="single" w:sz="4" w:space="0" w:color="auto"/>
            </w:tcBorders>
          </w:tcPr>
          <w:p w:rsidR="009071A2" w:rsidRDefault="009071A2" w:rsidP="009071A2"/>
        </w:tc>
      </w:tr>
    </w:tbl>
    <w:p w:rsidR="009071A2" w:rsidRDefault="009071A2" w:rsidP="009071A2">
      <w:pPr>
        <w:jc w:val="center"/>
      </w:pPr>
    </w:p>
    <w:p w:rsidR="009071A2" w:rsidRPr="001755A8" w:rsidRDefault="009071A2" w:rsidP="009071A2">
      <w:pPr>
        <w:jc w:val="center"/>
        <w:rPr>
          <w:b/>
          <w:sz w:val="26"/>
          <w:szCs w:val="26"/>
        </w:rPr>
      </w:pPr>
    </w:p>
    <w:p w:rsidR="009071A2" w:rsidRDefault="009071A2" w:rsidP="009071A2">
      <w:pPr>
        <w:jc w:val="center"/>
        <w:rPr>
          <w:b/>
          <w:sz w:val="26"/>
          <w:szCs w:val="26"/>
        </w:rPr>
      </w:pPr>
    </w:p>
    <w:p w:rsidR="009071A2" w:rsidRDefault="009071A2" w:rsidP="009071A2">
      <w:pPr>
        <w:jc w:val="center"/>
        <w:rPr>
          <w:b/>
          <w:sz w:val="26"/>
          <w:szCs w:val="26"/>
        </w:rPr>
      </w:pPr>
    </w:p>
    <w:p w:rsidR="009071A2" w:rsidRDefault="009071A2" w:rsidP="009071A2">
      <w:pPr>
        <w:jc w:val="center"/>
        <w:rPr>
          <w:b/>
          <w:sz w:val="26"/>
          <w:szCs w:val="26"/>
        </w:rPr>
      </w:pPr>
    </w:p>
    <w:p w:rsidR="009071A2" w:rsidRDefault="009071A2" w:rsidP="009071A2">
      <w:pPr>
        <w:jc w:val="center"/>
        <w:rPr>
          <w:b/>
          <w:sz w:val="26"/>
          <w:szCs w:val="26"/>
        </w:rPr>
      </w:pPr>
    </w:p>
    <w:p w:rsidR="009071A2" w:rsidRDefault="009071A2" w:rsidP="009071A2">
      <w:pPr>
        <w:jc w:val="center"/>
        <w:rPr>
          <w:b/>
          <w:sz w:val="26"/>
          <w:szCs w:val="26"/>
        </w:rPr>
      </w:pPr>
    </w:p>
    <w:p w:rsidR="009071A2" w:rsidRDefault="009071A2" w:rsidP="009071A2">
      <w:pPr>
        <w:jc w:val="center"/>
        <w:rPr>
          <w:b/>
          <w:sz w:val="26"/>
          <w:szCs w:val="26"/>
        </w:rPr>
      </w:pPr>
    </w:p>
    <w:p w:rsidR="009071A2" w:rsidRDefault="009071A2" w:rsidP="009071A2">
      <w:pPr>
        <w:jc w:val="center"/>
        <w:rPr>
          <w:b/>
          <w:sz w:val="26"/>
          <w:szCs w:val="26"/>
        </w:rPr>
      </w:pPr>
    </w:p>
    <w:p w:rsidR="009071A2" w:rsidRPr="001755A8" w:rsidRDefault="009071A2" w:rsidP="009071A2">
      <w:pPr>
        <w:jc w:val="center"/>
        <w:rPr>
          <w:b/>
          <w:sz w:val="26"/>
          <w:szCs w:val="26"/>
        </w:rPr>
      </w:pPr>
    </w:p>
    <w:p w:rsidR="009071A2" w:rsidRDefault="009071A2" w:rsidP="009071A2">
      <w:pPr>
        <w:tabs>
          <w:tab w:val="left" w:pos="6735"/>
        </w:tabs>
        <w:jc w:val="right"/>
        <w:rPr>
          <w:lang w:eastAsia="ar-SA"/>
        </w:rPr>
      </w:pPr>
    </w:p>
    <w:p w:rsidR="009071A2" w:rsidRPr="00D97B8D" w:rsidRDefault="009071A2" w:rsidP="009071A2">
      <w:pPr>
        <w:tabs>
          <w:tab w:val="left" w:pos="6735"/>
        </w:tabs>
        <w:jc w:val="right"/>
        <w:outlineLvl w:val="0"/>
        <w:rPr>
          <w:lang w:eastAsia="ar-SA"/>
        </w:rPr>
      </w:pPr>
      <w:r w:rsidRPr="00D97B8D">
        <w:rPr>
          <w:lang w:eastAsia="ar-SA"/>
        </w:rPr>
        <w:t xml:space="preserve">ПРИЛОЖЕНИЕ </w:t>
      </w:r>
    </w:p>
    <w:p w:rsidR="009071A2" w:rsidRPr="00D97B8D" w:rsidRDefault="009071A2" w:rsidP="009071A2">
      <w:pPr>
        <w:ind w:left="5600" w:hanging="638"/>
        <w:jc w:val="right"/>
        <w:rPr>
          <w:lang w:eastAsia="ar-SA"/>
        </w:rPr>
      </w:pPr>
      <w:r w:rsidRPr="00D97B8D">
        <w:rPr>
          <w:lang w:eastAsia="ar-SA"/>
        </w:rPr>
        <w:t xml:space="preserve">к постановлению администрации </w:t>
      </w:r>
    </w:p>
    <w:p w:rsidR="009071A2" w:rsidRPr="00D97B8D" w:rsidRDefault="009071A2" w:rsidP="009071A2">
      <w:pPr>
        <w:ind w:left="5600" w:hanging="638"/>
        <w:jc w:val="right"/>
        <w:rPr>
          <w:lang w:eastAsia="ar-SA"/>
        </w:rPr>
      </w:pPr>
      <w:r w:rsidRPr="00D97B8D">
        <w:rPr>
          <w:bCs/>
          <w:lang w:eastAsia="ar-SA"/>
        </w:rPr>
        <w:t>Парижскокоммунского</w:t>
      </w:r>
      <w:r w:rsidRPr="00D97B8D">
        <w:rPr>
          <w:lang w:eastAsia="ar-SA"/>
        </w:rPr>
        <w:t xml:space="preserve">  сельского поселения </w:t>
      </w:r>
    </w:p>
    <w:p w:rsidR="009071A2" w:rsidRPr="00D97B8D" w:rsidRDefault="009071A2" w:rsidP="009071A2">
      <w:pPr>
        <w:jc w:val="center"/>
        <w:rPr>
          <w:b/>
          <w:sz w:val="28"/>
          <w:szCs w:val="28"/>
          <w:lang w:eastAsia="ar-SA"/>
        </w:rPr>
      </w:pPr>
    </w:p>
    <w:p w:rsidR="009071A2" w:rsidRPr="00D97B8D" w:rsidRDefault="009071A2" w:rsidP="009071A2">
      <w:pPr>
        <w:jc w:val="center"/>
        <w:outlineLvl w:val="0"/>
        <w:rPr>
          <w:b/>
          <w:lang w:eastAsia="ar-SA"/>
        </w:rPr>
      </w:pPr>
      <w:r w:rsidRPr="00D97B8D">
        <w:rPr>
          <w:b/>
          <w:lang w:eastAsia="ar-SA"/>
        </w:rPr>
        <w:t>МУНИЦИПАЛЬНАЯ ПРОГРАММА</w:t>
      </w:r>
    </w:p>
    <w:p w:rsidR="009071A2" w:rsidRPr="00D97B8D" w:rsidRDefault="009071A2" w:rsidP="009071A2">
      <w:pPr>
        <w:jc w:val="center"/>
        <w:rPr>
          <w:b/>
          <w:lang w:eastAsia="ar-SA"/>
        </w:rPr>
      </w:pPr>
      <w:r w:rsidRPr="00D97B8D">
        <w:rPr>
          <w:b/>
          <w:bCs/>
          <w:lang w:eastAsia="ar-SA"/>
        </w:rPr>
        <w:t>Парижскокоммунского</w:t>
      </w:r>
      <w:r w:rsidRPr="00D97B8D">
        <w:rPr>
          <w:b/>
          <w:lang w:eastAsia="ar-SA"/>
        </w:rPr>
        <w:t xml:space="preserve">  сельского поселения</w:t>
      </w:r>
    </w:p>
    <w:p w:rsidR="009071A2" w:rsidRPr="00D97B8D" w:rsidRDefault="009071A2" w:rsidP="009071A2">
      <w:pPr>
        <w:jc w:val="center"/>
        <w:rPr>
          <w:b/>
          <w:lang w:eastAsia="ar-SA"/>
        </w:rPr>
      </w:pPr>
      <w:r w:rsidRPr="00D97B8D">
        <w:rPr>
          <w:b/>
          <w:lang w:eastAsia="ar-SA"/>
        </w:rPr>
        <w:t>«Энергоэффективность и развитие энергетики»</w:t>
      </w:r>
    </w:p>
    <w:p w:rsidR="009071A2" w:rsidRPr="00D97B8D" w:rsidRDefault="009071A2" w:rsidP="009071A2">
      <w:pPr>
        <w:jc w:val="center"/>
        <w:rPr>
          <w:b/>
          <w:lang w:eastAsia="ar-SA"/>
        </w:rPr>
      </w:pPr>
    </w:p>
    <w:p w:rsidR="009071A2" w:rsidRPr="00D97B8D" w:rsidRDefault="009071A2" w:rsidP="009071A2">
      <w:pPr>
        <w:jc w:val="center"/>
        <w:outlineLvl w:val="0"/>
        <w:rPr>
          <w:b/>
          <w:lang w:eastAsia="ar-SA"/>
        </w:rPr>
      </w:pPr>
      <w:r w:rsidRPr="00D97B8D">
        <w:rPr>
          <w:b/>
          <w:lang w:eastAsia="ar-SA"/>
        </w:rPr>
        <w:t>ПАСПОРТ</w:t>
      </w:r>
    </w:p>
    <w:p w:rsidR="009071A2" w:rsidRPr="00D97B8D" w:rsidRDefault="009071A2" w:rsidP="009071A2">
      <w:pPr>
        <w:jc w:val="center"/>
        <w:rPr>
          <w:lang w:eastAsia="ar-SA"/>
        </w:rPr>
      </w:pPr>
      <w:r w:rsidRPr="00D97B8D">
        <w:rPr>
          <w:lang w:eastAsia="ar-SA"/>
        </w:rPr>
        <w:t>МУНИЦИПАЛЬНОЙ ПРОГРАММЫ</w:t>
      </w:r>
    </w:p>
    <w:p w:rsidR="009071A2" w:rsidRPr="00D97B8D" w:rsidRDefault="009071A2" w:rsidP="009071A2">
      <w:pPr>
        <w:jc w:val="center"/>
        <w:rPr>
          <w:lang w:eastAsia="ar-SA"/>
        </w:rPr>
      </w:pPr>
      <w:r w:rsidRPr="00D97B8D">
        <w:rPr>
          <w:bCs/>
          <w:lang w:eastAsia="ar-SA"/>
        </w:rPr>
        <w:t>Парижскокоммунского</w:t>
      </w:r>
      <w:r w:rsidRPr="00D97B8D">
        <w:rPr>
          <w:lang w:eastAsia="ar-SA"/>
        </w:rPr>
        <w:t xml:space="preserve">  сельского поселения</w:t>
      </w:r>
    </w:p>
    <w:p w:rsidR="009071A2" w:rsidRPr="00D97B8D" w:rsidRDefault="009071A2" w:rsidP="009071A2">
      <w:pPr>
        <w:jc w:val="center"/>
        <w:rPr>
          <w:lang w:eastAsia="ar-SA"/>
        </w:rPr>
      </w:pPr>
      <w:r w:rsidRPr="00D97B8D">
        <w:rPr>
          <w:lang w:eastAsia="ar-SA"/>
        </w:rPr>
        <w:t>«Энергоэффективность и развитие энергетики»</w:t>
      </w:r>
    </w:p>
    <w:p w:rsidR="009071A2" w:rsidRPr="00D97B8D" w:rsidRDefault="009071A2" w:rsidP="009071A2">
      <w:pPr>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168"/>
      </w:tblGrid>
      <w:tr w:rsidR="009071A2" w:rsidRPr="00D97B8D" w:rsidTr="009071A2">
        <w:trPr>
          <w:trHeight w:val="1620"/>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lastRenderedPageBreak/>
              <w:t xml:space="preserve">Ответственный исполнитель муниципальной программы </w:t>
            </w:r>
          </w:p>
        </w:tc>
        <w:tc>
          <w:tcPr>
            <w:tcW w:w="5386" w:type="dxa"/>
          </w:tcPr>
          <w:p w:rsidR="009071A2" w:rsidRPr="00D97B8D" w:rsidRDefault="009071A2" w:rsidP="009071A2">
            <w:pPr>
              <w:widowControl w:val="0"/>
              <w:autoSpaceDE w:val="0"/>
              <w:autoSpaceDN w:val="0"/>
              <w:adjustRightInd w:val="0"/>
              <w:jc w:val="both"/>
              <w:rPr>
                <w:lang w:eastAsia="ru-RU"/>
              </w:rPr>
            </w:pPr>
            <w:r w:rsidRPr="00D97B8D">
              <w:rPr>
                <w:lang w:eastAsia="ru-RU"/>
              </w:rPr>
              <w:t xml:space="preserve">Администрация </w:t>
            </w:r>
            <w:r w:rsidRPr="00D97B8D">
              <w:rPr>
                <w:bCs/>
                <w:lang w:eastAsia="ru-RU"/>
              </w:rPr>
              <w:t>Парижскокоммунского</w:t>
            </w:r>
            <w:r w:rsidRPr="00D97B8D">
              <w:rPr>
                <w:lang w:eastAsia="ru-RU"/>
              </w:rPr>
              <w:t xml:space="preserve">  сельского поселения</w:t>
            </w:r>
          </w:p>
        </w:tc>
      </w:tr>
      <w:tr w:rsidR="009071A2" w:rsidRPr="00D97B8D" w:rsidTr="009071A2">
        <w:trPr>
          <w:trHeight w:val="976"/>
        </w:trPr>
        <w:tc>
          <w:tcPr>
            <w:tcW w:w="4361" w:type="dxa"/>
          </w:tcPr>
          <w:p w:rsidR="009071A2" w:rsidRPr="00D97B8D" w:rsidRDefault="009071A2" w:rsidP="009071A2">
            <w:pPr>
              <w:widowControl w:val="0"/>
              <w:autoSpaceDE w:val="0"/>
              <w:autoSpaceDN w:val="0"/>
              <w:adjustRightInd w:val="0"/>
              <w:jc w:val="both"/>
              <w:rPr>
                <w:lang w:eastAsia="ar-SA"/>
              </w:rPr>
            </w:pPr>
            <w:r w:rsidRPr="00D97B8D">
              <w:rPr>
                <w:lang w:eastAsia="ar-SA"/>
              </w:rPr>
              <w:t>Исполнители программы</w:t>
            </w:r>
          </w:p>
        </w:tc>
        <w:tc>
          <w:tcPr>
            <w:tcW w:w="5386" w:type="dxa"/>
          </w:tcPr>
          <w:p w:rsidR="009071A2" w:rsidRPr="00D97B8D" w:rsidRDefault="009071A2" w:rsidP="009071A2">
            <w:pPr>
              <w:widowControl w:val="0"/>
              <w:autoSpaceDE w:val="0"/>
              <w:autoSpaceDN w:val="0"/>
              <w:adjustRightInd w:val="0"/>
              <w:jc w:val="both"/>
              <w:rPr>
                <w:lang w:eastAsia="ar-SA"/>
              </w:rPr>
            </w:pPr>
            <w:r w:rsidRPr="00D97B8D">
              <w:rPr>
                <w:lang w:eastAsia="ar-SA"/>
              </w:rPr>
              <w:t xml:space="preserve">Администрация </w:t>
            </w:r>
            <w:r w:rsidRPr="00D97B8D">
              <w:rPr>
                <w:bCs/>
                <w:lang w:eastAsia="ar-SA"/>
              </w:rPr>
              <w:t>Парижскокоммунского</w:t>
            </w:r>
            <w:r w:rsidRPr="00D97B8D">
              <w:rPr>
                <w:lang w:eastAsia="ar-SA"/>
              </w:rPr>
              <w:t xml:space="preserve">  сельского поселения</w:t>
            </w:r>
          </w:p>
        </w:tc>
      </w:tr>
      <w:tr w:rsidR="009071A2" w:rsidRPr="00D97B8D" w:rsidTr="009071A2">
        <w:tc>
          <w:tcPr>
            <w:tcW w:w="4361" w:type="dxa"/>
          </w:tcPr>
          <w:p w:rsidR="009071A2" w:rsidRPr="00D97B8D" w:rsidRDefault="009071A2" w:rsidP="009071A2">
            <w:pPr>
              <w:jc w:val="both"/>
              <w:rPr>
                <w:lang w:eastAsia="ar-SA"/>
              </w:rPr>
            </w:pPr>
            <w:r w:rsidRPr="00D97B8D">
              <w:rPr>
                <w:lang w:eastAsia="ar-SA"/>
              </w:rPr>
              <w:t>Основные разработчики муниципальной программы</w:t>
            </w:r>
          </w:p>
        </w:tc>
        <w:tc>
          <w:tcPr>
            <w:tcW w:w="5386" w:type="dxa"/>
          </w:tcPr>
          <w:p w:rsidR="009071A2" w:rsidRPr="00D97B8D" w:rsidRDefault="009071A2" w:rsidP="009071A2">
            <w:pPr>
              <w:widowControl w:val="0"/>
              <w:spacing w:line="100" w:lineRule="atLeast"/>
              <w:jc w:val="both"/>
              <w:rPr>
                <w:lang w:eastAsia="ar-SA"/>
              </w:rPr>
            </w:pPr>
            <w:r w:rsidRPr="00D97B8D">
              <w:rPr>
                <w:lang w:eastAsia="ar-SA"/>
              </w:rPr>
              <w:t xml:space="preserve">Администрация </w:t>
            </w:r>
            <w:r w:rsidRPr="00D97B8D">
              <w:rPr>
                <w:bCs/>
                <w:lang w:eastAsia="ar-SA"/>
              </w:rPr>
              <w:t>Парижскокоммунского</w:t>
            </w:r>
            <w:r w:rsidRPr="00D97B8D">
              <w:rPr>
                <w:lang w:eastAsia="ar-SA"/>
              </w:rPr>
              <w:t xml:space="preserve">  сельского поселения</w:t>
            </w:r>
          </w:p>
        </w:tc>
      </w:tr>
      <w:tr w:rsidR="009071A2" w:rsidRPr="00D97B8D" w:rsidTr="009071A2">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Подпрограммы муниципальной программы и основные мероприятия</w:t>
            </w:r>
          </w:p>
        </w:tc>
        <w:tc>
          <w:tcPr>
            <w:tcW w:w="5386" w:type="dxa"/>
          </w:tcPr>
          <w:p w:rsidR="009071A2" w:rsidRPr="00D97B8D" w:rsidRDefault="009071A2" w:rsidP="009071A2">
            <w:pPr>
              <w:tabs>
                <w:tab w:val="left" w:pos="540"/>
                <w:tab w:val="left" w:pos="4800"/>
              </w:tabs>
              <w:jc w:val="both"/>
              <w:rPr>
                <w:lang w:eastAsia="ar-SA"/>
              </w:rPr>
            </w:pPr>
            <w:r w:rsidRPr="00D97B8D">
              <w:rPr>
                <w:lang w:eastAsia="ar-SA"/>
              </w:rPr>
              <w:t>Подпрограмма 1. «Повышение энергетической эффективности экономики Семеновского сельского поселения и сокращение энергетических издержек в бюджетном секторе».</w:t>
            </w:r>
          </w:p>
          <w:p w:rsidR="009071A2" w:rsidRPr="00D97B8D" w:rsidRDefault="009071A2" w:rsidP="009071A2">
            <w:pPr>
              <w:tabs>
                <w:tab w:val="left" w:pos="540"/>
                <w:tab w:val="left" w:pos="4800"/>
              </w:tabs>
              <w:jc w:val="both"/>
              <w:rPr>
                <w:lang w:eastAsia="ar-SA"/>
              </w:rPr>
            </w:pPr>
            <w:r w:rsidRPr="00D97B8D">
              <w:rPr>
                <w:lang w:eastAsia="ar-SA"/>
              </w:rPr>
              <w:t>Основное мероприятие 1. Энергосбережение и повышение энергетической эффективности в системе наружного освещения.</w:t>
            </w:r>
          </w:p>
          <w:p w:rsidR="009071A2" w:rsidRPr="00D97B8D" w:rsidRDefault="009071A2" w:rsidP="009071A2">
            <w:pPr>
              <w:tabs>
                <w:tab w:val="left" w:pos="540"/>
                <w:tab w:val="left" w:pos="4800"/>
              </w:tabs>
              <w:jc w:val="both"/>
              <w:rPr>
                <w:lang w:eastAsia="ar-SA"/>
              </w:rPr>
            </w:pPr>
          </w:p>
        </w:tc>
      </w:tr>
      <w:tr w:rsidR="009071A2" w:rsidRPr="00D97B8D" w:rsidTr="009071A2">
        <w:trPr>
          <w:trHeight w:val="1298"/>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Цели муниципальной программы</w:t>
            </w:r>
          </w:p>
        </w:tc>
        <w:tc>
          <w:tcPr>
            <w:tcW w:w="5386" w:type="dxa"/>
          </w:tcPr>
          <w:p w:rsidR="009071A2" w:rsidRPr="00D97B8D" w:rsidRDefault="009071A2" w:rsidP="009071A2">
            <w:pPr>
              <w:spacing w:line="100" w:lineRule="atLeast"/>
              <w:jc w:val="both"/>
              <w:rPr>
                <w:lang w:eastAsia="ar-SA"/>
              </w:rPr>
            </w:pPr>
            <w:r w:rsidRPr="00D97B8D">
              <w:rPr>
                <w:lang w:eastAsia="ar-SA"/>
              </w:rPr>
              <w:t>Снижение расходов бюджета на оплату энергетических ресурсов, потребляемых организациями муниципальной бюджетной сферы</w:t>
            </w:r>
          </w:p>
        </w:tc>
      </w:tr>
      <w:tr w:rsidR="009071A2" w:rsidRPr="00D97B8D" w:rsidTr="009071A2">
        <w:trPr>
          <w:trHeight w:val="1266"/>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Задачи муниципальной программы</w:t>
            </w:r>
          </w:p>
        </w:tc>
        <w:tc>
          <w:tcPr>
            <w:tcW w:w="5386" w:type="dxa"/>
          </w:tcPr>
          <w:p w:rsidR="009071A2" w:rsidRPr="00D97B8D" w:rsidRDefault="009071A2" w:rsidP="009071A2">
            <w:pPr>
              <w:tabs>
                <w:tab w:val="left" w:pos="411"/>
              </w:tabs>
              <w:autoSpaceDE w:val="0"/>
              <w:ind w:left="51"/>
              <w:jc w:val="both"/>
              <w:rPr>
                <w:lang w:eastAsia="ar-SA"/>
              </w:rPr>
            </w:pPr>
            <w:r w:rsidRPr="00D97B8D">
              <w:rPr>
                <w:lang w:eastAsia="ar-SA"/>
              </w:rPr>
              <w:t xml:space="preserve">Оснащение приборами учета  энергетических ресурсов организаций муниципальной бюджетной сферы; </w:t>
            </w:r>
          </w:p>
          <w:p w:rsidR="009071A2" w:rsidRPr="00D97B8D" w:rsidRDefault="009071A2" w:rsidP="009071A2">
            <w:pPr>
              <w:autoSpaceDE w:val="0"/>
              <w:ind w:left="51"/>
              <w:jc w:val="both"/>
              <w:rPr>
                <w:lang w:eastAsia="ar-SA"/>
              </w:rPr>
            </w:pPr>
            <w:r w:rsidRPr="00D97B8D">
              <w:rPr>
                <w:lang w:eastAsia="ar-SA"/>
              </w:rPr>
              <w:t>снижение удельных показателей потребления электрической энергии, тепловой энергии и воды, природного газа;</w:t>
            </w:r>
          </w:p>
          <w:p w:rsidR="009071A2" w:rsidRPr="00D97B8D" w:rsidRDefault="009071A2" w:rsidP="009071A2">
            <w:pPr>
              <w:tabs>
                <w:tab w:val="left" w:pos="411"/>
              </w:tabs>
              <w:autoSpaceDE w:val="0"/>
              <w:ind w:left="51"/>
              <w:jc w:val="both"/>
              <w:rPr>
                <w:lang w:eastAsia="ar-SA"/>
              </w:rPr>
            </w:pPr>
            <w:r w:rsidRPr="00D97B8D">
              <w:rPr>
                <w:lang w:eastAsia="ar-SA"/>
              </w:rPr>
              <w:t>активная пропаганда энерго- и ресурсосбережения среди населения и других групп потребителей</w:t>
            </w:r>
          </w:p>
        </w:tc>
      </w:tr>
      <w:tr w:rsidR="009071A2" w:rsidRPr="00D97B8D" w:rsidTr="009071A2">
        <w:trPr>
          <w:trHeight w:val="1240"/>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 xml:space="preserve">Перечень целевых показателей </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муниципальной программы</w:t>
            </w:r>
          </w:p>
        </w:tc>
        <w:tc>
          <w:tcPr>
            <w:tcW w:w="5386" w:type="dxa"/>
          </w:tcPr>
          <w:p w:rsidR="009071A2" w:rsidRPr="00D97B8D" w:rsidRDefault="009071A2" w:rsidP="009071A2">
            <w:pPr>
              <w:spacing w:line="100" w:lineRule="atLeast"/>
              <w:jc w:val="both"/>
              <w:rPr>
                <w:lang w:eastAsia="ar-SA"/>
              </w:rPr>
            </w:pPr>
            <w:r w:rsidRPr="00D97B8D">
              <w:rPr>
                <w:lang w:eastAsia="ar-SA"/>
              </w:rPr>
              <w:t>Протяженность освещенных улиц</w:t>
            </w:r>
          </w:p>
        </w:tc>
      </w:tr>
      <w:tr w:rsidR="009071A2" w:rsidRPr="00D97B8D" w:rsidTr="009071A2">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 xml:space="preserve">Этапы и сроки реализации </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муниципальной программы</w:t>
            </w:r>
          </w:p>
        </w:tc>
        <w:tc>
          <w:tcPr>
            <w:tcW w:w="5386"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срок реализации программы 2015 -202</w:t>
            </w:r>
            <w:r>
              <w:rPr>
                <w:lang w:eastAsia="ar-SA"/>
              </w:rPr>
              <w:t>7</w:t>
            </w:r>
            <w:r w:rsidRPr="00D97B8D">
              <w:rPr>
                <w:lang w:eastAsia="ar-SA"/>
              </w:rPr>
              <w:t xml:space="preserve"> годы; этапы реализации подпрограммы не выделяются</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tc>
      </w:tr>
      <w:tr w:rsidR="009071A2" w:rsidRPr="00D97B8D" w:rsidTr="009071A2">
        <w:trPr>
          <w:trHeight w:val="4342"/>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lastRenderedPageBreak/>
              <w:t>Объемы финансирования муниципальной 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tc>
        <w:tc>
          <w:tcPr>
            <w:tcW w:w="5386" w:type="dxa"/>
          </w:tcPr>
          <w:p w:rsidR="009071A2" w:rsidRPr="00D97B8D" w:rsidRDefault="009071A2" w:rsidP="009071A2">
            <w:pPr>
              <w:spacing w:before="60" w:after="60"/>
              <w:jc w:val="both"/>
              <w:rPr>
                <w:bCs/>
                <w:lang w:eastAsia="ar-SA"/>
              </w:rPr>
            </w:pPr>
            <w:r w:rsidRPr="00D97B8D">
              <w:rPr>
                <w:bCs/>
                <w:lang w:eastAsia="ar-SA"/>
              </w:rPr>
              <w:t>Общий объем финансирования муниципальной программы на 2015-202</w:t>
            </w:r>
            <w:r>
              <w:rPr>
                <w:bCs/>
                <w:lang w:eastAsia="ar-SA"/>
              </w:rPr>
              <w:t>7</w:t>
            </w:r>
            <w:r w:rsidRPr="00D97B8D">
              <w:rPr>
                <w:bCs/>
                <w:lang w:eastAsia="ar-SA"/>
              </w:rPr>
              <w:t xml:space="preserve"> годы составит </w:t>
            </w:r>
            <w:r>
              <w:rPr>
                <w:bCs/>
                <w:lang w:eastAsia="ar-SA"/>
              </w:rPr>
              <w:t>2130,0</w:t>
            </w:r>
            <w:r w:rsidRPr="00D97B8D">
              <w:rPr>
                <w:bCs/>
                <w:lang w:eastAsia="ar-SA"/>
              </w:rPr>
              <w:t xml:space="preserve"> тыс. рублей, в том числе по годам реализации муниципальной 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2015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2016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2017 год – 1</w:t>
            </w:r>
            <w:r>
              <w:rPr>
                <w:lang w:eastAsia="ar-SA"/>
              </w:rPr>
              <w:t>70,4</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2018 год – </w:t>
            </w:r>
            <w:r>
              <w:rPr>
                <w:lang w:eastAsia="ar-SA"/>
              </w:rPr>
              <w:t>293,3</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2019 год – </w:t>
            </w:r>
            <w:r>
              <w:rPr>
                <w:lang w:eastAsia="ar-SA"/>
              </w:rPr>
              <w:t>217,1</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2020 год – </w:t>
            </w:r>
            <w:r>
              <w:rPr>
                <w:lang w:eastAsia="ar-SA"/>
              </w:rPr>
              <w:t>124,0</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2021 год -149,2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2022 год -155,2 тыс. рублей</w:t>
            </w:r>
          </w:p>
          <w:p w:rsidR="009071A2" w:rsidRDefault="009071A2" w:rsidP="009071A2">
            <w:pPr>
              <w:rPr>
                <w:lang w:eastAsia="ar-SA"/>
              </w:rPr>
            </w:pPr>
            <w:r>
              <w:rPr>
                <w:lang w:eastAsia="ar-SA"/>
              </w:rPr>
              <w:t>2023 год – 211,2 тыс рублей</w:t>
            </w:r>
          </w:p>
          <w:p w:rsidR="009071A2" w:rsidRDefault="009071A2" w:rsidP="009071A2">
            <w:pPr>
              <w:rPr>
                <w:lang w:eastAsia="ar-SA"/>
              </w:rPr>
            </w:pPr>
            <w:r>
              <w:rPr>
                <w:lang w:eastAsia="ar-SA"/>
              </w:rPr>
              <w:t>2024 год -    200,0 тыс. рублей</w:t>
            </w:r>
          </w:p>
          <w:p w:rsidR="009071A2" w:rsidRDefault="009071A2" w:rsidP="009071A2">
            <w:pPr>
              <w:rPr>
                <w:lang w:eastAsia="ar-SA"/>
              </w:rPr>
            </w:pPr>
            <w:r>
              <w:rPr>
                <w:lang w:eastAsia="ar-SA"/>
              </w:rPr>
              <w:t>2025 год – 275,2 тыс. рублей</w:t>
            </w:r>
          </w:p>
          <w:p w:rsidR="009071A2" w:rsidRDefault="009071A2" w:rsidP="009071A2">
            <w:pPr>
              <w:rPr>
                <w:lang w:eastAsia="ar-SA"/>
              </w:rPr>
            </w:pPr>
            <w:r>
              <w:rPr>
                <w:lang w:eastAsia="ar-SA"/>
              </w:rPr>
              <w:t>2026 год -67,2 тыс. рублей</w:t>
            </w:r>
          </w:p>
          <w:p w:rsidR="009071A2" w:rsidRPr="009C19C4" w:rsidRDefault="009071A2" w:rsidP="009071A2">
            <w:pPr>
              <w:rPr>
                <w:lang w:eastAsia="ar-SA"/>
              </w:rPr>
            </w:pPr>
            <w:r>
              <w:rPr>
                <w:lang w:eastAsia="ar-SA"/>
              </w:rPr>
              <w:t>2027 год – 67,2 тыс рублей</w:t>
            </w:r>
          </w:p>
        </w:tc>
      </w:tr>
      <w:tr w:rsidR="009071A2" w:rsidRPr="00D97B8D" w:rsidTr="009071A2">
        <w:tc>
          <w:tcPr>
            <w:tcW w:w="4361" w:type="dxa"/>
          </w:tcPr>
          <w:p w:rsidR="009071A2" w:rsidRPr="00D97B8D" w:rsidRDefault="009071A2" w:rsidP="009071A2">
            <w:pPr>
              <w:jc w:val="both"/>
              <w:rPr>
                <w:lang w:eastAsia="ar-SA"/>
              </w:rPr>
            </w:pPr>
            <w:r w:rsidRPr="00D97B8D">
              <w:rPr>
                <w:lang w:eastAsia="ar-SA"/>
              </w:rPr>
              <w:t>Ожидаемые результаты реализации</w:t>
            </w:r>
          </w:p>
          <w:p w:rsidR="009071A2" w:rsidRPr="00D97B8D" w:rsidRDefault="009071A2" w:rsidP="009071A2">
            <w:pPr>
              <w:jc w:val="both"/>
              <w:rPr>
                <w:lang w:eastAsia="ar-SA"/>
              </w:rPr>
            </w:pPr>
            <w:r w:rsidRPr="00D97B8D">
              <w:rPr>
                <w:lang w:eastAsia="ar-SA"/>
              </w:rPr>
              <w:t>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tc>
        <w:tc>
          <w:tcPr>
            <w:tcW w:w="5386" w:type="dxa"/>
          </w:tcPr>
          <w:p w:rsidR="009071A2" w:rsidRPr="00D97B8D" w:rsidRDefault="009071A2" w:rsidP="009071A2">
            <w:pPr>
              <w:jc w:val="both"/>
              <w:rPr>
                <w:lang w:eastAsia="ar-SA"/>
              </w:rPr>
            </w:pPr>
            <w:r w:rsidRPr="00D97B8D">
              <w:rPr>
                <w:lang w:eastAsia="ar-SA"/>
              </w:rPr>
              <w:t xml:space="preserve">Экономия энергоресурсов за период реализации Программы; </w:t>
            </w:r>
          </w:p>
          <w:p w:rsidR="009071A2" w:rsidRPr="00D97B8D" w:rsidRDefault="009071A2" w:rsidP="009071A2">
            <w:pPr>
              <w:jc w:val="both"/>
              <w:rPr>
                <w:lang w:eastAsia="ar-SA"/>
              </w:rPr>
            </w:pPr>
            <w:r w:rsidRPr="00D97B8D">
              <w:rPr>
                <w:lang w:eastAsia="ar-SA"/>
              </w:rPr>
              <w:t>снижение затрат местного бюджета на оплату систем уличного освещения</w:t>
            </w:r>
          </w:p>
        </w:tc>
      </w:tr>
    </w:tbl>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ar-SA"/>
        </w:rPr>
      </w:pPr>
    </w:p>
    <w:p w:rsidR="009071A2" w:rsidRPr="00D97B8D" w:rsidRDefault="009071A2" w:rsidP="009071A2">
      <w:pPr>
        <w:jc w:val="center"/>
        <w:outlineLvl w:val="0"/>
        <w:rPr>
          <w:lang w:eastAsia="ar-SA"/>
        </w:rPr>
      </w:pPr>
      <w:r w:rsidRPr="00D97B8D">
        <w:rPr>
          <w:b/>
          <w:lang w:eastAsia="ar-SA"/>
        </w:rPr>
        <w:t>1. Содержание проблемы</w:t>
      </w:r>
    </w:p>
    <w:p w:rsidR="009071A2" w:rsidRPr="00D97B8D" w:rsidRDefault="009071A2" w:rsidP="009071A2">
      <w:pPr>
        <w:autoSpaceDE w:val="0"/>
        <w:ind w:firstLine="540"/>
        <w:jc w:val="both"/>
        <w:rPr>
          <w:lang w:eastAsia="ar-SA"/>
        </w:rPr>
      </w:pPr>
      <w:r w:rsidRPr="00D97B8D">
        <w:rPr>
          <w:lang w:eastAsia="ar-SA"/>
        </w:rPr>
        <w:t>Энергетическая стратегия Российской Федерации на период до 202</w:t>
      </w:r>
      <w:r>
        <w:rPr>
          <w:lang w:eastAsia="ar-SA"/>
        </w:rPr>
        <w:t>7</w:t>
      </w:r>
      <w:r w:rsidRPr="00D97B8D">
        <w:rPr>
          <w:lang w:eastAsia="ar-SA"/>
        </w:rPr>
        <w:t xml:space="preserve"> года предусматривает, что 80%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 </w:t>
      </w:r>
    </w:p>
    <w:p w:rsidR="009071A2" w:rsidRPr="00D97B8D" w:rsidRDefault="009071A2" w:rsidP="009071A2">
      <w:pPr>
        <w:autoSpaceDE w:val="0"/>
        <w:ind w:firstLine="540"/>
        <w:jc w:val="both"/>
        <w:rPr>
          <w:lang w:eastAsia="ar-SA"/>
        </w:rPr>
      </w:pPr>
      <w:r w:rsidRPr="00D97B8D">
        <w:rPr>
          <w:lang w:eastAsia="ar-SA"/>
        </w:rPr>
        <w:t xml:space="preserve">Реализация политики энергосбережения на территории </w:t>
      </w:r>
      <w:r w:rsidRPr="00D97B8D">
        <w:rPr>
          <w:bCs/>
          <w:lang w:eastAsia="ar-SA"/>
        </w:rPr>
        <w:t>Парижскокоммунского</w:t>
      </w:r>
      <w:r w:rsidRPr="00D97B8D">
        <w:rPr>
          <w:lang w:eastAsia="ar-SA"/>
        </w:rPr>
        <w:t xml:space="preserve">  сельского поселения,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9071A2" w:rsidRPr="00D97B8D" w:rsidRDefault="009071A2" w:rsidP="009071A2">
      <w:pPr>
        <w:autoSpaceDE w:val="0"/>
        <w:ind w:firstLine="540"/>
        <w:jc w:val="both"/>
        <w:rPr>
          <w:lang w:eastAsia="ar-SA"/>
        </w:rPr>
      </w:pPr>
      <w:r w:rsidRPr="00D97B8D">
        <w:rPr>
          <w:lang w:eastAsia="ar-SA"/>
        </w:rPr>
        <w:lastRenderedPageBreak/>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9071A2" w:rsidRPr="00D97B8D" w:rsidRDefault="009071A2" w:rsidP="009071A2">
      <w:pPr>
        <w:ind w:firstLine="720"/>
        <w:jc w:val="both"/>
        <w:rPr>
          <w:lang w:eastAsia="ar-SA"/>
        </w:rPr>
      </w:pPr>
      <w:r w:rsidRPr="00D97B8D">
        <w:rPr>
          <w:lang w:eastAsia="ar-SA"/>
        </w:rPr>
        <w:t>Необходимость кардинально повысить эффективность потребления энергии как фактора, определяющего конкурентоспособность страны и ее регионов, была названа в числе основных задач социально-экономического 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9071A2" w:rsidRPr="00D97B8D" w:rsidRDefault="009071A2" w:rsidP="009071A2">
      <w:pPr>
        <w:ind w:firstLine="720"/>
        <w:jc w:val="both"/>
        <w:rPr>
          <w:lang w:eastAsia="ar-SA"/>
        </w:rPr>
      </w:pPr>
      <w:r w:rsidRPr="00D97B8D">
        <w:rPr>
          <w:lang w:eastAsia="ar-SA"/>
        </w:rPr>
        <w:t xml:space="preserve">Основным инструментом управления энергосбережением </w:t>
      </w:r>
      <w:r w:rsidRPr="00D97B8D">
        <w:rPr>
          <w:lang w:eastAsia="ar-SA"/>
        </w:rPr>
        <w:br/>
        <w:t>является программно-целевой метод, предусматривающий разработку, принятие и исполнение муниципальных программ энергосбережения, в том числе программ по установке приборов учета и развития систем уличного освещения.</w:t>
      </w:r>
    </w:p>
    <w:p w:rsidR="009071A2" w:rsidRPr="00D97B8D" w:rsidRDefault="009071A2" w:rsidP="009071A2">
      <w:pPr>
        <w:autoSpaceDE w:val="0"/>
        <w:ind w:firstLine="709"/>
        <w:jc w:val="both"/>
        <w:rPr>
          <w:lang w:eastAsia="ar-SA"/>
        </w:rPr>
      </w:pPr>
      <w:r w:rsidRPr="00D97B8D">
        <w:rPr>
          <w:lang w:eastAsia="ar-SA"/>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Верхнехавского муниципального района.</w:t>
      </w:r>
    </w:p>
    <w:p w:rsidR="009071A2" w:rsidRPr="00D97B8D" w:rsidRDefault="009071A2" w:rsidP="009071A2">
      <w:pPr>
        <w:jc w:val="both"/>
        <w:rPr>
          <w:lang w:eastAsia="ar-SA"/>
        </w:rPr>
      </w:pPr>
    </w:p>
    <w:p w:rsidR="009071A2" w:rsidRPr="00D97B8D" w:rsidRDefault="009071A2" w:rsidP="009071A2">
      <w:pPr>
        <w:jc w:val="center"/>
        <w:outlineLvl w:val="0"/>
        <w:rPr>
          <w:lang w:eastAsia="ar-SA"/>
        </w:rPr>
      </w:pPr>
      <w:r w:rsidRPr="00D97B8D">
        <w:rPr>
          <w:b/>
          <w:lang w:eastAsia="ar-SA"/>
        </w:rPr>
        <w:t>2. Цели и задачи Программы</w:t>
      </w:r>
    </w:p>
    <w:p w:rsidR="009071A2" w:rsidRPr="00D97B8D" w:rsidRDefault="009071A2" w:rsidP="009071A2">
      <w:pPr>
        <w:ind w:firstLine="720"/>
        <w:jc w:val="both"/>
        <w:rPr>
          <w:lang w:eastAsia="ar-SA"/>
        </w:rPr>
      </w:pPr>
    </w:p>
    <w:p w:rsidR="009071A2" w:rsidRPr="00D97B8D" w:rsidRDefault="009071A2" w:rsidP="009071A2">
      <w:pPr>
        <w:ind w:firstLine="720"/>
        <w:jc w:val="both"/>
        <w:rPr>
          <w:lang w:eastAsia="ar-SA"/>
        </w:rPr>
      </w:pPr>
      <w:r w:rsidRPr="00D97B8D">
        <w:rPr>
          <w:lang w:eastAsia="ar-SA"/>
        </w:rPr>
        <w:t>Главная цель Программы –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w:t>
      </w:r>
    </w:p>
    <w:p w:rsidR="009071A2" w:rsidRPr="00D97B8D" w:rsidRDefault="009071A2" w:rsidP="009071A2">
      <w:pPr>
        <w:ind w:firstLine="720"/>
        <w:jc w:val="both"/>
        <w:rPr>
          <w:lang w:eastAsia="ar-SA"/>
        </w:rPr>
      </w:pPr>
      <w:r w:rsidRPr="00D97B8D">
        <w:rPr>
          <w:lang w:eastAsia="ar-SA"/>
        </w:rPr>
        <w:t>Для осуществления поставленной цели необходимо решение следующих задач:</w:t>
      </w:r>
    </w:p>
    <w:p w:rsidR="009071A2" w:rsidRPr="00D97B8D" w:rsidRDefault="009071A2" w:rsidP="009071A2">
      <w:pPr>
        <w:ind w:firstLine="720"/>
        <w:jc w:val="both"/>
        <w:rPr>
          <w:lang w:eastAsia="ar-SA"/>
        </w:rPr>
      </w:pPr>
      <w:r w:rsidRPr="00D97B8D">
        <w:rPr>
          <w:lang w:eastAsia="ar-SA"/>
        </w:rPr>
        <w:t>- совершенствование системы учета потребляемых энергетических ресурсов муниципальными учреждениями;</w:t>
      </w:r>
    </w:p>
    <w:p w:rsidR="009071A2" w:rsidRPr="00D97B8D" w:rsidRDefault="009071A2" w:rsidP="009071A2">
      <w:pPr>
        <w:ind w:firstLine="720"/>
        <w:jc w:val="both"/>
        <w:rPr>
          <w:b/>
          <w:lang w:eastAsia="ar-SA"/>
        </w:rPr>
      </w:pPr>
      <w:r w:rsidRPr="00D97B8D">
        <w:rPr>
          <w:lang w:eastAsia="ar-SA"/>
        </w:rPr>
        <w:t xml:space="preserve">- развитие систем уличного освещения в </w:t>
      </w:r>
      <w:r w:rsidRPr="00D97B8D">
        <w:rPr>
          <w:bCs/>
          <w:lang w:eastAsia="ar-SA"/>
        </w:rPr>
        <w:t>Парижскокоммунск</w:t>
      </w:r>
      <w:r w:rsidRPr="00D97B8D">
        <w:rPr>
          <w:lang w:eastAsia="ar-SA"/>
        </w:rPr>
        <w:t>ом сельском поселении и эффективного использования энергетических ресурсов.</w:t>
      </w:r>
    </w:p>
    <w:p w:rsidR="009071A2" w:rsidRPr="00D97B8D" w:rsidRDefault="009071A2" w:rsidP="009071A2">
      <w:pPr>
        <w:ind w:firstLine="708"/>
        <w:jc w:val="both"/>
        <w:rPr>
          <w:lang w:eastAsia="ar-SA"/>
        </w:rPr>
      </w:pPr>
      <w:r w:rsidRPr="00D97B8D">
        <w:rPr>
          <w:lang w:eastAsia="ar-SA"/>
        </w:rPr>
        <w:t>Для достижения поставленных целей в ходе реализации Программы необходимо решить следующие задачи:</w:t>
      </w:r>
    </w:p>
    <w:p w:rsidR="009071A2" w:rsidRPr="00D97B8D" w:rsidRDefault="009071A2" w:rsidP="009071A2">
      <w:pPr>
        <w:ind w:firstLine="720"/>
        <w:jc w:val="both"/>
        <w:rPr>
          <w:lang w:eastAsia="ar-SA"/>
        </w:rPr>
      </w:pPr>
      <w:r w:rsidRPr="00D97B8D">
        <w:rPr>
          <w:lang w:eastAsia="ar-SA"/>
        </w:rPr>
        <w:t xml:space="preserve">Проведение комплекса организационно-правовых мероприятий по управлению энергосбережением. </w:t>
      </w:r>
    </w:p>
    <w:p w:rsidR="009071A2" w:rsidRPr="00D97B8D" w:rsidRDefault="009071A2" w:rsidP="009071A2">
      <w:pPr>
        <w:ind w:firstLine="720"/>
        <w:jc w:val="both"/>
        <w:rPr>
          <w:lang w:eastAsia="ar-SA"/>
        </w:rPr>
      </w:pPr>
      <w:r w:rsidRPr="00D97B8D">
        <w:rPr>
          <w:lang w:eastAsia="ar-SA"/>
        </w:rPr>
        <w:t>Расширение практики применения энергосберегающих технологий при модернизации, реконструкции и капитальном ремонте основных фондов.</w:t>
      </w:r>
    </w:p>
    <w:p w:rsidR="009071A2" w:rsidRPr="00D97B8D" w:rsidRDefault="009071A2" w:rsidP="009071A2">
      <w:pPr>
        <w:jc w:val="both"/>
        <w:rPr>
          <w:lang w:eastAsia="ar-SA"/>
        </w:rPr>
      </w:pPr>
      <w:r w:rsidRPr="00D97B8D">
        <w:rPr>
          <w:lang w:eastAsia="ar-SA"/>
        </w:rPr>
        <w:tab/>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w:t>
      </w:r>
      <w:r w:rsidRPr="00D97B8D">
        <w:rPr>
          <w:lang w:eastAsia="ar-SA"/>
        </w:rPr>
        <w:lastRenderedPageBreak/>
        <w:t>превышающих требования федеральных нормативных актов, и обеспечить их соблюдение в соответствии с законодательством.</w:t>
      </w:r>
    </w:p>
    <w:p w:rsidR="009071A2" w:rsidRPr="00D97B8D" w:rsidRDefault="009071A2" w:rsidP="009071A2">
      <w:pPr>
        <w:ind w:firstLine="708"/>
        <w:jc w:val="both"/>
        <w:rPr>
          <w:lang w:eastAsia="ar-SA"/>
        </w:rPr>
      </w:pPr>
      <w:r w:rsidRPr="00D97B8D">
        <w:rPr>
          <w:lang w:eastAsia="ar-SA"/>
        </w:rPr>
        <w:t>Обеспечение учета всего объема потребляемых энергетических ресурсов.</w:t>
      </w:r>
    </w:p>
    <w:p w:rsidR="009071A2" w:rsidRPr="00D97B8D" w:rsidRDefault="009071A2" w:rsidP="009071A2">
      <w:pPr>
        <w:ind w:firstLine="708"/>
        <w:jc w:val="both"/>
        <w:rPr>
          <w:lang w:eastAsia="ar-SA"/>
        </w:rPr>
      </w:pPr>
      <w:r w:rsidRPr="00D97B8D">
        <w:rPr>
          <w:lang w:eastAsia="ar-SA"/>
        </w:rPr>
        <w:t>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9071A2" w:rsidRPr="00D97B8D" w:rsidRDefault="009071A2" w:rsidP="009071A2">
      <w:pPr>
        <w:ind w:firstLine="720"/>
        <w:jc w:val="both"/>
        <w:rPr>
          <w:lang w:eastAsia="ar-SA"/>
        </w:rPr>
      </w:pPr>
      <w:r w:rsidRPr="00D97B8D">
        <w:rPr>
          <w:lang w:eastAsia="ar-SA"/>
        </w:rPr>
        <w:t>Нормирование и установление обоснованных лимитов потребления энергетических ресурсов.</w:t>
      </w:r>
    </w:p>
    <w:p w:rsidR="009071A2" w:rsidRPr="00D97B8D" w:rsidRDefault="009071A2" w:rsidP="009071A2">
      <w:pPr>
        <w:ind w:firstLine="720"/>
        <w:jc w:val="both"/>
        <w:rPr>
          <w:lang w:eastAsia="ar-SA"/>
        </w:rPr>
      </w:pPr>
      <w:r w:rsidRPr="00D97B8D">
        <w:rPr>
          <w:lang w:eastAsia="ar-SA"/>
        </w:rPr>
        <w:t>Для выполнения данной задачи необходимо:</w:t>
      </w:r>
    </w:p>
    <w:p w:rsidR="009071A2" w:rsidRPr="00D97B8D" w:rsidRDefault="009071A2" w:rsidP="009071A2">
      <w:pPr>
        <w:ind w:firstLine="720"/>
        <w:jc w:val="both"/>
        <w:rPr>
          <w:lang w:eastAsia="ar-SA"/>
        </w:rPr>
      </w:pPr>
      <w:r w:rsidRPr="00D97B8D">
        <w:rPr>
          <w:lang w:eastAsia="ar-SA"/>
        </w:rPr>
        <w:t>- учитывать показатели энергоэффективности серийно производимых машин, приборов и оборудования, при закупках для муниципальных нужд.</w:t>
      </w:r>
    </w:p>
    <w:p w:rsidR="009071A2" w:rsidRPr="00D97B8D" w:rsidRDefault="009071A2" w:rsidP="009071A2">
      <w:pPr>
        <w:ind w:firstLine="720"/>
        <w:jc w:val="both"/>
        <w:rPr>
          <w:b/>
          <w:lang w:eastAsia="ar-SA"/>
        </w:rPr>
      </w:pPr>
      <w:r w:rsidRPr="00D97B8D">
        <w:rPr>
          <w:lang w:eastAsia="ar-SA"/>
        </w:rPr>
        <w:t xml:space="preserve">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w:t>
      </w:r>
    </w:p>
    <w:p w:rsidR="009071A2" w:rsidRPr="00D97B8D" w:rsidRDefault="009071A2" w:rsidP="009071A2">
      <w:pPr>
        <w:ind w:left="540" w:firstLine="168"/>
        <w:jc w:val="center"/>
        <w:rPr>
          <w:b/>
          <w:lang w:eastAsia="ar-SA"/>
        </w:rPr>
      </w:pPr>
    </w:p>
    <w:p w:rsidR="009071A2" w:rsidRPr="00D97B8D" w:rsidRDefault="009071A2" w:rsidP="009071A2">
      <w:pPr>
        <w:ind w:left="540" w:firstLine="168"/>
        <w:jc w:val="center"/>
        <w:outlineLvl w:val="0"/>
        <w:rPr>
          <w:b/>
          <w:lang w:eastAsia="ar-SA"/>
        </w:rPr>
      </w:pPr>
      <w:r w:rsidRPr="00D97B8D">
        <w:rPr>
          <w:b/>
          <w:lang w:eastAsia="ar-SA"/>
        </w:rPr>
        <w:t>3. Ресурсное обеспечение и сроки реализации Программы</w:t>
      </w:r>
    </w:p>
    <w:p w:rsidR="009071A2" w:rsidRPr="00D97B8D" w:rsidRDefault="009071A2" w:rsidP="009071A2">
      <w:pPr>
        <w:ind w:left="540" w:firstLine="168"/>
        <w:jc w:val="center"/>
        <w:rPr>
          <w:b/>
          <w:lang w:eastAsia="ar-SA"/>
        </w:rPr>
      </w:pPr>
    </w:p>
    <w:p w:rsidR="009071A2" w:rsidRPr="00D97B8D" w:rsidRDefault="009071A2" w:rsidP="009071A2">
      <w:pPr>
        <w:ind w:firstLine="720"/>
        <w:jc w:val="both"/>
        <w:rPr>
          <w:lang w:eastAsia="ar-SA"/>
        </w:rPr>
      </w:pPr>
      <w:r w:rsidRPr="00D97B8D">
        <w:rPr>
          <w:lang w:eastAsia="ar-SA"/>
        </w:rPr>
        <w:t>Финансовое обеспечение мероприятий Программы планируется осуществить за счет средств бюджета поселения.</w:t>
      </w:r>
    </w:p>
    <w:p w:rsidR="009071A2" w:rsidRPr="00D97B8D" w:rsidRDefault="009071A2" w:rsidP="009071A2">
      <w:pPr>
        <w:spacing w:before="60" w:after="60"/>
        <w:jc w:val="both"/>
        <w:rPr>
          <w:bCs/>
          <w:lang w:eastAsia="ar-SA"/>
        </w:rPr>
      </w:pPr>
      <w:r w:rsidRPr="00D97B8D">
        <w:rPr>
          <w:bCs/>
          <w:lang w:eastAsia="ar-SA"/>
        </w:rPr>
        <w:t>Общий объем финансирования муниципальной программы на 2015-202</w:t>
      </w:r>
      <w:r>
        <w:rPr>
          <w:bCs/>
          <w:lang w:eastAsia="ar-SA"/>
        </w:rPr>
        <w:t>7</w:t>
      </w:r>
      <w:r w:rsidRPr="00D97B8D">
        <w:rPr>
          <w:bCs/>
          <w:lang w:eastAsia="ar-SA"/>
        </w:rPr>
        <w:t xml:space="preserve"> годы составит </w:t>
      </w:r>
      <w:r>
        <w:rPr>
          <w:bCs/>
          <w:lang w:eastAsia="ar-SA"/>
        </w:rPr>
        <w:t>2130,0</w:t>
      </w:r>
      <w:r w:rsidRPr="00D97B8D">
        <w:rPr>
          <w:bCs/>
          <w:lang w:eastAsia="ar-SA"/>
        </w:rPr>
        <w:t xml:space="preserve"> тыс. рублей, в том числе по годам реализации муниципальной 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2015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2016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2017 год – 1</w:t>
      </w:r>
      <w:r>
        <w:rPr>
          <w:lang w:eastAsia="ar-SA"/>
        </w:rPr>
        <w:t>70,4</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2018 год – </w:t>
      </w:r>
      <w:r>
        <w:rPr>
          <w:lang w:eastAsia="ar-SA"/>
        </w:rPr>
        <w:t>293,3</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2019 год – </w:t>
      </w:r>
      <w:r>
        <w:rPr>
          <w:lang w:eastAsia="ar-SA"/>
        </w:rPr>
        <w:t>217,1</w:t>
      </w:r>
      <w:r w:rsidRPr="00D97B8D">
        <w:rPr>
          <w:lang w:eastAsia="ar-SA"/>
        </w:rPr>
        <w:t xml:space="preserve">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2020 год – </w:t>
      </w:r>
      <w:r>
        <w:rPr>
          <w:lang w:eastAsia="ar-SA"/>
        </w:rPr>
        <w:t>124,0</w:t>
      </w:r>
      <w:r w:rsidRPr="00D97B8D">
        <w:rPr>
          <w:lang w:eastAsia="ar-SA"/>
        </w:rPr>
        <w:t xml:space="preserve">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2021 год – 149,2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2022 год – 155,2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2023 год – 211,2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2024 год -   200,0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2025 год -275,2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lastRenderedPageBreak/>
        <w:t>2026 год -67,2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2027 год – 67,2 тыс. рублей</w:t>
      </w:r>
    </w:p>
    <w:p w:rsidR="009071A2" w:rsidRPr="00D97B8D" w:rsidRDefault="009071A2" w:rsidP="009071A2">
      <w:pPr>
        <w:ind w:firstLine="708"/>
        <w:jc w:val="both"/>
        <w:rPr>
          <w:b/>
          <w:lang w:eastAsia="ar-SA"/>
        </w:rPr>
      </w:pPr>
      <w:r w:rsidRPr="00D97B8D">
        <w:rPr>
          <w:lang w:eastAsia="ar-SA"/>
        </w:rPr>
        <w:t>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9071A2" w:rsidRPr="00D97B8D" w:rsidRDefault="009071A2" w:rsidP="009071A2">
      <w:pPr>
        <w:ind w:firstLine="720"/>
        <w:rPr>
          <w:lang w:eastAsia="ar-SA"/>
        </w:rPr>
      </w:pPr>
      <w:r w:rsidRPr="00D97B8D">
        <w:rPr>
          <w:lang w:eastAsia="ar-SA"/>
        </w:rPr>
        <w:t>Реализация мероприятий Программы предусмотрена в период с 2015 по 202</w:t>
      </w:r>
      <w:r>
        <w:rPr>
          <w:lang w:eastAsia="ar-SA"/>
        </w:rPr>
        <w:t>4</w:t>
      </w:r>
      <w:r w:rsidRPr="00D97B8D">
        <w:rPr>
          <w:lang w:eastAsia="ar-SA"/>
        </w:rPr>
        <w:t xml:space="preserve"> годы.</w:t>
      </w:r>
    </w:p>
    <w:p w:rsidR="009071A2" w:rsidRPr="00D97B8D" w:rsidRDefault="009071A2" w:rsidP="009071A2">
      <w:pPr>
        <w:autoSpaceDE w:val="0"/>
        <w:rPr>
          <w:b/>
          <w:lang w:eastAsia="ar-SA"/>
        </w:rPr>
      </w:pPr>
    </w:p>
    <w:p w:rsidR="009071A2" w:rsidRPr="00D97B8D" w:rsidRDefault="009071A2" w:rsidP="009071A2">
      <w:pPr>
        <w:ind w:left="540" w:firstLine="168"/>
        <w:jc w:val="center"/>
        <w:rPr>
          <w:lang w:eastAsia="ar-SA"/>
        </w:rPr>
      </w:pPr>
      <w:r w:rsidRPr="00D97B8D">
        <w:rPr>
          <w:b/>
          <w:lang w:eastAsia="ar-SA"/>
        </w:rPr>
        <w:t>7. Целевые показатели и оценка эффективности реализации Программы</w:t>
      </w:r>
    </w:p>
    <w:p w:rsidR="009071A2" w:rsidRPr="00D97B8D" w:rsidRDefault="009071A2" w:rsidP="009071A2">
      <w:pPr>
        <w:ind w:firstLine="708"/>
        <w:jc w:val="both"/>
        <w:rPr>
          <w:lang w:eastAsia="ar-SA"/>
        </w:rPr>
      </w:pPr>
      <w:r w:rsidRPr="00D97B8D">
        <w:rPr>
          <w:lang w:eastAsia="ar-SA"/>
        </w:rPr>
        <w:t>При реализации мероприятий по энергосбережению и повышению энергетической эффективности должны быть достигнуты конкретные результаты:</w:t>
      </w:r>
    </w:p>
    <w:p w:rsidR="009071A2" w:rsidRPr="00D97B8D" w:rsidRDefault="009071A2" w:rsidP="009071A2">
      <w:pPr>
        <w:jc w:val="both"/>
        <w:rPr>
          <w:lang w:eastAsia="ar-SA"/>
        </w:rPr>
      </w:pPr>
      <w:r w:rsidRPr="00D97B8D">
        <w:rPr>
          <w:lang w:eastAsia="ar-SA"/>
        </w:rPr>
        <w:t>- экономия энергоресурсов и средств бюджета поселения по административным зданиям;</w:t>
      </w:r>
    </w:p>
    <w:p w:rsidR="009071A2" w:rsidRPr="00D97B8D" w:rsidRDefault="009071A2" w:rsidP="009071A2">
      <w:pPr>
        <w:jc w:val="both"/>
        <w:rPr>
          <w:lang w:eastAsia="ar-SA"/>
        </w:rPr>
      </w:pPr>
      <w:r w:rsidRPr="00D97B8D">
        <w:rPr>
          <w:lang w:eastAsia="ar-SA"/>
        </w:rPr>
        <w:t xml:space="preserve">- обеспечение нормальной освещенности улиц </w:t>
      </w:r>
      <w:r w:rsidRPr="00D97B8D">
        <w:rPr>
          <w:bCs/>
          <w:lang w:eastAsia="ar-SA"/>
        </w:rPr>
        <w:t>Парижскокоммунского</w:t>
      </w:r>
      <w:r w:rsidRPr="00D97B8D">
        <w:rPr>
          <w:lang w:eastAsia="ar-SA"/>
        </w:rPr>
        <w:t xml:space="preserve">  сельского поселения;</w:t>
      </w:r>
    </w:p>
    <w:p w:rsidR="009071A2" w:rsidRPr="00D97B8D" w:rsidRDefault="009071A2" w:rsidP="009071A2">
      <w:pPr>
        <w:jc w:val="both"/>
        <w:rPr>
          <w:lang w:eastAsia="ar-SA"/>
        </w:rPr>
      </w:pPr>
      <w:r w:rsidRPr="00D97B8D">
        <w:rPr>
          <w:lang w:eastAsia="ar-SA"/>
        </w:rPr>
        <w:t>- сокращение бюджетных расходов на энергоснабжение.</w:t>
      </w:r>
    </w:p>
    <w:p w:rsidR="009071A2" w:rsidRPr="00D97B8D" w:rsidRDefault="009071A2" w:rsidP="009071A2">
      <w:pPr>
        <w:spacing w:line="100" w:lineRule="atLeast"/>
        <w:jc w:val="both"/>
        <w:rPr>
          <w:lang w:eastAsia="ar-SA"/>
        </w:rPr>
      </w:pPr>
      <w:r w:rsidRPr="00D97B8D">
        <w:rPr>
          <w:lang w:eastAsia="ar-SA"/>
        </w:rPr>
        <w:t>Основным целевым показателем (индикатором) по оценке эффективности реализации Программы является протяженность освещенных улиц.</w:t>
      </w:r>
    </w:p>
    <w:p w:rsidR="009071A2" w:rsidRPr="00D97B8D" w:rsidRDefault="009071A2" w:rsidP="009071A2">
      <w:pPr>
        <w:rPr>
          <w:lang w:eastAsia="ar-SA"/>
        </w:rPr>
      </w:pPr>
    </w:p>
    <w:p w:rsidR="009071A2" w:rsidRPr="00D97B8D" w:rsidRDefault="009071A2" w:rsidP="009071A2">
      <w:pPr>
        <w:jc w:val="center"/>
        <w:outlineLvl w:val="0"/>
        <w:rPr>
          <w:b/>
          <w:lang w:eastAsia="ar-SA"/>
        </w:rPr>
      </w:pPr>
      <w:r w:rsidRPr="00D97B8D">
        <w:rPr>
          <w:b/>
          <w:lang w:eastAsia="ar-SA"/>
        </w:rPr>
        <w:t>ПАСПОРТ ПОДПРОГРАММЫ</w:t>
      </w:r>
    </w:p>
    <w:p w:rsidR="009071A2" w:rsidRPr="00D97B8D" w:rsidRDefault="009071A2" w:rsidP="009071A2">
      <w:pPr>
        <w:jc w:val="center"/>
        <w:rPr>
          <w:b/>
          <w:lang w:eastAsia="ar-SA"/>
        </w:rPr>
      </w:pPr>
      <w:r w:rsidRPr="00D97B8D">
        <w:rPr>
          <w:b/>
          <w:lang w:eastAsia="ar-SA"/>
        </w:rPr>
        <w:t xml:space="preserve">«Повышение энергетической эффективности экономики </w:t>
      </w:r>
      <w:r w:rsidRPr="00D97B8D">
        <w:rPr>
          <w:bCs/>
          <w:lang w:eastAsia="ar-SA"/>
        </w:rPr>
        <w:t>Парижскокоммунского</w:t>
      </w:r>
      <w:r w:rsidRPr="00D97B8D">
        <w:rPr>
          <w:b/>
          <w:lang w:eastAsia="ar-SA"/>
        </w:rPr>
        <w:t xml:space="preserve">  сельского поселения и сокращение энергетических издержек в бюджетном секторе»</w:t>
      </w:r>
    </w:p>
    <w:p w:rsidR="009071A2" w:rsidRPr="00D97B8D" w:rsidRDefault="009071A2" w:rsidP="009071A2">
      <w:pPr>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168"/>
      </w:tblGrid>
      <w:tr w:rsidR="009071A2" w:rsidRPr="00D97B8D" w:rsidTr="009071A2">
        <w:trPr>
          <w:trHeight w:val="1620"/>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 xml:space="preserve">Ответственный исполнитель подпрограммы </w:t>
            </w:r>
          </w:p>
        </w:tc>
        <w:tc>
          <w:tcPr>
            <w:tcW w:w="5386" w:type="dxa"/>
          </w:tcPr>
          <w:p w:rsidR="009071A2" w:rsidRPr="00D97B8D" w:rsidRDefault="009071A2" w:rsidP="009071A2">
            <w:pPr>
              <w:widowControl w:val="0"/>
              <w:autoSpaceDE w:val="0"/>
              <w:autoSpaceDN w:val="0"/>
              <w:adjustRightInd w:val="0"/>
              <w:jc w:val="both"/>
              <w:rPr>
                <w:lang w:eastAsia="ru-RU"/>
              </w:rPr>
            </w:pPr>
            <w:r w:rsidRPr="00D97B8D">
              <w:rPr>
                <w:lang w:eastAsia="ru-RU"/>
              </w:rPr>
              <w:t xml:space="preserve">Администрация </w:t>
            </w:r>
            <w:r w:rsidRPr="00D97B8D">
              <w:rPr>
                <w:bCs/>
                <w:lang w:eastAsia="ru-RU"/>
              </w:rPr>
              <w:t>Парижскокоммунского</w:t>
            </w:r>
            <w:r w:rsidRPr="00D97B8D">
              <w:rPr>
                <w:lang w:eastAsia="ru-RU"/>
              </w:rPr>
              <w:t xml:space="preserve">  сельского поселения</w:t>
            </w:r>
          </w:p>
        </w:tc>
      </w:tr>
      <w:tr w:rsidR="009071A2" w:rsidRPr="00D97B8D" w:rsidTr="009071A2">
        <w:trPr>
          <w:trHeight w:val="976"/>
        </w:trPr>
        <w:tc>
          <w:tcPr>
            <w:tcW w:w="4361" w:type="dxa"/>
          </w:tcPr>
          <w:p w:rsidR="009071A2" w:rsidRPr="00D97B8D" w:rsidRDefault="009071A2" w:rsidP="009071A2">
            <w:pPr>
              <w:widowControl w:val="0"/>
              <w:autoSpaceDE w:val="0"/>
              <w:autoSpaceDN w:val="0"/>
              <w:adjustRightInd w:val="0"/>
              <w:jc w:val="both"/>
              <w:rPr>
                <w:lang w:eastAsia="ar-SA"/>
              </w:rPr>
            </w:pPr>
            <w:r w:rsidRPr="00D97B8D">
              <w:rPr>
                <w:lang w:eastAsia="ar-SA"/>
              </w:rPr>
              <w:t>Исполнители подпрограммы</w:t>
            </w:r>
          </w:p>
        </w:tc>
        <w:tc>
          <w:tcPr>
            <w:tcW w:w="5386" w:type="dxa"/>
          </w:tcPr>
          <w:p w:rsidR="009071A2" w:rsidRPr="00D97B8D" w:rsidRDefault="009071A2" w:rsidP="009071A2">
            <w:pPr>
              <w:widowControl w:val="0"/>
              <w:autoSpaceDE w:val="0"/>
              <w:autoSpaceDN w:val="0"/>
              <w:adjustRightInd w:val="0"/>
              <w:jc w:val="both"/>
              <w:rPr>
                <w:lang w:eastAsia="ar-SA"/>
              </w:rPr>
            </w:pPr>
            <w:r w:rsidRPr="00D97B8D">
              <w:rPr>
                <w:lang w:eastAsia="ar-SA"/>
              </w:rPr>
              <w:t xml:space="preserve">Администрация </w:t>
            </w:r>
            <w:r w:rsidRPr="00D97B8D">
              <w:rPr>
                <w:bCs/>
                <w:lang w:eastAsia="ar-SA"/>
              </w:rPr>
              <w:t>Парижскокоммунского</w:t>
            </w:r>
            <w:r w:rsidRPr="00D97B8D">
              <w:rPr>
                <w:lang w:eastAsia="ar-SA"/>
              </w:rPr>
              <w:t xml:space="preserve">  сельского поселения</w:t>
            </w:r>
          </w:p>
        </w:tc>
      </w:tr>
      <w:tr w:rsidR="009071A2" w:rsidRPr="00D97B8D" w:rsidTr="009071A2">
        <w:tc>
          <w:tcPr>
            <w:tcW w:w="4361" w:type="dxa"/>
          </w:tcPr>
          <w:p w:rsidR="009071A2" w:rsidRPr="00D97B8D" w:rsidRDefault="009071A2" w:rsidP="009071A2">
            <w:pPr>
              <w:jc w:val="both"/>
              <w:rPr>
                <w:lang w:eastAsia="ar-SA"/>
              </w:rPr>
            </w:pPr>
            <w:r w:rsidRPr="00D97B8D">
              <w:rPr>
                <w:lang w:eastAsia="ar-SA"/>
              </w:rPr>
              <w:t>Основные разработчики подпрограммы</w:t>
            </w:r>
          </w:p>
        </w:tc>
        <w:tc>
          <w:tcPr>
            <w:tcW w:w="5386" w:type="dxa"/>
          </w:tcPr>
          <w:p w:rsidR="009071A2" w:rsidRPr="00D97B8D" w:rsidRDefault="009071A2" w:rsidP="009071A2">
            <w:pPr>
              <w:widowControl w:val="0"/>
              <w:spacing w:line="100" w:lineRule="atLeast"/>
              <w:jc w:val="both"/>
              <w:rPr>
                <w:lang w:eastAsia="ar-SA"/>
              </w:rPr>
            </w:pPr>
            <w:r w:rsidRPr="00D97B8D">
              <w:rPr>
                <w:lang w:eastAsia="ar-SA"/>
              </w:rPr>
              <w:t xml:space="preserve">Администрация </w:t>
            </w:r>
            <w:r w:rsidRPr="00D97B8D">
              <w:rPr>
                <w:bCs/>
                <w:lang w:eastAsia="ar-SA"/>
              </w:rPr>
              <w:t>Парижскокоммунского</w:t>
            </w:r>
            <w:r w:rsidRPr="00D97B8D">
              <w:rPr>
                <w:lang w:eastAsia="ar-SA"/>
              </w:rPr>
              <w:t xml:space="preserve">  сельского поселения</w:t>
            </w:r>
          </w:p>
        </w:tc>
      </w:tr>
      <w:tr w:rsidR="009071A2" w:rsidRPr="00D97B8D" w:rsidTr="009071A2">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Основные мероприятия подпрограммы</w:t>
            </w:r>
          </w:p>
        </w:tc>
        <w:tc>
          <w:tcPr>
            <w:tcW w:w="5386" w:type="dxa"/>
          </w:tcPr>
          <w:p w:rsidR="009071A2" w:rsidRPr="00D97B8D" w:rsidRDefault="009071A2" w:rsidP="009071A2">
            <w:pPr>
              <w:tabs>
                <w:tab w:val="left" w:pos="540"/>
                <w:tab w:val="left" w:pos="4800"/>
              </w:tabs>
              <w:jc w:val="both"/>
              <w:rPr>
                <w:lang w:eastAsia="ar-SA"/>
              </w:rPr>
            </w:pPr>
            <w:r w:rsidRPr="00D97B8D">
              <w:rPr>
                <w:lang w:eastAsia="ar-SA"/>
              </w:rPr>
              <w:t>Основное мероприятие 1. Энергосбережение и повышение энергетической эффективности в системе наружного освещения.</w:t>
            </w:r>
          </w:p>
          <w:p w:rsidR="009071A2" w:rsidRPr="00D97B8D" w:rsidRDefault="009071A2" w:rsidP="009071A2">
            <w:pPr>
              <w:tabs>
                <w:tab w:val="left" w:pos="540"/>
                <w:tab w:val="left" w:pos="4800"/>
              </w:tabs>
              <w:jc w:val="both"/>
              <w:rPr>
                <w:lang w:eastAsia="ar-SA"/>
              </w:rPr>
            </w:pPr>
          </w:p>
        </w:tc>
      </w:tr>
      <w:tr w:rsidR="009071A2" w:rsidRPr="00D97B8D" w:rsidTr="009071A2">
        <w:trPr>
          <w:trHeight w:val="1298"/>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lastRenderedPageBreak/>
              <w:t>Цели подпрограммы</w:t>
            </w:r>
          </w:p>
        </w:tc>
        <w:tc>
          <w:tcPr>
            <w:tcW w:w="5386" w:type="dxa"/>
          </w:tcPr>
          <w:p w:rsidR="009071A2" w:rsidRPr="00D97B8D" w:rsidRDefault="009071A2" w:rsidP="009071A2">
            <w:pPr>
              <w:spacing w:line="100" w:lineRule="atLeast"/>
              <w:jc w:val="both"/>
              <w:rPr>
                <w:lang w:eastAsia="ar-SA"/>
              </w:rPr>
            </w:pPr>
            <w:r w:rsidRPr="00D97B8D">
              <w:rPr>
                <w:lang w:eastAsia="ar-SA"/>
              </w:rPr>
              <w:t>Снижение расходов бюджета на оплату энергетических ресурсов, потребляемых организациями муниципальной бюджетной сферы</w:t>
            </w:r>
          </w:p>
        </w:tc>
      </w:tr>
      <w:tr w:rsidR="009071A2" w:rsidRPr="00D97B8D" w:rsidTr="009071A2">
        <w:trPr>
          <w:trHeight w:val="1266"/>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Задачи подпрограммы</w:t>
            </w:r>
          </w:p>
        </w:tc>
        <w:tc>
          <w:tcPr>
            <w:tcW w:w="5386" w:type="dxa"/>
          </w:tcPr>
          <w:p w:rsidR="009071A2" w:rsidRPr="00D97B8D" w:rsidRDefault="009071A2" w:rsidP="009071A2">
            <w:pPr>
              <w:tabs>
                <w:tab w:val="left" w:pos="411"/>
              </w:tabs>
              <w:autoSpaceDE w:val="0"/>
              <w:ind w:left="51"/>
              <w:jc w:val="both"/>
              <w:rPr>
                <w:lang w:eastAsia="ar-SA"/>
              </w:rPr>
            </w:pPr>
            <w:r w:rsidRPr="00D97B8D">
              <w:rPr>
                <w:lang w:eastAsia="ar-SA"/>
              </w:rPr>
              <w:t xml:space="preserve">Оснащение приборами учета  энергетических ресурсов организаций муниципальной бюджетной сферы; </w:t>
            </w:r>
          </w:p>
          <w:p w:rsidR="009071A2" w:rsidRPr="00D97B8D" w:rsidRDefault="009071A2" w:rsidP="009071A2">
            <w:pPr>
              <w:autoSpaceDE w:val="0"/>
              <w:ind w:left="51"/>
              <w:jc w:val="both"/>
              <w:rPr>
                <w:lang w:eastAsia="ar-SA"/>
              </w:rPr>
            </w:pPr>
            <w:r w:rsidRPr="00D97B8D">
              <w:rPr>
                <w:lang w:eastAsia="ar-SA"/>
              </w:rPr>
              <w:t>снижение удельных показателей потребления электрической энергии, тепловой энергии и воды, природного газа;</w:t>
            </w:r>
          </w:p>
          <w:p w:rsidR="009071A2" w:rsidRPr="00D97B8D" w:rsidRDefault="009071A2" w:rsidP="009071A2">
            <w:pPr>
              <w:tabs>
                <w:tab w:val="left" w:pos="411"/>
              </w:tabs>
              <w:autoSpaceDE w:val="0"/>
              <w:ind w:left="51"/>
              <w:jc w:val="both"/>
              <w:rPr>
                <w:lang w:eastAsia="ar-SA"/>
              </w:rPr>
            </w:pPr>
            <w:r w:rsidRPr="00D97B8D">
              <w:rPr>
                <w:lang w:eastAsia="ar-SA"/>
              </w:rPr>
              <w:t>активная пропаганда энерго- и ресурсосбережения среди населения и других групп потребителей;</w:t>
            </w:r>
          </w:p>
          <w:p w:rsidR="009071A2" w:rsidRPr="00D97B8D" w:rsidRDefault="009071A2" w:rsidP="009071A2">
            <w:pPr>
              <w:spacing w:line="100" w:lineRule="atLeast"/>
              <w:jc w:val="both"/>
              <w:rPr>
                <w:lang w:eastAsia="ar-SA"/>
              </w:rPr>
            </w:pPr>
            <w:r w:rsidRPr="00D97B8D">
              <w:rPr>
                <w:lang w:eastAsia="ar-SA"/>
              </w:rPr>
              <w:t>проведение энергоаудита, энергетических обследований, ведение энергетических паспортов;</w:t>
            </w:r>
          </w:p>
          <w:p w:rsidR="009071A2" w:rsidRPr="00D97B8D" w:rsidRDefault="009071A2" w:rsidP="009071A2">
            <w:pPr>
              <w:spacing w:line="100" w:lineRule="atLeast"/>
              <w:jc w:val="both"/>
              <w:rPr>
                <w:lang w:eastAsia="ar-SA"/>
              </w:rPr>
            </w:pPr>
          </w:p>
        </w:tc>
      </w:tr>
      <w:tr w:rsidR="009071A2" w:rsidRPr="00D97B8D" w:rsidTr="009071A2">
        <w:trPr>
          <w:trHeight w:val="858"/>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 xml:space="preserve">Перечень целевых показателей </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подпрограммы</w:t>
            </w:r>
          </w:p>
        </w:tc>
        <w:tc>
          <w:tcPr>
            <w:tcW w:w="5386" w:type="dxa"/>
          </w:tcPr>
          <w:p w:rsidR="009071A2" w:rsidRPr="00D97B8D" w:rsidRDefault="009071A2" w:rsidP="009071A2">
            <w:pPr>
              <w:spacing w:line="100" w:lineRule="atLeast"/>
              <w:jc w:val="both"/>
              <w:rPr>
                <w:lang w:eastAsia="ar-SA"/>
              </w:rPr>
            </w:pPr>
            <w:r w:rsidRPr="00D97B8D">
              <w:rPr>
                <w:lang w:eastAsia="ar-SA"/>
              </w:rPr>
              <w:t>Протяженность освещенных улиц</w:t>
            </w:r>
          </w:p>
        </w:tc>
      </w:tr>
      <w:tr w:rsidR="009071A2" w:rsidRPr="00D97B8D" w:rsidTr="009071A2">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 xml:space="preserve">Этапы и сроки реализации </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подпрограммы</w:t>
            </w:r>
          </w:p>
        </w:tc>
        <w:tc>
          <w:tcPr>
            <w:tcW w:w="5386"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срок реализации программы 2015 -202</w:t>
            </w:r>
            <w:r>
              <w:rPr>
                <w:lang w:eastAsia="ar-SA"/>
              </w:rPr>
              <w:t>7</w:t>
            </w:r>
            <w:r w:rsidRPr="00D97B8D">
              <w:rPr>
                <w:lang w:eastAsia="ar-SA"/>
              </w:rPr>
              <w:t xml:space="preserve"> годы; этапы реализации подпрограммы не выделяются</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tc>
      </w:tr>
      <w:tr w:rsidR="009071A2" w:rsidRPr="00D97B8D" w:rsidTr="009071A2">
        <w:trPr>
          <w:trHeight w:val="3109"/>
        </w:trPr>
        <w:tc>
          <w:tcPr>
            <w:tcW w:w="4361" w:type="dxa"/>
          </w:tcPr>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97B8D">
              <w:rPr>
                <w:lang w:eastAsia="ar-SA"/>
              </w:rPr>
              <w:t>Объемы финансирования подпрограммы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tc>
        <w:tc>
          <w:tcPr>
            <w:tcW w:w="5386" w:type="dxa"/>
          </w:tcPr>
          <w:p w:rsidR="009071A2" w:rsidRPr="00D97B8D" w:rsidRDefault="009071A2" w:rsidP="009071A2">
            <w:pPr>
              <w:spacing w:before="60" w:after="60"/>
              <w:jc w:val="both"/>
              <w:rPr>
                <w:bCs/>
                <w:lang w:eastAsia="ar-SA"/>
              </w:rPr>
            </w:pPr>
            <w:r w:rsidRPr="00D97B8D">
              <w:rPr>
                <w:bCs/>
                <w:lang w:eastAsia="ar-SA"/>
              </w:rPr>
              <w:t>Общий объем финансирования муниципальной программы на 2015-202</w:t>
            </w:r>
            <w:r>
              <w:rPr>
                <w:bCs/>
                <w:lang w:eastAsia="ar-SA"/>
              </w:rPr>
              <w:t>7</w:t>
            </w:r>
            <w:r w:rsidRPr="00D97B8D">
              <w:rPr>
                <w:bCs/>
                <w:lang w:eastAsia="ar-SA"/>
              </w:rPr>
              <w:t xml:space="preserve"> годы составит </w:t>
            </w:r>
            <w:r>
              <w:rPr>
                <w:bCs/>
                <w:lang w:eastAsia="ar-SA"/>
              </w:rPr>
              <w:t>2130,0</w:t>
            </w:r>
            <w:r w:rsidRPr="00D97B8D">
              <w:rPr>
                <w:bCs/>
                <w:lang w:eastAsia="ar-SA"/>
              </w:rPr>
              <w:t xml:space="preserve"> тыс. рублей, в том числе по годам реализации муниципальной 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2015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2016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2017 год – 1</w:t>
            </w:r>
            <w:r>
              <w:rPr>
                <w:lang w:eastAsia="ar-SA"/>
              </w:rPr>
              <w:t>70</w:t>
            </w:r>
            <w:r w:rsidRPr="00D97B8D">
              <w:rPr>
                <w:lang w:eastAsia="ar-SA"/>
              </w:rPr>
              <w:t>,</w:t>
            </w:r>
            <w:r>
              <w:rPr>
                <w:lang w:eastAsia="ar-SA"/>
              </w:rPr>
              <w:t>4</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2018 год – </w:t>
            </w:r>
            <w:r>
              <w:rPr>
                <w:lang w:eastAsia="ar-SA"/>
              </w:rPr>
              <w:t>293,3</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2019 год – </w:t>
            </w:r>
            <w:r>
              <w:rPr>
                <w:lang w:eastAsia="ar-SA"/>
              </w:rPr>
              <w:t>217,1</w:t>
            </w:r>
            <w:r w:rsidRPr="00D97B8D">
              <w:rPr>
                <w:lang w:eastAsia="ar-SA"/>
              </w:rPr>
              <w:t xml:space="preserve">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2020 год – </w:t>
            </w:r>
            <w:r>
              <w:rPr>
                <w:lang w:eastAsia="ar-SA"/>
              </w:rPr>
              <w:t>124,0</w:t>
            </w:r>
            <w:r w:rsidRPr="00D97B8D">
              <w:rPr>
                <w:lang w:eastAsia="ar-SA"/>
              </w:rPr>
              <w:t xml:space="preserve">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2021 год – 149,2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2022 год- 155,2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lastRenderedPageBreak/>
              <w:t>2023 год – 211,2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2024 год -   200,0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2025 год – 275,2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2026 год -67,2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2027 год – 67,2 тыс. рублей</w:t>
            </w:r>
          </w:p>
        </w:tc>
      </w:tr>
      <w:tr w:rsidR="009071A2" w:rsidRPr="00D97B8D" w:rsidTr="009071A2">
        <w:tc>
          <w:tcPr>
            <w:tcW w:w="4361" w:type="dxa"/>
          </w:tcPr>
          <w:p w:rsidR="009071A2" w:rsidRPr="00D97B8D" w:rsidRDefault="009071A2" w:rsidP="009071A2">
            <w:pPr>
              <w:jc w:val="both"/>
              <w:rPr>
                <w:lang w:eastAsia="ar-SA"/>
              </w:rPr>
            </w:pPr>
            <w:r w:rsidRPr="00D97B8D">
              <w:rPr>
                <w:lang w:eastAsia="ar-SA"/>
              </w:rPr>
              <w:lastRenderedPageBreak/>
              <w:t>Ожидаемые результаты реализации подпрограммы</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tc>
        <w:tc>
          <w:tcPr>
            <w:tcW w:w="5386" w:type="dxa"/>
          </w:tcPr>
          <w:p w:rsidR="009071A2" w:rsidRPr="00D97B8D" w:rsidRDefault="009071A2" w:rsidP="009071A2">
            <w:pPr>
              <w:jc w:val="both"/>
              <w:rPr>
                <w:lang w:eastAsia="ar-SA"/>
              </w:rPr>
            </w:pPr>
            <w:r w:rsidRPr="00D97B8D">
              <w:rPr>
                <w:lang w:eastAsia="ar-SA"/>
              </w:rPr>
              <w:t xml:space="preserve">Экономия энергоресурсов за период реализации Программы; </w:t>
            </w:r>
          </w:p>
          <w:p w:rsidR="009071A2" w:rsidRPr="00D97B8D" w:rsidRDefault="009071A2" w:rsidP="009071A2">
            <w:pPr>
              <w:jc w:val="both"/>
              <w:rPr>
                <w:lang w:eastAsia="ar-SA"/>
              </w:rPr>
            </w:pPr>
            <w:r w:rsidRPr="00D97B8D">
              <w:rPr>
                <w:lang w:eastAsia="ar-SA"/>
              </w:rPr>
              <w:t>снижение затрат местного бюджета на оплату систем уличного освещения</w:t>
            </w:r>
          </w:p>
        </w:tc>
      </w:tr>
    </w:tbl>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ar-SA"/>
        </w:rPr>
      </w:pPr>
    </w:p>
    <w:p w:rsidR="009071A2" w:rsidRPr="00D97B8D" w:rsidRDefault="009071A2" w:rsidP="009071A2">
      <w:pPr>
        <w:jc w:val="center"/>
        <w:outlineLvl w:val="0"/>
        <w:rPr>
          <w:lang w:eastAsia="ar-SA"/>
        </w:rPr>
      </w:pPr>
      <w:r w:rsidRPr="00D97B8D">
        <w:rPr>
          <w:b/>
          <w:lang w:eastAsia="ar-SA"/>
        </w:rPr>
        <w:t>1. Содержание проблемы</w:t>
      </w:r>
    </w:p>
    <w:p w:rsidR="009071A2" w:rsidRPr="00D97B8D" w:rsidRDefault="009071A2" w:rsidP="009071A2">
      <w:pPr>
        <w:autoSpaceDE w:val="0"/>
        <w:ind w:firstLine="540"/>
        <w:jc w:val="both"/>
        <w:rPr>
          <w:lang w:eastAsia="ar-SA"/>
        </w:rPr>
      </w:pPr>
      <w:r w:rsidRPr="00D97B8D">
        <w:rPr>
          <w:lang w:eastAsia="ar-SA"/>
        </w:rPr>
        <w:t>Энергетическая стратегия Российской Федерации на период до 202</w:t>
      </w:r>
      <w:r>
        <w:rPr>
          <w:lang w:eastAsia="ar-SA"/>
        </w:rPr>
        <w:t>7</w:t>
      </w:r>
      <w:r w:rsidRPr="00D97B8D">
        <w:rPr>
          <w:lang w:eastAsia="ar-SA"/>
        </w:rPr>
        <w:t xml:space="preserve"> года предусматривает, что 80%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 </w:t>
      </w:r>
    </w:p>
    <w:p w:rsidR="009071A2" w:rsidRPr="00D97B8D" w:rsidRDefault="009071A2" w:rsidP="009071A2">
      <w:pPr>
        <w:autoSpaceDE w:val="0"/>
        <w:ind w:firstLine="540"/>
        <w:jc w:val="both"/>
        <w:rPr>
          <w:lang w:eastAsia="ar-SA"/>
        </w:rPr>
      </w:pPr>
      <w:r w:rsidRPr="00D97B8D">
        <w:rPr>
          <w:lang w:eastAsia="ar-SA"/>
        </w:rPr>
        <w:t xml:space="preserve">Реализация политики энергосбережения на территории </w:t>
      </w:r>
      <w:r w:rsidRPr="00D97B8D">
        <w:rPr>
          <w:bCs/>
          <w:lang w:eastAsia="ar-SA"/>
        </w:rPr>
        <w:t>Парижскокоммунского</w:t>
      </w:r>
      <w:r w:rsidRPr="00D97B8D">
        <w:rPr>
          <w:lang w:eastAsia="ar-SA"/>
        </w:rPr>
        <w:t xml:space="preserve">  сельского поселения,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9071A2" w:rsidRPr="00D97B8D" w:rsidRDefault="009071A2" w:rsidP="009071A2">
      <w:pPr>
        <w:autoSpaceDE w:val="0"/>
        <w:ind w:firstLine="540"/>
        <w:jc w:val="both"/>
        <w:rPr>
          <w:lang w:eastAsia="ar-SA"/>
        </w:rPr>
      </w:pPr>
      <w:r w:rsidRPr="00D97B8D">
        <w:rPr>
          <w:lang w:eastAsia="ar-SA"/>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9071A2" w:rsidRPr="00D97B8D" w:rsidRDefault="009071A2" w:rsidP="009071A2">
      <w:pPr>
        <w:ind w:firstLine="720"/>
        <w:jc w:val="both"/>
        <w:rPr>
          <w:lang w:eastAsia="ar-SA"/>
        </w:rPr>
      </w:pPr>
      <w:r w:rsidRPr="00D97B8D">
        <w:rPr>
          <w:lang w:eastAsia="ar-SA"/>
        </w:rPr>
        <w:t>Необходимость кардинально повысить эффективность потребления энергии как фактора, определяющего конкурентоспособность страны и ее регионов, была названа в числе основных задач социально-экономического 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9071A2" w:rsidRPr="00D97B8D" w:rsidRDefault="009071A2" w:rsidP="009071A2">
      <w:pPr>
        <w:ind w:firstLine="720"/>
        <w:jc w:val="both"/>
        <w:rPr>
          <w:lang w:eastAsia="ar-SA"/>
        </w:rPr>
      </w:pPr>
      <w:r w:rsidRPr="00D97B8D">
        <w:rPr>
          <w:lang w:eastAsia="ar-SA"/>
        </w:rPr>
        <w:t xml:space="preserve">Основным инструментом управления энергосбережением </w:t>
      </w:r>
      <w:r w:rsidRPr="00D97B8D">
        <w:rPr>
          <w:lang w:eastAsia="ar-SA"/>
        </w:rPr>
        <w:br/>
        <w:t>является программно-целевой метод, предусматривающий разработку, принятие и исполнение муниципальных программ энергосбережения, в том числе программ по установке приборов учета и развития систем уличного освещения.</w:t>
      </w:r>
    </w:p>
    <w:p w:rsidR="009071A2" w:rsidRPr="00D97B8D" w:rsidRDefault="009071A2" w:rsidP="009071A2">
      <w:pPr>
        <w:autoSpaceDE w:val="0"/>
        <w:ind w:firstLine="709"/>
        <w:jc w:val="both"/>
        <w:rPr>
          <w:lang w:eastAsia="ar-SA"/>
        </w:rPr>
      </w:pPr>
      <w:r w:rsidRPr="00D97B8D">
        <w:rPr>
          <w:lang w:eastAsia="ar-SA"/>
        </w:rPr>
        <w:lastRenderedPageBreak/>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Верхнехавского муниципального района.</w:t>
      </w:r>
    </w:p>
    <w:p w:rsidR="009071A2" w:rsidRPr="00D97B8D" w:rsidRDefault="009071A2" w:rsidP="009071A2">
      <w:pPr>
        <w:jc w:val="both"/>
        <w:rPr>
          <w:lang w:eastAsia="ar-SA"/>
        </w:rPr>
      </w:pPr>
    </w:p>
    <w:p w:rsidR="009071A2" w:rsidRPr="00D97B8D" w:rsidRDefault="009071A2" w:rsidP="009071A2">
      <w:pPr>
        <w:jc w:val="center"/>
        <w:outlineLvl w:val="0"/>
        <w:rPr>
          <w:lang w:eastAsia="ar-SA"/>
        </w:rPr>
      </w:pPr>
      <w:r w:rsidRPr="00D97B8D">
        <w:rPr>
          <w:b/>
          <w:lang w:eastAsia="ar-SA"/>
        </w:rPr>
        <w:t>2. Цели и задачи подпрограммы</w:t>
      </w:r>
    </w:p>
    <w:p w:rsidR="009071A2" w:rsidRPr="00D97B8D" w:rsidRDefault="009071A2" w:rsidP="009071A2">
      <w:pPr>
        <w:ind w:firstLine="720"/>
        <w:jc w:val="both"/>
        <w:rPr>
          <w:lang w:eastAsia="ar-SA"/>
        </w:rPr>
      </w:pPr>
    </w:p>
    <w:p w:rsidR="009071A2" w:rsidRPr="00D97B8D" w:rsidRDefault="009071A2" w:rsidP="009071A2">
      <w:pPr>
        <w:ind w:firstLine="720"/>
        <w:jc w:val="both"/>
        <w:rPr>
          <w:lang w:eastAsia="ar-SA"/>
        </w:rPr>
      </w:pPr>
      <w:r w:rsidRPr="00D97B8D">
        <w:rPr>
          <w:lang w:eastAsia="ar-SA"/>
        </w:rPr>
        <w:t>Главная цель подпрограммы –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w:t>
      </w:r>
    </w:p>
    <w:p w:rsidR="009071A2" w:rsidRPr="00D97B8D" w:rsidRDefault="009071A2" w:rsidP="009071A2">
      <w:pPr>
        <w:ind w:firstLine="720"/>
        <w:jc w:val="both"/>
        <w:rPr>
          <w:lang w:eastAsia="ar-SA"/>
        </w:rPr>
      </w:pPr>
      <w:r w:rsidRPr="00D97B8D">
        <w:rPr>
          <w:lang w:eastAsia="ar-SA"/>
        </w:rPr>
        <w:t>Для осуществления поставленной цели необходимо решение следующих задач:</w:t>
      </w:r>
    </w:p>
    <w:p w:rsidR="009071A2" w:rsidRPr="00D97B8D" w:rsidRDefault="009071A2" w:rsidP="009071A2">
      <w:pPr>
        <w:ind w:firstLine="720"/>
        <w:jc w:val="both"/>
        <w:rPr>
          <w:lang w:eastAsia="ar-SA"/>
        </w:rPr>
      </w:pPr>
      <w:r w:rsidRPr="00D97B8D">
        <w:rPr>
          <w:lang w:eastAsia="ar-SA"/>
        </w:rPr>
        <w:t>- совершенствование системы учета потребляемых энергетических ресурсов муниципальными учреждениями;</w:t>
      </w:r>
    </w:p>
    <w:p w:rsidR="009071A2" w:rsidRPr="00D97B8D" w:rsidRDefault="009071A2" w:rsidP="009071A2">
      <w:pPr>
        <w:ind w:firstLine="720"/>
        <w:jc w:val="both"/>
        <w:rPr>
          <w:b/>
          <w:lang w:eastAsia="ar-SA"/>
        </w:rPr>
      </w:pPr>
      <w:r w:rsidRPr="00D97B8D">
        <w:rPr>
          <w:lang w:eastAsia="ar-SA"/>
        </w:rPr>
        <w:t xml:space="preserve">- развитие систем уличного освещения в </w:t>
      </w:r>
      <w:r w:rsidRPr="00D97B8D">
        <w:rPr>
          <w:bCs/>
          <w:lang w:eastAsia="ar-SA"/>
        </w:rPr>
        <w:t>Парижскокоммунск</w:t>
      </w:r>
      <w:r w:rsidRPr="00D97B8D">
        <w:rPr>
          <w:lang w:eastAsia="ar-SA"/>
        </w:rPr>
        <w:t>ом сельском поселении и эффективного использования энергетических ресурсов.</w:t>
      </w:r>
    </w:p>
    <w:p w:rsidR="009071A2" w:rsidRPr="00D97B8D" w:rsidRDefault="009071A2" w:rsidP="009071A2">
      <w:pPr>
        <w:ind w:firstLine="708"/>
        <w:jc w:val="both"/>
        <w:rPr>
          <w:lang w:eastAsia="ar-SA"/>
        </w:rPr>
      </w:pPr>
      <w:r w:rsidRPr="00D97B8D">
        <w:rPr>
          <w:lang w:eastAsia="ar-SA"/>
        </w:rPr>
        <w:t>Для достижения поставленных целей в ходе реализации подпрограммы необходимо решить следующие задачи:</w:t>
      </w:r>
    </w:p>
    <w:p w:rsidR="009071A2" w:rsidRPr="00D97B8D" w:rsidRDefault="009071A2" w:rsidP="009071A2">
      <w:pPr>
        <w:ind w:firstLine="720"/>
        <w:jc w:val="both"/>
        <w:rPr>
          <w:lang w:eastAsia="ar-SA"/>
        </w:rPr>
      </w:pPr>
      <w:r w:rsidRPr="00D97B8D">
        <w:rPr>
          <w:lang w:eastAsia="ar-SA"/>
        </w:rPr>
        <w:t xml:space="preserve">Проведение комплекса организационно-правовых мероприятий по управлению энергосбережением. </w:t>
      </w:r>
    </w:p>
    <w:p w:rsidR="009071A2" w:rsidRPr="00D97B8D" w:rsidRDefault="009071A2" w:rsidP="009071A2">
      <w:pPr>
        <w:ind w:firstLine="720"/>
        <w:jc w:val="both"/>
        <w:rPr>
          <w:lang w:eastAsia="ar-SA"/>
        </w:rPr>
      </w:pPr>
      <w:r w:rsidRPr="00D97B8D">
        <w:rPr>
          <w:lang w:eastAsia="ar-SA"/>
        </w:rPr>
        <w:t>Расширение практики применения энергосберегающих технологий при модернизации, реконструкции и капитальном ремонте основных фондов.</w:t>
      </w:r>
    </w:p>
    <w:p w:rsidR="009071A2" w:rsidRPr="00D97B8D" w:rsidRDefault="009071A2" w:rsidP="009071A2">
      <w:pPr>
        <w:jc w:val="both"/>
        <w:rPr>
          <w:lang w:eastAsia="ar-SA"/>
        </w:rPr>
      </w:pPr>
      <w:r w:rsidRPr="00D97B8D">
        <w:rPr>
          <w:lang w:eastAsia="ar-SA"/>
        </w:rPr>
        <w:tab/>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в соответствии с законодательством.</w:t>
      </w:r>
    </w:p>
    <w:p w:rsidR="009071A2" w:rsidRPr="00D97B8D" w:rsidRDefault="009071A2" w:rsidP="009071A2">
      <w:pPr>
        <w:ind w:firstLine="708"/>
        <w:jc w:val="both"/>
        <w:rPr>
          <w:lang w:eastAsia="ar-SA"/>
        </w:rPr>
      </w:pPr>
      <w:r w:rsidRPr="00D97B8D">
        <w:rPr>
          <w:lang w:eastAsia="ar-SA"/>
        </w:rPr>
        <w:t>Обеспечение учета всего объема потребляемых энергетических ресурсов.</w:t>
      </w:r>
    </w:p>
    <w:p w:rsidR="009071A2" w:rsidRPr="00D97B8D" w:rsidRDefault="009071A2" w:rsidP="009071A2">
      <w:pPr>
        <w:ind w:firstLine="708"/>
        <w:jc w:val="both"/>
        <w:rPr>
          <w:lang w:eastAsia="ar-SA"/>
        </w:rPr>
      </w:pPr>
      <w:r w:rsidRPr="00D97B8D">
        <w:rPr>
          <w:lang w:eastAsia="ar-SA"/>
        </w:rPr>
        <w:t>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9071A2" w:rsidRPr="00D97B8D" w:rsidRDefault="009071A2" w:rsidP="009071A2">
      <w:pPr>
        <w:ind w:firstLine="720"/>
        <w:jc w:val="both"/>
        <w:rPr>
          <w:lang w:eastAsia="ar-SA"/>
        </w:rPr>
      </w:pPr>
      <w:r w:rsidRPr="00D97B8D">
        <w:rPr>
          <w:lang w:eastAsia="ar-SA"/>
        </w:rPr>
        <w:t>Нормирование и установление обоснованных лимитов потребления энергетических ресурсов.</w:t>
      </w:r>
    </w:p>
    <w:p w:rsidR="009071A2" w:rsidRPr="00D97B8D" w:rsidRDefault="009071A2" w:rsidP="009071A2">
      <w:pPr>
        <w:ind w:firstLine="720"/>
        <w:jc w:val="both"/>
        <w:rPr>
          <w:lang w:eastAsia="ar-SA"/>
        </w:rPr>
      </w:pPr>
      <w:r w:rsidRPr="00D97B8D">
        <w:rPr>
          <w:lang w:eastAsia="ar-SA"/>
        </w:rPr>
        <w:t>Для выполнения данной задачи необходимо:</w:t>
      </w:r>
    </w:p>
    <w:p w:rsidR="009071A2" w:rsidRPr="00D97B8D" w:rsidRDefault="009071A2" w:rsidP="009071A2">
      <w:pPr>
        <w:ind w:firstLine="720"/>
        <w:jc w:val="both"/>
        <w:rPr>
          <w:lang w:eastAsia="ar-SA"/>
        </w:rPr>
      </w:pPr>
      <w:r w:rsidRPr="00D97B8D">
        <w:rPr>
          <w:lang w:eastAsia="ar-SA"/>
        </w:rPr>
        <w:t>- учитывать показатели энергоэффективности серийно производимых машин, приборов и оборудования, при закупках для муниципальных нужд.</w:t>
      </w:r>
    </w:p>
    <w:p w:rsidR="009071A2" w:rsidRPr="00D97B8D" w:rsidRDefault="009071A2" w:rsidP="009071A2">
      <w:pPr>
        <w:ind w:firstLine="720"/>
        <w:jc w:val="both"/>
        <w:rPr>
          <w:b/>
          <w:lang w:eastAsia="ar-SA"/>
        </w:rPr>
      </w:pPr>
      <w:r w:rsidRPr="00D97B8D">
        <w:rPr>
          <w:lang w:eastAsia="ar-SA"/>
        </w:rPr>
        <w:lastRenderedPageBreak/>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9071A2" w:rsidRPr="00D97B8D" w:rsidRDefault="009071A2" w:rsidP="009071A2">
      <w:pPr>
        <w:ind w:left="540" w:firstLine="168"/>
        <w:jc w:val="center"/>
        <w:rPr>
          <w:b/>
          <w:lang w:eastAsia="ar-SA"/>
        </w:rPr>
      </w:pPr>
    </w:p>
    <w:p w:rsidR="009071A2" w:rsidRPr="00D97B8D" w:rsidRDefault="009071A2" w:rsidP="009071A2">
      <w:pPr>
        <w:ind w:left="540" w:firstLine="168"/>
        <w:jc w:val="center"/>
        <w:outlineLvl w:val="0"/>
        <w:rPr>
          <w:b/>
          <w:lang w:eastAsia="ar-SA"/>
        </w:rPr>
      </w:pPr>
      <w:r w:rsidRPr="00D97B8D">
        <w:rPr>
          <w:b/>
          <w:lang w:eastAsia="ar-SA"/>
        </w:rPr>
        <w:t>3. Ресурсное обеспечение и сроки реализации подпрограммы</w:t>
      </w:r>
    </w:p>
    <w:p w:rsidR="009071A2" w:rsidRPr="00D97B8D" w:rsidRDefault="009071A2" w:rsidP="009071A2">
      <w:pPr>
        <w:ind w:firstLine="720"/>
        <w:jc w:val="both"/>
        <w:rPr>
          <w:lang w:eastAsia="ar-SA"/>
        </w:rPr>
      </w:pPr>
      <w:r w:rsidRPr="00D97B8D">
        <w:rPr>
          <w:lang w:eastAsia="ar-SA"/>
        </w:rPr>
        <w:t>Финансовое обеспечение мероприятий подпрограммы планируется осуществить за счет средств бюджета поселения.</w:t>
      </w:r>
    </w:p>
    <w:p w:rsidR="009071A2" w:rsidRPr="00D97B8D" w:rsidRDefault="009071A2" w:rsidP="009071A2">
      <w:pPr>
        <w:spacing w:before="60" w:after="60"/>
        <w:jc w:val="both"/>
        <w:rPr>
          <w:bCs/>
          <w:lang w:eastAsia="ar-SA"/>
        </w:rPr>
      </w:pPr>
      <w:r w:rsidRPr="00D97B8D">
        <w:rPr>
          <w:bCs/>
          <w:lang w:eastAsia="ar-SA"/>
        </w:rPr>
        <w:t xml:space="preserve">Общий объем финансирования </w:t>
      </w:r>
      <w:r w:rsidRPr="00D97B8D">
        <w:rPr>
          <w:lang w:eastAsia="ar-SA"/>
        </w:rPr>
        <w:t xml:space="preserve">подпрограммы </w:t>
      </w:r>
      <w:r w:rsidRPr="00D97B8D">
        <w:rPr>
          <w:bCs/>
          <w:lang w:eastAsia="ar-SA"/>
        </w:rPr>
        <w:t>на 2015-</w:t>
      </w:r>
      <w:r>
        <w:rPr>
          <w:bCs/>
          <w:lang w:eastAsia="ar-SA"/>
        </w:rPr>
        <w:t xml:space="preserve">2027 </w:t>
      </w:r>
      <w:r w:rsidRPr="00D97B8D">
        <w:rPr>
          <w:bCs/>
          <w:lang w:eastAsia="ar-SA"/>
        </w:rPr>
        <w:t xml:space="preserve">годы составит </w:t>
      </w:r>
      <w:r>
        <w:rPr>
          <w:bCs/>
          <w:lang w:eastAsia="ar-SA"/>
        </w:rPr>
        <w:t>2130,0</w:t>
      </w:r>
      <w:r w:rsidRPr="00D97B8D">
        <w:rPr>
          <w:bCs/>
          <w:lang w:eastAsia="ar-SA"/>
        </w:rPr>
        <w:t xml:space="preserve"> тыс. рублей, в том числе по годам реализации </w:t>
      </w:r>
      <w:r w:rsidRPr="00D97B8D">
        <w:rPr>
          <w:lang w:eastAsia="ar-SA"/>
        </w:rPr>
        <w:t>подпрограммы</w:t>
      </w:r>
      <w:r w:rsidRPr="00D97B8D">
        <w:rPr>
          <w:bCs/>
          <w:lang w:eastAsia="ar-SA"/>
        </w:rPr>
        <w:t>:</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2015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2016 год – 100,0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2017 год – 1</w:t>
      </w:r>
      <w:r>
        <w:rPr>
          <w:lang w:eastAsia="ar-SA"/>
        </w:rPr>
        <w:t>70,4</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2018 год – </w:t>
      </w:r>
      <w:r>
        <w:rPr>
          <w:lang w:eastAsia="ar-SA"/>
        </w:rPr>
        <w:t>293,3</w:t>
      </w:r>
      <w:r w:rsidRPr="00D97B8D">
        <w:rPr>
          <w:lang w:eastAsia="ar-SA"/>
        </w:rPr>
        <w:t xml:space="preserve">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2019 год – </w:t>
      </w:r>
      <w:r>
        <w:rPr>
          <w:lang w:eastAsia="ar-SA"/>
        </w:rPr>
        <w:t>217,1</w:t>
      </w:r>
      <w:r w:rsidRPr="00D97B8D">
        <w:rPr>
          <w:lang w:eastAsia="ar-SA"/>
        </w:rPr>
        <w:t xml:space="preserve">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D97B8D">
        <w:rPr>
          <w:lang w:eastAsia="ar-SA"/>
        </w:rPr>
        <w:t xml:space="preserve">2020 год – </w:t>
      </w:r>
      <w:r>
        <w:rPr>
          <w:lang w:eastAsia="ar-SA"/>
        </w:rPr>
        <w:t>124,0</w:t>
      </w:r>
      <w:r w:rsidRPr="00D97B8D">
        <w:rPr>
          <w:lang w:eastAsia="ar-SA"/>
        </w:rPr>
        <w:t xml:space="preserve">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2021 год – 149,2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2022 год – 155,2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2023 год – 211,2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2024 год -   200,0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2025 год – 275,2 тыс. рублей</w:t>
      </w:r>
    </w:p>
    <w:p w:rsidR="009071A2"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2026 год -67,2 тыс рублей</w:t>
      </w:r>
    </w:p>
    <w:p w:rsidR="009071A2" w:rsidRPr="00D97B8D" w:rsidRDefault="009071A2" w:rsidP="00907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Pr>
          <w:lang w:eastAsia="ar-SA"/>
        </w:rPr>
        <w:t>2027 год – 67,2 тыс. рублей</w:t>
      </w:r>
    </w:p>
    <w:p w:rsidR="009071A2" w:rsidRPr="00D97B8D" w:rsidRDefault="009071A2" w:rsidP="009071A2">
      <w:pPr>
        <w:ind w:firstLine="708"/>
        <w:jc w:val="both"/>
        <w:rPr>
          <w:b/>
          <w:lang w:eastAsia="ar-SA"/>
        </w:rPr>
      </w:pPr>
      <w:r w:rsidRPr="00D97B8D">
        <w:rPr>
          <w:lang w:eastAsia="ar-SA"/>
        </w:rPr>
        <w:t>Объемы финансирования подпрограммы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9071A2" w:rsidRPr="00D97B8D" w:rsidRDefault="009071A2" w:rsidP="009071A2">
      <w:pPr>
        <w:ind w:firstLine="720"/>
        <w:rPr>
          <w:lang w:eastAsia="ar-SA"/>
        </w:rPr>
      </w:pPr>
      <w:r w:rsidRPr="00D97B8D">
        <w:rPr>
          <w:lang w:eastAsia="ar-SA"/>
        </w:rPr>
        <w:t>Реализация мероприятий подпрограммы предусмотрена в период с 2015 по 202</w:t>
      </w:r>
      <w:r>
        <w:rPr>
          <w:lang w:eastAsia="ar-SA"/>
        </w:rPr>
        <w:t xml:space="preserve">7 </w:t>
      </w:r>
      <w:r w:rsidRPr="00D97B8D">
        <w:rPr>
          <w:lang w:eastAsia="ar-SA"/>
        </w:rPr>
        <w:t>годы.</w:t>
      </w:r>
    </w:p>
    <w:p w:rsidR="009071A2" w:rsidRPr="00D97B8D" w:rsidRDefault="009071A2" w:rsidP="009071A2">
      <w:pPr>
        <w:ind w:left="540" w:firstLine="168"/>
        <w:jc w:val="center"/>
        <w:outlineLvl w:val="0"/>
        <w:rPr>
          <w:lang w:eastAsia="ar-SA"/>
        </w:rPr>
      </w:pPr>
      <w:r w:rsidRPr="00D97B8D">
        <w:rPr>
          <w:b/>
          <w:lang w:eastAsia="ar-SA"/>
        </w:rPr>
        <w:t>7. Целевые показатели и оценка эффективности реализации подпрограммы</w:t>
      </w:r>
    </w:p>
    <w:p w:rsidR="009071A2" w:rsidRPr="00D97B8D" w:rsidRDefault="009071A2" w:rsidP="009071A2">
      <w:pPr>
        <w:ind w:firstLine="708"/>
        <w:jc w:val="both"/>
        <w:rPr>
          <w:lang w:eastAsia="ar-SA"/>
        </w:rPr>
      </w:pPr>
      <w:r w:rsidRPr="00D97B8D">
        <w:rPr>
          <w:lang w:eastAsia="ar-SA"/>
        </w:rPr>
        <w:t>При реализации мероприятий по энергосбережению и повышению энергетической эффективности должны быть достигнуты конкретные результаты:</w:t>
      </w:r>
    </w:p>
    <w:p w:rsidR="009071A2" w:rsidRPr="00D97B8D" w:rsidRDefault="009071A2" w:rsidP="009071A2">
      <w:pPr>
        <w:jc w:val="both"/>
        <w:rPr>
          <w:lang w:eastAsia="ar-SA"/>
        </w:rPr>
      </w:pPr>
      <w:r w:rsidRPr="00D97B8D">
        <w:rPr>
          <w:lang w:eastAsia="ar-SA"/>
        </w:rPr>
        <w:t>- экономия энергоресурсов и средств бюджета поселения по административным зданиям;</w:t>
      </w:r>
    </w:p>
    <w:p w:rsidR="009071A2" w:rsidRPr="00D97B8D" w:rsidRDefault="009071A2" w:rsidP="009071A2">
      <w:pPr>
        <w:jc w:val="both"/>
        <w:rPr>
          <w:lang w:eastAsia="ar-SA"/>
        </w:rPr>
      </w:pPr>
      <w:r w:rsidRPr="00D97B8D">
        <w:rPr>
          <w:lang w:eastAsia="ar-SA"/>
        </w:rPr>
        <w:t xml:space="preserve">- обеспечение нормальной освещенности улиц </w:t>
      </w:r>
      <w:r w:rsidRPr="00D97B8D">
        <w:rPr>
          <w:bCs/>
          <w:lang w:eastAsia="ar-SA"/>
        </w:rPr>
        <w:t>Парижскокоммунского</w:t>
      </w:r>
      <w:r w:rsidRPr="00D97B8D">
        <w:rPr>
          <w:lang w:eastAsia="ar-SA"/>
        </w:rPr>
        <w:t xml:space="preserve">  сельского поселения;</w:t>
      </w:r>
    </w:p>
    <w:p w:rsidR="009071A2" w:rsidRPr="00D97B8D" w:rsidRDefault="009071A2" w:rsidP="009071A2">
      <w:pPr>
        <w:jc w:val="both"/>
        <w:rPr>
          <w:lang w:eastAsia="ar-SA"/>
        </w:rPr>
      </w:pPr>
      <w:r w:rsidRPr="00D97B8D">
        <w:rPr>
          <w:lang w:eastAsia="ar-SA"/>
        </w:rPr>
        <w:lastRenderedPageBreak/>
        <w:t>- сокращение бюджетных расходов на энергоснабжение.</w:t>
      </w:r>
    </w:p>
    <w:p w:rsidR="009071A2" w:rsidRPr="00D97B8D" w:rsidRDefault="009071A2" w:rsidP="009071A2">
      <w:pPr>
        <w:spacing w:line="100" w:lineRule="atLeast"/>
        <w:jc w:val="both"/>
        <w:rPr>
          <w:lang w:eastAsia="ar-SA"/>
        </w:rPr>
      </w:pPr>
      <w:r w:rsidRPr="00D97B8D">
        <w:rPr>
          <w:lang w:eastAsia="ar-SA"/>
        </w:rPr>
        <w:t>Основным целевым показателем (индикатором) по оценке эффективности реализации Программы является протяженность освещенных улиц.</w:t>
      </w:r>
    </w:p>
    <w:p w:rsidR="009071A2" w:rsidRPr="00D97B8D" w:rsidRDefault="009071A2" w:rsidP="009071A2">
      <w:pPr>
        <w:ind w:right="278"/>
        <w:jc w:val="center"/>
        <w:rPr>
          <w:color w:val="000000"/>
          <w:sz w:val="28"/>
          <w:szCs w:val="28"/>
          <w:lang w:eastAsia="ru-RU"/>
        </w:rPr>
        <w:sectPr w:rsidR="009071A2" w:rsidRPr="00D97B8D" w:rsidSect="009071A2">
          <w:footerReference w:type="even" r:id="rId20"/>
          <w:footerReference w:type="default" r:id="rId21"/>
          <w:pgSz w:w="11906" w:h="16838"/>
          <w:pgMar w:top="1134" w:right="851" w:bottom="765" w:left="1701" w:header="720" w:footer="720" w:gutter="0"/>
          <w:pgNumType w:start="1"/>
          <w:cols w:space="720"/>
          <w:docGrid w:linePitch="360"/>
        </w:sectPr>
      </w:pPr>
    </w:p>
    <w:tbl>
      <w:tblPr>
        <w:tblW w:w="13031" w:type="dxa"/>
        <w:tblInd w:w="534" w:type="dxa"/>
        <w:tblLook w:val="04A0" w:firstRow="1" w:lastRow="0" w:firstColumn="1" w:lastColumn="0" w:noHBand="0" w:noVBand="1"/>
      </w:tblPr>
      <w:tblGrid>
        <w:gridCol w:w="4539"/>
        <w:gridCol w:w="9612"/>
      </w:tblGrid>
      <w:tr w:rsidR="009071A2" w:rsidRPr="00D97B8D" w:rsidTr="009071A2">
        <w:trPr>
          <w:trHeight w:val="2333"/>
        </w:trPr>
        <w:tc>
          <w:tcPr>
            <w:tcW w:w="13031" w:type="dxa"/>
            <w:gridSpan w:val="2"/>
            <w:tcBorders>
              <w:top w:val="nil"/>
              <w:left w:val="nil"/>
              <w:bottom w:val="nil"/>
              <w:right w:val="nil"/>
            </w:tcBorders>
            <w:shd w:val="clear" w:color="auto" w:fill="auto"/>
            <w:vAlign w:val="center"/>
          </w:tcPr>
          <w:p w:rsidR="009071A2" w:rsidRPr="00D97B8D" w:rsidRDefault="009071A2" w:rsidP="009071A2">
            <w:pPr>
              <w:ind w:right="278"/>
              <w:jc w:val="center"/>
              <w:rPr>
                <w:color w:val="000000"/>
                <w:sz w:val="28"/>
                <w:szCs w:val="28"/>
                <w:lang w:eastAsia="ru-RU"/>
              </w:rPr>
            </w:pPr>
            <w:r>
              <w:rPr>
                <w:color w:val="000000"/>
                <w:sz w:val="28"/>
                <w:szCs w:val="28"/>
                <w:lang w:eastAsia="ru-RU"/>
              </w:rPr>
              <w:lastRenderedPageBreak/>
              <w:t>ПАСП</w:t>
            </w:r>
            <w:r w:rsidRPr="00D97B8D">
              <w:rPr>
                <w:color w:val="000000"/>
                <w:sz w:val="28"/>
                <w:szCs w:val="28"/>
                <w:lang w:eastAsia="ru-RU"/>
              </w:rPr>
              <w:t>ОРТ</w:t>
            </w:r>
            <w:r w:rsidRPr="00D97B8D">
              <w:rPr>
                <w:color w:val="000000"/>
                <w:sz w:val="28"/>
                <w:szCs w:val="28"/>
                <w:lang w:eastAsia="ru-RU"/>
              </w:rPr>
              <w:br/>
              <w:t xml:space="preserve">муниципальной программы  Парижскокоммунского сельского поселения </w:t>
            </w:r>
            <w:r w:rsidRPr="00D97B8D">
              <w:rPr>
                <w:b/>
                <w:bCs/>
                <w:color w:val="000000"/>
                <w:sz w:val="28"/>
                <w:szCs w:val="28"/>
                <w:lang w:eastAsia="ru-RU"/>
              </w:rPr>
              <w:t>«Энергоэффективность и развитие энергетики»</w:t>
            </w:r>
          </w:p>
        </w:tc>
      </w:tr>
      <w:tr w:rsidR="009071A2" w:rsidRPr="00D97B8D" w:rsidTr="009071A2">
        <w:trPr>
          <w:trHeight w:val="2333"/>
        </w:trPr>
        <w:tc>
          <w:tcPr>
            <w:tcW w:w="13031" w:type="dxa"/>
            <w:gridSpan w:val="2"/>
            <w:tcBorders>
              <w:top w:val="nil"/>
              <w:left w:val="nil"/>
              <w:bottom w:val="nil"/>
              <w:right w:val="nil"/>
            </w:tcBorders>
            <w:shd w:val="clear" w:color="auto" w:fill="auto"/>
            <w:vAlign w:val="center"/>
          </w:tcPr>
          <w:p w:rsidR="009071A2" w:rsidRDefault="009071A2" w:rsidP="009071A2">
            <w:pPr>
              <w:ind w:right="278"/>
              <w:jc w:val="center"/>
              <w:rPr>
                <w:color w:val="000000"/>
                <w:sz w:val="28"/>
                <w:szCs w:val="28"/>
                <w:lang w:eastAsia="ru-RU"/>
              </w:rPr>
            </w:pPr>
          </w:p>
        </w:tc>
      </w:tr>
      <w:tr w:rsidR="009071A2" w:rsidRPr="00D97B8D" w:rsidTr="009071A2">
        <w:trPr>
          <w:trHeight w:val="750"/>
        </w:trPr>
        <w:tc>
          <w:tcPr>
            <w:tcW w:w="3419" w:type="dxa"/>
            <w:tcBorders>
              <w:top w:val="single" w:sz="4" w:space="0" w:color="000000"/>
              <w:left w:val="single" w:sz="4" w:space="0" w:color="000000"/>
              <w:bottom w:val="single" w:sz="4" w:space="0" w:color="000000"/>
              <w:right w:val="nil"/>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Ответственный исполнитель муниципальной программы</w:t>
            </w:r>
          </w:p>
        </w:tc>
        <w:tc>
          <w:tcPr>
            <w:tcW w:w="9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71A2" w:rsidRPr="00D97B8D" w:rsidRDefault="009071A2" w:rsidP="009071A2">
            <w:pPr>
              <w:ind w:right="278"/>
              <w:rPr>
                <w:sz w:val="28"/>
                <w:szCs w:val="28"/>
                <w:lang w:eastAsia="ru-RU"/>
              </w:rPr>
            </w:pPr>
            <w:r w:rsidRPr="00D97B8D">
              <w:rPr>
                <w:sz w:val="28"/>
                <w:szCs w:val="28"/>
                <w:lang w:eastAsia="ru-RU"/>
              </w:rPr>
              <w:t>Администрация Парижскокомммунского сельского поселения</w:t>
            </w:r>
          </w:p>
        </w:tc>
      </w:tr>
      <w:tr w:rsidR="009071A2" w:rsidRPr="00D97B8D" w:rsidTr="009071A2">
        <w:trPr>
          <w:trHeight w:val="750"/>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Исполнители муниципальной программы</w:t>
            </w:r>
          </w:p>
        </w:tc>
        <w:tc>
          <w:tcPr>
            <w:tcW w:w="9612" w:type="dxa"/>
            <w:tcBorders>
              <w:top w:val="nil"/>
              <w:left w:val="nil"/>
              <w:bottom w:val="nil"/>
              <w:right w:val="single" w:sz="4" w:space="0" w:color="000000"/>
            </w:tcBorders>
            <w:shd w:val="clear" w:color="auto" w:fill="auto"/>
            <w:vAlign w:val="center"/>
          </w:tcPr>
          <w:p w:rsidR="009071A2" w:rsidRPr="00D97B8D" w:rsidRDefault="009071A2" w:rsidP="009071A2">
            <w:pPr>
              <w:ind w:right="278"/>
              <w:rPr>
                <w:color w:val="000000"/>
                <w:sz w:val="28"/>
                <w:szCs w:val="28"/>
                <w:lang w:eastAsia="ru-RU"/>
              </w:rPr>
            </w:pPr>
            <w:r w:rsidRPr="00D97B8D">
              <w:rPr>
                <w:color w:val="000000"/>
                <w:sz w:val="28"/>
                <w:szCs w:val="28"/>
                <w:lang w:eastAsia="ru-RU"/>
              </w:rPr>
              <w:t>Администрация Парижскокомммунского сельского поселения</w:t>
            </w:r>
          </w:p>
        </w:tc>
      </w:tr>
      <w:tr w:rsidR="009071A2" w:rsidRPr="00D97B8D" w:rsidTr="009071A2">
        <w:trPr>
          <w:trHeight w:val="750"/>
        </w:trPr>
        <w:tc>
          <w:tcPr>
            <w:tcW w:w="3419" w:type="dxa"/>
            <w:tcBorders>
              <w:top w:val="nil"/>
              <w:left w:val="single" w:sz="4" w:space="0" w:color="000000"/>
              <w:bottom w:val="single" w:sz="4" w:space="0" w:color="000000"/>
              <w:right w:val="nil"/>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Основные разработчики муниципальной программы</w:t>
            </w:r>
          </w:p>
        </w:tc>
        <w:tc>
          <w:tcPr>
            <w:tcW w:w="9612" w:type="dxa"/>
            <w:tcBorders>
              <w:top w:val="single" w:sz="4" w:space="0" w:color="auto"/>
              <w:left w:val="single" w:sz="4" w:space="0" w:color="auto"/>
              <w:bottom w:val="single" w:sz="4" w:space="0" w:color="auto"/>
              <w:right w:val="single" w:sz="4" w:space="0" w:color="auto"/>
            </w:tcBorders>
            <w:shd w:val="clear" w:color="auto" w:fill="auto"/>
            <w:vAlign w:val="center"/>
          </w:tcPr>
          <w:p w:rsidR="009071A2" w:rsidRPr="00D97B8D" w:rsidRDefault="009071A2" w:rsidP="009071A2">
            <w:pPr>
              <w:ind w:right="278"/>
              <w:rPr>
                <w:color w:val="000000"/>
                <w:sz w:val="28"/>
                <w:szCs w:val="28"/>
                <w:lang w:eastAsia="ru-RU"/>
              </w:rPr>
            </w:pPr>
            <w:r w:rsidRPr="00D97B8D">
              <w:rPr>
                <w:color w:val="000000"/>
                <w:sz w:val="28"/>
                <w:szCs w:val="28"/>
                <w:lang w:eastAsia="ru-RU"/>
              </w:rPr>
              <w:t>Администрация Парижскокомммунского сельского поселения</w:t>
            </w:r>
          </w:p>
        </w:tc>
      </w:tr>
      <w:tr w:rsidR="009071A2" w:rsidRPr="00D97B8D" w:rsidTr="009071A2">
        <w:trPr>
          <w:trHeight w:val="2625"/>
        </w:trPr>
        <w:tc>
          <w:tcPr>
            <w:tcW w:w="3419" w:type="dxa"/>
            <w:tcBorders>
              <w:top w:val="nil"/>
              <w:left w:val="single" w:sz="4" w:space="0" w:color="000000"/>
              <w:bottom w:val="single" w:sz="4" w:space="0" w:color="000000"/>
              <w:right w:val="nil"/>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lastRenderedPageBreak/>
              <w:t xml:space="preserve">Подпрограммы муниципальной программы и основные мероприятия </w:t>
            </w:r>
          </w:p>
        </w:tc>
        <w:tc>
          <w:tcPr>
            <w:tcW w:w="9612" w:type="dxa"/>
            <w:tcBorders>
              <w:top w:val="nil"/>
              <w:left w:val="single" w:sz="4" w:space="0" w:color="auto"/>
              <w:bottom w:val="single" w:sz="4" w:space="0" w:color="auto"/>
              <w:right w:val="single" w:sz="4" w:space="0" w:color="auto"/>
            </w:tcBorders>
            <w:shd w:val="clear" w:color="auto" w:fill="auto"/>
            <w:vAlign w:val="center"/>
          </w:tcPr>
          <w:p w:rsidR="009071A2" w:rsidRPr="00D97B8D" w:rsidRDefault="009071A2" w:rsidP="009071A2">
            <w:pPr>
              <w:ind w:right="278"/>
              <w:rPr>
                <w:b/>
                <w:bCs/>
                <w:color w:val="000000"/>
                <w:sz w:val="28"/>
                <w:szCs w:val="28"/>
                <w:lang w:eastAsia="ru-RU"/>
              </w:rPr>
            </w:pPr>
            <w:r w:rsidRPr="00D97B8D">
              <w:rPr>
                <w:b/>
                <w:bCs/>
                <w:color w:val="000000"/>
                <w:sz w:val="28"/>
                <w:szCs w:val="28"/>
                <w:lang w:eastAsia="ru-RU"/>
              </w:rPr>
              <w:t xml:space="preserve">подпрограмма № 1 </w:t>
            </w:r>
            <w:r w:rsidRPr="00D97B8D">
              <w:rPr>
                <w:color w:val="000000"/>
                <w:sz w:val="28"/>
                <w:szCs w:val="28"/>
                <w:lang w:eastAsia="ru-RU"/>
              </w:rPr>
              <w:t xml:space="preserve">«Повышение энергетической эффективности экономики Парижскокомммунского сельского поселения и сокращение энергетических издержек в бюджетном секторе »                                                                  </w:t>
            </w:r>
            <w:r w:rsidRPr="00D97B8D">
              <w:rPr>
                <w:b/>
                <w:bCs/>
                <w:color w:val="000000"/>
                <w:sz w:val="28"/>
                <w:szCs w:val="28"/>
                <w:lang w:eastAsia="ru-RU"/>
              </w:rPr>
              <w:t>основное мероприятие</w:t>
            </w:r>
            <w:r w:rsidRPr="00D97B8D">
              <w:rPr>
                <w:color w:val="000000"/>
                <w:sz w:val="28"/>
                <w:szCs w:val="28"/>
                <w:lang w:eastAsia="ru-RU"/>
              </w:rPr>
              <w:t xml:space="preserve"> "Энергосбережение и повышение энергетической эффективности в системе наружного освещения"</w:t>
            </w:r>
          </w:p>
        </w:tc>
      </w:tr>
      <w:tr w:rsidR="009071A2" w:rsidRPr="00D97B8D" w:rsidTr="009071A2">
        <w:trPr>
          <w:trHeight w:val="1125"/>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Цель муниципальной программы</w:t>
            </w:r>
          </w:p>
        </w:tc>
        <w:tc>
          <w:tcPr>
            <w:tcW w:w="9612" w:type="dxa"/>
            <w:tcBorders>
              <w:top w:val="nil"/>
              <w:left w:val="nil"/>
              <w:bottom w:val="single" w:sz="4" w:space="0" w:color="000000"/>
              <w:right w:val="single" w:sz="4" w:space="0" w:color="000000"/>
            </w:tcBorders>
            <w:shd w:val="clear" w:color="FFFFCC" w:fill="FFFFFF"/>
            <w:vAlign w:val="center"/>
          </w:tcPr>
          <w:p w:rsidR="009071A2" w:rsidRPr="00D97B8D" w:rsidRDefault="009071A2" w:rsidP="009071A2">
            <w:pPr>
              <w:ind w:right="278"/>
              <w:jc w:val="center"/>
              <w:rPr>
                <w:sz w:val="28"/>
                <w:szCs w:val="28"/>
                <w:lang w:eastAsia="ru-RU"/>
              </w:rPr>
            </w:pPr>
            <w:r w:rsidRPr="00D97B8D">
              <w:rPr>
                <w:sz w:val="28"/>
                <w:szCs w:val="28"/>
                <w:lang w:eastAsia="ru-RU"/>
              </w:rPr>
              <w:t>Снижение расходов бюджета на оплату энергетических ресурсов, потребляемых организациями муниципальной бюджетной сферы</w:t>
            </w:r>
          </w:p>
        </w:tc>
      </w:tr>
      <w:tr w:rsidR="009071A2" w:rsidRPr="00D97B8D" w:rsidTr="009071A2">
        <w:trPr>
          <w:trHeight w:val="2955"/>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Задачи муниципальной программы</w:t>
            </w:r>
          </w:p>
        </w:tc>
        <w:tc>
          <w:tcPr>
            <w:tcW w:w="9612" w:type="dxa"/>
            <w:tcBorders>
              <w:top w:val="nil"/>
              <w:left w:val="nil"/>
              <w:bottom w:val="single" w:sz="4" w:space="0" w:color="000000"/>
              <w:right w:val="single" w:sz="4" w:space="0" w:color="000000"/>
            </w:tcBorders>
            <w:shd w:val="clear" w:color="auto" w:fill="auto"/>
          </w:tcPr>
          <w:p w:rsidR="009071A2" w:rsidRPr="00D97B8D" w:rsidRDefault="009071A2" w:rsidP="009071A2">
            <w:pPr>
              <w:spacing w:after="280"/>
              <w:ind w:right="278"/>
              <w:rPr>
                <w:sz w:val="28"/>
                <w:szCs w:val="28"/>
                <w:lang w:eastAsia="ru-RU"/>
              </w:rPr>
            </w:pPr>
            <w:r w:rsidRPr="00D97B8D">
              <w:rPr>
                <w:sz w:val="28"/>
                <w:szCs w:val="28"/>
                <w:lang w:eastAsia="ru-RU"/>
              </w:rPr>
              <w:t xml:space="preserve">Оснащение приборами учета  энергетических ресурсов организаций муниципальной бюджетной сферы; </w:t>
            </w:r>
            <w:r w:rsidRPr="00D97B8D">
              <w:rPr>
                <w:sz w:val="28"/>
                <w:szCs w:val="28"/>
                <w:lang w:eastAsia="ru-RU"/>
              </w:rPr>
              <w:br/>
              <w:t>снижение удельных показателей потребления электрической энергии, тепловой энергии и воды, природного газа;</w:t>
            </w:r>
            <w:r w:rsidRPr="00D97B8D">
              <w:rPr>
                <w:sz w:val="28"/>
                <w:szCs w:val="28"/>
                <w:lang w:eastAsia="ru-RU"/>
              </w:rPr>
              <w:br/>
              <w:t>активная пропаганда энерго- и ресурсосбережения среди населения и других групп потребителей</w:t>
            </w:r>
          </w:p>
        </w:tc>
      </w:tr>
      <w:tr w:rsidR="009071A2" w:rsidRPr="00D97B8D" w:rsidTr="009071A2">
        <w:trPr>
          <w:trHeight w:val="1440"/>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Целевые индикаторы и показатели муниципальной программы</w:t>
            </w:r>
          </w:p>
        </w:tc>
        <w:tc>
          <w:tcPr>
            <w:tcW w:w="9612" w:type="dxa"/>
            <w:tcBorders>
              <w:top w:val="nil"/>
              <w:left w:val="nil"/>
              <w:bottom w:val="single" w:sz="4" w:space="0" w:color="000000"/>
              <w:right w:val="single" w:sz="4" w:space="0" w:color="000000"/>
            </w:tcBorders>
            <w:shd w:val="clear" w:color="auto" w:fill="auto"/>
            <w:vAlign w:val="center"/>
          </w:tcPr>
          <w:p w:rsidR="009071A2" w:rsidRPr="00D97B8D" w:rsidRDefault="009071A2" w:rsidP="009071A2">
            <w:pPr>
              <w:tabs>
                <w:tab w:val="left" w:pos="991"/>
              </w:tabs>
              <w:spacing w:after="280"/>
              <w:ind w:right="278"/>
              <w:jc w:val="center"/>
              <w:rPr>
                <w:sz w:val="28"/>
                <w:szCs w:val="28"/>
                <w:lang w:eastAsia="ru-RU"/>
              </w:rPr>
            </w:pPr>
            <w:r w:rsidRPr="00D97B8D">
              <w:rPr>
                <w:sz w:val="28"/>
                <w:szCs w:val="28"/>
                <w:lang w:eastAsia="ru-RU"/>
              </w:rPr>
              <w:t>Протяженность освещенных улиц, км.</w:t>
            </w:r>
            <w:r w:rsidRPr="00D97B8D">
              <w:rPr>
                <w:sz w:val="28"/>
                <w:szCs w:val="28"/>
                <w:lang w:eastAsia="ru-RU"/>
              </w:rPr>
              <w:br/>
            </w:r>
          </w:p>
        </w:tc>
      </w:tr>
      <w:tr w:rsidR="009071A2" w:rsidRPr="00D97B8D" w:rsidTr="009071A2">
        <w:trPr>
          <w:trHeight w:val="750"/>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lastRenderedPageBreak/>
              <w:t>Этапы и сроки реализации муниципальной программы</w:t>
            </w:r>
          </w:p>
        </w:tc>
        <w:tc>
          <w:tcPr>
            <w:tcW w:w="9612" w:type="dxa"/>
            <w:tcBorders>
              <w:top w:val="nil"/>
              <w:left w:val="nil"/>
              <w:bottom w:val="single" w:sz="4" w:space="0" w:color="000000"/>
              <w:right w:val="single" w:sz="4" w:space="0" w:color="000000"/>
            </w:tcBorders>
            <w:shd w:val="clear" w:color="auto" w:fill="auto"/>
            <w:vAlign w:val="center"/>
          </w:tcPr>
          <w:p w:rsidR="009071A2" w:rsidRPr="00D97B8D" w:rsidRDefault="009071A2" w:rsidP="009071A2">
            <w:pPr>
              <w:tabs>
                <w:tab w:val="left" w:pos="152"/>
              </w:tabs>
              <w:ind w:left="152" w:right="278" w:hanging="152"/>
              <w:jc w:val="center"/>
              <w:rPr>
                <w:sz w:val="28"/>
                <w:szCs w:val="28"/>
                <w:lang w:eastAsia="ru-RU"/>
              </w:rPr>
            </w:pPr>
            <w:r w:rsidRPr="00D97B8D">
              <w:rPr>
                <w:sz w:val="28"/>
                <w:szCs w:val="28"/>
                <w:lang w:eastAsia="ru-RU"/>
              </w:rPr>
              <w:t>На постоянной основе, в 2015-202</w:t>
            </w:r>
            <w:r>
              <w:rPr>
                <w:sz w:val="28"/>
                <w:szCs w:val="28"/>
                <w:lang w:eastAsia="ru-RU"/>
              </w:rPr>
              <w:t>7</w:t>
            </w:r>
            <w:r w:rsidRPr="00D97B8D">
              <w:rPr>
                <w:sz w:val="28"/>
                <w:szCs w:val="28"/>
                <w:lang w:eastAsia="ru-RU"/>
              </w:rPr>
              <w:t xml:space="preserve"> гг., этапы не выделяются</w:t>
            </w:r>
          </w:p>
        </w:tc>
      </w:tr>
      <w:tr w:rsidR="009071A2" w:rsidRPr="00D97B8D" w:rsidTr="009071A2">
        <w:trPr>
          <w:trHeight w:val="4140"/>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9612" w:type="dxa"/>
            <w:tcBorders>
              <w:top w:val="nil"/>
              <w:left w:val="nil"/>
              <w:bottom w:val="single" w:sz="4" w:space="0" w:color="000000"/>
              <w:right w:val="single" w:sz="4" w:space="0" w:color="000000"/>
            </w:tcBorders>
            <w:shd w:val="clear" w:color="auto" w:fill="auto"/>
          </w:tcPr>
          <w:p w:rsidR="009071A2" w:rsidRDefault="009071A2" w:rsidP="009071A2">
            <w:pPr>
              <w:spacing w:after="280"/>
              <w:ind w:right="278"/>
              <w:rPr>
                <w:sz w:val="28"/>
                <w:szCs w:val="28"/>
                <w:lang w:eastAsia="ru-RU"/>
              </w:rPr>
            </w:pPr>
            <w:r w:rsidRPr="00D97B8D">
              <w:rPr>
                <w:sz w:val="28"/>
                <w:szCs w:val="28"/>
                <w:lang w:eastAsia="ru-RU"/>
              </w:rPr>
              <w:t>Общий объем финансирования муниципальной программы на 2015-202</w:t>
            </w:r>
            <w:r>
              <w:rPr>
                <w:sz w:val="28"/>
                <w:szCs w:val="28"/>
                <w:lang w:eastAsia="ru-RU"/>
              </w:rPr>
              <w:t>7</w:t>
            </w:r>
            <w:r w:rsidRPr="00D97B8D">
              <w:rPr>
                <w:sz w:val="28"/>
                <w:szCs w:val="28"/>
                <w:lang w:eastAsia="ru-RU"/>
              </w:rPr>
              <w:t xml:space="preserve"> годы составит </w:t>
            </w:r>
            <w:r>
              <w:rPr>
                <w:sz w:val="28"/>
                <w:szCs w:val="28"/>
                <w:lang w:eastAsia="ru-RU"/>
              </w:rPr>
              <w:t>2130,0</w:t>
            </w:r>
            <w:r w:rsidRPr="00D97B8D">
              <w:rPr>
                <w:sz w:val="28"/>
                <w:szCs w:val="28"/>
                <w:lang w:eastAsia="ru-RU"/>
              </w:rPr>
              <w:t xml:space="preserve"> тыс. рублей, в том числе по годам реализации муниципальной программы:</w:t>
            </w:r>
            <w:r w:rsidRPr="00D97B8D">
              <w:rPr>
                <w:sz w:val="28"/>
                <w:szCs w:val="28"/>
                <w:lang w:eastAsia="ru-RU"/>
              </w:rPr>
              <w:br/>
              <w:t>2015 год – 100,0 тыс. рублей</w:t>
            </w:r>
            <w:r w:rsidRPr="00D97B8D">
              <w:rPr>
                <w:sz w:val="28"/>
                <w:szCs w:val="28"/>
                <w:lang w:eastAsia="ru-RU"/>
              </w:rPr>
              <w:br/>
              <w:t>2016 год – 100,0  тыс. рублей</w:t>
            </w:r>
            <w:r w:rsidRPr="00D97B8D">
              <w:rPr>
                <w:sz w:val="28"/>
                <w:szCs w:val="28"/>
                <w:lang w:eastAsia="ru-RU"/>
              </w:rPr>
              <w:br/>
              <w:t>2017 год – 1</w:t>
            </w:r>
            <w:r>
              <w:rPr>
                <w:sz w:val="28"/>
                <w:szCs w:val="28"/>
                <w:lang w:eastAsia="ru-RU"/>
              </w:rPr>
              <w:t>70,4</w:t>
            </w:r>
            <w:r w:rsidRPr="00D97B8D">
              <w:rPr>
                <w:sz w:val="28"/>
                <w:szCs w:val="28"/>
                <w:lang w:eastAsia="ru-RU"/>
              </w:rPr>
              <w:t xml:space="preserve">  тыс. рублей</w:t>
            </w:r>
            <w:r w:rsidRPr="00D97B8D">
              <w:rPr>
                <w:sz w:val="28"/>
                <w:szCs w:val="28"/>
                <w:lang w:eastAsia="ru-RU"/>
              </w:rPr>
              <w:br/>
              <w:t xml:space="preserve">2018 год – </w:t>
            </w:r>
            <w:r>
              <w:rPr>
                <w:sz w:val="28"/>
                <w:szCs w:val="28"/>
                <w:lang w:eastAsia="ru-RU"/>
              </w:rPr>
              <w:t>293,3</w:t>
            </w:r>
            <w:r w:rsidRPr="00D97B8D">
              <w:rPr>
                <w:sz w:val="28"/>
                <w:szCs w:val="28"/>
                <w:lang w:eastAsia="ru-RU"/>
              </w:rPr>
              <w:t xml:space="preserve">  тыс. рублей</w:t>
            </w:r>
            <w:r w:rsidRPr="00D97B8D">
              <w:rPr>
                <w:sz w:val="28"/>
                <w:szCs w:val="28"/>
                <w:lang w:eastAsia="ru-RU"/>
              </w:rPr>
              <w:br/>
              <w:t xml:space="preserve">2019 год – </w:t>
            </w:r>
            <w:r>
              <w:rPr>
                <w:sz w:val="28"/>
                <w:szCs w:val="28"/>
                <w:lang w:eastAsia="ru-RU"/>
              </w:rPr>
              <w:t>217,1</w:t>
            </w:r>
            <w:r w:rsidRPr="00D97B8D">
              <w:rPr>
                <w:sz w:val="28"/>
                <w:szCs w:val="28"/>
                <w:lang w:eastAsia="ru-RU"/>
              </w:rPr>
              <w:t xml:space="preserve">  тыс. рублей</w:t>
            </w:r>
            <w:r w:rsidRPr="00D97B8D">
              <w:rPr>
                <w:sz w:val="28"/>
                <w:szCs w:val="28"/>
                <w:lang w:eastAsia="ru-RU"/>
              </w:rPr>
              <w:br/>
              <w:t xml:space="preserve">2020 год – </w:t>
            </w:r>
            <w:r>
              <w:rPr>
                <w:sz w:val="28"/>
                <w:szCs w:val="28"/>
                <w:lang w:eastAsia="ru-RU"/>
              </w:rPr>
              <w:t>124,0</w:t>
            </w:r>
            <w:r w:rsidRPr="00D97B8D">
              <w:rPr>
                <w:sz w:val="28"/>
                <w:szCs w:val="28"/>
                <w:lang w:eastAsia="ru-RU"/>
              </w:rPr>
              <w:t xml:space="preserve"> тыс. рублей</w:t>
            </w:r>
          </w:p>
          <w:p w:rsidR="009071A2" w:rsidRDefault="009071A2" w:rsidP="009071A2">
            <w:pPr>
              <w:spacing w:after="280"/>
              <w:ind w:right="278"/>
              <w:rPr>
                <w:sz w:val="28"/>
                <w:szCs w:val="28"/>
                <w:lang w:eastAsia="ru-RU"/>
              </w:rPr>
            </w:pPr>
            <w:r>
              <w:rPr>
                <w:sz w:val="28"/>
                <w:szCs w:val="28"/>
                <w:lang w:eastAsia="ru-RU"/>
              </w:rPr>
              <w:t>2021 год- 149,2 тыс рублей</w:t>
            </w:r>
          </w:p>
          <w:p w:rsidR="009071A2" w:rsidRDefault="009071A2" w:rsidP="009071A2">
            <w:pPr>
              <w:spacing w:after="280"/>
              <w:ind w:right="278"/>
              <w:rPr>
                <w:sz w:val="28"/>
                <w:szCs w:val="28"/>
                <w:lang w:eastAsia="ru-RU"/>
              </w:rPr>
            </w:pPr>
            <w:r>
              <w:rPr>
                <w:sz w:val="28"/>
                <w:szCs w:val="28"/>
                <w:lang w:eastAsia="ru-RU"/>
              </w:rPr>
              <w:t>2022 год – 155,2 тыс.рублей</w:t>
            </w:r>
          </w:p>
          <w:p w:rsidR="009071A2" w:rsidRDefault="009071A2" w:rsidP="009071A2">
            <w:pPr>
              <w:spacing w:after="280"/>
              <w:ind w:right="278"/>
              <w:rPr>
                <w:sz w:val="28"/>
                <w:szCs w:val="28"/>
                <w:lang w:eastAsia="ru-RU"/>
              </w:rPr>
            </w:pPr>
            <w:r>
              <w:rPr>
                <w:sz w:val="28"/>
                <w:szCs w:val="28"/>
                <w:lang w:eastAsia="ru-RU"/>
              </w:rPr>
              <w:t>2023 год – 211,2 тыс. рублей</w:t>
            </w:r>
          </w:p>
          <w:p w:rsidR="009071A2" w:rsidRDefault="009071A2" w:rsidP="009071A2">
            <w:pPr>
              <w:spacing w:after="280"/>
              <w:ind w:right="278"/>
              <w:rPr>
                <w:sz w:val="28"/>
                <w:szCs w:val="28"/>
                <w:lang w:eastAsia="ru-RU"/>
              </w:rPr>
            </w:pPr>
            <w:r>
              <w:rPr>
                <w:sz w:val="28"/>
                <w:szCs w:val="28"/>
                <w:lang w:eastAsia="ru-RU"/>
              </w:rPr>
              <w:t>2024 год -200,0 тыс рублей</w:t>
            </w:r>
          </w:p>
          <w:p w:rsidR="009071A2" w:rsidRDefault="009071A2" w:rsidP="009071A2">
            <w:pPr>
              <w:spacing w:after="280"/>
              <w:ind w:right="278"/>
              <w:rPr>
                <w:sz w:val="28"/>
                <w:szCs w:val="28"/>
                <w:lang w:eastAsia="ru-RU"/>
              </w:rPr>
            </w:pPr>
            <w:r>
              <w:rPr>
                <w:sz w:val="28"/>
                <w:szCs w:val="28"/>
                <w:lang w:eastAsia="ru-RU"/>
              </w:rPr>
              <w:t>2025 год -275,2 тыс. рублей</w:t>
            </w:r>
          </w:p>
          <w:p w:rsidR="009071A2" w:rsidRDefault="009071A2" w:rsidP="009071A2">
            <w:pPr>
              <w:spacing w:after="280"/>
              <w:ind w:right="278"/>
              <w:rPr>
                <w:sz w:val="28"/>
                <w:szCs w:val="28"/>
                <w:lang w:eastAsia="ru-RU"/>
              </w:rPr>
            </w:pPr>
            <w:r>
              <w:rPr>
                <w:sz w:val="28"/>
                <w:szCs w:val="28"/>
                <w:lang w:eastAsia="ru-RU"/>
              </w:rPr>
              <w:t xml:space="preserve">2026 год -67,2 тыс. рублей  </w:t>
            </w:r>
          </w:p>
          <w:p w:rsidR="009071A2" w:rsidRDefault="009071A2" w:rsidP="009071A2">
            <w:pPr>
              <w:spacing w:after="280"/>
              <w:ind w:right="278"/>
              <w:rPr>
                <w:sz w:val="28"/>
                <w:szCs w:val="28"/>
                <w:lang w:eastAsia="ru-RU"/>
              </w:rPr>
            </w:pPr>
            <w:r>
              <w:rPr>
                <w:sz w:val="28"/>
                <w:szCs w:val="28"/>
                <w:lang w:eastAsia="ru-RU"/>
              </w:rPr>
              <w:lastRenderedPageBreak/>
              <w:t>2027 год – 67,2 тыс. рублей</w:t>
            </w:r>
          </w:p>
          <w:p w:rsidR="009071A2" w:rsidRDefault="009071A2" w:rsidP="009071A2">
            <w:pPr>
              <w:spacing w:after="280"/>
              <w:ind w:right="278"/>
              <w:rPr>
                <w:sz w:val="28"/>
                <w:szCs w:val="28"/>
                <w:lang w:eastAsia="ru-RU"/>
              </w:rPr>
            </w:pPr>
          </w:p>
          <w:p w:rsidR="009071A2" w:rsidRPr="00D97B8D" w:rsidRDefault="009071A2" w:rsidP="009071A2">
            <w:pPr>
              <w:spacing w:after="280"/>
              <w:ind w:right="278"/>
              <w:rPr>
                <w:sz w:val="28"/>
                <w:szCs w:val="28"/>
                <w:lang w:eastAsia="ru-RU"/>
              </w:rPr>
            </w:pPr>
          </w:p>
        </w:tc>
      </w:tr>
      <w:tr w:rsidR="009071A2" w:rsidRPr="00D97B8D" w:rsidTr="009071A2">
        <w:trPr>
          <w:trHeight w:val="2010"/>
        </w:trPr>
        <w:tc>
          <w:tcPr>
            <w:tcW w:w="3419" w:type="dxa"/>
            <w:tcBorders>
              <w:top w:val="nil"/>
              <w:left w:val="single" w:sz="4" w:space="0" w:color="000000"/>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lastRenderedPageBreak/>
              <w:t>Ожидаемые конечные результаты реализации муниципальной программы</w:t>
            </w:r>
          </w:p>
        </w:tc>
        <w:tc>
          <w:tcPr>
            <w:tcW w:w="9612" w:type="dxa"/>
            <w:tcBorders>
              <w:top w:val="nil"/>
              <w:left w:val="nil"/>
              <w:bottom w:val="single" w:sz="4" w:space="0" w:color="000000"/>
              <w:right w:val="single" w:sz="4" w:space="0" w:color="000000"/>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 xml:space="preserve">Экономия энергоресурсов за период реализации Программы; </w:t>
            </w:r>
            <w:r w:rsidRPr="00D97B8D">
              <w:rPr>
                <w:sz w:val="28"/>
                <w:szCs w:val="28"/>
                <w:lang w:eastAsia="ru-RU"/>
              </w:rPr>
              <w:br/>
              <w:t>снижение затрат местного бюджета на оплату систем уличного освещения</w:t>
            </w:r>
          </w:p>
        </w:tc>
      </w:tr>
      <w:tr w:rsidR="009071A2" w:rsidRPr="00D97B8D" w:rsidTr="009071A2">
        <w:trPr>
          <w:trHeight w:val="375"/>
        </w:trPr>
        <w:tc>
          <w:tcPr>
            <w:tcW w:w="3419" w:type="dxa"/>
            <w:tcBorders>
              <w:top w:val="nil"/>
              <w:left w:val="nil"/>
              <w:bottom w:val="nil"/>
              <w:right w:val="nil"/>
            </w:tcBorders>
            <w:shd w:val="clear" w:color="auto" w:fill="auto"/>
          </w:tcPr>
          <w:p w:rsidR="009071A2" w:rsidRPr="00D97B8D" w:rsidRDefault="009071A2" w:rsidP="009071A2">
            <w:pPr>
              <w:ind w:right="278"/>
              <w:rPr>
                <w:sz w:val="28"/>
                <w:szCs w:val="28"/>
                <w:lang w:eastAsia="ru-RU"/>
              </w:rPr>
            </w:pPr>
            <w:r w:rsidRPr="00D97B8D">
              <w:rPr>
                <w:sz w:val="28"/>
                <w:szCs w:val="28"/>
                <w:lang w:eastAsia="ru-RU"/>
              </w:rPr>
              <w:t>_____________________________</w:t>
            </w:r>
          </w:p>
        </w:tc>
        <w:tc>
          <w:tcPr>
            <w:tcW w:w="9612" w:type="dxa"/>
            <w:tcBorders>
              <w:top w:val="nil"/>
              <w:left w:val="nil"/>
              <w:bottom w:val="nil"/>
              <w:right w:val="nil"/>
            </w:tcBorders>
            <w:shd w:val="clear" w:color="auto" w:fill="auto"/>
            <w:noWrap/>
            <w:vAlign w:val="bottom"/>
          </w:tcPr>
          <w:p w:rsidR="009071A2" w:rsidRPr="00D97B8D" w:rsidRDefault="009071A2" w:rsidP="009071A2">
            <w:pPr>
              <w:ind w:right="278"/>
              <w:rPr>
                <w:sz w:val="28"/>
                <w:szCs w:val="28"/>
                <w:lang w:eastAsia="ru-RU"/>
              </w:rPr>
            </w:pPr>
          </w:p>
        </w:tc>
      </w:tr>
      <w:tr w:rsidR="009071A2" w:rsidRPr="00D97B8D" w:rsidTr="009071A2">
        <w:trPr>
          <w:trHeight w:val="315"/>
        </w:trPr>
        <w:tc>
          <w:tcPr>
            <w:tcW w:w="13031" w:type="dxa"/>
            <w:gridSpan w:val="2"/>
            <w:tcBorders>
              <w:top w:val="nil"/>
              <w:left w:val="nil"/>
              <w:bottom w:val="nil"/>
              <w:right w:val="nil"/>
            </w:tcBorders>
            <w:shd w:val="clear" w:color="auto" w:fill="auto"/>
            <w:noWrap/>
          </w:tcPr>
          <w:p w:rsidR="009071A2" w:rsidRPr="00D97B8D" w:rsidRDefault="009071A2" w:rsidP="009071A2">
            <w:pPr>
              <w:ind w:right="278"/>
              <w:rPr>
                <w:sz w:val="20"/>
                <w:szCs w:val="20"/>
                <w:lang w:eastAsia="ru-RU"/>
              </w:rPr>
            </w:pPr>
            <w:r w:rsidRPr="00D97B8D">
              <w:rPr>
                <w:sz w:val="20"/>
                <w:szCs w:val="20"/>
                <w:vertAlign w:val="superscript"/>
                <w:lang w:eastAsia="ru-RU"/>
              </w:rPr>
              <w:t>1</w:t>
            </w:r>
            <w:r w:rsidRPr="00D97B8D">
              <w:rPr>
                <w:sz w:val="20"/>
                <w:szCs w:val="20"/>
                <w:lang w:eastAsia="ru-RU"/>
              </w:rPr>
              <w:t xml:space="preserve"> В разрезе подпрограмм муниципальной программы. Объем финансирования указывается в</w:t>
            </w:r>
          </w:p>
        </w:tc>
      </w:tr>
      <w:tr w:rsidR="009071A2" w:rsidRPr="00D97B8D" w:rsidTr="009071A2">
        <w:trPr>
          <w:trHeight w:val="255"/>
        </w:trPr>
        <w:tc>
          <w:tcPr>
            <w:tcW w:w="13031" w:type="dxa"/>
            <w:gridSpan w:val="2"/>
            <w:tcBorders>
              <w:top w:val="nil"/>
              <w:left w:val="nil"/>
              <w:bottom w:val="nil"/>
              <w:right w:val="nil"/>
            </w:tcBorders>
            <w:shd w:val="clear" w:color="auto" w:fill="auto"/>
            <w:noWrap/>
          </w:tcPr>
          <w:p w:rsidR="009071A2" w:rsidRPr="00D97B8D" w:rsidRDefault="009071A2" w:rsidP="009071A2">
            <w:pPr>
              <w:ind w:right="278"/>
              <w:rPr>
                <w:sz w:val="20"/>
                <w:szCs w:val="20"/>
                <w:lang w:eastAsia="ru-RU"/>
              </w:rPr>
            </w:pPr>
            <w:r w:rsidRPr="00D97B8D">
              <w:rPr>
                <w:sz w:val="20"/>
                <w:szCs w:val="20"/>
                <w:lang w:eastAsia="ru-RU"/>
              </w:rPr>
              <w:t>тысячах рублей с точностью до второго знака после запятой</w:t>
            </w:r>
          </w:p>
        </w:tc>
      </w:tr>
      <w:tr w:rsidR="009071A2" w:rsidRPr="00D97B8D" w:rsidTr="009071A2">
        <w:trPr>
          <w:trHeight w:val="255"/>
        </w:trPr>
        <w:tc>
          <w:tcPr>
            <w:tcW w:w="3419" w:type="dxa"/>
            <w:tcBorders>
              <w:top w:val="nil"/>
              <w:left w:val="nil"/>
              <w:bottom w:val="nil"/>
              <w:right w:val="nil"/>
            </w:tcBorders>
            <w:shd w:val="clear" w:color="auto" w:fill="auto"/>
            <w:noWrap/>
            <w:vAlign w:val="bottom"/>
          </w:tcPr>
          <w:p w:rsidR="009071A2" w:rsidRPr="00D97B8D" w:rsidRDefault="009071A2" w:rsidP="009071A2">
            <w:pPr>
              <w:ind w:right="278"/>
              <w:rPr>
                <w:rFonts w:ascii="Arial" w:hAnsi="Arial" w:cs="Arial"/>
                <w:sz w:val="20"/>
                <w:szCs w:val="20"/>
                <w:lang w:eastAsia="ru-RU"/>
              </w:rPr>
            </w:pPr>
          </w:p>
        </w:tc>
        <w:tc>
          <w:tcPr>
            <w:tcW w:w="9612" w:type="dxa"/>
            <w:tcBorders>
              <w:top w:val="nil"/>
              <w:left w:val="nil"/>
              <w:bottom w:val="nil"/>
              <w:right w:val="nil"/>
            </w:tcBorders>
            <w:shd w:val="clear" w:color="auto" w:fill="auto"/>
            <w:noWrap/>
            <w:vAlign w:val="bottom"/>
          </w:tcPr>
          <w:p w:rsidR="009071A2" w:rsidRPr="00D97B8D" w:rsidRDefault="009071A2" w:rsidP="009071A2">
            <w:pPr>
              <w:ind w:right="278"/>
              <w:rPr>
                <w:sz w:val="20"/>
                <w:szCs w:val="20"/>
                <w:lang w:eastAsia="ru-RU"/>
              </w:rPr>
            </w:pPr>
          </w:p>
        </w:tc>
      </w:tr>
    </w:tbl>
    <w:p w:rsidR="009071A2" w:rsidRPr="00D97B8D" w:rsidRDefault="009071A2" w:rsidP="009071A2">
      <w:pPr>
        <w:spacing w:line="100" w:lineRule="atLeast"/>
        <w:ind w:right="278"/>
        <w:jc w:val="both"/>
        <w:rPr>
          <w:sz w:val="28"/>
          <w:szCs w:val="28"/>
          <w:lang w:eastAsia="ar-SA"/>
        </w:rPr>
      </w:pPr>
    </w:p>
    <w:p w:rsidR="009071A2" w:rsidRPr="00D97B8D" w:rsidRDefault="009071A2" w:rsidP="009071A2">
      <w:pPr>
        <w:spacing w:line="100" w:lineRule="atLeast"/>
        <w:ind w:right="278"/>
        <w:jc w:val="both"/>
        <w:rPr>
          <w:sz w:val="28"/>
          <w:szCs w:val="28"/>
          <w:lang w:eastAsia="ar-SA"/>
        </w:rPr>
      </w:pPr>
    </w:p>
    <w:p w:rsidR="009071A2" w:rsidRPr="00D97B8D" w:rsidRDefault="009071A2" w:rsidP="009071A2">
      <w:pPr>
        <w:spacing w:line="100" w:lineRule="atLeast"/>
        <w:ind w:right="278"/>
        <w:jc w:val="both"/>
        <w:rPr>
          <w:sz w:val="28"/>
          <w:szCs w:val="28"/>
          <w:lang w:eastAsia="ar-SA"/>
        </w:rPr>
      </w:pPr>
    </w:p>
    <w:p w:rsidR="009071A2" w:rsidRPr="00D97B8D" w:rsidRDefault="009071A2" w:rsidP="009071A2">
      <w:pPr>
        <w:spacing w:line="100" w:lineRule="atLeast"/>
        <w:ind w:right="278"/>
        <w:jc w:val="both"/>
        <w:rPr>
          <w:sz w:val="28"/>
          <w:szCs w:val="28"/>
          <w:lang w:eastAsia="ar-SA"/>
        </w:rPr>
      </w:pPr>
    </w:p>
    <w:p w:rsidR="009071A2" w:rsidRPr="00D97B8D" w:rsidRDefault="009071A2" w:rsidP="009071A2">
      <w:pPr>
        <w:spacing w:line="100" w:lineRule="atLeast"/>
        <w:ind w:right="278"/>
        <w:jc w:val="both"/>
        <w:rPr>
          <w:sz w:val="28"/>
          <w:szCs w:val="28"/>
          <w:lang w:eastAsia="ar-SA"/>
        </w:rPr>
      </w:pPr>
    </w:p>
    <w:p w:rsidR="009071A2" w:rsidRDefault="009071A2" w:rsidP="009071A2">
      <w:pPr>
        <w:autoSpaceDE w:val="0"/>
      </w:pPr>
    </w:p>
    <w:p w:rsidR="009071A2" w:rsidRDefault="009071A2" w:rsidP="009071A2">
      <w:pPr>
        <w:autoSpaceDE w:val="0"/>
        <w:autoSpaceDN w:val="0"/>
        <w:adjustRightInd w:val="0"/>
        <w:rPr>
          <w:sz w:val="18"/>
          <w:szCs w:val="18"/>
        </w:rPr>
      </w:pPr>
      <w:r>
        <w:rPr>
          <w:sz w:val="18"/>
          <w:szCs w:val="18"/>
        </w:rPr>
        <w:t xml:space="preserve">                                                                                                                                                                                                                                                                                                     </w:t>
      </w:r>
    </w:p>
    <w:p w:rsidR="009071A2" w:rsidRDefault="009071A2" w:rsidP="009071A2">
      <w:pPr>
        <w:autoSpaceDE w:val="0"/>
        <w:autoSpaceDN w:val="0"/>
        <w:adjustRightInd w:val="0"/>
        <w:rPr>
          <w:sz w:val="18"/>
          <w:szCs w:val="18"/>
        </w:rPr>
      </w:pPr>
    </w:p>
    <w:p w:rsidR="009071A2" w:rsidRDefault="009071A2" w:rsidP="009071A2">
      <w:pPr>
        <w:autoSpaceDE w:val="0"/>
        <w:autoSpaceDN w:val="0"/>
        <w:adjustRightInd w:val="0"/>
        <w:rPr>
          <w:sz w:val="18"/>
          <w:szCs w:val="18"/>
        </w:rPr>
      </w:pPr>
    </w:p>
    <w:p w:rsidR="009071A2" w:rsidRDefault="009071A2" w:rsidP="009071A2">
      <w:pPr>
        <w:autoSpaceDE w:val="0"/>
        <w:autoSpaceDN w:val="0"/>
        <w:adjustRightInd w:val="0"/>
        <w:rPr>
          <w:sz w:val="18"/>
          <w:szCs w:val="18"/>
        </w:rPr>
      </w:pPr>
    </w:p>
    <w:p w:rsidR="009071A2" w:rsidRPr="00FE2C4F" w:rsidRDefault="009071A2" w:rsidP="009071A2">
      <w:pPr>
        <w:autoSpaceDE w:val="0"/>
        <w:autoSpaceDN w:val="0"/>
        <w:adjustRightInd w:val="0"/>
        <w:jc w:val="right"/>
        <w:outlineLvl w:val="0"/>
        <w:rPr>
          <w:rFonts w:eastAsia="Calibri"/>
        </w:rPr>
      </w:pPr>
      <w:r w:rsidRPr="00FE2C4F">
        <w:rPr>
          <w:rFonts w:eastAsia="Calibri"/>
        </w:rPr>
        <w:t>Приложение 1</w:t>
      </w:r>
    </w:p>
    <w:p w:rsidR="009071A2" w:rsidRDefault="009071A2" w:rsidP="009071A2">
      <w:pPr>
        <w:autoSpaceDE w:val="0"/>
        <w:autoSpaceDN w:val="0"/>
        <w:adjustRightInd w:val="0"/>
        <w:jc w:val="right"/>
        <w:rPr>
          <w:rFonts w:eastAsia="Calibri"/>
        </w:rPr>
      </w:pPr>
      <w:r>
        <w:rPr>
          <w:rFonts w:eastAsia="Calibri"/>
        </w:rPr>
        <w:t>к муниципальной программе</w:t>
      </w:r>
    </w:p>
    <w:p w:rsidR="009071A2" w:rsidRDefault="009071A2" w:rsidP="009071A2">
      <w:pPr>
        <w:autoSpaceDE w:val="0"/>
        <w:autoSpaceDN w:val="0"/>
        <w:adjustRightInd w:val="0"/>
        <w:jc w:val="right"/>
        <w:rPr>
          <w:rFonts w:eastAsia="Calibri"/>
        </w:rPr>
      </w:pPr>
      <w:r>
        <w:t>Парижскокоммунского</w:t>
      </w:r>
      <w:r w:rsidRPr="00804987">
        <w:t xml:space="preserve"> </w:t>
      </w:r>
      <w:r>
        <w:rPr>
          <w:rFonts w:eastAsia="Calibri"/>
        </w:rPr>
        <w:t xml:space="preserve"> сельского поселения </w:t>
      </w:r>
    </w:p>
    <w:p w:rsidR="009071A2" w:rsidRPr="00FE2C4F" w:rsidRDefault="009071A2" w:rsidP="009071A2">
      <w:pPr>
        <w:autoSpaceDE w:val="0"/>
        <w:autoSpaceDN w:val="0"/>
        <w:adjustRightInd w:val="0"/>
        <w:jc w:val="right"/>
        <w:rPr>
          <w:rFonts w:eastAsia="Calibri"/>
        </w:rPr>
      </w:pPr>
      <w:r w:rsidRPr="00FE2C4F">
        <w:t>«Энергоэффе</w:t>
      </w:r>
      <w:r>
        <w:t>ктивность и развитие энергетики</w:t>
      </w:r>
      <w:r w:rsidRPr="00FE2C4F">
        <w:rPr>
          <w:rFonts w:eastAsia="Calibri"/>
        </w:rPr>
        <w:t xml:space="preserve">» </w:t>
      </w:r>
    </w:p>
    <w:p w:rsidR="009071A2" w:rsidRPr="008037E0" w:rsidRDefault="009071A2" w:rsidP="009071A2">
      <w:pPr>
        <w:autoSpaceDE w:val="0"/>
        <w:autoSpaceDN w:val="0"/>
        <w:adjustRightInd w:val="0"/>
        <w:jc w:val="right"/>
        <w:rPr>
          <w:rFonts w:eastAsia="Calibri"/>
        </w:rPr>
      </w:pPr>
      <w:r>
        <w:rPr>
          <w:rFonts w:eastAsia="Calibri"/>
        </w:rPr>
        <w:t xml:space="preserve">                                                                                                                                                                      на 2015-2027 годы»</w:t>
      </w:r>
    </w:p>
    <w:tbl>
      <w:tblPr>
        <w:tblpPr w:leftFromText="180" w:rightFromText="180" w:vertAnchor="text" w:tblpY="1"/>
        <w:tblOverlap w:val="never"/>
        <w:tblW w:w="1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2268"/>
        <w:gridCol w:w="992"/>
        <w:gridCol w:w="567"/>
        <w:gridCol w:w="709"/>
        <w:gridCol w:w="709"/>
        <w:gridCol w:w="708"/>
        <w:gridCol w:w="709"/>
        <w:gridCol w:w="851"/>
        <w:gridCol w:w="708"/>
        <w:gridCol w:w="993"/>
        <w:gridCol w:w="7"/>
        <w:gridCol w:w="620"/>
        <w:gridCol w:w="648"/>
        <w:gridCol w:w="763"/>
        <w:gridCol w:w="61"/>
        <w:gridCol w:w="168"/>
        <w:gridCol w:w="222"/>
        <w:gridCol w:w="61"/>
        <w:gridCol w:w="742"/>
      </w:tblGrid>
      <w:tr w:rsidR="009071A2" w:rsidTr="009071A2">
        <w:trPr>
          <w:gridAfter w:val="3"/>
          <w:wAfter w:w="1025" w:type="dxa"/>
          <w:trHeight w:val="915"/>
        </w:trPr>
        <w:tc>
          <w:tcPr>
            <w:tcW w:w="15451" w:type="dxa"/>
            <w:gridSpan w:val="18"/>
            <w:tcBorders>
              <w:top w:val="nil"/>
              <w:left w:val="nil"/>
              <w:bottom w:val="nil"/>
              <w:right w:val="nil"/>
            </w:tcBorders>
            <w:vAlign w:val="center"/>
          </w:tcPr>
          <w:p w:rsidR="009071A2" w:rsidRDefault="009071A2" w:rsidP="009071A2">
            <w:pPr>
              <w:jc w:val="center"/>
              <w:rPr>
                <w:b/>
                <w:lang w:eastAsia="ru-RU"/>
              </w:rPr>
            </w:pPr>
            <w:r>
              <w:rPr>
                <w:b/>
                <w:lang w:eastAsia="ru-RU"/>
              </w:rPr>
              <w:t xml:space="preserve">Расходы местного бюджета на реализацию муниципальной программы </w:t>
            </w:r>
            <w:r w:rsidRPr="00D9331B">
              <w:rPr>
                <w:b/>
              </w:rPr>
              <w:t xml:space="preserve">Парижскокоммунского </w:t>
            </w:r>
            <w:r w:rsidRPr="00D9331B">
              <w:rPr>
                <w:b/>
                <w:lang w:eastAsia="ru-RU"/>
              </w:rPr>
              <w:t xml:space="preserve"> с</w:t>
            </w:r>
            <w:r>
              <w:rPr>
                <w:b/>
                <w:lang w:eastAsia="ru-RU"/>
              </w:rPr>
              <w:t>ельского поселения Верхнехавского муниципального района «</w:t>
            </w:r>
            <w:r>
              <w:rPr>
                <w:rStyle w:val="s2"/>
                <w:b/>
                <w:bCs/>
                <w:color w:val="000000"/>
              </w:rPr>
              <w:t>Энергоэффективнось и развитие энергетики</w:t>
            </w:r>
            <w:r>
              <w:rPr>
                <w:b/>
                <w:lang w:eastAsia="ru-RU"/>
              </w:rPr>
              <w:t>»</w:t>
            </w:r>
          </w:p>
        </w:tc>
      </w:tr>
      <w:tr w:rsidR="009071A2" w:rsidTr="009071A2">
        <w:trPr>
          <w:trHeight w:val="603"/>
        </w:trPr>
        <w:tc>
          <w:tcPr>
            <w:tcW w:w="1844" w:type="dxa"/>
            <w:vMerge w:val="restart"/>
            <w:tcBorders>
              <w:top w:val="single" w:sz="4" w:space="0" w:color="auto"/>
              <w:left w:val="single" w:sz="4" w:space="0" w:color="auto"/>
              <w:bottom w:val="single" w:sz="4" w:space="0" w:color="auto"/>
              <w:right w:val="single" w:sz="4" w:space="0" w:color="auto"/>
            </w:tcBorders>
            <w:noWrap/>
          </w:tcPr>
          <w:p w:rsidR="009071A2" w:rsidRDefault="009071A2" w:rsidP="009071A2">
            <w:pPr>
              <w:rPr>
                <w:sz w:val="20"/>
                <w:szCs w:val="20"/>
                <w:lang w:eastAsia="ru-RU"/>
              </w:rPr>
            </w:pPr>
            <w:r>
              <w:rPr>
                <w:sz w:val="20"/>
                <w:szCs w:val="20"/>
                <w:lang w:eastAsia="ru-RU"/>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Наименование муниципальной программы, </w:t>
            </w:r>
            <w:r>
              <w:rPr>
                <w:sz w:val="20"/>
                <w:szCs w:val="20"/>
                <w:lang w:eastAsia="ru-RU"/>
              </w:rPr>
              <w:lastRenderedPageBreak/>
              <w:t xml:space="preserve">подпрограммы, основного мероприятия </w:t>
            </w:r>
          </w:p>
        </w:tc>
        <w:tc>
          <w:tcPr>
            <w:tcW w:w="2268"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lastRenderedPageBreak/>
              <w:t xml:space="preserve">Наименование ответственного исполнителя, </w:t>
            </w:r>
            <w:r>
              <w:rPr>
                <w:sz w:val="20"/>
                <w:szCs w:val="20"/>
                <w:lang w:eastAsia="ru-RU"/>
              </w:rPr>
              <w:lastRenderedPageBreak/>
              <w:t>исполнителя - главного распорядителя средств местного бюджета (далее - ГРБС)</w:t>
            </w:r>
          </w:p>
        </w:tc>
        <w:tc>
          <w:tcPr>
            <w:tcW w:w="9435" w:type="dxa"/>
            <w:gridSpan w:val="16"/>
            <w:tcBorders>
              <w:top w:val="nil"/>
              <w:left w:val="single" w:sz="4" w:space="0" w:color="auto"/>
              <w:bottom w:val="single" w:sz="4" w:space="0" w:color="auto"/>
              <w:right w:val="nil"/>
            </w:tcBorders>
          </w:tcPr>
          <w:p w:rsidR="009071A2" w:rsidRPr="00F40CF5" w:rsidRDefault="009071A2" w:rsidP="009071A2">
            <w:pPr>
              <w:rPr>
                <w:sz w:val="20"/>
                <w:szCs w:val="20"/>
                <w:highlight w:val="yellow"/>
                <w:lang w:eastAsia="ru-RU"/>
              </w:rPr>
            </w:pPr>
            <w:r w:rsidRPr="00F40CF5">
              <w:rPr>
                <w:sz w:val="20"/>
                <w:szCs w:val="20"/>
                <w:lang w:eastAsia="ru-RU"/>
              </w:rPr>
              <w:lastRenderedPageBreak/>
              <w:t>Расходы мест. бюдж. по годам реализ. мун. программы, тыс. руб.</w:t>
            </w:r>
          </w:p>
        </w:tc>
        <w:tc>
          <w:tcPr>
            <w:tcW w:w="803" w:type="dxa"/>
            <w:gridSpan w:val="2"/>
            <w:tcBorders>
              <w:top w:val="nil"/>
              <w:left w:val="single" w:sz="4" w:space="0" w:color="auto"/>
              <w:bottom w:val="single" w:sz="4" w:space="0" w:color="auto"/>
              <w:right w:val="nil"/>
            </w:tcBorders>
          </w:tcPr>
          <w:p w:rsidR="009071A2" w:rsidRPr="000A6029" w:rsidRDefault="009071A2" w:rsidP="009071A2">
            <w:pPr>
              <w:rPr>
                <w:sz w:val="20"/>
                <w:szCs w:val="20"/>
                <w:lang w:eastAsia="ru-RU"/>
              </w:rPr>
            </w:pPr>
          </w:p>
          <w:p w:rsidR="009071A2" w:rsidRPr="000A6029" w:rsidRDefault="009071A2" w:rsidP="009071A2">
            <w:pPr>
              <w:rPr>
                <w:sz w:val="20"/>
                <w:szCs w:val="20"/>
                <w:lang w:eastAsia="ru-RU"/>
              </w:rPr>
            </w:pPr>
          </w:p>
        </w:tc>
      </w:tr>
      <w:tr w:rsidR="009071A2" w:rsidRPr="0053402E" w:rsidTr="009071A2">
        <w:trPr>
          <w:gridAfter w:val="2"/>
          <w:wAfter w:w="803" w:type="dxa"/>
          <w:trHeight w:val="836"/>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2015</w:t>
            </w:r>
            <w:r w:rsidRPr="0053402E">
              <w:rPr>
                <w:sz w:val="20"/>
                <w:szCs w:val="20"/>
                <w:lang w:eastAsia="ru-RU"/>
              </w:rPr>
              <w:br/>
            </w:r>
            <w:r w:rsidRPr="0053402E">
              <w:rPr>
                <w:sz w:val="16"/>
                <w:szCs w:val="16"/>
                <w:lang w:eastAsia="ru-RU"/>
              </w:rPr>
              <w:t>(первый  год реализации)</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2016</w:t>
            </w:r>
            <w:r w:rsidRPr="0053402E">
              <w:rPr>
                <w:sz w:val="20"/>
                <w:szCs w:val="20"/>
                <w:lang w:eastAsia="ru-RU"/>
              </w:rPr>
              <w:br/>
            </w:r>
            <w:r w:rsidRPr="0053402E">
              <w:rPr>
                <w:sz w:val="16"/>
                <w:szCs w:val="16"/>
                <w:lang w:eastAsia="ru-RU"/>
              </w:rPr>
              <w:t>(второй год реализации)</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2017</w:t>
            </w:r>
            <w:r w:rsidRPr="0053402E">
              <w:rPr>
                <w:sz w:val="20"/>
                <w:szCs w:val="20"/>
                <w:lang w:eastAsia="ru-RU"/>
              </w:rPr>
              <w:br/>
              <w:t>(</w:t>
            </w:r>
            <w:r w:rsidRPr="0053402E">
              <w:rPr>
                <w:sz w:val="16"/>
                <w:szCs w:val="16"/>
                <w:lang w:eastAsia="ru-RU"/>
              </w:rPr>
              <w:t>третий год реализации)</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16"/>
                <w:szCs w:val="16"/>
                <w:lang w:eastAsia="ru-RU"/>
              </w:rPr>
            </w:pPr>
            <w:r w:rsidRPr="0053402E">
              <w:rPr>
                <w:sz w:val="16"/>
                <w:szCs w:val="16"/>
                <w:lang w:eastAsia="ru-RU"/>
              </w:rPr>
              <w:t>2018</w:t>
            </w:r>
            <w:r w:rsidRPr="0053402E">
              <w:rPr>
                <w:sz w:val="16"/>
                <w:szCs w:val="16"/>
                <w:lang w:eastAsia="ru-RU"/>
              </w:rPr>
              <w:br/>
              <w:t>(четвертый год реализации)</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16"/>
                <w:szCs w:val="16"/>
                <w:lang w:eastAsia="ru-RU"/>
              </w:rPr>
            </w:pPr>
            <w:r w:rsidRPr="0053402E">
              <w:rPr>
                <w:sz w:val="20"/>
                <w:szCs w:val="20"/>
                <w:lang w:eastAsia="ru-RU"/>
              </w:rPr>
              <w:t xml:space="preserve">2019                 </w:t>
            </w:r>
            <w:r w:rsidRPr="0053402E">
              <w:rPr>
                <w:sz w:val="20"/>
                <w:szCs w:val="20"/>
                <w:lang w:eastAsia="ru-RU"/>
              </w:rPr>
              <w:br/>
              <w:t>(</w:t>
            </w:r>
            <w:r w:rsidRPr="0053402E">
              <w:rPr>
                <w:sz w:val="16"/>
                <w:szCs w:val="16"/>
                <w:lang w:eastAsia="ru-RU"/>
              </w:rPr>
              <w:t xml:space="preserve">пятый </w:t>
            </w:r>
          </w:p>
          <w:p w:rsidR="009071A2" w:rsidRPr="0053402E" w:rsidRDefault="009071A2" w:rsidP="009071A2">
            <w:pPr>
              <w:rPr>
                <w:sz w:val="20"/>
                <w:szCs w:val="20"/>
                <w:lang w:eastAsia="ru-RU"/>
              </w:rPr>
            </w:pPr>
            <w:r w:rsidRPr="0053402E">
              <w:rPr>
                <w:sz w:val="16"/>
                <w:szCs w:val="16"/>
                <w:lang w:eastAsia="ru-RU"/>
              </w:rPr>
              <w:t>год реализации)</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2020(шестой</w:t>
            </w:r>
          </w:p>
          <w:p w:rsidR="009071A2" w:rsidRPr="0053402E" w:rsidRDefault="009071A2" w:rsidP="009071A2">
            <w:pPr>
              <w:rPr>
                <w:sz w:val="20"/>
                <w:szCs w:val="20"/>
                <w:lang w:eastAsia="ru-RU"/>
              </w:rPr>
            </w:pPr>
            <w:r w:rsidRPr="0053402E">
              <w:rPr>
                <w:sz w:val="20"/>
                <w:szCs w:val="20"/>
                <w:lang w:eastAsia="ru-RU"/>
              </w:rPr>
              <w:t>Год  реализации)</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2021(седьмой год реализации)</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2022 восьмой год реализации</w:t>
            </w: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2023 девятый год реал</w:t>
            </w: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2024 десятый год реализации</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2025 одиннадцатый год реал</w:t>
            </w: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2026 двенадцатый</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2027 тринадцатый</w:t>
            </w:r>
          </w:p>
        </w:tc>
      </w:tr>
      <w:tr w:rsidR="009071A2" w:rsidRPr="0053402E" w:rsidTr="009071A2">
        <w:trPr>
          <w:gridAfter w:val="2"/>
          <w:wAfter w:w="803" w:type="dxa"/>
          <w:trHeight w:val="360"/>
        </w:trPr>
        <w:tc>
          <w:tcPr>
            <w:tcW w:w="1844" w:type="dxa"/>
            <w:tcBorders>
              <w:top w:val="single" w:sz="4" w:space="0" w:color="auto"/>
              <w:left w:val="single" w:sz="4" w:space="0" w:color="auto"/>
              <w:bottom w:val="single" w:sz="4" w:space="0" w:color="auto"/>
              <w:right w:val="single" w:sz="4" w:space="0" w:color="auto"/>
            </w:tcBorders>
            <w:noWrap/>
          </w:tcPr>
          <w:p w:rsidR="009071A2" w:rsidRPr="0053402E" w:rsidRDefault="009071A2" w:rsidP="009071A2">
            <w:pPr>
              <w:rPr>
                <w:sz w:val="20"/>
                <w:szCs w:val="20"/>
                <w:lang w:eastAsia="ru-RU"/>
              </w:rPr>
            </w:pPr>
            <w:r w:rsidRPr="0053402E">
              <w:rPr>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noWrap/>
          </w:tcPr>
          <w:p w:rsidR="009071A2" w:rsidRPr="0053402E" w:rsidRDefault="009071A2" w:rsidP="009071A2">
            <w:pPr>
              <w:rPr>
                <w:sz w:val="20"/>
                <w:szCs w:val="20"/>
                <w:lang w:eastAsia="ru-RU"/>
              </w:rPr>
            </w:pPr>
            <w:r w:rsidRPr="0053402E">
              <w:rPr>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noWrap/>
          </w:tcPr>
          <w:p w:rsidR="009071A2" w:rsidRPr="0053402E" w:rsidRDefault="009071A2" w:rsidP="009071A2">
            <w:pPr>
              <w:rPr>
                <w:sz w:val="20"/>
                <w:szCs w:val="20"/>
                <w:lang w:eastAsia="ru-RU"/>
              </w:rPr>
            </w:pPr>
            <w:r w:rsidRPr="0053402E">
              <w:rPr>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noWrap/>
          </w:tcPr>
          <w:p w:rsidR="009071A2" w:rsidRPr="0053402E" w:rsidRDefault="009071A2" w:rsidP="009071A2">
            <w:pPr>
              <w:rPr>
                <w:sz w:val="20"/>
                <w:szCs w:val="20"/>
                <w:lang w:eastAsia="ru-RU"/>
              </w:rPr>
            </w:pPr>
            <w:r w:rsidRPr="0053402E">
              <w:rPr>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7</w:t>
            </w:r>
          </w:p>
        </w:tc>
        <w:tc>
          <w:tcPr>
            <w:tcW w:w="708" w:type="dxa"/>
            <w:tcBorders>
              <w:top w:val="single" w:sz="4" w:space="0" w:color="auto"/>
              <w:left w:val="single" w:sz="4" w:space="0" w:color="auto"/>
              <w:bottom w:val="single" w:sz="4" w:space="0" w:color="auto"/>
              <w:right w:val="single" w:sz="4" w:space="0" w:color="auto"/>
            </w:tcBorders>
            <w:noWrap/>
          </w:tcPr>
          <w:p w:rsidR="009071A2" w:rsidRPr="0053402E" w:rsidRDefault="009071A2" w:rsidP="009071A2">
            <w:pPr>
              <w:rPr>
                <w:sz w:val="20"/>
                <w:szCs w:val="20"/>
                <w:lang w:eastAsia="ru-RU"/>
              </w:rPr>
            </w:pPr>
            <w:r w:rsidRPr="0053402E">
              <w:rPr>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312"/>
              <w:rPr>
                <w:sz w:val="20"/>
                <w:szCs w:val="20"/>
                <w:lang w:eastAsia="ru-RU"/>
              </w:rPr>
            </w:pPr>
            <w:r w:rsidRPr="0053402E">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12</w:t>
            </w: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13</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14</w:t>
            </w: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15</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Pr>
                <w:sz w:val="20"/>
                <w:szCs w:val="20"/>
                <w:lang w:eastAsia="ru-RU"/>
              </w:rPr>
              <w:t>16</w:t>
            </w:r>
          </w:p>
        </w:tc>
      </w:tr>
      <w:tr w:rsidR="009071A2" w:rsidRPr="0053402E" w:rsidTr="009071A2">
        <w:trPr>
          <w:gridAfter w:val="2"/>
          <w:wAfter w:w="803" w:type="dxa"/>
          <w:trHeight w:val="315"/>
        </w:trPr>
        <w:tc>
          <w:tcPr>
            <w:tcW w:w="1844" w:type="dxa"/>
            <w:vMerge w:val="restart"/>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 xml:space="preserve">МУНИЦИПАЛЬНАЯ 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Энергоэффективность и развитие энергетики</w:t>
            </w: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rPr>
            </w:pPr>
            <w:r w:rsidRPr="0053402E">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rPr>
                <w:sz w:val="20"/>
                <w:szCs w:val="20"/>
              </w:rPr>
              <w:t>135,5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170,4</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293,3</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217,1</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162"/>
            </w:pPr>
            <w:r>
              <w:t>124,0</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149,2</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155,2</w:t>
            </w: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211,2</w:t>
            </w: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200,0</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275,2</w:t>
            </w: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r>
      <w:tr w:rsidR="009071A2" w:rsidRPr="0053402E" w:rsidTr="009071A2">
        <w:trPr>
          <w:gridAfter w:val="2"/>
          <w:wAfter w:w="803" w:type="dxa"/>
          <w:trHeight w:val="264"/>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в том числе по ГРБС:</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r>
      <w:tr w:rsidR="009071A2" w:rsidRPr="0053402E" w:rsidTr="009071A2">
        <w:trPr>
          <w:gridAfter w:val="2"/>
          <w:wAfter w:w="803" w:type="dxa"/>
          <w:trHeight w:val="184"/>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ответственный исполнитель</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r>
      <w:tr w:rsidR="009071A2" w:rsidRPr="0053402E" w:rsidTr="009071A2">
        <w:trPr>
          <w:gridAfter w:val="2"/>
          <w:wAfter w:w="803" w:type="dxa"/>
          <w:trHeight w:val="975"/>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Администрация Парижскокоммунского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rPr>
            </w:pPr>
            <w:r w:rsidRPr="0053402E">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rPr>
                <w:sz w:val="20"/>
                <w:szCs w:val="20"/>
              </w:rPr>
              <w:t>135,5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170,4</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293,3</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217,1</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162"/>
            </w:pPr>
            <w:r>
              <w:t>124,0</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149,2</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155,2</w:t>
            </w: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211,2</w:t>
            </w: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200</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275,2</w:t>
            </w: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r>
      <w:tr w:rsidR="009071A2" w:rsidRPr="0053402E" w:rsidTr="009071A2">
        <w:trPr>
          <w:gridAfter w:val="2"/>
          <w:wAfter w:w="803" w:type="dxa"/>
          <w:trHeight w:val="360"/>
        </w:trPr>
        <w:tc>
          <w:tcPr>
            <w:tcW w:w="1844" w:type="dxa"/>
            <w:vMerge w:val="restart"/>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 xml:space="preserve">ПОДПРОГРАММА </w:t>
            </w:r>
          </w:p>
          <w:p w:rsidR="009071A2" w:rsidRPr="0053402E" w:rsidRDefault="009071A2" w:rsidP="009071A2">
            <w:pPr>
              <w:rPr>
                <w:sz w:val="20"/>
                <w:szCs w:val="20"/>
                <w:lang w:eastAsia="ru-RU"/>
              </w:rPr>
            </w:pPr>
          </w:p>
          <w:p w:rsidR="009071A2" w:rsidRPr="0053402E" w:rsidRDefault="009071A2" w:rsidP="009071A2">
            <w:pPr>
              <w:rPr>
                <w:sz w:val="20"/>
                <w:szCs w:val="20"/>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 xml:space="preserve"> Повышение энергетической эффективности экономики и сокращение энергетических </w:t>
            </w:r>
            <w:r w:rsidRPr="0053402E">
              <w:rPr>
                <w:sz w:val="20"/>
                <w:szCs w:val="20"/>
                <w:lang w:eastAsia="ru-RU"/>
              </w:rPr>
              <w:lastRenderedPageBreak/>
              <w:t>издержек в бюджетном секторе.</w:t>
            </w: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rPr>
            </w:pPr>
            <w:r w:rsidRPr="0053402E">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rPr>
                <w:sz w:val="20"/>
                <w:szCs w:val="20"/>
              </w:rPr>
              <w:t>135,5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170,4</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293,3</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217,1</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162"/>
            </w:pPr>
            <w:r>
              <w:t>124,0</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149,2</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155,2</w:t>
            </w: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211,2</w:t>
            </w: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200</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275,2</w:t>
            </w: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r>
      <w:tr w:rsidR="009071A2" w:rsidRPr="0053402E" w:rsidTr="009071A2">
        <w:trPr>
          <w:gridAfter w:val="2"/>
          <w:wAfter w:w="803" w:type="dxa"/>
          <w:trHeight w:val="211"/>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в том числе по ГРБС:</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r>
      <w:tr w:rsidR="009071A2" w:rsidRPr="0053402E" w:rsidTr="009071A2">
        <w:trPr>
          <w:gridAfter w:val="2"/>
          <w:wAfter w:w="803" w:type="dxa"/>
          <w:trHeight w:val="177"/>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ответственный исполнитель</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r w:rsidRPr="0053402E">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763"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pPr>
              <w:rPr>
                <w:b/>
                <w:bCs/>
                <w:sz w:val="20"/>
                <w:szCs w:val="20"/>
                <w:lang w:eastAsia="ru-RU"/>
              </w:rPr>
            </w:pPr>
          </w:p>
        </w:tc>
      </w:tr>
      <w:tr w:rsidR="009071A2" w:rsidRPr="0053402E" w:rsidTr="009071A2">
        <w:trPr>
          <w:gridAfter w:val="1"/>
          <w:wAfter w:w="742" w:type="dxa"/>
          <w:trHeight w:val="531"/>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Администрация Парижскокоммунского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rPr>
            </w:pPr>
            <w:r w:rsidRPr="0053402E">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rPr>
                <w:sz w:val="20"/>
                <w:szCs w:val="20"/>
              </w:rPr>
              <w:t>135,5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170,4</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293,3</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217,1</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162"/>
            </w:pPr>
            <w:r>
              <w:t>124,0</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149,2</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155,2</w:t>
            </w:r>
          </w:p>
        </w:tc>
        <w:tc>
          <w:tcPr>
            <w:tcW w:w="1000"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211,2</w:t>
            </w:r>
          </w:p>
        </w:tc>
        <w:tc>
          <w:tcPr>
            <w:tcW w:w="620"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200</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275,2</w:t>
            </w:r>
          </w:p>
        </w:tc>
        <w:tc>
          <w:tcPr>
            <w:tcW w:w="824"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r>
      <w:tr w:rsidR="009071A2" w:rsidRPr="0053402E" w:rsidTr="009071A2">
        <w:trPr>
          <w:gridAfter w:val="1"/>
          <w:wAfter w:w="742" w:type="dxa"/>
          <w:trHeight w:val="986"/>
        </w:trPr>
        <w:tc>
          <w:tcPr>
            <w:tcW w:w="1844" w:type="dxa"/>
            <w:vMerge w:val="restart"/>
            <w:tcBorders>
              <w:top w:val="single" w:sz="4" w:space="0" w:color="auto"/>
              <w:left w:val="single" w:sz="4" w:space="0" w:color="auto"/>
              <w:bottom w:val="single" w:sz="4" w:space="0" w:color="auto"/>
              <w:right w:val="single" w:sz="4" w:space="0" w:color="auto"/>
            </w:tcBorders>
          </w:tcPr>
          <w:p w:rsidR="009071A2" w:rsidRPr="0053402E" w:rsidRDefault="009071A2" w:rsidP="009071A2">
            <w:pPr>
              <w:rPr>
                <w:lang w:eastAsia="ru-RU"/>
              </w:rPr>
            </w:pPr>
            <w:r w:rsidRPr="0053402E">
              <w:rPr>
                <w:lang w:eastAsia="ru-RU"/>
              </w:rPr>
              <w:t xml:space="preserve">Основные мероприятия </w:t>
            </w:r>
          </w:p>
        </w:tc>
        <w:tc>
          <w:tcPr>
            <w:tcW w:w="2126" w:type="dxa"/>
            <w:vMerge w:val="restart"/>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1.Энергосбережение и повышение энергетической эффективности в системе наружного освещения.</w:t>
            </w:r>
          </w:p>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rPr>
            </w:pPr>
            <w:r w:rsidRPr="0053402E">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rPr>
                <w:sz w:val="20"/>
                <w:szCs w:val="20"/>
              </w:rPr>
              <w:t>135,5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170,4</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293,3</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217,1</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162"/>
            </w:pPr>
            <w:r>
              <w:t>124,0</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149,2</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155,2</w:t>
            </w:r>
          </w:p>
        </w:tc>
        <w:tc>
          <w:tcPr>
            <w:tcW w:w="1000"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211,2</w:t>
            </w:r>
          </w:p>
        </w:tc>
        <w:tc>
          <w:tcPr>
            <w:tcW w:w="620"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200</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275,2</w:t>
            </w:r>
          </w:p>
        </w:tc>
        <w:tc>
          <w:tcPr>
            <w:tcW w:w="824"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r>
      <w:tr w:rsidR="009071A2" w:rsidRPr="0053402E" w:rsidTr="009071A2">
        <w:trPr>
          <w:gridAfter w:val="1"/>
          <w:wAfter w:w="742" w:type="dxa"/>
          <w:trHeight w:val="406"/>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в том числе по ГРБС:</w:t>
            </w:r>
          </w:p>
        </w:tc>
        <w:tc>
          <w:tcPr>
            <w:tcW w:w="992"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451" w:type="dxa"/>
            <w:gridSpan w:val="3"/>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r>
      <w:tr w:rsidR="009071A2" w:rsidRPr="0053402E" w:rsidTr="009071A2">
        <w:trPr>
          <w:gridAfter w:val="1"/>
          <w:wAfter w:w="742" w:type="dxa"/>
          <w:trHeight w:val="1183"/>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ответственный исполнитель</w:t>
            </w:r>
          </w:p>
        </w:tc>
        <w:tc>
          <w:tcPr>
            <w:tcW w:w="992"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620"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c>
          <w:tcPr>
            <w:tcW w:w="451" w:type="dxa"/>
            <w:gridSpan w:val="3"/>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jc w:val="center"/>
              <w:rPr>
                <w:sz w:val="20"/>
                <w:szCs w:val="20"/>
                <w:lang w:eastAsia="ru-RU"/>
              </w:rPr>
            </w:pPr>
          </w:p>
        </w:tc>
      </w:tr>
      <w:tr w:rsidR="009071A2" w:rsidTr="009071A2">
        <w:trPr>
          <w:gridAfter w:val="1"/>
          <w:wAfter w:w="742" w:type="dxa"/>
          <w:trHeight w:val="707"/>
        </w:trPr>
        <w:tc>
          <w:tcPr>
            <w:tcW w:w="1844"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071A2" w:rsidRPr="0053402E" w:rsidRDefault="009071A2" w:rsidP="009071A2">
            <w:pPr>
              <w:rPr>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lang w:eastAsia="ru-RU"/>
              </w:rPr>
            </w:pPr>
            <w:r w:rsidRPr="0053402E">
              <w:rPr>
                <w:sz w:val="20"/>
                <w:szCs w:val="20"/>
                <w:lang w:eastAsia="ru-RU"/>
              </w:rPr>
              <w:t>Администрация Парижскокоммунского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rPr>
                <w:sz w:val="20"/>
                <w:szCs w:val="20"/>
              </w:rPr>
            </w:pPr>
            <w:r w:rsidRPr="0053402E">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rPr>
                <w:sz w:val="20"/>
                <w:szCs w:val="20"/>
              </w:rPr>
              <w:t>135,5</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170,4</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rsidRPr="0053402E">
              <w:t>293,3</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217,1</w:t>
            </w:r>
          </w:p>
        </w:tc>
        <w:tc>
          <w:tcPr>
            <w:tcW w:w="709" w:type="dxa"/>
            <w:tcBorders>
              <w:top w:val="single" w:sz="4" w:space="0" w:color="auto"/>
              <w:left w:val="single" w:sz="4" w:space="0" w:color="auto"/>
              <w:bottom w:val="single" w:sz="4" w:space="0" w:color="auto"/>
              <w:right w:val="single" w:sz="4" w:space="0" w:color="auto"/>
            </w:tcBorders>
          </w:tcPr>
          <w:p w:rsidR="009071A2" w:rsidRPr="0053402E" w:rsidRDefault="009071A2" w:rsidP="009071A2">
            <w:pPr>
              <w:ind w:left="162"/>
            </w:pPr>
            <w:r>
              <w:t>124,0</w:t>
            </w:r>
          </w:p>
        </w:tc>
        <w:tc>
          <w:tcPr>
            <w:tcW w:w="851"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149,2</w:t>
            </w:r>
          </w:p>
        </w:tc>
        <w:tc>
          <w:tcPr>
            <w:tcW w:w="70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155,2</w:t>
            </w:r>
          </w:p>
        </w:tc>
        <w:tc>
          <w:tcPr>
            <w:tcW w:w="1000"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211,2</w:t>
            </w:r>
          </w:p>
        </w:tc>
        <w:tc>
          <w:tcPr>
            <w:tcW w:w="620"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200</w:t>
            </w:r>
          </w:p>
        </w:tc>
        <w:tc>
          <w:tcPr>
            <w:tcW w:w="648" w:type="dxa"/>
            <w:tcBorders>
              <w:top w:val="single" w:sz="4" w:space="0" w:color="auto"/>
              <w:left w:val="single" w:sz="4" w:space="0" w:color="auto"/>
              <w:bottom w:val="single" w:sz="4" w:space="0" w:color="auto"/>
              <w:right w:val="single" w:sz="4" w:space="0" w:color="auto"/>
            </w:tcBorders>
          </w:tcPr>
          <w:p w:rsidR="009071A2" w:rsidRPr="0053402E" w:rsidRDefault="009071A2" w:rsidP="009071A2">
            <w:r>
              <w:t>275,2</w:t>
            </w:r>
          </w:p>
        </w:tc>
        <w:tc>
          <w:tcPr>
            <w:tcW w:w="824" w:type="dxa"/>
            <w:gridSpan w:val="2"/>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c>
          <w:tcPr>
            <w:tcW w:w="451" w:type="dxa"/>
            <w:gridSpan w:val="3"/>
            <w:tcBorders>
              <w:top w:val="single" w:sz="4" w:space="0" w:color="auto"/>
              <w:left w:val="single" w:sz="4" w:space="0" w:color="auto"/>
              <w:bottom w:val="single" w:sz="4" w:space="0" w:color="auto"/>
              <w:right w:val="single" w:sz="4" w:space="0" w:color="auto"/>
            </w:tcBorders>
          </w:tcPr>
          <w:p w:rsidR="009071A2" w:rsidRPr="0053402E" w:rsidRDefault="009071A2" w:rsidP="009071A2">
            <w:r>
              <w:t>67,2</w:t>
            </w:r>
          </w:p>
        </w:tc>
      </w:tr>
    </w:tbl>
    <w:p w:rsidR="009071A2" w:rsidRDefault="009071A2" w:rsidP="009071A2">
      <w:pPr>
        <w:autoSpaceDE w:val="0"/>
        <w:autoSpaceDN w:val="0"/>
        <w:adjustRightInd w:val="0"/>
        <w:rPr>
          <w:sz w:val="20"/>
          <w:szCs w:val="20"/>
          <w:lang w:val="en-US" w:eastAsia="ru-RU"/>
        </w:rPr>
      </w:pPr>
      <w:r>
        <w:rPr>
          <w:sz w:val="20"/>
          <w:szCs w:val="20"/>
          <w:lang w:val="en-US" w:eastAsia="ru-RU"/>
        </w:rPr>
        <w:br w:type="textWrapping" w:clear="all"/>
      </w:r>
    </w:p>
    <w:p w:rsidR="009071A2" w:rsidRDefault="009071A2" w:rsidP="009071A2">
      <w:pPr>
        <w:autoSpaceDE w:val="0"/>
        <w:autoSpaceDN w:val="0"/>
        <w:adjustRightInd w:val="0"/>
        <w:rPr>
          <w:sz w:val="20"/>
          <w:szCs w:val="20"/>
          <w:lang w:val="en-US" w:eastAsia="ru-RU"/>
        </w:rPr>
      </w:pPr>
    </w:p>
    <w:p w:rsidR="009071A2" w:rsidRPr="00BC6228" w:rsidRDefault="009071A2" w:rsidP="009071A2">
      <w:pPr>
        <w:autoSpaceDE w:val="0"/>
        <w:autoSpaceDN w:val="0"/>
        <w:adjustRightInd w:val="0"/>
        <w:rPr>
          <w:rFonts w:eastAsia="Calibri"/>
          <w:lang w:val="en-US"/>
        </w:rPr>
      </w:pPr>
    </w:p>
    <w:p w:rsidR="009071A2" w:rsidRPr="00FE2C4F" w:rsidRDefault="009071A2" w:rsidP="009071A2">
      <w:pPr>
        <w:autoSpaceDE w:val="0"/>
        <w:autoSpaceDN w:val="0"/>
        <w:adjustRightInd w:val="0"/>
        <w:ind w:left="10773"/>
        <w:jc w:val="right"/>
        <w:rPr>
          <w:rFonts w:eastAsia="Calibri"/>
        </w:rPr>
      </w:pPr>
      <w:r w:rsidRPr="00FE2C4F">
        <w:rPr>
          <w:rFonts w:eastAsia="Calibri"/>
        </w:rPr>
        <w:t>Приложение № 2</w:t>
      </w:r>
    </w:p>
    <w:p w:rsidR="009071A2" w:rsidRDefault="009071A2" w:rsidP="009071A2">
      <w:pPr>
        <w:autoSpaceDE w:val="0"/>
        <w:autoSpaceDN w:val="0"/>
        <w:adjustRightInd w:val="0"/>
        <w:jc w:val="right"/>
        <w:rPr>
          <w:rFonts w:eastAsia="Calibri"/>
        </w:rPr>
      </w:pPr>
      <w:r>
        <w:rPr>
          <w:rFonts w:eastAsia="Calibri"/>
        </w:rPr>
        <w:t xml:space="preserve">                                                                                                                                                                     к муниципальной программе </w:t>
      </w:r>
    </w:p>
    <w:p w:rsidR="009071A2" w:rsidRDefault="009071A2" w:rsidP="009071A2">
      <w:pPr>
        <w:autoSpaceDE w:val="0"/>
        <w:autoSpaceDN w:val="0"/>
        <w:adjustRightInd w:val="0"/>
        <w:jc w:val="right"/>
        <w:outlineLvl w:val="0"/>
        <w:rPr>
          <w:rFonts w:eastAsia="Calibri"/>
        </w:rPr>
      </w:pPr>
      <w:r>
        <w:rPr>
          <w:sz w:val="20"/>
          <w:szCs w:val="20"/>
          <w:lang w:eastAsia="ru-RU"/>
        </w:rPr>
        <w:t xml:space="preserve">Парижскокоммунского </w:t>
      </w:r>
      <w:r>
        <w:rPr>
          <w:rFonts w:eastAsia="Calibri"/>
        </w:rPr>
        <w:t xml:space="preserve"> сельского поселения</w:t>
      </w:r>
    </w:p>
    <w:p w:rsidR="009071A2" w:rsidRDefault="009071A2" w:rsidP="009071A2">
      <w:pPr>
        <w:autoSpaceDE w:val="0"/>
        <w:autoSpaceDN w:val="0"/>
        <w:adjustRightInd w:val="0"/>
        <w:jc w:val="right"/>
        <w:rPr>
          <w:rFonts w:eastAsia="Calibri"/>
        </w:rPr>
      </w:pPr>
      <w:r>
        <w:rPr>
          <w:rFonts w:eastAsia="Calibri"/>
        </w:rPr>
        <w:t xml:space="preserve">                                                                                                            «</w:t>
      </w:r>
      <w:r w:rsidRPr="00FE2C4F">
        <w:rPr>
          <w:rStyle w:val="s2"/>
          <w:bCs/>
          <w:color w:val="000000"/>
        </w:rPr>
        <w:t>Энергоэффективнось и развитие энергетики</w:t>
      </w:r>
      <w:r>
        <w:rPr>
          <w:rFonts w:eastAsia="Calibri"/>
        </w:rPr>
        <w:t xml:space="preserve">» </w:t>
      </w:r>
    </w:p>
    <w:p w:rsidR="009071A2" w:rsidRDefault="009071A2" w:rsidP="009071A2">
      <w:pPr>
        <w:autoSpaceDE w:val="0"/>
        <w:autoSpaceDN w:val="0"/>
        <w:adjustRightInd w:val="0"/>
        <w:jc w:val="right"/>
        <w:rPr>
          <w:rFonts w:eastAsia="Calibri"/>
        </w:rPr>
      </w:pPr>
      <w:r>
        <w:rPr>
          <w:rFonts w:eastAsia="Calibri"/>
        </w:rPr>
        <w:t xml:space="preserve"> на 2015-2027 годы»</w:t>
      </w:r>
    </w:p>
    <w:p w:rsidR="009071A2" w:rsidRDefault="009071A2" w:rsidP="009071A2">
      <w:pPr>
        <w:autoSpaceDE w:val="0"/>
        <w:autoSpaceDN w:val="0"/>
        <w:adjustRightInd w:val="0"/>
        <w:ind w:left="10773"/>
        <w:jc w:val="right"/>
        <w:rPr>
          <w:rFonts w:eastAsia="Calibri"/>
          <w:bCs/>
          <w:sz w:val="28"/>
          <w:szCs w:val="28"/>
        </w:rPr>
      </w:pPr>
    </w:p>
    <w:tbl>
      <w:tblPr>
        <w:tblW w:w="14206" w:type="dxa"/>
        <w:tblInd w:w="93" w:type="dxa"/>
        <w:tblLayout w:type="fixed"/>
        <w:tblLook w:val="04A0" w:firstRow="1" w:lastRow="0" w:firstColumn="1" w:lastColumn="0" w:noHBand="0" w:noVBand="1"/>
      </w:tblPr>
      <w:tblGrid>
        <w:gridCol w:w="360"/>
        <w:gridCol w:w="417"/>
        <w:gridCol w:w="2208"/>
        <w:gridCol w:w="25"/>
        <w:gridCol w:w="492"/>
        <w:gridCol w:w="50"/>
        <w:gridCol w:w="828"/>
        <w:gridCol w:w="23"/>
        <w:gridCol w:w="689"/>
        <w:gridCol w:w="19"/>
        <w:gridCol w:w="426"/>
        <w:gridCol w:w="567"/>
        <w:gridCol w:w="31"/>
        <w:gridCol w:w="652"/>
        <w:gridCol w:w="25"/>
        <w:gridCol w:w="39"/>
        <w:gridCol w:w="276"/>
        <w:gridCol w:w="510"/>
        <w:gridCol w:w="26"/>
        <w:gridCol w:w="10"/>
        <w:gridCol w:w="67"/>
        <w:gridCol w:w="123"/>
        <w:gridCol w:w="653"/>
        <w:gridCol w:w="36"/>
        <w:gridCol w:w="815"/>
        <w:gridCol w:w="25"/>
        <w:gridCol w:w="36"/>
        <w:gridCol w:w="793"/>
        <w:gridCol w:w="20"/>
        <w:gridCol w:w="30"/>
        <w:gridCol w:w="287"/>
        <w:gridCol w:w="83"/>
        <w:gridCol w:w="341"/>
        <w:gridCol w:w="13"/>
        <w:gridCol w:w="38"/>
        <w:gridCol w:w="39"/>
        <w:gridCol w:w="425"/>
        <w:gridCol w:w="53"/>
        <w:gridCol w:w="25"/>
        <w:gridCol w:w="399"/>
        <w:gridCol w:w="29"/>
        <w:gridCol w:w="53"/>
        <w:gridCol w:w="8"/>
        <w:gridCol w:w="461"/>
        <w:gridCol w:w="8"/>
        <w:gridCol w:w="21"/>
        <w:gridCol w:w="55"/>
        <w:gridCol w:w="236"/>
        <w:gridCol w:w="20"/>
        <w:gridCol w:w="1341"/>
      </w:tblGrid>
      <w:tr w:rsidR="009071A2" w:rsidTr="009071A2">
        <w:trPr>
          <w:gridAfter w:val="2"/>
          <w:wAfter w:w="1361" w:type="dxa"/>
          <w:trHeight w:val="630"/>
        </w:trPr>
        <w:tc>
          <w:tcPr>
            <w:tcW w:w="12845" w:type="dxa"/>
            <w:gridSpan w:val="48"/>
            <w:vAlign w:val="center"/>
          </w:tcPr>
          <w:p w:rsidR="009071A2" w:rsidRDefault="009071A2" w:rsidP="009071A2">
            <w:pPr>
              <w:jc w:val="center"/>
              <w:rPr>
                <w:color w:val="000000"/>
                <w:lang w:eastAsia="ru-RU"/>
              </w:rPr>
            </w:pPr>
            <w:r>
              <w:rPr>
                <w:b/>
                <w:color w:val="000000"/>
                <w:lang w:eastAsia="ru-RU"/>
              </w:rPr>
              <w:t xml:space="preserve">Сведения о показателях (индикаторах) муниципальной программы </w:t>
            </w:r>
            <w:r w:rsidRPr="001B24C9">
              <w:rPr>
                <w:b/>
                <w:lang w:eastAsia="ru-RU"/>
              </w:rPr>
              <w:t xml:space="preserve">Парижскокоммунского </w:t>
            </w:r>
            <w:r w:rsidRPr="001B24C9">
              <w:rPr>
                <w:b/>
                <w:color w:val="000000"/>
                <w:lang w:eastAsia="ru-RU"/>
              </w:rPr>
              <w:t xml:space="preserve"> </w:t>
            </w:r>
            <w:r>
              <w:rPr>
                <w:b/>
                <w:color w:val="000000"/>
                <w:lang w:eastAsia="ru-RU"/>
              </w:rPr>
              <w:t>сельского поселения Верхнехавского муниципального района «</w:t>
            </w:r>
            <w:r>
              <w:rPr>
                <w:rStyle w:val="s2"/>
                <w:b/>
                <w:bCs/>
                <w:color w:val="000000"/>
              </w:rPr>
              <w:t>Энергоэффективнось и развитие энергетики</w:t>
            </w:r>
            <w:r>
              <w:rPr>
                <w:b/>
                <w:color w:val="000000"/>
                <w:lang w:eastAsia="ru-RU"/>
              </w:rPr>
              <w:t>» и их значения</w:t>
            </w:r>
          </w:p>
        </w:tc>
      </w:tr>
      <w:tr w:rsidR="009071A2" w:rsidTr="009071A2">
        <w:trPr>
          <w:gridAfter w:val="2"/>
          <w:wAfter w:w="1361" w:type="dxa"/>
          <w:trHeight w:val="312"/>
        </w:trPr>
        <w:tc>
          <w:tcPr>
            <w:tcW w:w="777" w:type="dxa"/>
            <w:gridSpan w:val="2"/>
            <w:vAlign w:val="center"/>
          </w:tcPr>
          <w:p w:rsidR="009071A2" w:rsidRDefault="009071A2" w:rsidP="009071A2">
            <w:pPr>
              <w:rPr>
                <w:color w:val="000000"/>
                <w:lang w:eastAsia="ru-RU"/>
              </w:rPr>
            </w:pPr>
          </w:p>
        </w:tc>
        <w:tc>
          <w:tcPr>
            <w:tcW w:w="3603" w:type="dxa"/>
            <w:gridSpan w:val="5"/>
            <w:vAlign w:val="bottom"/>
          </w:tcPr>
          <w:p w:rsidR="009071A2" w:rsidRDefault="009071A2" w:rsidP="009071A2">
            <w:pPr>
              <w:rPr>
                <w:color w:val="000000"/>
                <w:lang w:eastAsia="ru-RU"/>
              </w:rPr>
            </w:pPr>
          </w:p>
        </w:tc>
        <w:tc>
          <w:tcPr>
            <w:tcW w:w="1157" w:type="dxa"/>
            <w:gridSpan w:val="4"/>
            <w:noWrap/>
            <w:vAlign w:val="bottom"/>
          </w:tcPr>
          <w:p w:rsidR="009071A2" w:rsidRDefault="009071A2" w:rsidP="009071A2">
            <w:pPr>
              <w:rPr>
                <w:color w:val="000000"/>
                <w:lang w:eastAsia="ru-RU"/>
              </w:rPr>
            </w:pPr>
          </w:p>
        </w:tc>
        <w:tc>
          <w:tcPr>
            <w:tcW w:w="598" w:type="dxa"/>
            <w:gridSpan w:val="2"/>
            <w:noWrap/>
            <w:vAlign w:val="bottom"/>
          </w:tcPr>
          <w:p w:rsidR="009071A2" w:rsidRDefault="009071A2" w:rsidP="009071A2">
            <w:pPr>
              <w:rPr>
                <w:b/>
                <w:bCs/>
                <w:color w:val="000000"/>
                <w:lang w:eastAsia="ru-RU"/>
              </w:rPr>
            </w:pPr>
          </w:p>
        </w:tc>
        <w:tc>
          <w:tcPr>
            <w:tcW w:w="992" w:type="dxa"/>
            <w:gridSpan w:val="4"/>
            <w:noWrap/>
            <w:vAlign w:val="bottom"/>
          </w:tcPr>
          <w:p w:rsidR="009071A2" w:rsidRDefault="009071A2" w:rsidP="009071A2">
            <w:pPr>
              <w:jc w:val="center"/>
              <w:rPr>
                <w:color w:val="000000"/>
                <w:lang w:eastAsia="ru-RU"/>
              </w:rPr>
            </w:pPr>
          </w:p>
        </w:tc>
        <w:tc>
          <w:tcPr>
            <w:tcW w:w="736" w:type="dxa"/>
            <w:gridSpan w:val="5"/>
            <w:noWrap/>
            <w:vAlign w:val="bottom"/>
          </w:tcPr>
          <w:p w:rsidR="009071A2" w:rsidRDefault="009071A2" w:rsidP="009071A2">
            <w:pPr>
              <w:jc w:val="center"/>
              <w:rPr>
                <w:color w:val="000000"/>
                <w:lang w:eastAsia="ru-RU"/>
              </w:rPr>
            </w:pPr>
          </w:p>
        </w:tc>
        <w:tc>
          <w:tcPr>
            <w:tcW w:w="653" w:type="dxa"/>
            <w:noWrap/>
            <w:vAlign w:val="bottom"/>
          </w:tcPr>
          <w:p w:rsidR="009071A2" w:rsidRDefault="009071A2" w:rsidP="009071A2">
            <w:pPr>
              <w:jc w:val="center"/>
              <w:rPr>
                <w:color w:val="000000"/>
                <w:lang w:eastAsia="ru-RU"/>
              </w:rPr>
            </w:pPr>
          </w:p>
        </w:tc>
        <w:tc>
          <w:tcPr>
            <w:tcW w:w="876" w:type="dxa"/>
            <w:gridSpan w:val="3"/>
            <w:noWrap/>
            <w:vAlign w:val="bottom"/>
          </w:tcPr>
          <w:p w:rsidR="009071A2" w:rsidRDefault="009071A2" w:rsidP="009071A2">
            <w:pPr>
              <w:jc w:val="center"/>
              <w:rPr>
                <w:color w:val="000000"/>
                <w:lang w:eastAsia="ru-RU"/>
              </w:rPr>
            </w:pPr>
          </w:p>
        </w:tc>
        <w:tc>
          <w:tcPr>
            <w:tcW w:w="1249" w:type="dxa"/>
            <w:gridSpan w:val="6"/>
            <w:noWrap/>
            <w:vAlign w:val="bottom"/>
          </w:tcPr>
          <w:p w:rsidR="009071A2" w:rsidRDefault="009071A2" w:rsidP="009071A2">
            <w:pPr>
              <w:jc w:val="center"/>
              <w:rPr>
                <w:color w:val="000000"/>
                <w:lang w:eastAsia="ru-RU"/>
              </w:rPr>
            </w:pPr>
          </w:p>
        </w:tc>
        <w:tc>
          <w:tcPr>
            <w:tcW w:w="909" w:type="dxa"/>
            <w:gridSpan w:val="6"/>
            <w:noWrap/>
            <w:vAlign w:val="bottom"/>
          </w:tcPr>
          <w:p w:rsidR="009071A2" w:rsidRDefault="009071A2" w:rsidP="009071A2">
            <w:pPr>
              <w:jc w:val="center"/>
              <w:rPr>
                <w:color w:val="000000"/>
                <w:lang w:eastAsia="ru-RU"/>
              </w:rPr>
            </w:pPr>
          </w:p>
        </w:tc>
        <w:tc>
          <w:tcPr>
            <w:tcW w:w="1295" w:type="dxa"/>
            <w:gridSpan w:val="10"/>
            <w:noWrap/>
            <w:vAlign w:val="bottom"/>
          </w:tcPr>
          <w:p w:rsidR="009071A2" w:rsidRDefault="009071A2" w:rsidP="009071A2">
            <w:pPr>
              <w:rPr>
                <w:lang w:eastAsia="ru-RU"/>
              </w:rPr>
            </w:pPr>
          </w:p>
        </w:tc>
      </w:tr>
      <w:tr w:rsidR="009071A2" w:rsidTr="009071A2">
        <w:trPr>
          <w:gridAfter w:val="2"/>
          <w:wAfter w:w="1361" w:type="dxa"/>
          <w:trHeight w:val="1125"/>
        </w:trPr>
        <w:tc>
          <w:tcPr>
            <w:tcW w:w="777"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 п/п</w:t>
            </w:r>
          </w:p>
        </w:tc>
        <w:tc>
          <w:tcPr>
            <w:tcW w:w="223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Наименование показателя (индикатора)</w:t>
            </w:r>
          </w:p>
        </w:tc>
        <w:tc>
          <w:tcPr>
            <w:tcW w:w="4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Пункт Федерального плана</w:t>
            </w:r>
            <w:r>
              <w:rPr>
                <w:sz w:val="20"/>
                <w:szCs w:val="20"/>
                <w:lang w:eastAsia="ru-RU"/>
              </w:rPr>
              <w:br/>
              <w:t xml:space="preserve"> статистических работ</w:t>
            </w:r>
          </w:p>
        </w:tc>
        <w:tc>
          <w:tcPr>
            <w:tcW w:w="87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Ед. измерения</w:t>
            </w:r>
          </w:p>
        </w:tc>
        <w:tc>
          <w:tcPr>
            <w:tcW w:w="8465" w:type="dxa"/>
            <w:gridSpan w:val="41"/>
            <w:tcBorders>
              <w:top w:val="single" w:sz="4" w:space="0" w:color="auto"/>
              <w:left w:val="single" w:sz="4" w:space="0" w:color="auto"/>
              <w:bottom w:val="single" w:sz="4" w:space="0" w:color="auto"/>
              <w:right w:val="single" w:sz="4" w:space="0" w:color="000000"/>
            </w:tcBorders>
            <w:shd w:val="clear" w:color="auto" w:fill="FFFFFF"/>
            <w:vAlign w:val="center"/>
          </w:tcPr>
          <w:p w:rsidR="009071A2" w:rsidRDefault="009071A2" w:rsidP="009071A2">
            <w:pPr>
              <w:jc w:val="center"/>
              <w:rPr>
                <w:sz w:val="20"/>
                <w:szCs w:val="20"/>
                <w:lang w:eastAsia="ru-RU"/>
              </w:rPr>
            </w:pPr>
            <w:r>
              <w:rPr>
                <w:sz w:val="20"/>
                <w:szCs w:val="20"/>
                <w:lang w:eastAsia="ru-RU"/>
              </w:rPr>
              <w:t>Значения показателя (индикатора) по годам реализации государственной программы</w:t>
            </w:r>
          </w:p>
        </w:tc>
      </w:tr>
      <w:tr w:rsidR="009071A2" w:rsidTr="009071A2">
        <w:trPr>
          <w:gridAfter w:val="2"/>
          <w:wAfter w:w="1361" w:type="dxa"/>
          <w:trHeight w:val="312"/>
        </w:trPr>
        <w:tc>
          <w:tcPr>
            <w:tcW w:w="777" w:type="dxa"/>
            <w:gridSpan w:val="2"/>
            <w:vMerge/>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p>
        </w:tc>
        <w:tc>
          <w:tcPr>
            <w:tcW w:w="2233" w:type="dxa"/>
            <w:gridSpan w:val="2"/>
            <w:vMerge/>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p>
        </w:tc>
        <w:tc>
          <w:tcPr>
            <w:tcW w:w="492" w:type="dxa"/>
            <w:vMerge/>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p>
        </w:tc>
        <w:tc>
          <w:tcPr>
            <w:tcW w:w="878" w:type="dxa"/>
            <w:gridSpan w:val="2"/>
            <w:vMerge/>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p>
        </w:tc>
        <w:tc>
          <w:tcPr>
            <w:tcW w:w="712" w:type="dxa"/>
            <w:gridSpan w:val="2"/>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r>
              <w:rPr>
                <w:sz w:val="20"/>
                <w:szCs w:val="20"/>
                <w:lang w:eastAsia="ru-RU"/>
              </w:rPr>
              <w:t>2025</w:t>
            </w:r>
          </w:p>
        </w:tc>
        <w:tc>
          <w:tcPr>
            <w:tcW w:w="445" w:type="dxa"/>
            <w:gridSpan w:val="2"/>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r>
              <w:rPr>
                <w:sz w:val="20"/>
                <w:szCs w:val="20"/>
                <w:lang w:eastAsia="ru-RU"/>
              </w:rPr>
              <w:t>2026</w:t>
            </w:r>
          </w:p>
        </w:tc>
        <w:tc>
          <w:tcPr>
            <w:tcW w:w="598" w:type="dxa"/>
            <w:gridSpan w:val="2"/>
            <w:tcBorders>
              <w:top w:val="single" w:sz="4" w:space="0" w:color="auto"/>
              <w:left w:val="single" w:sz="4" w:space="0" w:color="auto"/>
              <w:bottom w:val="single" w:sz="4" w:space="0" w:color="000000"/>
              <w:right w:val="single" w:sz="4" w:space="0" w:color="auto"/>
            </w:tcBorders>
            <w:vAlign w:val="center"/>
          </w:tcPr>
          <w:p w:rsidR="009071A2" w:rsidRDefault="009071A2" w:rsidP="009071A2">
            <w:pPr>
              <w:rPr>
                <w:sz w:val="20"/>
                <w:szCs w:val="20"/>
                <w:lang w:eastAsia="ru-RU"/>
              </w:rPr>
            </w:pPr>
            <w:r>
              <w:rPr>
                <w:sz w:val="20"/>
                <w:szCs w:val="20"/>
                <w:lang w:eastAsia="ru-RU"/>
              </w:rPr>
              <w:t>2027</w:t>
            </w:r>
          </w:p>
        </w:tc>
        <w:tc>
          <w:tcPr>
            <w:tcW w:w="716" w:type="dxa"/>
            <w:gridSpan w:val="3"/>
            <w:tcBorders>
              <w:top w:val="single" w:sz="4" w:space="0" w:color="auto"/>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2015</w:t>
            </w:r>
          </w:p>
        </w:tc>
        <w:tc>
          <w:tcPr>
            <w:tcW w:w="889" w:type="dxa"/>
            <w:gridSpan w:val="5"/>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2016</w:t>
            </w:r>
          </w:p>
        </w:tc>
        <w:tc>
          <w:tcPr>
            <w:tcW w:w="776"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2017</w:t>
            </w:r>
          </w:p>
        </w:tc>
        <w:tc>
          <w:tcPr>
            <w:tcW w:w="876"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2018</w:t>
            </w:r>
          </w:p>
        </w:tc>
        <w:tc>
          <w:tcPr>
            <w:tcW w:w="879" w:type="dxa"/>
            <w:gridSpan w:val="4"/>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2019</w:t>
            </w:r>
          </w:p>
        </w:tc>
        <w:tc>
          <w:tcPr>
            <w:tcW w:w="711"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2020</w:t>
            </w:r>
          </w:p>
        </w:tc>
        <w:tc>
          <w:tcPr>
            <w:tcW w:w="593" w:type="dxa"/>
            <w:gridSpan w:val="6"/>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2021</w:t>
            </w:r>
          </w:p>
        </w:tc>
        <w:tc>
          <w:tcPr>
            <w:tcW w:w="399" w:type="dxa"/>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2022</w:t>
            </w:r>
          </w:p>
        </w:tc>
        <w:tc>
          <w:tcPr>
            <w:tcW w:w="559" w:type="dxa"/>
            <w:gridSpan w:val="5"/>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2023</w:t>
            </w:r>
          </w:p>
        </w:tc>
        <w:tc>
          <w:tcPr>
            <w:tcW w:w="312"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2024</w:t>
            </w:r>
          </w:p>
        </w:tc>
      </w:tr>
      <w:tr w:rsidR="009071A2" w:rsidTr="009071A2">
        <w:trPr>
          <w:gridAfter w:val="2"/>
          <w:wAfter w:w="1361" w:type="dxa"/>
          <w:trHeight w:val="312"/>
        </w:trPr>
        <w:tc>
          <w:tcPr>
            <w:tcW w:w="777" w:type="dxa"/>
            <w:gridSpan w:val="2"/>
            <w:tcBorders>
              <w:top w:val="nil"/>
              <w:left w:val="single" w:sz="4" w:space="0" w:color="auto"/>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w:t>
            </w:r>
          </w:p>
        </w:tc>
        <w:tc>
          <w:tcPr>
            <w:tcW w:w="2233"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2</w:t>
            </w:r>
          </w:p>
        </w:tc>
        <w:tc>
          <w:tcPr>
            <w:tcW w:w="492" w:type="dxa"/>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3</w:t>
            </w:r>
          </w:p>
        </w:tc>
        <w:tc>
          <w:tcPr>
            <w:tcW w:w="878"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4</w:t>
            </w:r>
          </w:p>
        </w:tc>
        <w:tc>
          <w:tcPr>
            <w:tcW w:w="712"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5</w:t>
            </w:r>
          </w:p>
        </w:tc>
        <w:tc>
          <w:tcPr>
            <w:tcW w:w="445"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6</w:t>
            </w:r>
          </w:p>
        </w:tc>
        <w:tc>
          <w:tcPr>
            <w:tcW w:w="598"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7</w:t>
            </w:r>
          </w:p>
        </w:tc>
        <w:tc>
          <w:tcPr>
            <w:tcW w:w="716"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8</w:t>
            </w:r>
          </w:p>
        </w:tc>
        <w:tc>
          <w:tcPr>
            <w:tcW w:w="889" w:type="dxa"/>
            <w:gridSpan w:val="5"/>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9</w:t>
            </w:r>
          </w:p>
        </w:tc>
        <w:tc>
          <w:tcPr>
            <w:tcW w:w="776" w:type="dxa"/>
            <w:gridSpan w:val="2"/>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10</w:t>
            </w:r>
          </w:p>
        </w:tc>
        <w:tc>
          <w:tcPr>
            <w:tcW w:w="876"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11</w:t>
            </w:r>
          </w:p>
        </w:tc>
        <w:tc>
          <w:tcPr>
            <w:tcW w:w="879" w:type="dxa"/>
            <w:gridSpan w:val="4"/>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12</w:t>
            </w:r>
          </w:p>
        </w:tc>
        <w:tc>
          <w:tcPr>
            <w:tcW w:w="711"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13</w:t>
            </w:r>
          </w:p>
        </w:tc>
        <w:tc>
          <w:tcPr>
            <w:tcW w:w="593" w:type="dxa"/>
            <w:gridSpan w:val="6"/>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14</w:t>
            </w:r>
          </w:p>
        </w:tc>
        <w:tc>
          <w:tcPr>
            <w:tcW w:w="399" w:type="dxa"/>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15</w:t>
            </w:r>
          </w:p>
        </w:tc>
        <w:tc>
          <w:tcPr>
            <w:tcW w:w="559" w:type="dxa"/>
            <w:gridSpan w:val="5"/>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16</w:t>
            </w:r>
          </w:p>
        </w:tc>
        <w:tc>
          <w:tcPr>
            <w:tcW w:w="312" w:type="dxa"/>
            <w:gridSpan w:val="3"/>
            <w:tcBorders>
              <w:top w:val="nil"/>
              <w:left w:val="nil"/>
              <w:bottom w:val="single" w:sz="4" w:space="0" w:color="auto"/>
              <w:right w:val="single" w:sz="4" w:space="0" w:color="auto"/>
            </w:tcBorders>
            <w:shd w:val="clear" w:color="auto" w:fill="FFFFFF"/>
            <w:vAlign w:val="center"/>
          </w:tcPr>
          <w:p w:rsidR="009071A2" w:rsidRDefault="009071A2" w:rsidP="009071A2">
            <w:pPr>
              <w:jc w:val="center"/>
              <w:rPr>
                <w:sz w:val="20"/>
                <w:szCs w:val="20"/>
                <w:lang w:eastAsia="ru-RU"/>
              </w:rPr>
            </w:pPr>
            <w:r>
              <w:rPr>
                <w:sz w:val="20"/>
                <w:szCs w:val="20"/>
                <w:lang w:eastAsia="ru-RU"/>
              </w:rPr>
              <w:t>17</w:t>
            </w:r>
          </w:p>
        </w:tc>
      </w:tr>
      <w:tr w:rsidR="009071A2" w:rsidTr="009071A2">
        <w:trPr>
          <w:gridAfter w:val="2"/>
          <w:wAfter w:w="1361" w:type="dxa"/>
          <w:trHeight w:val="315"/>
        </w:trPr>
        <w:tc>
          <w:tcPr>
            <w:tcW w:w="30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071A2" w:rsidRDefault="009071A2" w:rsidP="009071A2">
            <w:pPr>
              <w:rPr>
                <w:sz w:val="20"/>
                <w:szCs w:val="20"/>
                <w:lang w:eastAsia="ru-RU"/>
              </w:rPr>
            </w:pPr>
            <w:r>
              <w:rPr>
                <w:sz w:val="20"/>
                <w:szCs w:val="20"/>
                <w:lang w:eastAsia="ru-RU"/>
              </w:rPr>
              <w:lastRenderedPageBreak/>
              <w:t xml:space="preserve">МУНИЦИПАЛЬНАЯ ПРОГРАММА </w:t>
            </w:r>
          </w:p>
        </w:tc>
        <w:tc>
          <w:tcPr>
            <w:tcW w:w="492"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Default="009071A2" w:rsidP="009071A2">
            <w:pPr>
              <w:rPr>
                <w:sz w:val="20"/>
                <w:szCs w:val="20"/>
                <w:lang w:eastAsia="ru-RU"/>
              </w:rPr>
            </w:pPr>
          </w:p>
        </w:tc>
        <w:tc>
          <w:tcPr>
            <w:tcW w:w="159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071A2" w:rsidRDefault="009071A2" w:rsidP="009071A2">
            <w:pPr>
              <w:rPr>
                <w:sz w:val="20"/>
                <w:szCs w:val="20"/>
                <w:lang w:eastAsia="ru-RU"/>
              </w:rPr>
            </w:pPr>
          </w:p>
        </w:tc>
        <w:tc>
          <w:tcPr>
            <w:tcW w:w="6483" w:type="dxa"/>
            <w:gridSpan w:val="30"/>
            <w:tcBorders>
              <w:top w:val="single" w:sz="4" w:space="0" w:color="auto"/>
              <w:left w:val="single" w:sz="4" w:space="0" w:color="auto"/>
              <w:bottom w:val="single" w:sz="4" w:space="0" w:color="auto"/>
              <w:right w:val="single" w:sz="4" w:space="0" w:color="auto"/>
            </w:tcBorders>
            <w:shd w:val="clear" w:color="auto" w:fill="FFFFFF"/>
            <w:vAlign w:val="bottom"/>
          </w:tcPr>
          <w:p w:rsidR="009071A2" w:rsidRDefault="009071A2" w:rsidP="009071A2">
            <w:pPr>
              <w:rPr>
                <w:sz w:val="20"/>
                <w:szCs w:val="20"/>
                <w:lang w:eastAsia="ru-RU"/>
              </w:rPr>
            </w:pPr>
          </w:p>
        </w:tc>
        <w:tc>
          <w:tcPr>
            <w:tcW w:w="399"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Default="009071A2" w:rsidP="009071A2">
            <w:pPr>
              <w:rPr>
                <w:sz w:val="20"/>
                <w:szCs w:val="20"/>
                <w:lang w:eastAsia="ru-RU"/>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071A2" w:rsidRDefault="009071A2" w:rsidP="009071A2">
            <w:pPr>
              <w:rPr>
                <w:sz w:val="20"/>
                <w:szCs w:val="20"/>
                <w:lang w:eastAsia="ru-RU"/>
              </w:rPr>
            </w:pPr>
          </w:p>
        </w:tc>
        <w:tc>
          <w:tcPr>
            <w:tcW w:w="320" w:type="dxa"/>
            <w:gridSpan w:val="4"/>
            <w:tcBorders>
              <w:top w:val="single" w:sz="4" w:space="0" w:color="auto"/>
              <w:left w:val="single" w:sz="4" w:space="0" w:color="auto"/>
              <w:bottom w:val="single" w:sz="4" w:space="0" w:color="auto"/>
              <w:right w:val="single" w:sz="4" w:space="0" w:color="000000"/>
            </w:tcBorders>
            <w:shd w:val="clear" w:color="auto" w:fill="FFFFFF"/>
            <w:vAlign w:val="bottom"/>
          </w:tcPr>
          <w:p w:rsidR="009071A2" w:rsidRDefault="009071A2" w:rsidP="009071A2">
            <w:pPr>
              <w:rPr>
                <w:sz w:val="20"/>
                <w:szCs w:val="20"/>
                <w:lang w:eastAsia="ru-RU"/>
              </w:rPr>
            </w:pPr>
          </w:p>
        </w:tc>
      </w:tr>
      <w:tr w:rsidR="009071A2" w:rsidTr="009071A2">
        <w:trPr>
          <w:gridAfter w:val="2"/>
          <w:wAfter w:w="1361" w:type="dxa"/>
          <w:trHeight w:val="624"/>
        </w:trPr>
        <w:tc>
          <w:tcPr>
            <w:tcW w:w="777" w:type="dxa"/>
            <w:gridSpan w:val="2"/>
            <w:tcBorders>
              <w:top w:val="nil"/>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1</w:t>
            </w:r>
          </w:p>
        </w:tc>
        <w:tc>
          <w:tcPr>
            <w:tcW w:w="2233" w:type="dxa"/>
            <w:gridSpan w:val="2"/>
            <w:tcBorders>
              <w:top w:val="nil"/>
              <w:left w:val="nil"/>
              <w:bottom w:val="single" w:sz="4" w:space="0" w:color="auto"/>
              <w:right w:val="single" w:sz="4" w:space="0" w:color="auto"/>
            </w:tcBorders>
            <w:vAlign w:val="center"/>
          </w:tcPr>
          <w:p w:rsidR="009071A2" w:rsidRPr="00026817" w:rsidRDefault="009071A2" w:rsidP="009071A2">
            <w:pPr>
              <w:rPr>
                <w:sz w:val="20"/>
                <w:szCs w:val="20"/>
                <w:lang w:eastAsia="ru-RU"/>
              </w:rPr>
            </w:pPr>
            <w:r w:rsidRPr="00026817">
              <w:rPr>
                <w:rStyle w:val="s2"/>
                <w:bCs/>
                <w:color w:val="000000"/>
              </w:rPr>
              <w:t>Энергоэффективнось и развитие энергетики</w:t>
            </w:r>
          </w:p>
        </w:tc>
        <w:tc>
          <w:tcPr>
            <w:tcW w:w="492" w:type="dxa"/>
            <w:tcBorders>
              <w:top w:val="nil"/>
              <w:left w:val="nil"/>
              <w:bottom w:val="single" w:sz="4" w:space="0" w:color="auto"/>
              <w:right w:val="single" w:sz="4" w:space="0" w:color="auto"/>
            </w:tcBorders>
            <w:vAlign w:val="center"/>
          </w:tcPr>
          <w:p w:rsidR="009071A2" w:rsidRPr="00026817" w:rsidRDefault="009071A2" w:rsidP="009071A2">
            <w:pPr>
              <w:rPr>
                <w:sz w:val="20"/>
                <w:szCs w:val="20"/>
                <w:lang w:eastAsia="ru-RU"/>
              </w:rPr>
            </w:pPr>
          </w:p>
        </w:tc>
        <w:tc>
          <w:tcPr>
            <w:tcW w:w="878" w:type="dxa"/>
            <w:gridSpan w:val="2"/>
            <w:tcBorders>
              <w:top w:val="nil"/>
              <w:left w:val="nil"/>
              <w:bottom w:val="single" w:sz="4" w:space="0" w:color="auto"/>
              <w:right w:val="single" w:sz="4" w:space="0" w:color="auto"/>
            </w:tcBorders>
            <w:vAlign w:val="center"/>
          </w:tcPr>
          <w:p w:rsidR="009071A2" w:rsidRPr="00026817" w:rsidRDefault="009071A2" w:rsidP="009071A2">
            <w:pPr>
              <w:rPr>
                <w:sz w:val="20"/>
                <w:szCs w:val="20"/>
                <w:lang w:eastAsia="ru-RU"/>
              </w:rPr>
            </w:pPr>
            <w:r>
              <w:rPr>
                <w:sz w:val="20"/>
                <w:szCs w:val="20"/>
                <w:lang w:eastAsia="ru-RU"/>
              </w:rPr>
              <w:t>Тыс руб</w:t>
            </w:r>
          </w:p>
        </w:tc>
        <w:tc>
          <w:tcPr>
            <w:tcW w:w="712" w:type="dxa"/>
            <w:gridSpan w:val="2"/>
            <w:tcBorders>
              <w:top w:val="nil"/>
              <w:left w:val="nil"/>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275,2 </w:t>
            </w:r>
          </w:p>
        </w:tc>
        <w:tc>
          <w:tcPr>
            <w:tcW w:w="445" w:type="dxa"/>
            <w:gridSpan w:val="2"/>
            <w:tcBorders>
              <w:top w:val="nil"/>
              <w:left w:val="nil"/>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67,2</w:t>
            </w:r>
          </w:p>
        </w:tc>
        <w:tc>
          <w:tcPr>
            <w:tcW w:w="598" w:type="dxa"/>
            <w:gridSpan w:val="2"/>
            <w:tcBorders>
              <w:top w:val="nil"/>
              <w:left w:val="nil"/>
              <w:bottom w:val="single" w:sz="4" w:space="0" w:color="auto"/>
              <w:right w:val="single" w:sz="4" w:space="0" w:color="auto"/>
            </w:tcBorders>
            <w:vAlign w:val="center"/>
          </w:tcPr>
          <w:p w:rsidR="009071A2" w:rsidRDefault="009071A2" w:rsidP="009071A2">
            <w:pPr>
              <w:jc w:val="center"/>
              <w:rPr>
                <w:color w:val="000000"/>
                <w:sz w:val="20"/>
                <w:szCs w:val="20"/>
                <w:lang w:eastAsia="ru-RU"/>
              </w:rPr>
            </w:pPr>
            <w:r>
              <w:rPr>
                <w:color w:val="000000"/>
                <w:sz w:val="20"/>
                <w:szCs w:val="20"/>
                <w:lang w:eastAsia="ru-RU"/>
              </w:rPr>
              <w:t>67,2</w:t>
            </w:r>
          </w:p>
        </w:tc>
        <w:tc>
          <w:tcPr>
            <w:tcW w:w="716" w:type="dxa"/>
            <w:gridSpan w:val="3"/>
            <w:tcBorders>
              <w:top w:val="nil"/>
              <w:left w:val="nil"/>
              <w:bottom w:val="single" w:sz="4" w:space="0" w:color="auto"/>
              <w:right w:val="single" w:sz="4" w:space="0" w:color="auto"/>
            </w:tcBorders>
          </w:tcPr>
          <w:p w:rsidR="009071A2" w:rsidRDefault="009071A2" w:rsidP="009071A2">
            <w:pPr>
              <w:rPr>
                <w:sz w:val="20"/>
                <w:szCs w:val="20"/>
              </w:rPr>
            </w:pPr>
            <w:r>
              <w:rPr>
                <w:sz w:val="20"/>
                <w:szCs w:val="20"/>
              </w:rPr>
              <w:t>100</w:t>
            </w:r>
          </w:p>
        </w:tc>
        <w:tc>
          <w:tcPr>
            <w:tcW w:w="786" w:type="dxa"/>
            <w:gridSpan w:val="2"/>
            <w:tcBorders>
              <w:top w:val="nil"/>
              <w:left w:val="nil"/>
              <w:bottom w:val="single" w:sz="4" w:space="0" w:color="auto"/>
              <w:right w:val="single" w:sz="4" w:space="0" w:color="auto"/>
            </w:tcBorders>
          </w:tcPr>
          <w:p w:rsidR="009071A2" w:rsidRDefault="009071A2" w:rsidP="009071A2">
            <w:r>
              <w:rPr>
                <w:sz w:val="20"/>
                <w:szCs w:val="20"/>
              </w:rPr>
              <w:t>135,5</w:t>
            </w:r>
          </w:p>
        </w:tc>
        <w:tc>
          <w:tcPr>
            <w:tcW w:w="879" w:type="dxa"/>
            <w:gridSpan w:val="5"/>
            <w:tcBorders>
              <w:top w:val="nil"/>
              <w:left w:val="nil"/>
              <w:bottom w:val="single" w:sz="4" w:space="0" w:color="auto"/>
              <w:right w:val="single" w:sz="4" w:space="0" w:color="auto"/>
            </w:tcBorders>
          </w:tcPr>
          <w:p w:rsidR="009071A2" w:rsidRDefault="009071A2" w:rsidP="009071A2">
            <w:r>
              <w:t>170,4</w:t>
            </w:r>
          </w:p>
        </w:tc>
        <w:tc>
          <w:tcPr>
            <w:tcW w:w="876" w:type="dxa"/>
            <w:gridSpan w:val="3"/>
            <w:tcBorders>
              <w:top w:val="nil"/>
              <w:left w:val="nil"/>
              <w:bottom w:val="single" w:sz="4" w:space="0" w:color="auto"/>
              <w:right w:val="single" w:sz="4" w:space="0" w:color="auto"/>
            </w:tcBorders>
          </w:tcPr>
          <w:p w:rsidR="009071A2" w:rsidRDefault="009071A2" w:rsidP="009071A2">
            <w:r>
              <w:t>293,3</w:t>
            </w:r>
          </w:p>
        </w:tc>
        <w:tc>
          <w:tcPr>
            <w:tcW w:w="879" w:type="dxa"/>
            <w:gridSpan w:val="4"/>
            <w:tcBorders>
              <w:top w:val="nil"/>
              <w:left w:val="nil"/>
              <w:bottom w:val="single" w:sz="4" w:space="0" w:color="auto"/>
              <w:right w:val="single" w:sz="4" w:space="0" w:color="auto"/>
            </w:tcBorders>
          </w:tcPr>
          <w:p w:rsidR="009071A2" w:rsidRDefault="009071A2" w:rsidP="009071A2">
            <w:r>
              <w:t>217,1</w:t>
            </w:r>
          </w:p>
        </w:tc>
        <w:tc>
          <w:tcPr>
            <w:tcW w:w="724" w:type="dxa"/>
            <w:gridSpan w:val="4"/>
            <w:tcBorders>
              <w:top w:val="nil"/>
              <w:left w:val="nil"/>
              <w:bottom w:val="single" w:sz="4" w:space="0" w:color="auto"/>
              <w:right w:val="single" w:sz="4" w:space="0" w:color="auto"/>
            </w:tcBorders>
          </w:tcPr>
          <w:p w:rsidR="009071A2" w:rsidRDefault="009071A2" w:rsidP="009071A2">
            <w:pPr>
              <w:ind w:left="162"/>
            </w:pPr>
            <w:r>
              <w:t>124,0</w:t>
            </w:r>
          </w:p>
        </w:tc>
        <w:tc>
          <w:tcPr>
            <w:tcW w:w="580" w:type="dxa"/>
            <w:gridSpan w:val="5"/>
            <w:tcBorders>
              <w:top w:val="nil"/>
              <w:left w:val="nil"/>
              <w:bottom w:val="single" w:sz="4" w:space="0" w:color="auto"/>
              <w:right w:val="single" w:sz="4" w:space="0" w:color="auto"/>
            </w:tcBorders>
            <w:noWrap/>
          </w:tcPr>
          <w:p w:rsidR="009071A2" w:rsidRDefault="009071A2" w:rsidP="009071A2">
            <w:pPr>
              <w:rPr>
                <w:sz w:val="20"/>
                <w:szCs w:val="20"/>
              </w:rPr>
            </w:pPr>
            <w:r>
              <w:rPr>
                <w:sz w:val="20"/>
                <w:szCs w:val="20"/>
              </w:rPr>
              <w:t>149,2</w:t>
            </w:r>
          </w:p>
        </w:tc>
        <w:tc>
          <w:tcPr>
            <w:tcW w:w="399" w:type="dxa"/>
            <w:tcBorders>
              <w:top w:val="nil"/>
              <w:left w:val="nil"/>
              <w:bottom w:val="single" w:sz="4" w:space="0" w:color="auto"/>
              <w:right w:val="single" w:sz="4" w:space="0" w:color="auto"/>
            </w:tcBorders>
          </w:tcPr>
          <w:p w:rsidR="009071A2" w:rsidRDefault="009071A2" w:rsidP="009071A2">
            <w:pPr>
              <w:rPr>
                <w:sz w:val="20"/>
                <w:szCs w:val="20"/>
              </w:rPr>
            </w:pPr>
            <w:r>
              <w:rPr>
                <w:sz w:val="20"/>
                <w:szCs w:val="20"/>
              </w:rPr>
              <w:t>155,2</w:t>
            </w:r>
          </w:p>
        </w:tc>
        <w:tc>
          <w:tcPr>
            <w:tcW w:w="551" w:type="dxa"/>
            <w:gridSpan w:val="4"/>
            <w:tcBorders>
              <w:top w:val="nil"/>
              <w:left w:val="nil"/>
              <w:bottom w:val="single" w:sz="4" w:space="0" w:color="auto"/>
              <w:right w:val="single" w:sz="4" w:space="0" w:color="auto"/>
            </w:tcBorders>
          </w:tcPr>
          <w:p w:rsidR="009071A2" w:rsidRDefault="009071A2" w:rsidP="009071A2">
            <w:pPr>
              <w:rPr>
                <w:sz w:val="20"/>
                <w:szCs w:val="20"/>
              </w:rPr>
            </w:pPr>
            <w:r>
              <w:rPr>
                <w:sz w:val="20"/>
                <w:szCs w:val="20"/>
              </w:rPr>
              <w:t>211,2</w:t>
            </w:r>
          </w:p>
        </w:tc>
        <w:tc>
          <w:tcPr>
            <w:tcW w:w="320" w:type="dxa"/>
            <w:gridSpan w:val="4"/>
            <w:tcBorders>
              <w:top w:val="nil"/>
              <w:left w:val="nil"/>
              <w:bottom w:val="single" w:sz="4" w:space="0" w:color="auto"/>
              <w:right w:val="single" w:sz="4" w:space="0" w:color="auto"/>
            </w:tcBorders>
          </w:tcPr>
          <w:p w:rsidR="009071A2" w:rsidRDefault="009071A2" w:rsidP="009071A2">
            <w:pPr>
              <w:rPr>
                <w:sz w:val="20"/>
                <w:szCs w:val="20"/>
              </w:rPr>
            </w:pPr>
            <w:r>
              <w:rPr>
                <w:sz w:val="20"/>
                <w:szCs w:val="20"/>
              </w:rPr>
              <w:t>200,0</w:t>
            </w:r>
          </w:p>
        </w:tc>
      </w:tr>
      <w:tr w:rsidR="009071A2" w:rsidTr="009071A2">
        <w:trPr>
          <w:gridAfter w:val="2"/>
          <w:wAfter w:w="1361" w:type="dxa"/>
          <w:trHeight w:val="315"/>
        </w:trPr>
        <w:tc>
          <w:tcPr>
            <w:tcW w:w="3010" w:type="dxa"/>
            <w:gridSpan w:val="4"/>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r>
              <w:rPr>
                <w:sz w:val="20"/>
                <w:szCs w:val="20"/>
                <w:lang w:eastAsia="ru-RU"/>
              </w:rPr>
              <w:t xml:space="preserve">ПОДПРОГРАММА  </w:t>
            </w:r>
          </w:p>
        </w:tc>
        <w:tc>
          <w:tcPr>
            <w:tcW w:w="492" w:type="dxa"/>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p>
        </w:tc>
        <w:tc>
          <w:tcPr>
            <w:tcW w:w="1590" w:type="dxa"/>
            <w:gridSpan w:val="4"/>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p>
        </w:tc>
        <w:tc>
          <w:tcPr>
            <w:tcW w:w="5466" w:type="dxa"/>
            <w:gridSpan w:val="22"/>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p>
        </w:tc>
        <w:tc>
          <w:tcPr>
            <w:tcW w:w="1017" w:type="dxa"/>
            <w:gridSpan w:val="8"/>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p>
        </w:tc>
        <w:tc>
          <w:tcPr>
            <w:tcW w:w="399" w:type="dxa"/>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p>
        </w:tc>
        <w:tc>
          <w:tcPr>
            <w:tcW w:w="551" w:type="dxa"/>
            <w:gridSpan w:val="4"/>
            <w:tcBorders>
              <w:top w:val="single" w:sz="4" w:space="0" w:color="auto"/>
              <w:left w:val="single" w:sz="4" w:space="0" w:color="auto"/>
              <w:bottom w:val="single" w:sz="4" w:space="0" w:color="auto"/>
              <w:right w:val="single" w:sz="4" w:space="0" w:color="auto"/>
            </w:tcBorders>
            <w:vAlign w:val="bottom"/>
          </w:tcPr>
          <w:p w:rsidR="009071A2" w:rsidRDefault="009071A2" w:rsidP="009071A2">
            <w:pPr>
              <w:rPr>
                <w:sz w:val="20"/>
                <w:szCs w:val="20"/>
                <w:lang w:eastAsia="ru-RU"/>
              </w:rPr>
            </w:pPr>
          </w:p>
        </w:tc>
        <w:tc>
          <w:tcPr>
            <w:tcW w:w="320" w:type="dxa"/>
            <w:gridSpan w:val="4"/>
            <w:tcBorders>
              <w:top w:val="single" w:sz="4" w:space="0" w:color="auto"/>
              <w:left w:val="single" w:sz="4" w:space="0" w:color="auto"/>
              <w:bottom w:val="single" w:sz="4" w:space="0" w:color="auto"/>
              <w:right w:val="single" w:sz="4" w:space="0" w:color="000000"/>
            </w:tcBorders>
            <w:vAlign w:val="bottom"/>
          </w:tcPr>
          <w:p w:rsidR="009071A2" w:rsidRDefault="009071A2" w:rsidP="009071A2">
            <w:pPr>
              <w:rPr>
                <w:sz w:val="20"/>
                <w:szCs w:val="20"/>
                <w:lang w:eastAsia="ru-RU"/>
              </w:rPr>
            </w:pPr>
          </w:p>
        </w:tc>
      </w:tr>
      <w:tr w:rsidR="009071A2" w:rsidTr="009071A2">
        <w:trPr>
          <w:gridAfter w:val="1"/>
          <w:wAfter w:w="1341" w:type="dxa"/>
          <w:trHeight w:val="2168"/>
        </w:trPr>
        <w:tc>
          <w:tcPr>
            <w:tcW w:w="777" w:type="dxa"/>
            <w:gridSpan w:val="2"/>
            <w:vMerge w:val="restart"/>
            <w:tcBorders>
              <w:top w:val="single" w:sz="4" w:space="0" w:color="auto"/>
              <w:left w:val="single" w:sz="4" w:space="0" w:color="auto"/>
              <w:right w:val="single" w:sz="4" w:space="0" w:color="auto"/>
            </w:tcBorders>
            <w:vAlign w:val="center"/>
          </w:tcPr>
          <w:p w:rsidR="009071A2" w:rsidRDefault="009071A2" w:rsidP="009071A2">
            <w:pPr>
              <w:jc w:val="center"/>
              <w:rPr>
                <w:sz w:val="20"/>
                <w:szCs w:val="20"/>
                <w:lang w:eastAsia="ru-RU"/>
              </w:rPr>
            </w:pPr>
          </w:p>
        </w:tc>
        <w:tc>
          <w:tcPr>
            <w:tcW w:w="2233" w:type="dxa"/>
            <w:gridSpan w:val="2"/>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r>
              <w:rPr>
                <w:sz w:val="20"/>
                <w:szCs w:val="20"/>
                <w:lang w:eastAsia="ru-RU"/>
              </w:rPr>
              <w:t> Повышение энергетической эффективности экономики и сокращение энергетических издержек в бюджетном секторе на 2011-2022гг.</w:t>
            </w:r>
          </w:p>
        </w:tc>
        <w:tc>
          <w:tcPr>
            <w:tcW w:w="492" w:type="dxa"/>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878" w:type="dxa"/>
            <w:gridSpan w:val="2"/>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r>
              <w:rPr>
                <w:sz w:val="20"/>
                <w:szCs w:val="20"/>
                <w:lang w:eastAsia="ru-RU"/>
              </w:rPr>
              <w:t>Тыс. руб</w:t>
            </w:r>
          </w:p>
        </w:tc>
        <w:tc>
          <w:tcPr>
            <w:tcW w:w="712"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275,2 </w:t>
            </w:r>
          </w:p>
        </w:tc>
        <w:tc>
          <w:tcPr>
            <w:tcW w:w="445"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67,2</w:t>
            </w:r>
          </w:p>
        </w:tc>
        <w:tc>
          <w:tcPr>
            <w:tcW w:w="598"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67,2 </w:t>
            </w:r>
          </w:p>
        </w:tc>
        <w:tc>
          <w:tcPr>
            <w:tcW w:w="652" w:type="dxa"/>
            <w:tcBorders>
              <w:top w:val="single" w:sz="4" w:space="0" w:color="auto"/>
              <w:left w:val="nil"/>
              <w:bottom w:val="single" w:sz="4" w:space="0" w:color="auto"/>
              <w:right w:val="single" w:sz="4" w:space="0" w:color="auto"/>
            </w:tcBorders>
          </w:tcPr>
          <w:p w:rsidR="009071A2" w:rsidRDefault="009071A2" w:rsidP="009071A2">
            <w:pPr>
              <w:rPr>
                <w:sz w:val="20"/>
                <w:szCs w:val="20"/>
              </w:rPr>
            </w:pPr>
            <w:r>
              <w:rPr>
                <w:sz w:val="20"/>
                <w:szCs w:val="20"/>
              </w:rPr>
              <w:t>100</w:t>
            </w:r>
          </w:p>
        </w:tc>
        <w:tc>
          <w:tcPr>
            <w:tcW w:w="886" w:type="dxa"/>
            <w:gridSpan w:val="6"/>
            <w:tcBorders>
              <w:top w:val="single" w:sz="4" w:space="0" w:color="auto"/>
              <w:left w:val="nil"/>
              <w:bottom w:val="single" w:sz="4" w:space="0" w:color="auto"/>
              <w:right w:val="single" w:sz="4" w:space="0" w:color="auto"/>
            </w:tcBorders>
          </w:tcPr>
          <w:p w:rsidR="009071A2" w:rsidRDefault="009071A2" w:rsidP="009071A2">
            <w:r>
              <w:rPr>
                <w:sz w:val="20"/>
                <w:szCs w:val="20"/>
              </w:rPr>
              <w:t>135,5</w:t>
            </w:r>
          </w:p>
        </w:tc>
        <w:tc>
          <w:tcPr>
            <w:tcW w:w="879" w:type="dxa"/>
            <w:gridSpan w:val="4"/>
            <w:tcBorders>
              <w:top w:val="single" w:sz="4" w:space="0" w:color="auto"/>
              <w:left w:val="nil"/>
              <w:bottom w:val="single" w:sz="4" w:space="0" w:color="auto"/>
              <w:right w:val="single" w:sz="4" w:space="0" w:color="auto"/>
            </w:tcBorders>
          </w:tcPr>
          <w:p w:rsidR="009071A2" w:rsidRDefault="009071A2" w:rsidP="009071A2">
            <w:r>
              <w:t>170,4</w:t>
            </w:r>
          </w:p>
        </w:tc>
        <w:tc>
          <w:tcPr>
            <w:tcW w:w="876" w:type="dxa"/>
            <w:gridSpan w:val="3"/>
            <w:tcBorders>
              <w:top w:val="single" w:sz="4" w:space="0" w:color="auto"/>
              <w:left w:val="nil"/>
              <w:bottom w:val="single" w:sz="4" w:space="0" w:color="auto"/>
              <w:right w:val="single" w:sz="4" w:space="0" w:color="auto"/>
            </w:tcBorders>
          </w:tcPr>
          <w:p w:rsidR="009071A2" w:rsidRDefault="009071A2" w:rsidP="009071A2">
            <w:r>
              <w:t>293,3</w:t>
            </w:r>
          </w:p>
        </w:tc>
        <w:tc>
          <w:tcPr>
            <w:tcW w:w="813" w:type="dxa"/>
            <w:gridSpan w:val="2"/>
            <w:tcBorders>
              <w:top w:val="single" w:sz="4" w:space="0" w:color="auto"/>
              <w:left w:val="nil"/>
              <w:bottom w:val="single" w:sz="4" w:space="0" w:color="auto"/>
              <w:right w:val="single" w:sz="4" w:space="0" w:color="auto"/>
            </w:tcBorders>
          </w:tcPr>
          <w:p w:rsidR="009071A2" w:rsidRDefault="009071A2" w:rsidP="009071A2">
            <w:r>
              <w:t>217,1</w:t>
            </w:r>
          </w:p>
        </w:tc>
        <w:tc>
          <w:tcPr>
            <w:tcW w:w="792" w:type="dxa"/>
            <w:gridSpan w:val="6"/>
            <w:tcBorders>
              <w:top w:val="single" w:sz="4" w:space="0" w:color="auto"/>
              <w:left w:val="nil"/>
              <w:bottom w:val="single" w:sz="4" w:space="0" w:color="auto"/>
              <w:right w:val="single" w:sz="4" w:space="0" w:color="auto"/>
            </w:tcBorders>
          </w:tcPr>
          <w:p w:rsidR="009071A2" w:rsidRDefault="009071A2" w:rsidP="009071A2">
            <w:pPr>
              <w:ind w:left="162"/>
            </w:pPr>
            <w:r>
              <w:t>124,0</w:t>
            </w:r>
          </w:p>
        </w:tc>
        <w:tc>
          <w:tcPr>
            <w:tcW w:w="517" w:type="dxa"/>
            <w:gridSpan w:val="3"/>
            <w:tcBorders>
              <w:top w:val="single" w:sz="4" w:space="0" w:color="auto"/>
              <w:left w:val="nil"/>
              <w:bottom w:val="single" w:sz="4" w:space="0" w:color="auto"/>
              <w:right w:val="single" w:sz="4" w:space="0" w:color="auto"/>
            </w:tcBorders>
            <w:noWrap/>
          </w:tcPr>
          <w:p w:rsidR="009071A2" w:rsidRDefault="009071A2" w:rsidP="009071A2">
            <w:pPr>
              <w:rPr>
                <w:sz w:val="20"/>
                <w:szCs w:val="20"/>
              </w:rPr>
            </w:pPr>
            <w:r>
              <w:rPr>
                <w:sz w:val="20"/>
                <w:szCs w:val="20"/>
              </w:rPr>
              <w:t>149,2</w:t>
            </w:r>
          </w:p>
        </w:tc>
        <w:tc>
          <w:tcPr>
            <w:tcW w:w="453" w:type="dxa"/>
            <w:gridSpan w:val="3"/>
            <w:tcBorders>
              <w:top w:val="single" w:sz="4" w:space="0" w:color="auto"/>
              <w:left w:val="nil"/>
              <w:bottom w:val="single" w:sz="4" w:space="0" w:color="auto"/>
              <w:right w:val="single" w:sz="4" w:space="0" w:color="auto"/>
            </w:tcBorders>
          </w:tcPr>
          <w:p w:rsidR="009071A2" w:rsidRDefault="009071A2" w:rsidP="009071A2">
            <w:pPr>
              <w:rPr>
                <w:sz w:val="20"/>
                <w:szCs w:val="20"/>
              </w:rPr>
            </w:pPr>
            <w:r>
              <w:rPr>
                <w:sz w:val="20"/>
                <w:szCs w:val="20"/>
              </w:rPr>
              <w:t>155,2</w:t>
            </w:r>
          </w:p>
        </w:tc>
        <w:tc>
          <w:tcPr>
            <w:tcW w:w="551" w:type="dxa"/>
            <w:gridSpan w:val="5"/>
            <w:tcBorders>
              <w:top w:val="single" w:sz="4" w:space="0" w:color="auto"/>
              <w:left w:val="nil"/>
              <w:bottom w:val="single" w:sz="4" w:space="0" w:color="auto"/>
              <w:right w:val="single" w:sz="4" w:space="0" w:color="auto"/>
            </w:tcBorders>
          </w:tcPr>
          <w:p w:rsidR="009071A2" w:rsidRDefault="009071A2" w:rsidP="009071A2">
            <w:pPr>
              <w:rPr>
                <w:sz w:val="20"/>
                <w:szCs w:val="20"/>
              </w:rPr>
            </w:pPr>
            <w:r>
              <w:rPr>
                <w:sz w:val="20"/>
                <w:szCs w:val="20"/>
              </w:rPr>
              <w:t>211,2</w:t>
            </w:r>
          </w:p>
        </w:tc>
        <w:tc>
          <w:tcPr>
            <w:tcW w:w="311" w:type="dxa"/>
            <w:gridSpan w:val="3"/>
            <w:tcBorders>
              <w:top w:val="single" w:sz="4" w:space="0" w:color="auto"/>
              <w:left w:val="nil"/>
              <w:bottom w:val="single" w:sz="4" w:space="0" w:color="auto"/>
              <w:right w:val="single" w:sz="4" w:space="0" w:color="auto"/>
            </w:tcBorders>
          </w:tcPr>
          <w:p w:rsidR="009071A2" w:rsidRDefault="009071A2" w:rsidP="009071A2">
            <w:pPr>
              <w:rPr>
                <w:sz w:val="20"/>
                <w:szCs w:val="20"/>
              </w:rPr>
            </w:pPr>
            <w:r>
              <w:rPr>
                <w:sz w:val="20"/>
                <w:szCs w:val="20"/>
              </w:rPr>
              <w:t>200</w:t>
            </w:r>
          </w:p>
        </w:tc>
      </w:tr>
      <w:tr w:rsidR="009071A2" w:rsidTr="009071A2">
        <w:trPr>
          <w:gridAfter w:val="1"/>
          <w:wAfter w:w="1341" w:type="dxa"/>
        </w:trPr>
        <w:tc>
          <w:tcPr>
            <w:tcW w:w="777" w:type="dxa"/>
            <w:gridSpan w:val="2"/>
            <w:vMerge/>
            <w:tcBorders>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2233" w:type="dxa"/>
            <w:gridSpan w:val="2"/>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492" w:type="dxa"/>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878" w:type="dxa"/>
            <w:gridSpan w:val="2"/>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712"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445"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598"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color w:val="000000"/>
                <w:sz w:val="20"/>
                <w:szCs w:val="20"/>
                <w:lang w:eastAsia="ru-RU"/>
              </w:rPr>
            </w:pPr>
          </w:p>
        </w:tc>
        <w:tc>
          <w:tcPr>
            <w:tcW w:w="652" w:type="dxa"/>
            <w:tcBorders>
              <w:top w:val="single" w:sz="4" w:space="0" w:color="auto"/>
              <w:left w:val="nil"/>
              <w:bottom w:val="single" w:sz="4" w:space="0" w:color="auto"/>
              <w:right w:val="single" w:sz="4" w:space="0" w:color="auto"/>
            </w:tcBorders>
          </w:tcPr>
          <w:p w:rsidR="009071A2" w:rsidRDefault="009071A2" w:rsidP="009071A2">
            <w:pPr>
              <w:rPr>
                <w:sz w:val="20"/>
                <w:szCs w:val="20"/>
              </w:rPr>
            </w:pPr>
          </w:p>
        </w:tc>
        <w:tc>
          <w:tcPr>
            <w:tcW w:w="886" w:type="dxa"/>
            <w:gridSpan w:val="6"/>
            <w:tcBorders>
              <w:top w:val="single" w:sz="4" w:space="0" w:color="auto"/>
              <w:left w:val="nil"/>
              <w:bottom w:val="single" w:sz="4" w:space="0" w:color="auto"/>
              <w:right w:val="single" w:sz="4" w:space="0" w:color="auto"/>
            </w:tcBorders>
          </w:tcPr>
          <w:p w:rsidR="009071A2" w:rsidRDefault="009071A2" w:rsidP="009071A2">
            <w:pPr>
              <w:rPr>
                <w:sz w:val="20"/>
                <w:szCs w:val="20"/>
              </w:rPr>
            </w:pPr>
          </w:p>
        </w:tc>
        <w:tc>
          <w:tcPr>
            <w:tcW w:w="879" w:type="dxa"/>
            <w:gridSpan w:val="4"/>
            <w:tcBorders>
              <w:top w:val="single" w:sz="4" w:space="0" w:color="auto"/>
              <w:left w:val="nil"/>
              <w:bottom w:val="single" w:sz="4" w:space="0" w:color="auto"/>
              <w:right w:val="single" w:sz="4" w:space="0" w:color="auto"/>
            </w:tcBorders>
          </w:tcPr>
          <w:p w:rsidR="009071A2" w:rsidRDefault="009071A2" w:rsidP="009071A2"/>
        </w:tc>
        <w:tc>
          <w:tcPr>
            <w:tcW w:w="876" w:type="dxa"/>
            <w:gridSpan w:val="3"/>
            <w:tcBorders>
              <w:top w:val="single" w:sz="4" w:space="0" w:color="auto"/>
              <w:left w:val="nil"/>
              <w:bottom w:val="single" w:sz="4" w:space="0" w:color="auto"/>
              <w:right w:val="single" w:sz="4" w:space="0" w:color="auto"/>
            </w:tcBorders>
          </w:tcPr>
          <w:p w:rsidR="009071A2" w:rsidRDefault="009071A2" w:rsidP="009071A2"/>
        </w:tc>
        <w:tc>
          <w:tcPr>
            <w:tcW w:w="813" w:type="dxa"/>
            <w:gridSpan w:val="2"/>
            <w:tcBorders>
              <w:top w:val="single" w:sz="4" w:space="0" w:color="auto"/>
              <w:left w:val="nil"/>
              <w:bottom w:val="single" w:sz="4" w:space="0" w:color="auto"/>
              <w:right w:val="single" w:sz="4" w:space="0" w:color="auto"/>
            </w:tcBorders>
          </w:tcPr>
          <w:p w:rsidR="009071A2" w:rsidRDefault="009071A2" w:rsidP="009071A2"/>
        </w:tc>
        <w:tc>
          <w:tcPr>
            <w:tcW w:w="792" w:type="dxa"/>
            <w:gridSpan w:val="6"/>
            <w:tcBorders>
              <w:top w:val="single" w:sz="4" w:space="0" w:color="auto"/>
              <w:left w:val="nil"/>
              <w:bottom w:val="single" w:sz="4" w:space="0" w:color="auto"/>
              <w:right w:val="single" w:sz="4" w:space="0" w:color="auto"/>
            </w:tcBorders>
          </w:tcPr>
          <w:p w:rsidR="009071A2" w:rsidRDefault="009071A2" w:rsidP="009071A2">
            <w:pPr>
              <w:ind w:left="162"/>
            </w:pPr>
          </w:p>
        </w:tc>
        <w:tc>
          <w:tcPr>
            <w:tcW w:w="517" w:type="dxa"/>
            <w:gridSpan w:val="3"/>
            <w:tcBorders>
              <w:top w:val="single" w:sz="4" w:space="0" w:color="auto"/>
              <w:left w:val="nil"/>
              <w:bottom w:val="single" w:sz="4" w:space="0" w:color="auto"/>
              <w:right w:val="single" w:sz="4" w:space="0" w:color="auto"/>
            </w:tcBorders>
            <w:noWrap/>
          </w:tcPr>
          <w:p w:rsidR="009071A2" w:rsidRDefault="009071A2" w:rsidP="009071A2">
            <w:pPr>
              <w:rPr>
                <w:sz w:val="20"/>
                <w:szCs w:val="20"/>
              </w:rPr>
            </w:pPr>
          </w:p>
        </w:tc>
        <w:tc>
          <w:tcPr>
            <w:tcW w:w="453" w:type="dxa"/>
            <w:gridSpan w:val="3"/>
            <w:tcBorders>
              <w:top w:val="single" w:sz="4" w:space="0" w:color="auto"/>
              <w:left w:val="nil"/>
              <w:bottom w:val="single" w:sz="4" w:space="0" w:color="auto"/>
              <w:right w:val="single" w:sz="4" w:space="0" w:color="auto"/>
            </w:tcBorders>
          </w:tcPr>
          <w:p w:rsidR="009071A2" w:rsidRDefault="009071A2" w:rsidP="009071A2">
            <w:pPr>
              <w:rPr>
                <w:sz w:val="20"/>
                <w:szCs w:val="20"/>
              </w:rPr>
            </w:pPr>
          </w:p>
        </w:tc>
        <w:tc>
          <w:tcPr>
            <w:tcW w:w="551" w:type="dxa"/>
            <w:gridSpan w:val="5"/>
            <w:tcBorders>
              <w:top w:val="single" w:sz="4" w:space="0" w:color="auto"/>
              <w:left w:val="nil"/>
              <w:bottom w:val="single" w:sz="4" w:space="0" w:color="auto"/>
              <w:right w:val="single" w:sz="4" w:space="0" w:color="auto"/>
            </w:tcBorders>
          </w:tcPr>
          <w:p w:rsidR="009071A2" w:rsidRDefault="009071A2" w:rsidP="009071A2">
            <w:pPr>
              <w:rPr>
                <w:sz w:val="20"/>
                <w:szCs w:val="20"/>
              </w:rPr>
            </w:pPr>
          </w:p>
        </w:tc>
        <w:tc>
          <w:tcPr>
            <w:tcW w:w="311" w:type="dxa"/>
            <w:gridSpan w:val="3"/>
            <w:tcBorders>
              <w:top w:val="single" w:sz="4" w:space="0" w:color="auto"/>
              <w:left w:val="nil"/>
              <w:bottom w:val="single" w:sz="4" w:space="0" w:color="auto"/>
              <w:right w:val="single" w:sz="4" w:space="0" w:color="auto"/>
            </w:tcBorders>
          </w:tcPr>
          <w:p w:rsidR="009071A2" w:rsidRDefault="009071A2" w:rsidP="009071A2">
            <w:pPr>
              <w:rPr>
                <w:sz w:val="20"/>
                <w:szCs w:val="20"/>
              </w:rPr>
            </w:pPr>
          </w:p>
        </w:tc>
      </w:tr>
      <w:tr w:rsidR="009071A2" w:rsidTr="009071A2">
        <w:trPr>
          <w:gridAfter w:val="1"/>
          <w:wAfter w:w="1341" w:type="dxa"/>
        </w:trPr>
        <w:tc>
          <w:tcPr>
            <w:tcW w:w="777" w:type="dxa"/>
            <w:gridSpan w:val="2"/>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2233" w:type="dxa"/>
            <w:gridSpan w:val="2"/>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492" w:type="dxa"/>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878" w:type="dxa"/>
            <w:gridSpan w:val="2"/>
            <w:tcBorders>
              <w:top w:val="single" w:sz="4" w:space="0" w:color="auto"/>
              <w:left w:val="nil"/>
              <w:bottom w:val="single" w:sz="4" w:space="0" w:color="auto"/>
              <w:right w:val="single" w:sz="4" w:space="0" w:color="auto"/>
            </w:tcBorders>
            <w:vAlign w:val="center"/>
          </w:tcPr>
          <w:p w:rsidR="009071A2" w:rsidRDefault="009071A2" w:rsidP="009071A2">
            <w:pPr>
              <w:rPr>
                <w:sz w:val="20"/>
                <w:szCs w:val="20"/>
                <w:lang w:eastAsia="ru-RU"/>
              </w:rPr>
            </w:pPr>
          </w:p>
        </w:tc>
        <w:tc>
          <w:tcPr>
            <w:tcW w:w="712"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445"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598" w:type="dxa"/>
            <w:gridSpan w:val="2"/>
            <w:tcBorders>
              <w:top w:val="single" w:sz="4" w:space="0" w:color="auto"/>
              <w:left w:val="nil"/>
              <w:bottom w:val="single" w:sz="4" w:space="0" w:color="auto"/>
              <w:right w:val="single" w:sz="4" w:space="0" w:color="auto"/>
            </w:tcBorders>
            <w:vAlign w:val="center"/>
          </w:tcPr>
          <w:p w:rsidR="009071A2" w:rsidRDefault="009071A2" w:rsidP="009071A2">
            <w:pPr>
              <w:jc w:val="center"/>
              <w:rPr>
                <w:color w:val="000000"/>
                <w:sz w:val="20"/>
                <w:szCs w:val="20"/>
                <w:lang w:eastAsia="ru-RU"/>
              </w:rPr>
            </w:pPr>
          </w:p>
        </w:tc>
        <w:tc>
          <w:tcPr>
            <w:tcW w:w="652" w:type="dxa"/>
            <w:tcBorders>
              <w:top w:val="single" w:sz="4" w:space="0" w:color="auto"/>
              <w:left w:val="nil"/>
              <w:bottom w:val="nil"/>
              <w:right w:val="single" w:sz="4" w:space="0" w:color="auto"/>
            </w:tcBorders>
          </w:tcPr>
          <w:p w:rsidR="009071A2" w:rsidRDefault="009071A2" w:rsidP="009071A2">
            <w:pPr>
              <w:rPr>
                <w:sz w:val="20"/>
                <w:szCs w:val="20"/>
              </w:rPr>
            </w:pPr>
          </w:p>
        </w:tc>
        <w:tc>
          <w:tcPr>
            <w:tcW w:w="886" w:type="dxa"/>
            <w:gridSpan w:val="6"/>
            <w:tcBorders>
              <w:top w:val="single" w:sz="4" w:space="0" w:color="auto"/>
              <w:left w:val="nil"/>
              <w:bottom w:val="nil"/>
              <w:right w:val="single" w:sz="4" w:space="0" w:color="auto"/>
            </w:tcBorders>
          </w:tcPr>
          <w:p w:rsidR="009071A2" w:rsidRDefault="009071A2" w:rsidP="009071A2">
            <w:pPr>
              <w:rPr>
                <w:sz w:val="20"/>
                <w:szCs w:val="20"/>
              </w:rPr>
            </w:pPr>
          </w:p>
        </w:tc>
        <w:tc>
          <w:tcPr>
            <w:tcW w:w="879" w:type="dxa"/>
            <w:gridSpan w:val="4"/>
            <w:tcBorders>
              <w:top w:val="single" w:sz="4" w:space="0" w:color="auto"/>
              <w:left w:val="nil"/>
              <w:bottom w:val="nil"/>
              <w:right w:val="single" w:sz="4" w:space="0" w:color="auto"/>
            </w:tcBorders>
          </w:tcPr>
          <w:p w:rsidR="009071A2" w:rsidRDefault="009071A2" w:rsidP="009071A2"/>
        </w:tc>
        <w:tc>
          <w:tcPr>
            <w:tcW w:w="876" w:type="dxa"/>
            <w:gridSpan w:val="3"/>
            <w:tcBorders>
              <w:top w:val="single" w:sz="4" w:space="0" w:color="auto"/>
              <w:left w:val="nil"/>
              <w:bottom w:val="nil"/>
              <w:right w:val="single" w:sz="4" w:space="0" w:color="auto"/>
            </w:tcBorders>
          </w:tcPr>
          <w:p w:rsidR="009071A2" w:rsidRDefault="009071A2" w:rsidP="009071A2"/>
        </w:tc>
        <w:tc>
          <w:tcPr>
            <w:tcW w:w="813" w:type="dxa"/>
            <w:gridSpan w:val="2"/>
            <w:tcBorders>
              <w:top w:val="single" w:sz="4" w:space="0" w:color="auto"/>
              <w:left w:val="nil"/>
              <w:bottom w:val="single" w:sz="4" w:space="0" w:color="auto"/>
              <w:right w:val="single" w:sz="4" w:space="0" w:color="auto"/>
            </w:tcBorders>
          </w:tcPr>
          <w:p w:rsidR="009071A2" w:rsidRDefault="009071A2" w:rsidP="009071A2"/>
        </w:tc>
        <w:tc>
          <w:tcPr>
            <w:tcW w:w="792" w:type="dxa"/>
            <w:gridSpan w:val="6"/>
            <w:tcBorders>
              <w:top w:val="single" w:sz="4" w:space="0" w:color="auto"/>
              <w:left w:val="nil"/>
              <w:bottom w:val="single" w:sz="4" w:space="0" w:color="auto"/>
              <w:right w:val="single" w:sz="4" w:space="0" w:color="auto"/>
            </w:tcBorders>
          </w:tcPr>
          <w:p w:rsidR="009071A2" w:rsidRDefault="009071A2" w:rsidP="009071A2">
            <w:pPr>
              <w:ind w:left="162"/>
            </w:pPr>
          </w:p>
        </w:tc>
        <w:tc>
          <w:tcPr>
            <w:tcW w:w="517" w:type="dxa"/>
            <w:gridSpan w:val="3"/>
            <w:tcBorders>
              <w:top w:val="single" w:sz="4" w:space="0" w:color="auto"/>
              <w:left w:val="nil"/>
              <w:bottom w:val="single" w:sz="4" w:space="0" w:color="auto"/>
              <w:right w:val="single" w:sz="4" w:space="0" w:color="auto"/>
            </w:tcBorders>
            <w:noWrap/>
          </w:tcPr>
          <w:p w:rsidR="009071A2" w:rsidRDefault="009071A2" w:rsidP="009071A2">
            <w:pPr>
              <w:rPr>
                <w:sz w:val="20"/>
                <w:szCs w:val="20"/>
              </w:rPr>
            </w:pPr>
          </w:p>
        </w:tc>
        <w:tc>
          <w:tcPr>
            <w:tcW w:w="453" w:type="dxa"/>
            <w:gridSpan w:val="3"/>
            <w:tcBorders>
              <w:top w:val="single" w:sz="4" w:space="0" w:color="auto"/>
              <w:left w:val="nil"/>
              <w:bottom w:val="single" w:sz="4" w:space="0" w:color="auto"/>
              <w:right w:val="single" w:sz="4" w:space="0" w:color="auto"/>
            </w:tcBorders>
          </w:tcPr>
          <w:p w:rsidR="009071A2" w:rsidRDefault="009071A2" w:rsidP="009071A2">
            <w:pPr>
              <w:rPr>
                <w:sz w:val="20"/>
                <w:szCs w:val="20"/>
              </w:rPr>
            </w:pPr>
          </w:p>
        </w:tc>
        <w:tc>
          <w:tcPr>
            <w:tcW w:w="551" w:type="dxa"/>
            <w:gridSpan w:val="5"/>
            <w:tcBorders>
              <w:top w:val="single" w:sz="4" w:space="0" w:color="auto"/>
              <w:left w:val="nil"/>
              <w:bottom w:val="single" w:sz="4" w:space="0" w:color="auto"/>
              <w:right w:val="single" w:sz="4" w:space="0" w:color="auto"/>
            </w:tcBorders>
          </w:tcPr>
          <w:p w:rsidR="009071A2" w:rsidRDefault="009071A2" w:rsidP="009071A2">
            <w:pPr>
              <w:rPr>
                <w:sz w:val="20"/>
                <w:szCs w:val="20"/>
              </w:rPr>
            </w:pPr>
          </w:p>
        </w:tc>
        <w:tc>
          <w:tcPr>
            <w:tcW w:w="311" w:type="dxa"/>
            <w:gridSpan w:val="3"/>
            <w:tcBorders>
              <w:top w:val="single" w:sz="4" w:space="0" w:color="auto"/>
              <w:left w:val="nil"/>
              <w:bottom w:val="single" w:sz="4" w:space="0" w:color="auto"/>
              <w:right w:val="single" w:sz="4" w:space="0" w:color="auto"/>
            </w:tcBorders>
          </w:tcPr>
          <w:p w:rsidR="009071A2" w:rsidRDefault="009071A2" w:rsidP="009071A2">
            <w:pPr>
              <w:rPr>
                <w:sz w:val="20"/>
                <w:szCs w:val="20"/>
              </w:rPr>
            </w:pPr>
          </w:p>
        </w:tc>
      </w:tr>
      <w:tr w:rsidR="009071A2" w:rsidTr="009071A2">
        <w:trPr>
          <w:gridAfter w:val="2"/>
          <w:wAfter w:w="1361" w:type="dxa"/>
          <w:trHeight w:val="315"/>
        </w:trPr>
        <w:tc>
          <w:tcPr>
            <w:tcW w:w="11575" w:type="dxa"/>
            <w:gridSpan w:val="39"/>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r>
              <w:rPr>
                <w:sz w:val="20"/>
                <w:szCs w:val="20"/>
                <w:lang w:eastAsia="ru-RU"/>
              </w:rPr>
              <w:t xml:space="preserve">Основное мероприятие  </w:t>
            </w:r>
          </w:p>
        </w:tc>
        <w:tc>
          <w:tcPr>
            <w:tcW w:w="489" w:type="dxa"/>
            <w:gridSpan w:val="4"/>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545" w:type="dxa"/>
            <w:gridSpan w:val="4"/>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r>
      <w:tr w:rsidR="009071A2" w:rsidTr="009071A2">
        <w:trPr>
          <w:trHeight w:val="713"/>
        </w:trPr>
        <w:tc>
          <w:tcPr>
            <w:tcW w:w="360" w:type="dxa"/>
            <w:tcBorders>
              <w:top w:val="nil"/>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w:t>
            </w:r>
          </w:p>
        </w:tc>
        <w:tc>
          <w:tcPr>
            <w:tcW w:w="2625" w:type="dxa"/>
            <w:gridSpan w:val="2"/>
            <w:tcBorders>
              <w:top w:val="nil"/>
              <w:left w:val="nil"/>
              <w:bottom w:val="single" w:sz="4" w:space="0" w:color="auto"/>
              <w:right w:val="single" w:sz="4" w:space="0" w:color="auto"/>
            </w:tcBorders>
            <w:vAlign w:val="center"/>
          </w:tcPr>
          <w:p w:rsidR="009071A2" w:rsidRDefault="009071A2" w:rsidP="009071A2">
            <w:pPr>
              <w:rPr>
                <w:sz w:val="20"/>
                <w:szCs w:val="20"/>
                <w:lang w:eastAsia="ru-RU"/>
              </w:rPr>
            </w:pPr>
            <w:r>
              <w:rPr>
                <w:sz w:val="20"/>
                <w:szCs w:val="20"/>
                <w:lang w:eastAsia="ru-RU"/>
              </w:rPr>
              <w:t>Энергосбережение и повышение энергетической эффективности в системе наружного освещения</w:t>
            </w:r>
          </w:p>
        </w:tc>
        <w:tc>
          <w:tcPr>
            <w:tcW w:w="567" w:type="dxa"/>
            <w:gridSpan w:val="3"/>
            <w:tcBorders>
              <w:top w:val="nil"/>
              <w:left w:val="nil"/>
              <w:bottom w:val="single" w:sz="4" w:space="0" w:color="auto"/>
              <w:right w:val="single" w:sz="4" w:space="0" w:color="auto"/>
            </w:tcBorders>
            <w:vAlign w:val="center"/>
          </w:tcPr>
          <w:p w:rsidR="009071A2" w:rsidRDefault="009071A2" w:rsidP="009071A2">
            <w:pPr>
              <w:rPr>
                <w:sz w:val="20"/>
                <w:szCs w:val="20"/>
                <w:lang w:eastAsia="ru-RU"/>
              </w:rPr>
            </w:pPr>
          </w:p>
        </w:tc>
        <w:tc>
          <w:tcPr>
            <w:tcW w:w="851" w:type="dxa"/>
            <w:gridSpan w:val="2"/>
            <w:tcBorders>
              <w:top w:val="nil"/>
              <w:left w:val="nil"/>
              <w:bottom w:val="single" w:sz="4" w:space="0" w:color="auto"/>
              <w:right w:val="single" w:sz="4" w:space="0" w:color="auto"/>
            </w:tcBorders>
            <w:vAlign w:val="center"/>
          </w:tcPr>
          <w:p w:rsidR="009071A2" w:rsidRDefault="009071A2" w:rsidP="009071A2">
            <w:pPr>
              <w:rPr>
                <w:sz w:val="20"/>
                <w:szCs w:val="20"/>
                <w:lang w:eastAsia="ru-RU"/>
              </w:rPr>
            </w:pPr>
            <w:r>
              <w:rPr>
                <w:sz w:val="20"/>
                <w:szCs w:val="20"/>
                <w:lang w:eastAsia="ru-RU"/>
              </w:rPr>
              <w:t>Тыс. руб</w:t>
            </w:r>
          </w:p>
        </w:tc>
        <w:tc>
          <w:tcPr>
            <w:tcW w:w="708" w:type="dxa"/>
            <w:gridSpan w:val="2"/>
            <w:tcBorders>
              <w:top w:val="nil"/>
              <w:left w:val="nil"/>
              <w:bottom w:val="single" w:sz="4" w:space="0" w:color="auto"/>
              <w:right w:val="single" w:sz="4" w:space="0" w:color="auto"/>
            </w:tcBorders>
            <w:vAlign w:val="center"/>
          </w:tcPr>
          <w:p w:rsidR="009071A2" w:rsidRDefault="009071A2" w:rsidP="009071A2">
            <w:pPr>
              <w:rPr>
                <w:sz w:val="20"/>
                <w:szCs w:val="20"/>
                <w:lang w:eastAsia="ru-RU"/>
              </w:rPr>
            </w:pPr>
          </w:p>
          <w:p w:rsidR="009071A2" w:rsidRDefault="009071A2" w:rsidP="009071A2">
            <w:pPr>
              <w:rPr>
                <w:sz w:val="20"/>
                <w:szCs w:val="20"/>
                <w:lang w:eastAsia="ru-RU"/>
              </w:rPr>
            </w:pPr>
            <w:r>
              <w:rPr>
                <w:sz w:val="20"/>
                <w:szCs w:val="20"/>
                <w:lang w:eastAsia="ru-RU"/>
              </w:rPr>
              <w:t>275,2</w:t>
            </w:r>
          </w:p>
        </w:tc>
        <w:tc>
          <w:tcPr>
            <w:tcW w:w="426" w:type="dxa"/>
            <w:tcBorders>
              <w:top w:val="nil"/>
              <w:left w:val="nil"/>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67,2</w:t>
            </w:r>
          </w:p>
        </w:tc>
        <w:tc>
          <w:tcPr>
            <w:tcW w:w="567" w:type="dxa"/>
            <w:tcBorders>
              <w:top w:val="nil"/>
              <w:left w:val="nil"/>
              <w:bottom w:val="single" w:sz="4" w:space="0" w:color="auto"/>
              <w:right w:val="nil"/>
            </w:tcBorders>
            <w:vAlign w:val="center"/>
          </w:tcPr>
          <w:p w:rsidR="009071A2" w:rsidRDefault="009071A2" w:rsidP="009071A2">
            <w:pPr>
              <w:jc w:val="center"/>
              <w:rPr>
                <w:color w:val="000000"/>
                <w:sz w:val="20"/>
                <w:szCs w:val="20"/>
                <w:lang w:eastAsia="ru-RU"/>
              </w:rPr>
            </w:pPr>
          </w:p>
          <w:p w:rsidR="009071A2" w:rsidRDefault="009071A2" w:rsidP="009071A2">
            <w:pPr>
              <w:jc w:val="center"/>
              <w:rPr>
                <w:color w:val="000000"/>
                <w:sz w:val="20"/>
                <w:szCs w:val="20"/>
                <w:lang w:eastAsia="ru-RU"/>
              </w:rPr>
            </w:pPr>
            <w:r>
              <w:rPr>
                <w:color w:val="000000"/>
                <w:sz w:val="20"/>
                <w:szCs w:val="20"/>
                <w:lang w:eastAsia="ru-RU"/>
              </w:rPr>
              <w:t>67,2</w:t>
            </w:r>
          </w:p>
        </w:tc>
        <w:tc>
          <w:tcPr>
            <w:tcW w:w="708" w:type="dxa"/>
            <w:gridSpan w:val="3"/>
            <w:tcBorders>
              <w:top w:val="nil"/>
              <w:left w:val="single" w:sz="4" w:space="0" w:color="auto"/>
              <w:bottom w:val="single" w:sz="4" w:space="0" w:color="auto"/>
              <w:right w:val="single" w:sz="4" w:space="0" w:color="auto"/>
            </w:tcBorders>
          </w:tcPr>
          <w:p w:rsidR="009071A2" w:rsidRDefault="009071A2" w:rsidP="009071A2">
            <w:pPr>
              <w:rPr>
                <w:sz w:val="20"/>
                <w:szCs w:val="20"/>
              </w:rPr>
            </w:pPr>
            <w:r>
              <w:rPr>
                <w:sz w:val="20"/>
                <w:szCs w:val="20"/>
              </w:rPr>
              <w:t>100</w:t>
            </w:r>
          </w:p>
        </w:tc>
        <w:tc>
          <w:tcPr>
            <w:tcW w:w="851" w:type="dxa"/>
            <w:gridSpan w:val="4"/>
            <w:tcBorders>
              <w:top w:val="nil"/>
              <w:left w:val="nil"/>
              <w:bottom w:val="single" w:sz="4" w:space="0" w:color="auto"/>
              <w:right w:val="single" w:sz="4" w:space="0" w:color="auto"/>
            </w:tcBorders>
          </w:tcPr>
          <w:p w:rsidR="009071A2" w:rsidRDefault="009071A2" w:rsidP="009071A2">
            <w:r>
              <w:rPr>
                <w:sz w:val="20"/>
                <w:szCs w:val="20"/>
              </w:rPr>
              <w:t>135,5</w:t>
            </w:r>
          </w:p>
        </w:tc>
        <w:tc>
          <w:tcPr>
            <w:tcW w:w="853" w:type="dxa"/>
            <w:gridSpan w:val="4"/>
            <w:tcBorders>
              <w:top w:val="nil"/>
              <w:left w:val="nil"/>
              <w:bottom w:val="single" w:sz="4" w:space="0" w:color="auto"/>
              <w:right w:val="single" w:sz="4" w:space="0" w:color="auto"/>
            </w:tcBorders>
          </w:tcPr>
          <w:p w:rsidR="009071A2" w:rsidRDefault="009071A2" w:rsidP="009071A2">
            <w:r>
              <w:t>170,4</w:t>
            </w:r>
          </w:p>
        </w:tc>
        <w:tc>
          <w:tcPr>
            <w:tcW w:w="851" w:type="dxa"/>
            <w:gridSpan w:val="2"/>
            <w:tcBorders>
              <w:top w:val="nil"/>
              <w:left w:val="nil"/>
              <w:bottom w:val="single" w:sz="4" w:space="0" w:color="auto"/>
              <w:right w:val="single" w:sz="4" w:space="0" w:color="auto"/>
            </w:tcBorders>
          </w:tcPr>
          <w:p w:rsidR="009071A2" w:rsidRDefault="009071A2" w:rsidP="009071A2">
            <w:r>
              <w:t>293,3</w:t>
            </w:r>
          </w:p>
        </w:tc>
        <w:tc>
          <w:tcPr>
            <w:tcW w:w="854" w:type="dxa"/>
            <w:gridSpan w:val="3"/>
            <w:tcBorders>
              <w:top w:val="nil"/>
              <w:left w:val="nil"/>
              <w:bottom w:val="single" w:sz="4" w:space="0" w:color="auto"/>
              <w:right w:val="single" w:sz="4" w:space="0" w:color="auto"/>
            </w:tcBorders>
          </w:tcPr>
          <w:p w:rsidR="009071A2" w:rsidRDefault="009071A2" w:rsidP="009071A2">
            <w:r>
              <w:t>217,1</w:t>
            </w:r>
          </w:p>
        </w:tc>
        <w:tc>
          <w:tcPr>
            <w:tcW w:w="851" w:type="dxa"/>
            <w:gridSpan w:val="8"/>
            <w:tcBorders>
              <w:top w:val="nil"/>
              <w:left w:val="nil"/>
              <w:bottom w:val="single" w:sz="4" w:space="0" w:color="auto"/>
              <w:right w:val="single" w:sz="4" w:space="0" w:color="auto"/>
            </w:tcBorders>
          </w:tcPr>
          <w:p w:rsidR="009071A2" w:rsidRDefault="009071A2" w:rsidP="009071A2">
            <w:pPr>
              <w:ind w:left="162"/>
            </w:pPr>
            <w:r>
              <w:t>124</w:t>
            </w:r>
          </w:p>
        </w:tc>
        <w:tc>
          <w:tcPr>
            <w:tcW w:w="425" w:type="dxa"/>
            <w:tcBorders>
              <w:top w:val="nil"/>
              <w:left w:val="nil"/>
              <w:bottom w:val="single" w:sz="4" w:space="0" w:color="auto"/>
              <w:right w:val="single" w:sz="4" w:space="0" w:color="auto"/>
            </w:tcBorders>
            <w:noWrap/>
          </w:tcPr>
          <w:p w:rsidR="009071A2" w:rsidRDefault="009071A2" w:rsidP="009071A2">
            <w:pPr>
              <w:rPr>
                <w:sz w:val="20"/>
                <w:szCs w:val="20"/>
              </w:rPr>
            </w:pPr>
            <w:r>
              <w:rPr>
                <w:sz w:val="20"/>
                <w:szCs w:val="20"/>
              </w:rPr>
              <w:t>149,2</w:t>
            </w:r>
          </w:p>
        </w:tc>
        <w:tc>
          <w:tcPr>
            <w:tcW w:w="559" w:type="dxa"/>
            <w:gridSpan w:val="5"/>
            <w:tcBorders>
              <w:top w:val="nil"/>
              <w:left w:val="nil"/>
              <w:bottom w:val="single" w:sz="4" w:space="0" w:color="auto"/>
              <w:right w:val="single" w:sz="4" w:space="0" w:color="auto"/>
            </w:tcBorders>
          </w:tcPr>
          <w:p w:rsidR="009071A2" w:rsidRDefault="009071A2" w:rsidP="009071A2">
            <w:pPr>
              <w:rPr>
                <w:sz w:val="20"/>
                <w:szCs w:val="20"/>
              </w:rPr>
            </w:pPr>
            <w:r>
              <w:rPr>
                <w:sz w:val="20"/>
                <w:szCs w:val="20"/>
              </w:rPr>
              <w:t>155,2</w:t>
            </w:r>
          </w:p>
        </w:tc>
        <w:tc>
          <w:tcPr>
            <w:tcW w:w="553" w:type="dxa"/>
            <w:gridSpan w:val="5"/>
            <w:tcBorders>
              <w:top w:val="nil"/>
              <w:left w:val="nil"/>
              <w:bottom w:val="single" w:sz="4" w:space="0" w:color="auto"/>
              <w:right w:val="single" w:sz="4" w:space="0" w:color="auto"/>
            </w:tcBorders>
          </w:tcPr>
          <w:p w:rsidR="009071A2" w:rsidRDefault="009071A2" w:rsidP="009071A2">
            <w:pPr>
              <w:rPr>
                <w:sz w:val="20"/>
                <w:szCs w:val="20"/>
              </w:rPr>
            </w:pPr>
            <w:r>
              <w:rPr>
                <w:sz w:val="20"/>
                <w:szCs w:val="20"/>
              </w:rPr>
              <w:t>211,2</w:t>
            </w:r>
          </w:p>
        </w:tc>
        <w:tc>
          <w:tcPr>
            <w:tcW w:w="236" w:type="dxa"/>
            <w:tcBorders>
              <w:top w:val="nil"/>
              <w:left w:val="nil"/>
              <w:bottom w:val="single" w:sz="4" w:space="0" w:color="auto"/>
              <w:right w:val="single" w:sz="4" w:space="0" w:color="auto"/>
            </w:tcBorders>
          </w:tcPr>
          <w:p w:rsidR="009071A2" w:rsidRDefault="009071A2" w:rsidP="009071A2">
            <w:pPr>
              <w:rPr>
                <w:sz w:val="20"/>
                <w:szCs w:val="20"/>
              </w:rPr>
            </w:pPr>
            <w:r>
              <w:rPr>
                <w:sz w:val="20"/>
                <w:szCs w:val="20"/>
              </w:rPr>
              <w:t>200</w:t>
            </w:r>
          </w:p>
        </w:tc>
        <w:tc>
          <w:tcPr>
            <w:tcW w:w="1361" w:type="dxa"/>
            <w:gridSpan w:val="2"/>
            <w:tcBorders>
              <w:top w:val="nil"/>
              <w:left w:val="single" w:sz="4" w:space="0" w:color="auto"/>
              <w:bottom w:val="nil"/>
            </w:tcBorders>
          </w:tcPr>
          <w:p w:rsidR="009071A2" w:rsidRDefault="009071A2" w:rsidP="009071A2">
            <w:pPr>
              <w:rPr>
                <w:sz w:val="20"/>
                <w:szCs w:val="20"/>
              </w:rPr>
            </w:pPr>
          </w:p>
          <w:p w:rsidR="009071A2" w:rsidRDefault="009071A2" w:rsidP="009071A2">
            <w:pPr>
              <w:rPr>
                <w:sz w:val="20"/>
                <w:szCs w:val="20"/>
              </w:rPr>
            </w:pPr>
          </w:p>
          <w:p w:rsidR="009071A2" w:rsidRDefault="009071A2" w:rsidP="009071A2">
            <w:pPr>
              <w:rPr>
                <w:sz w:val="20"/>
                <w:szCs w:val="20"/>
              </w:rPr>
            </w:pPr>
          </w:p>
        </w:tc>
      </w:tr>
    </w:tbl>
    <w:p w:rsidR="009071A2" w:rsidRDefault="009071A2" w:rsidP="009071A2">
      <w:pPr>
        <w:autoSpaceDE w:val="0"/>
        <w:autoSpaceDN w:val="0"/>
        <w:adjustRightInd w:val="0"/>
        <w:ind w:left="10773"/>
        <w:jc w:val="center"/>
        <w:rPr>
          <w:b/>
          <w:lang w:eastAsia="ru-RU"/>
        </w:rPr>
      </w:pPr>
    </w:p>
    <w:p w:rsidR="009071A2" w:rsidRDefault="009071A2" w:rsidP="009071A2">
      <w:pPr>
        <w:ind w:left="12036"/>
        <w:jc w:val="both"/>
      </w:pPr>
      <w:r w:rsidRPr="00FE2C4F">
        <w:t xml:space="preserve">                    </w:t>
      </w: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Default="009071A2" w:rsidP="009071A2">
      <w:pPr>
        <w:ind w:left="12036"/>
        <w:jc w:val="both"/>
      </w:pPr>
    </w:p>
    <w:p w:rsidR="009071A2" w:rsidRPr="00FE2C4F" w:rsidRDefault="009071A2" w:rsidP="009071A2">
      <w:pPr>
        <w:ind w:left="12036"/>
        <w:jc w:val="both"/>
      </w:pPr>
      <w:r w:rsidRPr="00FE2C4F">
        <w:t>Приложение №3</w:t>
      </w:r>
    </w:p>
    <w:p w:rsidR="009071A2" w:rsidRPr="00FE2C4F" w:rsidRDefault="009071A2" w:rsidP="009071A2">
      <w:pPr>
        <w:ind w:left="12036"/>
        <w:jc w:val="both"/>
        <w:rPr>
          <w:b/>
        </w:rPr>
      </w:pPr>
      <w:r w:rsidRPr="00FE2C4F">
        <w:t xml:space="preserve">к муниципальной программе </w:t>
      </w:r>
      <w:r>
        <w:t>Парижскокоммунского сельского поселения</w:t>
      </w:r>
      <w:r w:rsidRPr="00FE2C4F">
        <w:t>«Энергоэффективность</w:t>
      </w:r>
      <w:r>
        <w:t xml:space="preserve"> и развитие энергетики» на 2015– 2024</w:t>
      </w:r>
      <w:r w:rsidRPr="00FE2C4F">
        <w:t>годы</w:t>
      </w:r>
    </w:p>
    <w:p w:rsidR="009071A2" w:rsidRDefault="009071A2" w:rsidP="009071A2">
      <w:pPr>
        <w:ind w:left="12036"/>
        <w:jc w:val="both"/>
        <w:rPr>
          <w:sz w:val="18"/>
          <w:szCs w:val="18"/>
        </w:rPr>
      </w:pPr>
    </w:p>
    <w:p w:rsidR="009071A2" w:rsidRDefault="009071A2" w:rsidP="009071A2">
      <w:pPr>
        <w:ind w:left="12036"/>
        <w:jc w:val="both"/>
        <w:rPr>
          <w:sz w:val="18"/>
          <w:szCs w:val="18"/>
        </w:rPr>
      </w:pPr>
    </w:p>
    <w:p w:rsidR="009071A2" w:rsidRDefault="009071A2" w:rsidP="009071A2">
      <w:pPr>
        <w:pStyle w:val="p17"/>
        <w:shd w:val="clear" w:color="auto" w:fill="FFFFFF"/>
        <w:jc w:val="center"/>
        <w:rPr>
          <w:color w:val="000000"/>
        </w:rPr>
      </w:pPr>
      <w:r>
        <w:rPr>
          <w:rStyle w:val="s2"/>
          <w:b/>
          <w:bCs/>
          <w:color w:val="000000"/>
        </w:rPr>
        <w:t xml:space="preserve">Финансовое обеспечение и прогнозная (справочная) оценка расходов федерального, областного, районного и местных бюджетов, на реализацию муниципальной программы </w:t>
      </w:r>
      <w:r w:rsidRPr="001B24C9">
        <w:rPr>
          <w:b/>
        </w:rPr>
        <w:t>Парижскокоммунского</w:t>
      </w:r>
      <w:r>
        <w:t xml:space="preserve"> </w:t>
      </w:r>
      <w:r>
        <w:rPr>
          <w:rStyle w:val="s2"/>
          <w:b/>
          <w:bCs/>
          <w:color w:val="000000"/>
        </w:rPr>
        <w:t xml:space="preserve"> сельского поселения «Энергоэффективнось и развитие энергетики Парижскокоммунского сельского поселении Верхнехавского муниципального района Воронежской области» на 2015-2027 годы</w:t>
      </w:r>
    </w:p>
    <w:tbl>
      <w:tblPr>
        <w:tblW w:w="0" w:type="auto"/>
        <w:tblCellMar>
          <w:top w:w="15" w:type="dxa"/>
          <w:left w:w="15" w:type="dxa"/>
          <w:bottom w:w="15" w:type="dxa"/>
          <w:right w:w="15" w:type="dxa"/>
        </w:tblCellMar>
        <w:tblLook w:val="0000" w:firstRow="0" w:lastRow="0" w:firstColumn="0" w:lastColumn="0" w:noHBand="0" w:noVBand="0"/>
      </w:tblPr>
      <w:tblGrid>
        <w:gridCol w:w="2050"/>
        <w:gridCol w:w="2418"/>
        <w:gridCol w:w="1635"/>
        <w:gridCol w:w="510"/>
        <w:gridCol w:w="56"/>
        <w:gridCol w:w="706"/>
        <w:gridCol w:w="688"/>
        <w:gridCol w:w="159"/>
        <w:gridCol w:w="829"/>
        <w:gridCol w:w="706"/>
        <w:gridCol w:w="726"/>
        <w:gridCol w:w="570"/>
        <w:gridCol w:w="689"/>
        <w:gridCol w:w="28"/>
        <w:gridCol w:w="557"/>
        <w:gridCol w:w="140"/>
        <w:gridCol w:w="570"/>
        <w:gridCol w:w="688"/>
        <w:gridCol w:w="510"/>
        <w:gridCol w:w="551"/>
        <w:gridCol w:w="712"/>
      </w:tblGrid>
      <w:tr w:rsidR="009071A2" w:rsidTr="009071A2">
        <w:trPr>
          <w:trHeight w:val="549"/>
        </w:trPr>
        <w:tc>
          <w:tcPr>
            <w:tcW w:w="2055" w:type="dxa"/>
            <w:vMerge w:val="restart"/>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3"/>
            </w:pPr>
            <w:r>
              <w:t>Статус</w:t>
            </w:r>
          </w:p>
        </w:tc>
        <w:tc>
          <w:tcPr>
            <w:tcW w:w="2418" w:type="dxa"/>
            <w:vMerge w:val="restart"/>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3"/>
            </w:pPr>
            <w:r>
              <w:t>Наименование муниципальной программы, подпрограммы, основного мероприятия</w:t>
            </w:r>
          </w:p>
        </w:tc>
        <w:tc>
          <w:tcPr>
            <w:tcW w:w="1638" w:type="dxa"/>
            <w:vMerge w:val="restart"/>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3"/>
            </w:pPr>
            <w:r>
              <w:t>Источники ресурсного обеспечения</w:t>
            </w:r>
          </w:p>
        </w:tc>
        <w:tc>
          <w:tcPr>
            <w:tcW w:w="8682" w:type="dxa"/>
            <w:gridSpan w:val="17"/>
            <w:tcBorders>
              <w:top w:val="single" w:sz="6" w:space="0" w:color="000000"/>
              <w:left w:val="single" w:sz="6" w:space="0" w:color="000000"/>
              <w:bottom w:val="single" w:sz="6" w:space="0" w:color="000000"/>
              <w:right w:val="single" w:sz="4" w:space="0" w:color="auto"/>
            </w:tcBorders>
            <w:vAlign w:val="center"/>
          </w:tcPr>
          <w:p w:rsidR="009071A2" w:rsidRDefault="009071A2" w:rsidP="009071A2">
            <w:pPr>
              <w:rPr>
                <w:sz w:val="20"/>
                <w:szCs w:val="20"/>
              </w:rPr>
            </w:pPr>
            <w:r>
              <w:t>Оценка расходов по годам реализации муниципальной       программы, тыс.руб.</w:t>
            </w:r>
          </w:p>
        </w:tc>
        <w:tc>
          <w:tcPr>
            <w:tcW w:w="719" w:type="dxa"/>
            <w:tcBorders>
              <w:top w:val="nil"/>
              <w:bottom w:val="single" w:sz="4" w:space="0" w:color="auto"/>
            </w:tcBorders>
            <w:shd w:val="clear" w:color="auto" w:fill="auto"/>
          </w:tcPr>
          <w:p w:rsidR="009071A2" w:rsidRDefault="009071A2" w:rsidP="009071A2">
            <w:pPr>
              <w:rPr>
                <w:sz w:val="20"/>
                <w:szCs w:val="20"/>
              </w:rPr>
            </w:pPr>
          </w:p>
        </w:tc>
      </w:tr>
      <w:tr w:rsidR="009071A2" w:rsidTr="009071A2">
        <w:trPr>
          <w:gridAfter w:val="1"/>
          <w:wAfter w:w="719" w:type="dxa"/>
          <w:trHeight w:val="287"/>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163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7"/>
              <w:jc w:val="center"/>
            </w:pPr>
            <w:r>
              <w:t>2015</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7"/>
              <w:jc w:val="center"/>
            </w:pPr>
            <w:r>
              <w:t>2016</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7"/>
              <w:jc w:val="center"/>
            </w:pPr>
            <w:r>
              <w:t>2017</w:t>
            </w:r>
          </w:p>
        </w:tc>
        <w:tc>
          <w:tcPr>
            <w:tcW w:w="832"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7"/>
              <w:jc w:val="center"/>
            </w:pPr>
            <w:r>
              <w:t>2018</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7"/>
              <w:jc w:val="center"/>
            </w:pPr>
            <w:r>
              <w:t>2019</w:t>
            </w:r>
          </w:p>
        </w:tc>
        <w:tc>
          <w:tcPr>
            <w:tcW w:w="728" w:type="dxa"/>
            <w:tcBorders>
              <w:top w:val="single" w:sz="6" w:space="0" w:color="000000"/>
              <w:left w:val="single" w:sz="6" w:space="0" w:color="000000"/>
              <w:bottom w:val="single" w:sz="6" w:space="0" w:color="000000"/>
              <w:right w:val="single" w:sz="4" w:space="0" w:color="auto"/>
            </w:tcBorders>
            <w:vAlign w:val="center"/>
          </w:tcPr>
          <w:p w:rsidR="009071A2" w:rsidRDefault="009071A2" w:rsidP="009071A2">
            <w:pPr>
              <w:pStyle w:val="p17"/>
              <w:jc w:val="center"/>
            </w:pPr>
            <w:r>
              <w:t>2020</w:t>
            </w:r>
          </w:p>
        </w:tc>
        <w:tc>
          <w:tcPr>
            <w:tcW w:w="570" w:type="dxa"/>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2021</w:t>
            </w:r>
          </w:p>
        </w:tc>
        <w:tc>
          <w:tcPr>
            <w:tcW w:w="718" w:type="dxa"/>
            <w:gridSpan w:val="2"/>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2022</w:t>
            </w:r>
          </w:p>
        </w:tc>
        <w:tc>
          <w:tcPr>
            <w:tcW w:w="698" w:type="dxa"/>
            <w:gridSpan w:val="2"/>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2023</w:t>
            </w:r>
          </w:p>
        </w:tc>
        <w:tc>
          <w:tcPr>
            <w:tcW w:w="570" w:type="dxa"/>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2024</w:t>
            </w:r>
          </w:p>
        </w:tc>
        <w:tc>
          <w:tcPr>
            <w:tcW w:w="690" w:type="dxa"/>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2025</w:t>
            </w:r>
          </w:p>
        </w:tc>
        <w:tc>
          <w:tcPr>
            <w:tcW w:w="491" w:type="dxa"/>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2026</w:t>
            </w:r>
          </w:p>
        </w:tc>
        <w:tc>
          <w:tcPr>
            <w:tcW w:w="551" w:type="dxa"/>
            <w:tcBorders>
              <w:top w:val="single" w:sz="6" w:space="0" w:color="000000"/>
              <w:left w:val="single" w:sz="4" w:space="0" w:color="auto"/>
              <w:bottom w:val="single" w:sz="4" w:space="0" w:color="auto"/>
              <w:right w:val="single" w:sz="4" w:space="0" w:color="auto"/>
            </w:tcBorders>
            <w:vAlign w:val="center"/>
          </w:tcPr>
          <w:p w:rsidR="009071A2" w:rsidRDefault="009071A2" w:rsidP="009071A2">
            <w:pPr>
              <w:pStyle w:val="p17"/>
              <w:jc w:val="center"/>
            </w:pPr>
            <w:r>
              <w:t>2027</w:t>
            </w:r>
          </w:p>
        </w:tc>
      </w:tr>
      <w:tr w:rsidR="009071A2" w:rsidTr="009071A2">
        <w:trPr>
          <w:gridAfter w:val="1"/>
          <w:wAfter w:w="719" w:type="dxa"/>
          <w:trHeight w:val="177"/>
        </w:trPr>
        <w:tc>
          <w:tcPr>
            <w:tcW w:w="2055"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1</w:t>
            </w:r>
          </w:p>
        </w:tc>
        <w:tc>
          <w:tcPr>
            <w:tcW w:w="241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2</w:t>
            </w: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3</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6</w:t>
            </w:r>
          </w:p>
        </w:tc>
        <w:tc>
          <w:tcPr>
            <w:tcW w:w="832"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7</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46"/>
              <w:spacing w:line="177" w:lineRule="atLeast"/>
              <w:jc w:val="center"/>
              <w:rPr>
                <w:sz w:val="20"/>
                <w:szCs w:val="20"/>
              </w:rPr>
            </w:pPr>
            <w:r>
              <w:rPr>
                <w:sz w:val="20"/>
                <w:szCs w:val="20"/>
              </w:rPr>
              <w:t>8</w:t>
            </w:r>
          </w:p>
        </w:tc>
        <w:tc>
          <w:tcPr>
            <w:tcW w:w="728" w:type="dxa"/>
            <w:tcBorders>
              <w:top w:val="single" w:sz="6" w:space="0" w:color="000000"/>
              <w:left w:val="single" w:sz="6" w:space="0" w:color="000000"/>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9</w:t>
            </w:r>
          </w:p>
        </w:tc>
        <w:tc>
          <w:tcPr>
            <w:tcW w:w="570" w:type="dxa"/>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10</w:t>
            </w:r>
          </w:p>
        </w:tc>
        <w:tc>
          <w:tcPr>
            <w:tcW w:w="718" w:type="dxa"/>
            <w:gridSpan w:val="2"/>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11</w:t>
            </w:r>
          </w:p>
        </w:tc>
        <w:tc>
          <w:tcPr>
            <w:tcW w:w="698" w:type="dxa"/>
            <w:gridSpan w:val="2"/>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12</w:t>
            </w:r>
          </w:p>
        </w:tc>
        <w:tc>
          <w:tcPr>
            <w:tcW w:w="570" w:type="dxa"/>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13</w:t>
            </w:r>
          </w:p>
        </w:tc>
        <w:tc>
          <w:tcPr>
            <w:tcW w:w="690" w:type="dxa"/>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14</w:t>
            </w:r>
          </w:p>
        </w:tc>
        <w:tc>
          <w:tcPr>
            <w:tcW w:w="491" w:type="dxa"/>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15</w:t>
            </w:r>
          </w:p>
        </w:tc>
        <w:tc>
          <w:tcPr>
            <w:tcW w:w="551" w:type="dxa"/>
            <w:tcBorders>
              <w:top w:val="single" w:sz="4" w:space="0" w:color="auto"/>
              <w:left w:val="single" w:sz="4" w:space="0" w:color="auto"/>
              <w:bottom w:val="single" w:sz="6" w:space="0" w:color="000000"/>
              <w:right w:val="single" w:sz="4" w:space="0" w:color="auto"/>
            </w:tcBorders>
            <w:vAlign w:val="center"/>
          </w:tcPr>
          <w:p w:rsidR="009071A2" w:rsidRDefault="009071A2" w:rsidP="009071A2">
            <w:pPr>
              <w:pStyle w:val="p46"/>
              <w:spacing w:line="177" w:lineRule="atLeast"/>
              <w:jc w:val="center"/>
              <w:rPr>
                <w:sz w:val="20"/>
                <w:szCs w:val="20"/>
              </w:rPr>
            </w:pPr>
            <w:r>
              <w:rPr>
                <w:sz w:val="20"/>
                <w:szCs w:val="20"/>
              </w:rPr>
              <w:t>16</w:t>
            </w:r>
          </w:p>
        </w:tc>
      </w:tr>
      <w:tr w:rsidR="009071A2" w:rsidTr="009071A2">
        <w:trPr>
          <w:gridAfter w:val="1"/>
          <w:wAfter w:w="719" w:type="dxa"/>
          <w:trHeight w:val="289"/>
        </w:trPr>
        <w:tc>
          <w:tcPr>
            <w:tcW w:w="2055" w:type="dxa"/>
            <w:vMerge w:val="restart"/>
            <w:tcBorders>
              <w:top w:val="single" w:sz="6" w:space="0" w:color="000000"/>
              <w:left w:val="single" w:sz="6" w:space="0" w:color="000000"/>
              <w:bottom w:val="single" w:sz="6" w:space="0" w:color="000000"/>
              <w:right w:val="single" w:sz="6" w:space="0" w:color="000000"/>
            </w:tcBorders>
            <w:vAlign w:val="center"/>
          </w:tcPr>
          <w:p w:rsidR="009071A2" w:rsidRPr="008037E0" w:rsidRDefault="009071A2" w:rsidP="009071A2">
            <w:pPr>
              <w:pStyle w:val="p13"/>
              <w:rPr>
                <w:lang w:val="en-US"/>
              </w:rPr>
            </w:pPr>
            <w:r w:rsidRPr="00AD6E4A">
              <w:rPr>
                <w:rStyle w:val="s2"/>
                <w:bCs/>
              </w:rPr>
              <w:t>Муниципальная программа</w:t>
            </w:r>
            <w:r>
              <w:rPr>
                <w:rStyle w:val="s2"/>
                <w:bCs/>
              </w:rPr>
              <w:t xml:space="preserve"> </w:t>
            </w:r>
          </w:p>
        </w:tc>
        <w:tc>
          <w:tcPr>
            <w:tcW w:w="2418" w:type="dxa"/>
            <w:vMerge w:val="restart"/>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pStyle w:val="p13"/>
              <w:rPr>
                <w:sz w:val="20"/>
                <w:szCs w:val="20"/>
              </w:rPr>
            </w:pPr>
            <w:r w:rsidRPr="00BA66E3">
              <w:rPr>
                <w:rStyle w:val="s2"/>
                <w:bCs/>
              </w:rPr>
              <w:t>«</w:t>
            </w:r>
            <w:r w:rsidRPr="00BA66E3">
              <w:rPr>
                <w:rStyle w:val="s2"/>
                <w:bCs/>
                <w:color w:val="000000"/>
              </w:rPr>
              <w:t xml:space="preserve">Энергоэффективнось и развитие энергетики </w:t>
            </w:r>
            <w:r>
              <w:t xml:space="preserve">Парижскокоммунского </w:t>
            </w:r>
            <w:r w:rsidRPr="00BA66E3">
              <w:rPr>
                <w:rStyle w:val="s2"/>
                <w:bCs/>
                <w:color w:val="000000"/>
              </w:rPr>
              <w:t xml:space="preserve"> </w:t>
            </w:r>
            <w:r w:rsidRPr="00BA66E3">
              <w:rPr>
                <w:rStyle w:val="s2"/>
                <w:bCs/>
                <w:color w:val="000000"/>
              </w:rPr>
              <w:lastRenderedPageBreak/>
              <w:t xml:space="preserve">сельского поселении Верхнехавского муниципального района </w:t>
            </w:r>
            <w:r w:rsidRPr="00BA66E3">
              <w:rPr>
                <w:rStyle w:val="s2"/>
                <w:bCs/>
              </w:rPr>
              <w:t>Воронежской области»</w:t>
            </w: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Pr="00FE2C4F" w:rsidRDefault="009071A2" w:rsidP="009071A2">
            <w:pPr>
              <w:pStyle w:val="p66"/>
              <w:rPr>
                <w:sz w:val="20"/>
                <w:szCs w:val="20"/>
              </w:rPr>
            </w:pPr>
            <w:r w:rsidRPr="00FE2C4F">
              <w:rPr>
                <w:rStyle w:val="s2"/>
                <w:bCs/>
              </w:rPr>
              <w:lastRenderedPageBreak/>
              <w:t>Всего</w:t>
            </w:r>
          </w:p>
        </w:tc>
        <w:tc>
          <w:tcPr>
            <w:tcW w:w="567"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100</w:t>
            </w:r>
          </w:p>
        </w:tc>
        <w:tc>
          <w:tcPr>
            <w:tcW w:w="708" w:type="dxa"/>
            <w:tcBorders>
              <w:top w:val="single" w:sz="6" w:space="0" w:color="000000"/>
              <w:left w:val="single" w:sz="6" w:space="0" w:color="000000"/>
              <w:bottom w:val="single" w:sz="6" w:space="0" w:color="000000"/>
              <w:right w:val="single" w:sz="6" w:space="0" w:color="000000"/>
            </w:tcBorders>
          </w:tcPr>
          <w:p w:rsidR="009071A2" w:rsidRDefault="009071A2" w:rsidP="009071A2">
            <w:r>
              <w:t>135,5</w:t>
            </w:r>
          </w:p>
        </w:tc>
        <w:tc>
          <w:tcPr>
            <w:tcW w:w="851"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170,4</w:t>
            </w:r>
          </w:p>
        </w:tc>
        <w:tc>
          <w:tcPr>
            <w:tcW w:w="832" w:type="dxa"/>
            <w:tcBorders>
              <w:top w:val="single" w:sz="6" w:space="0" w:color="000000"/>
              <w:left w:val="single" w:sz="6" w:space="0" w:color="000000"/>
              <w:bottom w:val="single" w:sz="6" w:space="0" w:color="000000"/>
              <w:right w:val="single" w:sz="6" w:space="0" w:color="000000"/>
            </w:tcBorders>
          </w:tcPr>
          <w:p w:rsidR="009071A2" w:rsidRDefault="009071A2" w:rsidP="009071A2">
            <w:r>
              <w:t>293,3</w:t>
            </w:r>
          </w:p>
        </w:tc>
        <w:tc>
          <w:tcPr>
            <w:tcW w:w="708" w:type="dxa"/>
            <w:tcBorders>
              <w:top w:val="single" w:sz="6" w:space="0" w:color="000000"/>
              <w:left w:val="single" w:sz="6" w:space="0" w:color="000000"/>
              <w:bottom w:val="single" w:sz="6" w:space="0" w:color="000000"/>
              <w:right w:val="single" w:sz="6" w:space="0" w:color="000000"/>
            </w:tcBorders>
          </w:tcPr>
          <w:p w:rsidR="009071A2" w:rsidRDefault="009071A2" w:rsidP="009071A2">
            <w:r>
              <w:t>217,1</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t>124,0</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149,2</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155,2</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211,2</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200</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275,2</w:t>
            </w:r>
          </w:p>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r>
      <w:tr w:rsidR="009071A2" w:rsidTr="009071A2">
        <w:trPr>
          <w:gridAfter w:val="1"/>
          <w:wAfter w:w="719" w:type="dxa"/>
          <w:trHeight w:val="252"/>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в том числе:</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832"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728" w:type="dxa"/>
            <w:tcBorders>
              <w:top w:val="single" w:sz="6" w:space="0" w:color="000000"/>
              <w:left w:val="single" w:sz="6" w:space="0" w:color="000000"/>
              <w:bottom w:val="single" w:sz="6" w:space="0" w:color="000000"/>
              <w:right w:val="single" w:sz="4" w:space="0" w:color="auto"/>
            </w:tcBorders>
            <w:vAlign w:val="center"/>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718" w:type="dxa"/>
            <w:gridSpan w:val="2"/>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698" w:type="dxa"/>
            <w:gridSpan w:val="2"/>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690"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491"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r>
      <w:tr w:rsidR="009071A2" w:rsidTr="009071A2">
        <w:trPr>
          <w:gridAfter w:val="1"/>
          <w:wAfter w:w="719" w:type="dxa"/>
          <w:trHeight w:val="235"/>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федеральный бюджет</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832"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rsidRPr="00104F57">
              <w:rPr>
                <w:sz w:val="20"/>
                <w:szCs w:val="20"/>
              </w:rPr>
              <w:t>0,0</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0,0</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0</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tc>
      </w:tr>
      <w:tr w:rsidR="009071A2" w:rsidTr="009071A2">
        <w:trPr>
          <w:gridAfter w:val="1"/>
          <w:wAfter w:w="719" w:type="dxa"/>
          <w:trHeight w:val="268"/>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областной бюджет</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832"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t>42,8</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39,8</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31,3</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52,9</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44,5</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75,2</w:t>
            </w:r>
          </w:p>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r>
      <w:tr w:rsidR="009071A2" w:rsidTr="009071A2">
        <w:trPr>
          <w:gridAfter w:val="1"/>
          <w:wAfter w:w="719" w:type="dxa"/>
          <w:trHeight w:val="340"/>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 xml:space="preserve">районный бюджет </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832"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0</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tc>
      </w:tr>
      <w:tr w:rsidR="009071A2" w:rsidTr="009071A2">
        <w:trPr>
          <w:gridAfter w:val="1"/>
          <w:wAfter w:w="719" w:type="dxa"/>
          <w:trHeight w:val="350"/>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rPr>
                <w:sz w:val="20"/>
                <w:szCs w:val="20"/>
              </w:rPr>
            </w:pP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 xml:space="preserve">местный бюджет </w:t>
            </w:r>
          </w:p>
        </w:tc>
        <w:tc>
          <w:tcPr>
            <w:tcW w:w="567"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100</w:t>
            </w:r>
          </w:p>
        </w:tc>
        <w:tc>
          <w:tcPr>
            <w:tcW w:w="708" w:type="dxa"/>
            <w:tcBorders>
              <w:top w:val="single" w:sz="6" w:space="0" w:color="000000"/>
              <w:left w:val="single" w:sz="6" w:space="0" w:color="000000"/>
              <w:bottom w:val="single" w:sz="6" w:space="0" w:color="000000"/>
              <w:right w:val="single" w:sz="6" w:space="0" w:color="000000"/>
            </w:tcBorders>
          </w:tcPr>
          <w:p w:rsidR="009071A2" w:rsidRDefault="009071A2" w:rsidP="009071A2">
            <w:r>
              <w:t>135,5</w:t>
            </w:r>
          </w:p>
        </w:tc>
        <w:tc>
          <w:tcPr>
            <w:tcW w:w="851"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170,4</w:t>
            </w:r>
          </w:p>
        </w:tc>
        <w:tc>
          <w:tcPr>
            <w:tcW w:w="832" w:type="dxa"/>
            <w:tcBorders>
              <w:top w:val="single" w:sz="6" w:space="0" w:color="000000"/>
              <w:left w:val="single" w:sz="6" w:space="0" w:color="000000"/>
              <w:bottom w:val="single" w:sz="6" w:space="0" w:color="000000"/>
              <w:right w:val="single" w:sz="6" w:space="0" w:color="000000"/>
            </w:tcBorders>
          </w:tcPr>
          <w:p w:rsidR="009071A2" w:rsidRDefault="009071A2" w:rsidP="009071A2">
            <w:r>
              <w:t>293,3</w:t>
            </w:r>
          </w:p>
        </w:tc>
        <w:tc>
          <w:tcPr>
            <w:tcW w:w="708" w:type="dxa"/>
            <w:tcBorders>
              <w:top w:val="single" w:sz="6" w:space="0" w:color="000000"/>
              <w:left w:val="single" w:sz="6" w:space="0" w:color="000000"/>
              <w:bottom w:val="single" w:sz="6" w:space="0" w:color="000000"/>
              <w:right w:val="single" w:sz="6" w:space="0" w:color="000000"/>
            </w:tcBorders>
          </w:tcPr>
          <w:p w:rsidR="009071A2" w:rsidRDefault="009071A2" w:rsidP="009071A2">
            <w:r>
              <w:t>217,1</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t>81,2</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109,4</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123,9</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158,3</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155,5</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200</w:t>
            </w:r>
          </w:p>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tc>
      </w:tr>
      <w:tr w:rsidR="009071A2" w:rsidTr="009071A2">
        <w:trPr>
          <w:gridAfter w:val="1"/>
          <w:wAfter w:w="719" w:type="dxa"/>
          <w:trHeight w:val="138"/>
        </w:trPr>
        <w:tc>
          <w:tcPr>
            <w:tcW w:w="9777" w:type="dxa"/>
            <w:gridSpan w:val="10"/>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pStyle w:val="p13"/>
              <w:spacing w:line="138" w:lineRule="atLeast"/>
              <w:rPr>
                <w:sz w:val="20"/>
                <w:szCs w:val="20"/>
              </w:rPr>
            </w:pPr>
            <w:r w:rsidRPr="00BA66E3">
              <w:rPr>
                <w:sz w:val="20"/>
                <w:szCs w:val="20"/>
              </w:rPr>
              <w:t>в том числе:</w:t>
            </w:r>
          </w:p>
        </w:tc>
        <w:tc>
          <w:tcPr>
            <w:tcW w:w="728" w:type="dxa"/>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570" w:type="dxa"/>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718" w:type="dxa"/>
            <w:gridSpan w:val="2"/>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698" w:type="dxa"/>
            <w:gridSpan w:val="2"/>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570" w:type="dxa"/>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690" w:type="dxa"/>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491" w:type="dxa"/>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c>
          <w:tcPr>
            <w:tcW w:w="551" w:type="dxa"/>
            <w:tcBorders>
              <w:top w:val="single" w:sz="4" w:space="0" w:color="auto"/>
              <w:bottom w:val="single" w:sz="4" w:space="0" w:color="auto"/>
              <w:right w:val="single" w:sz="4" w:space="0" w:color="auto"/>
            </w:tcBorders>
            <w:shd w:val="clear" w:color="auto" w:fill="auto"/>
          </w:tcPr>
          <w:p w:rsidR="009071A2" w:rsidRDefault="009071A2" w:rsidP="009071A2">
            <w:pPr>
              <w:rPr>
                <w:sz w:val="20"/>
                <w:szCs w:val="20"/>
              </w:rPr>
            </w:pPr>
          </w:p>
        </w:tc>
      </w:tr>
      <w:tr w:rsidR="009071A2" w:rsidTr="009071A2">
        <w:trPr>
          <w:gridAfter w:val="1"/>
          <w:wAfter w:w="719" w:type="dxa"/>
          <w:trHeight w:val="258"/>
        </w:trPr>
        <w:tc>
          <w:tcPr>
            <w:tcW w:w="2055" w:type="dxa"/>
            <w:vMerge w:val="restart"/>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13"/>
            </w:pPr>
            <w:r>
              <w:t xml:space="preserve">Основное мероприятие </w:t>
            </w:r>
          </w:p>
        </w:tc>
        <w:tc>
          <w:tcPr>
            <w:tcW w:w="2418" w:type="dxa"/>
            <w:vMerge w:val="restart"/>
            <w:tcBorders>
              <w:top w:val="single" w:sz="6" w:space="0" w:color="000000"/>
              <w:left w:val="single" w:sz="6" w:space="0" w:color="000000"/>
              <w:bottom w:val="single" w:sz="6" w:space="0" w:color="000000"/>
              <w:right w:val="single" w:sz="6" w:space="0" w:color="000000"/>
            </w:tcBorders>
            <w:vAlign w:val="center"/>
          </w:tcPr>
          <w:p w:rsidR="009071A2" w:rsidRPr="00BA66E3" w:rsidRDefault="009071A2" w:rsidP="009071A2">
            <w:pPr>
              <w:pStyle w:val="p13"/>
              <w:rPr>
                <w:sz w:val="20"/>
                <w:szCs w:val="20"/>
              </w:rPr>
            </w:pPr>
            <w:r w:rsidRPr="00BA66E3">
              <w:rPr>
                <w:rStyle w:val="s4"/>
                <w:color w:val="000000"/>
              </w:rPr>
              <w:t>«Энергосбережение и повышение энергетической эффективности в системе наружного освещения»</w:t>
            </w:r>
          </w:p>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Всего</w:t>
            </w:r>
          </w:p>
        </w:tc>
        <w:tc>
          <w:tcPr>
            <w:tcW w:w="510" w:type="dxa"/>
            <w:tcBorders>
              <w:top w:val="single" w:sz="6" w:space="0" w:color="000000"/>
              <w:left w:val="single" w:sz="6" w:space="0" w:color="000000"/>
              <w:bottom w:val="single" w:sz="6" w:space="0" w:color="000000"/>
              <w:right w:val="single" w:sz="6" w:space="0" w:color="000000"/>
            </w:tcBorders>
          </w:tcPr>
          <w:p w:rsidR="009071A2" w:rsidRDefault="009071A2" w:rsidP="009071A2">
            <w:r>
              <w:t>100</w:t>
            </w:r>
          </w:p>
        </w:tc>
        <w:tc>
          <w:tcPr>
            <w:tcW w:w="765"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135,5</w:t>
            </w:r>
          </w:p>
        </w:tc>
        <w:tc>
          <w:tcPr>
            <w:tcW w:w="690" w:type="dxa"/>
            <w:tcBorders>
              <w:top w:val="single" w:sz="6" w:space="0" w:color="000000"/>
              <w:left w:val="single" w:sz="6" w:space="0" w:color="000000"/>
              <w:bottom w:val="single" w:sz="6" w:space="0" w:color="000000"/>
              <w:right w:val="single" w:sz="6" w:space="0" w:color="000000"/>
            </w:tcBorders>
          </w:tcPr>
          <w:p w:rsidR="009071A2" w:rsidRDefault="009071A2" w:rsidP="009071A2">
            <w:r>
              <w:t>170,4</w:t>
            </w:r>
          </w:p>
        </w:tc>
        <w:tc>
          <w:tcPr>
            <w:tcW w:w="993"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293,3</w:t>
            </w:r>
          </w:p>
        </w:tc>
        <w:tc>
          <w:tcPr>
            <w:tcW w:w="708" w:type="dxa"/>
            <w:tcBorders>
              <w:top w:val="single" w:sz="6" w:space="0" w:color="000000"/>
              <w:left w:val="single" w:sz="6" w:space="0" w:color="000000"/>
              <w:bottom w:val="single" w:sz="6" w:space="0" w:color="000000"/>
              <w:right w:val="single" w:sz="6" w:space="0" w:color="000000"/>
            </w:tcBorders>
          </w:tcPr>
          <w:p w:rsidR="009071A2" w:rsidRDefault="009071A2" w:rsidP="009071A2">
            <w:r>
              <w:t>217,1</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t>124,0</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149,2</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155,2</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211,2</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200</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275,2</w:t>
            </w:r>
          </w:p>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r>
      <w:tr w:rsidR="009071A2" w:rsidTr="009071A2">
        <w:trPr>
          <w:gridAfter w:val="1"/>
          <w:wAfter w:w="719" w:type="dxa"/>
          <w:trHeight w:val="212"/>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в том числе:</w:t>
            </w:r>
          </w:p>
        </w:tc>
        <w:tc>
          <w:tcPr>
            <w:tcW w:w="51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765"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69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993"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728" w:type="dxa"/>
            <w:tcBorders>
              <w:top w:val="single" w:sz="6" w:space="0" w:color="000000"/>
              <w:left w:val="single" w:sz="6" w:space="0" w:color="000000"/>
              <w:bottom w:val="single" w:sz="6" w:space="0" w:color="000000"/>
              <w:right w:val="single" w:sz="4" w:space="0" w:color="auto"/>
            </w:tcBorders>
            <w:vAlign w:val="center"/>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718" w:type="dxa"/>
            <w:gridSpan w:val="2"/>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698" w:type="dxa"/>
            <w:gridSpan w:val="2"/>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690"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491"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vAlign w:val="center"/>
          </w:tcPr>
          <w:p w:rsidR="009071A2" w:rsidRDefault="009071A2" w:rsidP="009071A2"/>
        </w:tc>
      </w:tr>
      <w:tr w:rsidR="009071A2" w:rsidTr="009071A2">
        <w:trPr>
          <w:gridAfter w:val="1"/>
          <w:wAfter w:w="719" w:type="dxa"/>
          <w:trHeight w:val="150"/>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spacing w:line="150" w:lineRule="atLeast"/>
              <w:rPr>
                <w:sz w:val="20"/>
                <w:szCs w:val="20"/>
              </w:rPr>
            </w:pPr>
            <w:r>
              <w:rPr>
                <w:sz w:val="20"/>
                <w:szCs w:val="20"/>
              </w:rPr>
              <w:t>федеральный бюджет</w:t>
            </w:r>
          </w:p>
        </w:tc>
        <w:tc>
          <w:tcPr>
            <w:tcW w:w="51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spacing w:line="150" w:lineRule="atLeast"/>
              <w:rPr>
                <w:sz w:val="20"/>
                <w:szCs w:val="20"/>
              </w:rPr>
            </w:pPr>
            <w:r>
              <w:rPr>
                <w:sz w:val="20"/>
                <w:szCs w:val="20"/>
              </w:rPr>
              <w:t>0,0</w:t>
            </w:r>
          </w:p>
        </w:tc>
        <w:tc>
          <w:tcPr>
            <w:tcW w:w="765"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spacing w:line="150" w:lineRule="atLeast"/>
              <w:rPr>
                <w:sz w:val="20"/>
                <w:szCs w:val="20"/>
              </w:rPr>
            </w:pPr>
            <w:r>
              <w:rPr>
                <w:sz w:val="20"/>
                <w:szCs w:val="20"/>
              </w:rPr>
              <w:t>0,0</w:t>
            </w:r>
          </w:p>
        </w:tc>
        <w:tc>
          <w:tcPr>
            <w:tcW w:w="69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spacing w:line="150" w:lineRule="atLeast"/>
              <w:rPr>
                <w:sz w:val="20"/>
                <w:szCs w:val="20"/>
              </w:rPr>
            </w:pPr>
            <w:r>
              <w:rPr>
                <w:sz w:val="20"/>
                <w:szCs w:val="20"/>
              </w:rPr>
              <w:t>0,0</w:t>
            </w: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spacing w:line="150" w:lineRule="atLeast"/>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spacing w:line="150" w:lineRule="atLeast"/>
              <w:rPr>
                <w:sz w:val="20"/>
                <w:szCs w:val="20"/>
              </w:rPr>
            </w:pPr>
            <w:r>
              <w:rPr>
                <w:sz w:val="20"/>
                <w:szCs w:val="20"/>
              </w:rPr>
              <w:t>0,0</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rsidRPr="0042097B">
              <w:rPr>
                <w:sz w:val="20"/>
                <w:szCs w:val="20"/>
              </w:rPr>
              <w:t>0,0</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0,0</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0</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r>
              <w:t>0</w:t>
            </w:r>
          </w:p>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tc>
      </w:tr>
      <w:tr w:rsidR="009071A2" w:rsidTr="009071A2">
        <w:trPr>
          <w:gridAfter w:val="1"/>
          <w:wAfter w:w="719" w:type="dxa"/>
          <w:trHeight w:val="219"/>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областной бюджет</w:t>
            </w:r>
          </w:p>
        </w:tc>
        <w:tc>
          <w:tcPr>
            <w:tcW w:w="51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65"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69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rsidRPr="0042097B">
              <w:rPr>
                <w:sz w:val="20"/>
                <w:szCs w:val="20"/>
              </w:rPr>
              <w:t>0,0</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39,8</w:t>
            </w:r>
          </w:p>
        </w:tc>
        <w:tc>
          <w:tcPr>
            <w:tcW w:w="71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31,3</w:t>
            </w:r>
          </w:p>
        </w:tc>
        <w:tc>
          <w:tcPr>
            <w:tcW w:w="698"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52,9</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44,5</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75,2</w:t>
            </w:r>
          </w:p>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r>
              <w:t>67,2</w:t>
            </w:r>
          </w:p>
        </w:tc>
      </w:tr>
      <w:tr w:rsidR="009071A2" w:rsidTr="009071A2">
        <w:trPr>
          <w:gridAfter w:val="1"/>
          <w:wAfter w:w="719" w:type="dxa"/>
          <w:trHeight w:val="219"/>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 xml:space="preserve"> районный бюджет </w:t>
            </w:r>
          </w:p>
        </w:tc>
        <w:tc>
          <w:tcPr>
            <w:tcW w:w="51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65"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690"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0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0,0</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rPr>
                <w:sz w:val="20"/>
                <w:szCs w:val="20"/>
              </w:rPr>
              <w:t>42,8</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0,0</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0</w:t>
            </w:r>
          </w:p>
        </w:tc>
        <w:tc>
          <w:tcPr>
            <w:tcW w:w="585"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tc>
        <w:tc>
          <w:tcPr>
            <w:tcW w:w="711"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tc>
      </w:tr>
      <w:tr w:rsidR="009071A2" w:rsidTr="009071A2">
        <w:trPr>
          <w:gridAfter w:val="1"/>
          <w:wAfter w:w="719" w:type="dxa"/>
          <w:trHeight w:val="229"/>
        </w:trPr>
        <w:tc>
          <w:tcPr>
            <w:tcW w:w="0" w:type="auto"/>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2418" w:type="dxa"/>
            <w:vMerge/>
            <w:tcBorders>
              <w:top w:val="single" w:sz="6" w:space="0" w:color="000000"/>
              <w:left w:val="single" w:sz="6" w:space="0" w:color="000000"/>
              <w:bottom w:val="single" w:sz="6" w:space="0" w:color="000000"/>
              <w:right w:val="single" w:sz="6" w:space="0" w:color="000000"/>
            </w:tcBorders>
            <w:vAlign w:val="center"/>
          </w:tcPr>
          <w:p w:rsidR="009071A2" w:rsidRDefault="009071A2" w:rsidP="009071A2"/>
        </w:tc>
        <w:tc>
          <w:tcPr>
            <w:tcW w:w="1638" w:type="dxa"/>
            <w:tcBorders>
              <w:top w:val="single" w:sz="6" w:space="0" w:color="000000"/>
              <w:left w:val="single" w:sz="6" w:space="0" w:color="000000"/>
              <w:bottom w:val="single" w:sz="6" w:space="0" w:color="000000"/>
              <w:right w:val="single" w:sz="6" w:space="0" w:color="000000"/>
            </w:tcBorders>
            <w:vAlign w:val="center"/>
          </w:tcPr>
          <w:p w:rsidR="009071A2" w:rsidRDefault="009071A2" w:rsidP="009071A2">
            <w:pPr>
              <w:pStyle w:val="p66"/>
              <w:rPr>
                <w:sz w:val="20"/>
                <w:szCs w:val="20"/>
              </w:rPr>
            </w:pPr>
            <w:r>
              <w:rPr>
                <w:sz w:val="20"/>
                <w:szCs w:val="20"/>
              </w:rPr>
              <w:t xml:space="preserve">местный бюджет </w:t>
            </w:r>
          </w:p>
        </w:tc>
        <w:tc>
          <w:tcPr>
            <w:tcW w:w="510" w:type="dxa"/>
            <w:tcBorders>
              <w:top w:val="single" w:sz="6" w:space="0" w:color="000000"/>
              <w:left w:val="single" w:sz="6" w:space="0" w:color="000000"/>
              <w:bottom w:val="single" w:sz="6" w:space="0" w:color="000000"/>
              <w:right w:val="single" w:sz="6" w:space="0" w:color="000000"/>
            </w:tcBorders>
          </w:tcPr>
          <w:p w:rsidR="009071A2" w:rsidRDefault="009071A2" w:rsidP="009071A2">
            <w:r>
              <w:t>100</w:t>
            </w:r>
          </w:p>
        </w:tc>
        <w:tc>
          <w:tcPr>
            <w:tcW w:w="765"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135,5</w:t>
            </w:r>
          </w:p>
        </w:tc>
        <w:tc>
          <w:tcPr>
            <w:tcW w:w="690" w:type="dxa"/>
            <w:tcBorders>
              <w:top w:val="single" w:sz="6" w:space="0" w:color="000000"/>
              <w:left w:val="single" w:sz="6" w:space="0" w:color="000000"/>
              <w:bottom w:val="single" w:sz="6" w:space="0" w:color="000000"/>
              <w:right w:val="single" w:sz="6" w:space="0" w:color="000000"/>
            </w:tcBorders>
          </w:tcPr>
          <w:p w:rsidR="009071A2" w:rsidRDefault="009071A2" w:rsidP="009071A2">
            <w:r>
              <w:t>170,4</w:t>
            </w:r>
          </w:p>
        </w:tc>
        <w:tc>
          <w:tcPr>
            <w:tcW w:w="993" w:type="dxa"/>
            <w:gridSpan w:val="2"/>
            <w:tcBorders>
              <w:top w:val="single" w:sz="6" w:space="0" w:color="000000"/>
              <w:left w:val="single" w:sz="6" w:space="0" w:color="000000"/>
              <w:bottom w:val="single" w:sz="6" w:space="0" w:color="000000"/>
              <w:right w:val="single" w:sz="6" w:space="0" w:color="000000"/>
            </w:tcBorders>
          </w:tcPr>
          <w:p w:rsidR="009071A2" w:rsidRDefault="009071A2" w:rsidP="009071A2">
            <w:r>
              <w:t>293,3</w:t>
            </w:r>
          </w:p>
        </w:tc>
        <w:tc>
          <w:tcPr>
            <w:tcW w:w="708" w:type="dxa"/>
            <w:tcBorders>
              <w:top w:val="single" w:sz="6" w:space="0" w:color="000000"/>
              <w:left w:val="single" w:sz="6" w:space="0" w:color="000000"/>
              <w:bottom w:val="single" w:sz="6" w:space="0" w:color="000000"/>
              <w:right w:val="single" w:sz="6" w:space="0" w:color="000000"/>
            </w:tcBorders>
          </w:tcPr>
          <w:p w:rsidR="009071A2" w:rsidRDefault="009071A2" w:rsidP="009071A2">
            <w:r>
              <w:t>217,1</w:t>
            </w:r>
          </w:p>
        </w:tc>
        <w:tc>
          <w:tcPr>
            <w:tcW w:w="728" w:type="dxa"/>
            <w:tcBorders>
              <w:top w:val="single" w:sz="6" w:space="0" w:color="000000"/>
              <w:left w:val="single" w:sz="6" w:space="0" w:color="000000"/>
              <w:bottom w:val="single" w:sz="6" w:space="0" w:color="000000"/>
              <w:right w:val="single" w:sz="4" w:space="0" w:color="auto"/>
            </w:tcBorders>
          </w:tcPr>
          <w:p w:rsidR="009071A2" w:rsidRDefault="009071A2" w:rsidP="009071A2">
            <w:r>
              <w:t>81,2</w:t>
            </w:r>
          </w:p>
        </w:tc>
        <w:tc>
          <w:tcPr>
            <w:tcW w:w="570" w:type="dxa"/>
            <w:tcBorders>
              <w:top w:val="single" w:sz="6" w:space="0" w:color="000000"/>
              <w:left w:val="single" w:sz="4" w:space="0" w:color="auto"/>
              <w:bottom w:val="single" w:sz="6" w:space="0" w:color="000000"/>
              <w:right w:val="single" w:sz="4" w:space="0" w:color="auto"/>
            </w:tcBorders>
          </w:tcPr>
          <w:p w:rsidR="009071A2" w:rsidRDefault="009071A2" w:rsidP="009071A2">
            <w:r>
              <w:t>109,4</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123,90</w:t>
            </w:r>
          </w:p>
        </w:tc>
        <w:tc>
          <w:tcPr>
            <w:tcW w:w="585"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158,3</w:t>
            </w:r>
          </w:p>
        </w:tc>
        <w:tc>
          <w:tcPr>
            <w:tcW w:w="711" w:type="dxa"/>
            <w:gridSpan w:val="2"/>
            <w:tcBorders>
              <w:top w:val="single" w:sz="6" w:space="0" w:color="000000"/>
              <w:left w:val="single" w:sz="4" w:space="0" w:color="auto"/>
              <w:bottom w:val="single" w:sz="6" w:space="0" w:color="000000"/>
              <w:right w:val="single" w:sz="4" w:space="0" w:color="auto"/>
            </w:tcBorders>
          </w:tcPr>
          <w:p w:rsidR="009071A2" w:rsidRDefault="009071A2" w:rsidP="009071A2">
            <w:r>
              <w:t>155,5</w:t>
            </w:r>
          </w:p>
        </w:tc>
        <w:tc>
          <w:tcPr>
            <w:tcW w:w="690" w:type="dxa"/>
            <w:tcBorders>
              <w:top w:val="single" w:sz="6" w:space="0" w:color="000000"/>
              <w:left w:val="single" w:sz="4" w:space="0" w:color="auto"/>
              <w:bottom w:val="single" w:sz="6" w:space="0" w:color="000000"/>
              <w:right w:val="single" w:sz="4" w:space="0" w:color="auto"/>
            </w:tcBorders>
          </w:tcPr>
          <w:p w:rsidR="009071A2" w:rsidRDefault="009071A2" w:rsidP="009071A2">
            <w:r>
              <w:t>200</w:t>
            </w:r>
          </w:p>
        </w:tc>
        <w:tc>
          <w:tcPr>
            <w:tcW w:w="491" w:type="dxa"/>
            <w:tcBorders>
              <w:top w:val="single" w:sz="6" w:space="0" w:color="000000"/>
              <w:left w:val="single" w:sz="4" w:space="0" w:color="auto"/>
              <w:bottom w:val="single" w:sz="6" w:space="0" w:color="000000"/>
              <w:right w:val="single" w:sz="4" w:space="0" w:color="auto"/>
            </w:tcBorders>
          </w:tcPr>
          <w:p w:rsidR="009071A2" w:rsidRDefault="009071A2" w:rsidP="009071A2"/>
        </w:tc>
        <w:tc>
          <w:tcPr>
            <w:tcW w:w="551" w:type="dxa"/>
            <w:tcBorders>
              <w:top w:val="single" w:sz="6" w:space="0" w:color="000000"/>
              <w:left w:val="single" w:sz="4" w:space="0" w:color="auto"/>
              <w:bottom w:val="single" w:sz="6" w:space="0" w:color="000000"/>
              <w:right w:val="single" w:sz="4" w:space="0" w:color="auto"/>
            </w:tcBorders>
          </w:tcPr>
          <w:p w:rsidR="009071A2" w:rsidRDefault="009071A2" w:rsidP="009071A2"/>
        </w:tc>
      </w:tr>
    </w:tbl>
    <w:p w:rsidR="009071A2" w:rsidRDefault="009071A2" w:rsidP="009071A2"/>
    <w:p w:rsidR="009071A2" w:rsidRDefault="009071A2" w:rsidP="009071A2"/>
    <w:p w:rsidR="009071A2" w:rsidRDefault="009071A2" w:rsidP="009071A2">
      <w:pPr>
        <w:ind w:left="12036"/>
        <w:jc w:val="both"/>
        <w:rPr>
          <w:sz w:val="18"/>
          <w:szCs w:val="18"/>
        </w:rPr>
      </w:pPr>
    </w:p>
    <w:p w:rsidR="009071A2" w:rsidRPr="00FE2C4F" w:rsidRDefault="009071A2" w:rsidP="009071A2">
      <w:pPr>
        <w:pageBreakBefore/>
        <w:autoSpaceDE w:val="0"/>
        <w:autoSpaceDN w:val="0"/>
        <w:adjustRightInd w:val="0"/>
        <w:jc w:val="right"/>
        <w:outlineLvl w:val="0"/>
        <w:rPr>
          <w:rFonts w:eastAsia="Calibri"/>
        </w:rPr>
      </w:pPr>
      <w:r w:rsidRPr="00FE2C4F">
        <w:rPr>
          <w:rFonts w:eastAsia="Calibri"/>
        </w:rPr>
        <w:lastRenderedPageBreak/>
        <w:t>Приложение № 4</w:t>
      </w:r>
    </w:p>
    <w:p w:rsidR="009071A2" w:rsidRDefault="009071A2" w:rsidP="009071A2">
      <w:pPr>
        <w:autoSpaceDE w:val="0"/>
        <w:autoSpaceDN w:val="0"/>
        <w:adjustRightInd w:val="0"/>
        <w:jc w:val="right"/>
        <w:rPr>
          <w:rFonts w:eastAsia="Calibri"/>
        </w:rPr>
      </w:pPr>
      <w:r>
        <w:rPr>
          <w:rFonts w:eastAsia="Calibri"/>
        </w:rPr>
        <w:t xml:space="preserve">                                                                                                                                                                                к муниципальной программе</w:t>
      </w:r>
    </w:p>
    <w:p w:rsidR="009071A2" w:rsidRDefault="009071A2" w:rsidP="009071A2">
      <w:pPr>
        <w:autoSpaceDE w:val="0"/>
        <w:autoSpaceDN w:val="0"/>
        <w:adjustRightInd w:val="0"/>
        <w:jc w:val="right"/>
        <w:rPr>
          <w:rFonts w:eastAsia="Calibri"/>
        </w:rPr>
      </w:pPr>
      <w:r>
        <w:rPr>
          <w:rFonts w:eastAsia="Calibri"/>
        </w:rPr>
        <w:t xml:space="preserve">                                                                                                                                                                     Парижскокоммунского сельского поселения</w:t>
      </w:r>
    </w:p>
    <w:p w:rsidR="009071A2" w:rsidRDefault="009071A2" w:rsidP="009071A2">
      <w:pPr>
        <w:autoSpaceDE w:val="0"/>
        <w:autoSpaceDN w:val="0"/>
        <w:adjustRightInd w:val="0"/>
        <w:jc w:val="right"/>
        <w:rPr>
          <w:rFonts w:eastAsia="Calibri"/>
        </w:rPr>
      </w:pPr>
      <w:r>
        <w:rPr>
          <w:rFonts w:eastAsia="Calibri"/>
        </w:rPr>
        <w:t>«</w:t>
      </w:r>
      <w:r w:rsidRPr="00FE2C4F">
        <w:rPr>
          <w:rStyle w:val="s2"/>
          <w:bCs/>
          <w:color w:val="000000"/>
        </w:rPr>
        <w:t>Энергоэффективнось и развитие энергетики</w:t>
      </w:r>
      <w:r>
        <w:rPr>
          <w:rFonts w:eastAsia="Calibri"/>
        </w:rPr>
        <w:t>»</w:t>
      </w:r>
    </w:p>
    <w:p w:rsidR="009071A2" w:rsidRDefault="009071A2" w:rsidP="009071A2">
      <w:pPr>
        <w:autoSpaceDE w:val="0"/>
        <w:autoSpaceDN w:val="0"/>
        <w:adjustRightInd w:val="0"/>
        <w:jc w:val="right"/>
        <w:rPr>
          <w:rFonts w:eastAsia="Calibri"/>
        </w:rPr>
      </w:pPr>
      <w:r>
        <w:rPr>
          <w:rFonts w:eastAsia="Calibri"/>
        </w:rPr>
        <w:t xml:space="preserve">на 2015-2027годы </w:t>
      </w:r>
    </w:p>
    <w:p w:rsidR="009071A2" w:rsidRDefault="009071A2" w:rsidP="009071A2">
      <w:pPr>
        <w:autoSpaceDE w:val="0"/>
        <w:autoSpaceDN w:val="0"/>
        <w:adjustRightInd w:val="0"/>
        <w:jc w:val="center"/>
        <w:rPr>
          <w:rFonts w:eastAsia="Calibri"/>
        </w:rPr>
      </w:pPr>
      <w:r>
        <w:rPr>
          <w:rFonts w:eastAsia="Calibri"/>
        </w:rPr>
        <w:t xml:space="preserve">                                                                                                                                                             </w:t>
      </w:r>
    </w:p>
    <w:p w:rsidR="009071A2" w:rsidRDefault="009071A2" w:rsidP="009071A2">
      <w:pPr>
        <w:autoSpaceDE w:val="0"/>
        <w:autoSpaceDN w:val="0"/>
        <w:adjustRightInd w:val="0"/>
        <w:jc w:val="right"/>
        <w:rPr>
          <w:rFonts w:eastAsia="Calibr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03"/>
        <w:gridCol w:w="1886"/>
        <w:gridCol w:w="1890"/>
        <w:gridCol w:w="1343"/>
        <w:gridCol w:w="1343"/>
        <w:gridCol w:w="3201"/>
        <w:gridCol w:w="1275"/>
        <w:gridCol w:w="1377"/>
      </w:tblGrid>
      <w:tr w:rsidR="009071A2" w:rsidTr="009071A2">
        <w:trPr>
          <w:trHeight w:val="785"/>
        </w:trPr>
        <w:tc>
          <w:tcPr>
            <w:tcW w:w="15000" w:type="dxa"/>
            <w:gridSpan w:val="9"/>
            <w:tcBorders>
              <w:top w:val="nil"/>
              <w:left w:val="nil"/>
              <w:bottom w:val="single" w:sz="4" w:space="0" w:color="auto"/>
              <w:right w:val="nil"/>
            </w:tcBorders>
            <w:noWrap/>
            <w:vAlign w:val="center"/>
          </w:tcPr>
          <w:p w:rsidR="009071A2" w:rsidRDefault="009071A2" w:rsidP="009071A2">
            <w:pPr>
              <w:jc w:val="center"/>
              <w:rPr>
                <w:b/>
                <w:lang w:eastAsia="ru-RU"/>
              </w:rPr>
            </w:pPr>
            <w:r>
              <w:rPr>
                <w:b/>
                <w:lang w:eastAsia="ru-RU"/>
              </w:rPr>
              <w:t xml:space="preserve">План реализации муниципальной программы Парижскокоммунского сельского поселения  Верхнехавского муниципального района </w:t>
            </w:r>
            <w:r>
              <w:rPr>
                <w:b/>
                <w:lang w:eastAsia="ru-RU"/>
              </w:rPr>
              <w:br/>
              <w:t>«</w:t>
            </w:r>
            <w:r>
              <w:rPr>
                <w:rStyle w:val="s2"/>
                <w:b/>
                <w:bCs/>
                <w:color w:val="000000"/>
              </w:rPr>
              <w:t>Энергоэффективнось и развитие энергетики</w:t>
            </w:r>
            <w:r>
              <w:rPr>
                <w:b/>
                <w:lang w:eastAsia="ru-RU"/>
              </w:rPr>
              <w:t>» на 2025 год</w:t>
            </w:r>
          </w:p>
        </w:tc>
      </w:tr>
      <w:tr w:rsidR="009071A2" w:rsidTr="009071A2">
        <w:trPr>
          <w:trHeight w:val="735"/>
        </w:trPr>
        <w:tc>
          <w:tcPr>
            <w:tcW w:w="582" w:type="dxa"/>
            <w:vMerge w:val="restart"/>
            <w:tcBorders>
              <w:top w:val="single" w:sz="4" w:space="0" w:color="auto"/>
              <w:left w:val="single" w:sz="4" w:space="0" w:color="auto"/>
              <w:bottom w:val="single" w:sz="4" w:space="0" w:color="auto"/>
              <w:right w:val="single" w:sz="4" w:space="0" w:color="auto"/>
            </w:tcBorders>
            <w:noWrap/>
          </w:tcPr>
          <w:p w:rsidR="009071A2" w:rsidRDefault="009071A2" w:rsidP="009071A2">
            <w:pPr>
              <w:rPr>
                <w:sz w:val="20"/>
                <w:szCs w:val="20"/>
                <w:lang w:eastAsia="ru-RU"/>
              </w:rPr>
            </w:pPr>
            <w:r>
              <w:rPr>
                <w:sz w:val="20"/>
                <w:szCs w:val="20"/>
                <w:lang w:eastAsia="ru-RU"/>
              </w:rPr>
              <w:t>№ п/п</w:t>
            </w:r>
          </w:p>
        </w:tc>
        <w:tc>
          <w:tcPr>
            <w:tcW w:w="2103" w:type="dxa"/>
            <w:vMerge w:val="restart"/>
            <w:tcBorders>
              <w:top w:val="single" w:sz="4" w:space="0" w:color="auto"/>
              <w:left w:val="single" w:sz="4" w:space="0" w:color="auto"/>
              <w:bottom w:val="single" w:sz="4" w:space="0" w:color="auto"/>
              <w:right w:val="single" w:sz="4" w:space="0" w:color="auto"/>
            </w:tcBorders>
            <w:noWrap/>
          </w:tcPr>
          <w:p w:rsidR="009071A2" w:rsidRDefault="009071A2" w:rsidP="009071A2">
            <w:pPr>
              <w:rPr>
                <w:sz w:val="20"/>
                <w:szCs w:val="20"/>
                <w:lang w:eastAsia="ru-RU"/>
              </w:rPr>
            </w:pPr>
            <w:r>
              <w:rPr>
                <w:sz w:val="20"/>
                <w:szCs w:val="20"/>
                <w:lang w:eastAsia="ru-RU"/>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Наименование  подпрограммы,  основного мероприятия, мероприятия</w:t>
            </w:r>
          </w:p>
        </w:tc>
        <w:tc>
          <w:tcPr>
            <w:tcW w:w="1890"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Срок</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3201"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5"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КБК </w:t>
            </w:r>
            <w:r>
              <w:rPr>
                <w:sz w:val="20"/>
                <w:szCs w:val="20"/>
                <w:lang w:eastAsia="ru-RU"/>
              </w:rPr>
              <w:br/>
              <w:t>(местный</w:t>
            </w:r>
            <w:r>
              <w:rPr>
                <w:sz w:val="20"/>
                <w:szCs w:val="20"/>
                <w:lang w:eastAsia="ru-RU"/>
              </w:rPr>
              <w:br/>
              <w:t>бюджет)</w:t>
            </w:r>
          </w:p>
        </w:tc>
        <w:tc>
          <w:tcPr>
            <w:tcW w:w="1377"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Расходы, предусмотренные решением представительного органа местного самоуправления о местном бюджете, на год</w:t>
            </w:r>
          </w:p>
        </w:tc>
      </w:tr>
      <w:tr w:rsidR="009071A2" w:rsidTr="009071A2">
        <w:trPr>
          <w:trHeight w:val="312"/>
        </w:trPr>
        <w:tc>
          <w:tcPr>
            <w:tcW w:w="582"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3201"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r>
      <w:tr w:rsidR="009071A2" w:rsidTr="009071A2">
        <w:trPr>
          <w:trHeight w:val="1690"/>
        </w:trPr>
        <w:tc>
          <w:tcPr>
            <w:tcW w:w="582"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886"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начала реализации</w:t>
            </w:r>
            <w:r>
              <w:rPr>
                <w:sz w:val="20"/>
                <w:szCs w:val="20"/>
                <w:lang w:eastAsia="ru-RU"/>
              </w:rPr>
              <w:br/>
              <w:t xml:space="preserve">мероприятия в очередном финансовом году </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окончания реализации</w:t>
            </w:r>
            <w:r>
              <w:rPr>
                <w:sz w:val="20"/>
                <w:szCs w:val="20"/>
                <w:lang w:eastAsia="ru-RU"/>
              </w:rPr>
              <w:br/>
              <w:t>мероприятия</w:t>
            </w:r>
            <w:r>
              <w:rPr>
                <w:sz w:val="20"/>
                <w:szCs w:val="20"/>
                <w:lang w:eastAsia="ru-RU"/>
              </w:rPr>
              <w:br/>
              <w:t xml:space="preserve">в очередном финансовом году  </w:t>
            </w:r>
          </w:p>
        </w:tc>
        <w:tc>
          <w:tcPr>
            <w:tcW w:w="3201"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r>
      <w:tr w:rsidR="009071A2" w:rsidTr="009071A2">
        <w:trPr>
          <w:trHeight w:val="312"/>
        </w:trPr>
        <w:tc>
          <w:tcPr>
            <w:tcW w:w="58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w:t>
            </w:r>
          </w:p>
        </w:tc>
        <w:tc>
          <w:tcPr>
            <w:tcW w:w="21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w:t>
            </w:r>
          </w:p>
        </w:tc>
        <w:tc>
          <w:tcPr>
            <w:tcW w:w="188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w:t>
            </w:r>
          </w:p>
        </w:tc>
        <w:tc>
          <w:tcPr>
            <w:tcW w:w="18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4</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5</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6</w:t>
            </w:r>
          </w:p>
        </w:tc>
        <w:tc>
          <w:tcPr>
            <w:tcW w:w="3201"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8</w:t>
            </w:r>
          </w:p>
        </w:tc>
        <w:tc>
          <w:tcPr>
            <w:tcW w:w="1377"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9</w:t>
            </w:r>
          </w:p>
        </w:tc>
      </w:tr>
      <w:tr w:rsidR="009071A2" w:rsidTr="009071A2">
        <w:trPr>
          <w:trHeight w:val="312"/>
        </w:trPr>
        <w:tc>
          <w:tcPr>
            <w:tcW w:w="582" w:type="dxa"/>
            <w:tcBorders>
              <w:top w:val="single" w:sz="4" w:space="0" w:color="auto"/>
              <w:left w:val="single" w:sz="4" w:space="0" w:color="auto"/>
              <w:bottom w:val="single" w:sz="4" w:space="0" w:color="auto"/>
              <w:right w:val="single" w:sz="4" w:space="0" w:color="auto"/>
            </w:tcBorders>
            <w:noWrap/>
          </w:tcPr>
          <w:p w:rsidR="009071A2" w:rsidRDefault="009071A2" w:rsidP="009071A2">
            <w:pPr>
              <w:rPr>
                <w:sz w:val="20"/>
                <w:szCs w:val="20"/>
                <w:lang w:eastAsia="ru-RU"/>
              </w:rPr>
            </w:pPr>
            <w:r>
              <w:rPr>
                <w:sz w:val="20"/>
                <w:szCs w:val="20"/>
                <w:lang w:eastAsia="ru-RU"/>
              </w:rPr>
              <w:lastRenderedPageBreak/>
              <w:t> 2</w:t>
            </w:r>
          </w:p>
        </w:tc>
        <w:tc>
          <w:tcPr>
            <w:tcW w:w="21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ПОДПРОГРАММА5. 1</w:t>
            </w:r>
          </w:p>
        </w:tc>
        <w:tc>
          <w:tcPr>
            <w:tcW w:w="188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Повышение энергетической эффективности экономики и сокращение энергетических издержек в бюджетном секторе</w:t>
            </w:r>
          </w:p>
        </w:tc>
        <w:tc>
          <w:tcPr>
            <w:tcW w:w="18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Администрация Парижскокоммунского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tcPr>
          <w:p w:rsidR="009071A2" w:rsidRPr="00637C61" w:rsidRDefault="009071A2" w:rsidP="009071A2">
            <w:pPr>
              <w:rPr>
                <w:sz w:val="20"/>
                <w:szCs w:val="20"/>
                <w:lang w:eastAsia="ru-RU"/>
              </w:rPr>
            </w:pPr>
            <w:r>
              <w:rPr>
                <w:lang w:eastAsia="ru-RU"/>
              </w:rPr>
              <w:t> </w:t>
            </w:r>
            <w:r w:rsidRPr="00637C61">
              <w:rPr>
                <w:sz w:val="20"/>
                <w:szCs w:val="20"/>
                <w:lang w:eastAsia="ru-RU"/>
              </w:rPr>
              <w:t xml:space="preserve">Повышение эффективности  использования энергетических ресурсов на территории </w:t>
            </w:r>
            <w:r>
              <w:rPr>
                <w:sz w:val="20"/>
                <w:szCs w:val="20"/>
                <w:lang w:eastAsia="ru-RU"/>
              </w:rPr>
              <w:t>Парижскокоммунского</w:t>
            </w:r>
            <w:r w:rsidRPr="00637C61">
              <w:rPr>
                <w:sz w:val="20"/>
                <w:szCs w:val="20"/>
                <w:lang w:eastAsia="ru-RU"/>
              </w:rPr>
              <w:t xml:space="preserve">  сельского поселения Верхнехавского муниципального района и снижение затрат.</w:t>
            </w:r>
          </w:p>
        </w:tc>
        <w:tc>
          <w:tcPr>
            <w:tcW w:w="1275" w:type="dxa"/>
            <w:tcBorders>
              <w:top w:val="single" w:sz="4" w:space="0" w:color="auto"/>
              <w:left w:val="single" w:sz="4" w:space="0" w:color="auto"/>
              <w:bottom w:val="single" w:sz="4" w:space="0" w:color="auto"/>
              <w:right w:val="single" w:sz="4" w:space="0" w:color="auto"/>
            </w:tcBorders>
          </w:tcPr>
          <w:p w:rsidR="009071A2" w:rsidRPr="00F22DEB" w:rsidRDefault="009071A2" w:rsidP="009071A2">
            <w:pPr>
              <w:rPr>
                <w:sz w:val="20"/>
                <w:szCs w:val="20"/>
                <w:lang w:eastAsia="ru-RU"/>
              </w:rPr>
            </w:pPr>
            <w:r>
              <w:rPr>
                <w:sz w:val="20"/>
                <w:szCs w:val="20"/>
                <w:lang w:eastAsia="ru-RU"/>
              </w:rPr>
              <w:t>3000000000</w:t>
            </w:r>
          </w:p>
        </w:tc>
        <w:tc>
          <w:tcPr>
            <w:tcW w:w="1377"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275,2</w:t>
            </w:r>
          </w:p>
        </w:tc>
      </w:tr>
      <w:tr w:rsidR="009071A2" w:rsidTr="009071A2">
        <w:trPr>
          <w:trHeight w:val="624"/>
        </w:trPr>
        <w:tc>
          <w:tcPr>
            <w:tcW w:w="582" w:type="dxa"/>
            <w:tcBorders>
              <w:top w:val="single" w:sz="4" w:space="0" w:color="auto"/>
              <w:left w:val="single" w:sz="4" w:space="0" w:color="auto"/>
              <w:bottom w:val="single" w:sz="4" w:space="0" w:color="auto"/>
              <w:right w:val="single" w:sz="4" w:space="0" w:color="auto"/>
            </w:tcBorders>
            <w:noWrap/>
          </w:tcPr>
          <w:p w:rsidR="009071A2" w:rsidRDefault="009071A2" w:rsidP="009071A2">
            <w:pPr>
              <w:rPr>
                <w:sz w:val="20"/>
                <w:szCs w:val="20"/>
                <w:lang w:eastAsia="ru-RU"/>
              </w:rPr>
            </w:pPr>
            <w:r>
              <w:rPr>
                <w:sz w:val="20"/>
                <w:szCs w:val="20"/>
                <w:lang w:eastAsia="ru-RU"/>
              </w:rPr>
              <w:t>3</w:t>
            </w:r>
          </w:p>
        </w:tc>
        <w:tc>
          <w:tcPr>
            <w:tcW w:w="21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Основное </w:t>
            </w:r>
            <w:r>
              <w:rPr>
                <w:sz w:val="20"/>
                <w:szCs w:val="20"/>
                <w:lang w:eastAsia="ru-RU"/>
              </w:rPr>
              <w:br/>
              <w:t>мероприятие5. 1.1</w:t>
            </w:r>
          </w:p>
        </w:tc>
        <w:tc>
          <w:tcPr>
            <w:tcW w:w="188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Энергосбережение и повышение энергетической эффективности в системе наружного освещения</w:t>
            </w:r>
          </w:p>
        </w:tc>
        <w:tc>
          <w:tcPr>
            <w:tcW w:w="1890" w:type="dxa"/>
            <w:tcBorders>
              <w:top w:val="single" w:sz="4" w:space="0" w:color="auto"/>
              <w:left w:val="single" w:sz="4" w:space="0" w:color="auto"/>
              <w:bottom w:val="single" w:sz="4" w:space="0" w:color="auto"/>
              <w:right w:val="single" w:sz="4" w:space="0" w:color="auto"/>
            </w:tcBorders>
          </w:tcPr>
          <w:p w:rsidR="009071A2" w:rsidRDefault="009071A2" w:rsidP="009071A2">
            <w:pPr>
              <w:rPr>
                <w:b/>
                <w:sz w:val="20"/>
                <w:szCs w:val="20"/>
                <w:lang w:eastAsia="ru-RU"/>
              </w:rPr>
            </w:pPr>
            <w:r>
              <w:rPr>
                <w:sz w:val="20"/>
                <w:szCs w:val="20"/>
                <w:lang w:eastAsia="ru-RU"/>
              </w:rPr>
              <w:t> Администрация Парижскокоммунского сельского поселения</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01 января</w:t>
            </w:r>
          </w:p>
        </w:tc>
        <w:tc>
          <w:tcPr>
            <w:tcW w:w="134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31 декабря</w:t>
            </w:r>
          </w:p>
        </w:tc>
        <w:tc>
          <w:tcPr>
            <w:tcW w:w="3201" w:type="dxa"/>
            <w:tcBorders>
              <w:top w:val="single" w:sz="4" w:space="0" w:color="auto"/>
              <w:left w:val="single" w:sz="4" w:space="0" w:color="auto"/>
              <w:bottom w:val="single" w:sz="4" w:space="0" w:color="auto"/>
              <w:right w:val="single" w:sz="4" w:space="0" w:color="auto"/>
            </w:tcBorders>
          </w:tcPr>
          <w:p w:rsidR="009071A2" w:rsidRPr="00637C61" w:rsidRDefault="009071A2" w:rsidP="009071A2">
            <w:pPr>
              <w:rPr>
                <w:sz w:val="20"/>
                <w:szCs w:val="20"/>
                <w:lang w:eastAsia="ru-RU"/>
              </w:rPr>
            </w:pPr>
            <w:r w:rsidRPr="00637C61">
              <w:rPr>
                <w:sz w:val="20"/>
                <w:szCs w:val="20"/>
                <w:lang w:eastAsia="ru-RU"/>
              </w:rPr>
              <w:t xml:space="preserve">Повышение эффективности  использования энергетических ресурсов на территории </w:t>
            </w:r>
            <w:r>
              <w:rPr>
                <w:sz w:val="20"/>
                <w:szCs w:val="20"/>
                <w:lang w:eastAsia="ru-RU"/>
              </w:rPr>
              <w:t>Парижскокоммунского</w:t>
            </w:r>
            <w:r w:rsidRPr="00637C61">
              <w:rPr>
                <w:sz w:val="20"/>
                <w:szCs w:val="20"/>
                <w:lang w:eastAsia="ru-RU"/>
              </w:rPr>
              <w:t xml:space="preserve">  сельского поселения Верхнехавского муниципального района и снижение затрат.</w:t>
            </w:r>
          </w:p>
        </w:tc>
        <w:tc>
          <w:tcPr>
            <w:tcW w:w="127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3040000000</w:t>
            </w:r>
          </w:p>
        </w:tc>
        <w:tc>
          <w:tcPr>
            <w:tcW w:w="1377"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275,2</w:t>
            </w:r>
          </w:p>
        </w:tc>
      </w:tr>
    </w:tbl>
    <w:p w:rsidR="009071A2" w:rsidRDefault="009071A2" w:rsidP="009071A2">
      <w:pPr>
        <w:tabs>
          <w:tab w:val="left" w:pos="11535"/>
        </w:tabs>
        <w:rPr>
          <w:rFonts w:eastAsia="Calibri"/>
          <w:sz w:val="28"/>
          <w:szCs w:val="28"/>
        </w:rPr>
      </w:pPr>
    </w:p>
    <w:p w:rsidR="009071A2" w:rsidRPr="00FE2C4F" w:rsidRDefault="009071A2" w:rsidP="009071A2">
      <w:pPr>
        <w:pageBreakBefore/>
        <w:autoSpaceDE w:val="0"/>
        <w:autoSpaceDN w:val="0"/>
        <w:adjustRightInd w:val="0"/>
        <w:ind w:left="10773"/>
        <w:jc w:val="right"/>
        <w:rPr>
          <w:lang w:eastAsia="ru-RU"/>
        </w:rPr>
      </w:pPr>
      <w:r w:rsidRPr="0053652D">
        <w:rPr>
          <w:b/>
          <w:lang w:eastAsia="ru-RU"/>
        </w:rPr>
        <w:lastRenderedPageBreak/>
        <w:t xml:space="preserve">                      </w:t>
      </w:r>
      <w:r w:rsidRPr="00FE2C4F">
        <w:rPr>
          <w:lang w:eastAsia="ru-RU"/>
        </w:rPr>
        <w:t>Приложение № 5</w:t>
      </w:r>
    </w:p>
    <w:p w:rsidR="009071A2" w:rsidRDefault="009071A2" w:rsidP="009071A2">
      <w:pPr>
        <w:autoSpaceDE w:val="0"/>
        <w:autoSpaceDN w:val="0"/>
        <w:adjustRightInd w:val="0"/>
        <w:jc w:val="right"/>
        <w:rPr>
          <w:rFonts w:eastAsia="Calibri"/>
        </w:rPr>
      </w:pPr>
      <w:r>
        <w:rPr>
          <w:rFonts w:eastAsia="Calibri"/>
        </w:rPr>
        <w:t xml:space="preserve">                                                                                                                                                                                к муниципальной программе</w:t>
      </w:r>
    </w:p>
    <w:p w:rsidR="009071A2" w:rsidRDefault="009071A2" w:rsidP="009071A2">
      <w:pPr>
        <w:autoSpaceDE w:val="0"/>
        <w:autoSpaceDN w:val="0"/>
        <w:adjustRightInd w:val="0"/>
        <w:jc w:val="right"/>
        <w:rPr>
          <w:rFonts w:eastAsia="Calibri"/>
        </w:rPr>
      </w:pPr>
      <w:r>
        <w:rPr>
          <w:rFonts w:eastAsia="Calibri"/>
        </w:rPr>
        <w:t xml:space="preserve">                                                                                                                                                                                    Парижскокоммунского сельского поселения</w:t>
      </w:r>
    </w:p>
    <w:p w:rsidR="009071A2" w:rsidRPr="005A4C7C" w:rsidRDefault="009071A2" w:rsidP="009071A2">
      <w:pPr>
        <w:autoSpaceDE w:val="0"/>
        <w:autoSpaceDN w:val="0"/>
        <w:adjustRightInd w:val="0"/>
        <w:jc w:val="right"/>
        <w:rPr>
          <w:rFonts w:eastAsia="Calibri"/>
        </w:rPr>
      </w:pPr>
      <w:r>
        <w:rPr>
          <w:rFonts w:eastAsia="Calibri"/>
        </w:rPr>
        <w:t>«</w:t>
      </w:r>
      <w:r w:rsidRPr="005A4C7C">
        <w:rPr>
          <w:rStyle w:val="s2"/>
          <w:bCs/>
          <w:color w:val="000000"/>
        </w:rPr>
        <w:t>Энергоэффективнось и развитие энергетики</w:t>
      </w:r>
      <w:r w:rsidRPr="005A4C7C">
        <w:rPr>
          <w:rFonts w:eastAsia="Calibri"/>
        </w:rPr>
        <w:t>»</w:t>
      </w:r>
    </w:p>
    <w:p w:rsidR="009071A2" w:rsidRDefault="009071A2" w:rsidP="009071A2">
      <w:pPr>
        <w:autoSpaceDE w:val="0"/>
        <w:autoSpaceDN w:val="0"/>
        <w:adjustRightInd w:val="0"/>
        <w:jc w:val="right"/>
        <w:rPr>
          <w:rFonts w:eastAsia="Calibri"/>
        </w:rPr>
      </w:pPr>
      <w:r>
        <w:rPr>
          <w:rFonts w:eastAsia="Calibri"/>
        </w:rPr>
        <w:t>на 2015</w:t>
      </w:r>
      <w:r w:rsidRPr="005A4C7C">
        <w:rPr>
          <w:rFonts w:eastAsia="Calibri"/>
        </w:rPr>
        <w:t>-</w:t>
      </w:r>
      <w:r>
        <w:rPr>
          <w:rFonts w:eastAsia="Calibri"/>
        </w:rPr>
        <w:t xml:space="preserve">2027 годы </w:t>
      </w:r>
    </w:p>
    <w:p w:rsidR="009071A2" w:rsidRDefault="009071A2" w:rsidP="009071A2">
      <w:pPr>
        <w:autoSpaceDE w:val="0"/>
        <w:autoSpaceDN w:val="0"/>
        <w:adjustRightInd w:val="0"/>
        <w:jc w:val="right"/>
        <w:rPr>
          <w:rFonts w:eastAsia="Calibri"/>
        </w:rPr>
      </w:pPr>
      <w:r>
        <w:rPr>
          <w:rFonts w:eastAsia="Calibri"/>
        </w:rPr>
        <w:t xml:space="preserve">                                                                                                                                                            </w:t>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395"/>
        <w:gridCol w:w="1503"/>
        <w:gridCol w:w="374"/>
        <w:gridCol w:w="709"/>
        <w:gridCol w:w="876"/>
        <w:gridCol w:w="992"/>
        <w:gridCol w:w="876"/>
        <w:gridCol w:w="876"/>
        <w:gridCol w:w="805"/>
        <w:gridCol w:w="850"/>
        <w:gridCol w:w="695"/>
        <w:gridCol w:w="33"/>
        <w:gridCol w:w="572"/>
        <w:gridCol w:w="85"/>
        <w:gridCol w:w="525"/>
        <w:gridCol w:w="34"/>
        <w:gridCol w:w="466"/>
        <w:gridCol w:w="390"/>
        <w:gridCol w:w="489"/>
      </w:tblGrid>
      <w:tr w:rsidR="009071A2" w:rsidTr="009071A2">
        <w:trPr>
          <w:trHeight w:val="923"/>
        </w:trPr>
        <w:tc>
          <w:tcPr>
            <w:tcW w:w="15618" w:type="dxa"/>
            <w:gridSpan w:val="20"/>
            <w:tcBorders>
              <w:top w:val="nil"/>
              <w:left w:val="nil"/>
              <w:bottom w:val="single" w:sz="4" w:space="0" w:color="auto"/>
              <w:right w:val="nil"/>
            </w:tcBorders>
            <w:vAlign w:val="center"/>
          </w:tcPr>
          <w:p w:rsidR="009071A2" w:rsidRDefault="009071A2" w:rsidP="009071A2">
            <w:pPr>
              <w:jc w:val="center"/>
              <w:rPr>
                <w:b/>
                <w:lang w:eastAsia="ru-RU"/>
              </w:rPr>
            </w:pPr>
            <w:r>
              <w:rPr>
                <w:b/>
                <w:lang w:eastAsia="ru-RU"/>
              </w:rPr>
              <w:t xml:space="preserve">Финансовое обеспечение и прогнозная (справочная) оценка расходов федерального, областного и местных бюджетов на реализацию муниципальной программы ПАрижскокоммунского сельского поселения Верхнехавского муниципального района </w:t>
            </w:r>
          </w:p>
          <w:p w:rsidR="009071A2" w:rsidRDefault="009071A2" w:rsidP="009071A2">
            <w:pPr>
              <w:jc w:val="center"/>
              <w:rPr>
                <w:b/>
                <w:lang w:eastAsia="ru-RU"/>
              </w:rPr>
            </w:pPr>
            <w:r>
              <w:rPr>
                <w:b/>
                <w:lang w:eastAsia="ru-RU"/>
              </w:rPr>
              <w:t>«</w:t>
            </w:r>
            <w:r>
              <w:rPr>
                <w:rStyle w:val="s2"/>
                <w:b/>
                <w:bCs/>
                <w:color w:val="000000"/>
              </w:rPr>
              <w:t>Энергоэффективнось и развитие энергетики</w:t>
            </w:r>
            <w:r>
              <w:rPr>
                <w:b/>
                <w:lang w:eastAsia="ru-RU"/>
              </w:rPr>
              <w:t>»</w:t>
            </w:r>
          </w:p>
        </w:tc>
      </w:tr>
      <w:tr w:rsidR="009071A2" w:rsidTr="009071A2">
        <w:trPr>
          <w:trHeight w:val="544"/>
        </w:trPr>
        <w:tc>
          <w:tcPr>
            <w:tcW w:w="2073"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Статус</w:t>
            </w:r>
          </w:p>
        </w:tc>
        <w:tc>
          <w:tcPr>
            <w:tcW w:w="2395"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Наименование муниципальной программы, подпрограммы, основного мероприятия </w:t>
            </w:r>
          </w:p>
        </w:tc>
        <w:tc>
          <w:tcPr>
            <w:tcW w:w="1503"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Источники ресурсного обеспечения</w:t>
            </w:r>
          </w:p>
        </w:tc>
        <w:tc>
          <w:tcPr>
            <w:tcW w:w="9647" w:type="dxa"/>
            <w:gridSpan w:val="17"/>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Оценка расходов по годам реализации муниципальной программы, тыс. руб.</w:t>
            </w:r>
          </w:p>
        </w:tc>
      </w:tr>
      <w:tr w:rsidR="009071A2" w:rsidTr="009071A2">
        <w:trPr>
          <w:trHeight w:val="565"/>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2014</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2015</w:t>
            </w:r>
            <w:r>
              <w:rPr>
                <w:sz w:val="16"/>
                <w:szCs w:val="16"/>
                <w:lang w:eastAsia="ru-RU"/>
              </w:rPr>
              <w:t>(первый год реализации</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2016</w:t>
            </w:r>
            <w:r>
              <w:rPr>
                <w:sz w:val="20"/>
                <w:szCs w:val="20"/>
                <w:lang w:eastAsia="ru-RU"/>
              </w:rPr>
              <w:br/>
            </w:r>
            <w:r>
              <w:rPr>
                <w:sz w:val="16"/>
                <w:szCs w:val="16"/>
                <w:lang w:eastAsia="ru-RU"/>
              </w:rPr>
              <w:t>(второй год реализации)</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2017</w:t>
            </w:r>
            <w:r>
              <w:rPr>
                <w:sz w:val="20"/>
                <w:szCs w:val="20"/>
                <w:lang w:eastAsia="ru-RU"/>
              </w:rPr>
              <w:br/>
            </w:r>
            <w:r>
              <w:rPr>
                <w:sz w:val="16"/>
                <w:szCs w:val="16"/>
                <w:lang w:eastAsia="ru-RU"/>
              </w:rPr>
              <w:t>(третий год реализации)</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2018</w:t>
            </w:r>
            <w:r>
              <w:rPr>
                <w:sz w:val="20"/>
                <w:szCs w:val="20"/>
                <w:lang w:eastAsia="ru-RU"/>
              </w:rPr>
              <w:br/>
              <w:t>(четвертый</w:t>
            </w:r>
            <w:r>
              <w:rPr>
                <w:sz w:val="16"/>
                <w:szCs w:val="16"/>
                <w:lang w:eastAsia="ru-RU"/>
              </w:rPr>
              <w:t xml:space="preserve"> год реализации)</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2019</w:t>
            </w:r>
            <w:r>
              <w:rPr>
                <w:sz w:val="20"/>
                <w:szCs w:val="20"/>
                <w:lang w:eastAsia="ru-RU"/>
              </w:rPr>
              <w:br/>
              <w:t>(пятый год реализации)</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2020</w:t>
            </w:r>
            <w:r>
              <w:rPr>
                <w:sz w:val="20"/>
                <w:szCs w:val="20"/>
                <w:lang w:eastAsia="ru-RU"/>
              </w:rPr>
              <w:br/>
              <w:t>(шестой</w:t>
            </w:r>
            <w:r>
              <w:rPr>
                <w:sz w:val="16"/>
                <w:szCs w:val="16"/>
                <w:lang w:eastAsia="ru-RU"/>
              </w:rPr>
              <w:t xml:space="preserve"> год реализации)</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2021 (</w:t>
            </w:r>
            <w:r w:rsidRPr="00696502">
              <w:rPr>
                <w:sz w:val="16"/>
                <w:szCs w:val="16"/>
                <w:lang w:eastAsia="ru-RU"/>
              </w:rPr>
              <w:t>седьмой год реализации</w:t>
            </w:r>
            <w:r>
              <w:rPr>
                <w:sz w:val="20"/>
                <w:szCs w:val="20"/>
                <w:lang w:eastAsia="ru-RU"/>
              </w:rPr>
              <w:t>)</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2022 восьмой год реализации</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2023 девятый год</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2024 десятый год</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2025 год</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2026  год </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2027 год</w:t>
            </w:r>
          </w:p>
        </w:tc>
      </w:tr>
      <w:tr w:rsidR="009071A2" w:rsidTr="009071A2">
        <w:trPr>
          <w:trHeight w:val="312"/>
        </w:trPr>
        <w:tc>
          <w:tcPr>
            <w:tcW w:w="207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w:t>
            </w:r>
          </w:p>
        </w:tc>
        <w:tc>
          <w:tcPr>
            <w:tcW w:w="23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2</w:t>
            </w: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5</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7</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8</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9</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11</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12</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13</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14</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15</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16</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17</w:t>
            </w:r>
          </w:p>
        </w:tc>
      </w:tr>
      <w:tr w:rsidR="009071A2" w:rsidTr="009071A2">
        <w:trPr>
          <w:trHeight w:val="312"/>
        </w:trPr>
        <w:tc>
          <w:tcPr>
            <w:tcW w:w="2073"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МУНИЦИПАЛЬНАЯ ПРОГРАММА </w:t>
            </w:r>
          </w:p>
        </w:tc>
        <w:tc>
          <w:tcPr>
            <w:tcW w:w="2395" w:type="dxa"/>
            <w:vMerge w:val="restart"/>
            <w:tcBorders>
              <w:top w:val="single" w:sz="4" w:space="0" w:color="auto"/>
              <w:left w:val="single" w:sz="4" w:space="0" w:color="auto"/>
              <w:bottom w:val="single" w:sz="4" w:space="0" w:color="auto"/>
              <w:right w:val="single" w:sz="4" w:space="0" w:color="auto"/>
            </w:tcBorders>
          </w:tcPr>
          <w:p w:rsidR="009071A2" w:rsidRPr="00026817" w:rsidRDefault="009071A2" w:rsidP="009071A2">
            <w:pPr>
              <w:rPr>
                <w:lang w:eastAsia="ru-RU"/>
              </w:rPr>
            </w:pPr>
            <w:r>
              <w:rPr>
                <w:lang w:eastAsia="ru-RU"/>
              </w:rPr>
              <w:t xml:space="preserve"> </w:t>
            </w:r>
            <w:r w:rsidRPr="00026817">
              <w:rPr>
                <w:rStyle w:val="s2"/>
                <w:bCs/>
                <w:color w:val="000000"/>
              </w:rPr>
              <w:t>Энергоэффективнось и развитие энергетики</w:t>
            </w:r>
            <w:r w:rsidRPr="00026817">
              <w:rPr>
                <w:lang w:eastAsia="ru-RU"/>
              </w:rPr>
              <w:t xml:space="preserve"> </w:t>
            </w: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всего, в том числе:</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r>
              <w:t>100</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135,5</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r>
              <w:t>170,4</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293,3</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217,1</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ind w:left="162"/>
            </w:pPr>
            <w:r>
              <w:t>124,0</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r>
              <w:t>149,2</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r>
              <w:t>155,2</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r>
              <w:t>211,2</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200,0</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r>
              <w:t>275,2</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r>
              <w:t>67,2</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r>
              <w:t>67,2</w:t>
            </w: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федеральный бюджет </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областной бюджет</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42,8</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39,8</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31,3</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52,9</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44,5</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75,2</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67,2</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67,2</w:t>
            </w: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местный бюджет</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r>
              <w:t>100</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135,5</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r>
              <w:t>170,4</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293,3</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217,1</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ind w:left="162"/>
            </w:pPr>
            <w:r>
              <w:t>81,2</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r>
              <w:t>109,4</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r>
              <w:t>123,9</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r>
              <w:t>158,3</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155,5</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r>
              <w:t>200</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 внебюджетные фонды                        </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24"/>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юридические лица </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физические лица</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12"/>
        </w:trPr>
        <w:tc>
          <w:tcPr>
            <w:tcW w:w="2073"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ПОДПРОГРАММА </w:t>
            </w:r>
          </w:p>
        </w:tc>
        <w:tc>
          <w:tcPr>
            <w:tcW w:w="2395"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Повышение энергетической эффективности экономики и сокращение энергетических издержек в бюджетном секторе на 2011-2024гг.</w:t>
            </w: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всего, в том числе:</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r>
              <w:t>100</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135,5</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r>
              <w:t>170,4</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293,3</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217,1</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ind w:left="162"/>
            </w:pPr>
            <w:r>
              <w:t>124,0</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r>
              <w:t>149,2</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r>
              <w:t>155,2</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r>
              <w:t>211,2</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200</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r>
              <w:t>275,2</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r>
              <w:t>67,2</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r>
              <w:t>67,2</w:t>
            </w: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федеральный бюджет </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областной бюджет</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42,8</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39,8</w:t>
            </w:r>
          </w:p>
        </w:tc>
        <w:tc>
          <w:tcPr>
            <w:tcW w:w="69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31,3</w:t>
            </w:r>
          </w:p>
        </w:tc>
        <w:tc>
          <w:tcPr>
            <w:tcW w:w="690" w:type="dxa"/>
            <w:gridSpan w:val="3"/>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52,9</w:t>
            </w:r>
          </w:p>
        </w:tc>
        <w:tc>
          <w:tcPr>
            <w:tcW w:w="559"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44,5</w:t>
            </w:r>
          </w:p>
        </w:tc>
        <w:tc>
          <w:tcPr>
            <w:tcW w:w="46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75,2</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67,2</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67,2</w:t>
            </w: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местный бюджет</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r>
              <w:t>100</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135,5</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r>
              <w:t>170,4</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293,3</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217,1</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ind w:left="162"/>
            </w:pPr>
            <w:r>
              <w:t>81,2</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r>
              <w:t>109,4</w:t>
            </w:r>
          </w:p>
        </w:tc>
        <w:tc>
          <w:tcPr>
            <w:tcW w:w="728"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123,9</w:t>
            </w:r>
          </w:p>
        </w:tc>
        <w:tc>
          <w:tcPr>
            <w:tcW w:w="572" w:type="dxa"/>
            <w:tcBorders>
              <w:top w:val="single" w:sz="4" w:space="0" w:color="auto"/>
              <w:left w:val="single" w:sz="4" w:space="0" w:color="auto"/>
              <w:bottom w:val="single" w:sz="4" w:space="0" w:color="auto"/>
              <w:right w:val="single" w:sz="4" w:space="0" w:color="auto"/>
            </w:tcBorders>
          </w:tcPr>
          <w:p w:rsidR="009071A2" w:rsidRDefault="009071A2" w:rsidP="009071A2">
            <w:r>
              <w:t>158,3</w:t>
            </w:r>
          </w:p>
        </w:tc>
        <w:tc>
          <w:tcPr>
            <w:tcW w:w="610"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155,5</w:t>
            </w:r>
          </w:p>
        </w:tc>
        <w:tc>
          <w:tcPr>
            <w:tcW w:w="500"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200</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 внебюджетные фонды                        </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7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00"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юридические лица</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7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00"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312"/>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физические лица</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72"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500" w:type="dxa"/>
            <w:gridSpan w:val="2"/>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p>
        </w:tc>
      </w:tr>
      <w:tr w:rsidR="009071A2" w:rsidTr="009071A2">
        <w:trPr>
          <w:trHeight w:val="45"/>
        </w:trPr>
        <w:tc>
          <w:tcPr>
            <w:tcW w:w="2073"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 xml:space="preserve">Основное </w:t>
            </w:r>
            <w:r>
              <w:rPr>
                <w:sz w:val="20"/>
                <w:szCs w:val="20"/>
                <w:lang w:eastAsia="ru-RU"/>
              </w:rPr>
              <w:br/>
              <w:t xml:space="preserve">мероприятие </w:t>
            </w:r>
          </w:p>
        </w:tc>
        <w:tc>
          <w:tcPr>
            <w:tcW w:w="2395" w:type="dxa"/>
            <w:vMerge w:val="restart"/>
            <w:tcBorders>
              <w:top w:val="single" w:sz="4" w:space="0" w:color="auto"/>
              <w:left w:val="single" w:sz="4" w:space="0" w:color="auto"/>
              <w:bottom w:val="single" w:sz="4" w:space="0" w:color="auto"/>
              <w:right w:val="single" w:sz="4" w:space="0" w:color="auto"/>
            </w:tcBorders>
          </w:tcPr>
          <w:p w:rsidR="009071A2" w:rsidRDefault="009071A2" w:rsidP="009071A2">
            <w:pPr>
              <w:rPr>
                <w:lang w:eastAsia="ru-RU"/>
              </w:rPr>
            </w:pPr>
            <w:r>
              <w:rPr>
                <w:sz w:val="20"/>
                <w:szCs w:val="20"/>
                <w:lang w:eastAsia="ru-RU"/>
              </w:rPr>
              <w:t>Энергосбережение и повышение энергетической эффективности в системе наружного освещения</w:t>
            </w:r>
            <w:r>
              <w:rPr>
                <w:lang w:eastAsia="ru-RU"/>
              </w:rPr>
              <w:t xml:space="preserve"> </w:t>
            </w: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всего, в том числе:</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r>
              <w:t>100</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135,5</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r>
              <w:t>170,4</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293,3</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217,1</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ind w:left="162"/>
            </w:pPr>
            <w:r>
              <w:t>124,0</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r>
              <w:t>149,2</w:t>
            </w:r>
          </w:p>
        </w:tc>
        <w:tc>
          <w:tcPr>
            <w:tcW w:w="728"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155,2</w:t>
            </w:r>
          </w:p>
        </w:tc>
        <w:tc>
          <w:tcPr>
            <w:tcW w:w="572" w:type="dxa"/>
            <w:tcBorders>
              <w:top w:val="single" w:sz="4" w:space="0" w:color="auto"/>
              <w:left w:val="single" w:sz="4" w:space="0" w:color="auto"/>
              <w:bottom w:val="single" w:sz="4" w:space="0" w:color="auto"/>
              <w:right w:val="single" w:sz="4" w:space="0" w:color="auto"/>
            </w:tcBorders>
          </w:tcPr>
          <w:p w:rsidR="009071A2" w:rsidRDefault="009071A2" w:rsidP="009071A2">
            <w:r>
              <w:t>211,2</w:t>
            </w:r>
          </w:p>
        </w:tc>
        <w:tc>
          <w:tcPr>
            <w:tcW w:w="610"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200</w:t>
            </w:r>
          </w:p>
        </w:tc>
        <w:tc>
          <w:tcPr>
            <w:tcW w:w="500"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275,2</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r>
              <w:t>67,2</w:t>
            </w:r>
          </w:p>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r>
              <w:t>67,2</w:t>
            </w:r>
          </w:p>
        </w:tc>
      </w:tr>
      <w:tr w:rsidR="009071A2" w:rsidTr="009071A2">
        <w:trPr>
          <w:trHeight w:val="45"/>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федеральный бюджет</w:t>
            </w:r>
          </w:p>
        </w:tc>
        <w:tc>
          <w:tcPr>
            <w:tcW w:w="374"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390"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489"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r>
      <w:tr w:rsidR="009071A2" w:rsidTr="009071A2">
        <w:trPr>
          <w:trHeight w:val="45"/>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областной бюджет</w:t>
            </w:r>
          </w:p>
        </w:tc>
        <w:tc>
          <w:tcPr>
            <w:tcW w:w="374"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p>
        </w:tc>
        <w:tc>
          <w:tcPr>
            <w:tcW w:w="805"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42,8</w:t>
            </w:r>
          </w:p>
        </w:tc>
        <w:tc>
          <w:tcPr>
            <w:tcW w:w="850"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39,8</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31,3</w:t>
            </w:r>
          </w:p>
        </w:tc>
        <w:tc>
          <w:tcPr>
            <w:tcW w:w="572"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52,9</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44,5</w:t>
            </w:r>
          </w:p>
        </w:tc>
        <w:tc>
          <w:tcPr>
            <w:tcW w:w="500" w:type="dxa"/>
            <w:gridSpan w:val="2"/>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75,2</w:t>
            </w:r>
          </w:p>
        </w:tc>
        <w:tc>
          <w:tcPr>
            <w:tcW w:w="390"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67,2</w:t>
            </w:r>
          </w:p>
        </w:tc>
        <w:tc>
          <w:tcPr>
            <w:tcW w:w="489" w:type="dxa"/>
            <w:tcBorders>
              <w:top w:val="single" w:sz="4" w:space="0" w:color="auto"/>
              <w:left w:val="single" w:sz="4" w:space="0" w:color="auto"/>
              <w:bottom w:val="single" w:sz="4" w:space="0" w:color="auto"/>
              <w:right w:val="single" w:sz="4" w:space="0" w:color="auto"/>
            </w:tcBorders>
            <w:vAlign w:val="center"/>
          </w:tcPr>
          <w:p w:rsidR="009071A2" w:rsidRDefault="009071A2" w:rsidP="009071A2">
            <w:pPr>
              <w:jc w:val="center"/>
              <w:rPr>
                <w:sz w:val="20"/>
                <w:szCs w:val="20"/>
                <w:lang w:eastAsia="ru-RU"/>
              </w:rPr>
            </w:pPr>
            <w:r>
              <w:rPr>
                <w:sz w:val="20"/>
                <w:szCs w:val="20"/>
                <w:lang w:eastAsia="ru-RU"/>
              </w:rPr>
              <w:t>67,2</w:t>
            </w:r>
          </w:p>
        </w:tc>
      </w:tr>
      <w:tr w:rsidR="009071A2" w:rsidTr="009071A2">
        <w:trPr>
          <w:trHeight w:val="45"/>
        </w:trPr>
        <w:tc>
          <w:tcPr>
            <w:tcW w:w="2073"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sz w:val="20"/>
                <w:szCs w:val="20"/>
                <w:lang w:eastAsia="ru-RU"/>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9071A2" w:rsidRDefault="009071A2" w:rsidP="009071A2">
            <w:pPr>
              <w:rPr>
                <w:lang w:eastAsia="ru-RU"/>
              </w:rPr>
            </w:pPr>
          </w:p>
        </w:tc>
        <w:tc>
          <w:tcPr>
            <w:tcW w:w="1503"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lang w:eastAsia="ru-RU"/>
              </w:rPr>
            </w:pPr>
            <w:r>
              <w:rPr>
                <w:sz w:val="20"/>
                <w:szCs w:val="20"/>
                <w:lang w:eastAsia="ru-RU"/>
              </w:rPr>
              <w:t>местный бюджет</w:t>
            </w:r>
          </w:p>
        </w:tc>
        <w:tc>
          <w:tcPr>
            <w:tcW w:w="374" w:type="dxa"/>
            <w:tcBorders>
              <w:top w:val="single" w:sz="4" w:space="0" w:color="auto"/>
              <w:left w:val="single" w:sz="4" w:space="0" w:color="auto"/>
              <w:bottom w:val="single" w:sz="4" w:space="0" w:color="auto"/>
              <w:right w:val="single" w:sz="4" w:space="0" w:color="auto"/>
            </w:tcBorders>
          </w:tcPr>
          <w:p w:rsidR="009071A2" w:rsidRDefault="009071A2" w:rsidP="009071A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071A2" w:rsidRDefault="009071A2" w:rsidP="009071A2">
            <w:r>
              <w:t>100</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135,5</w:t>
            </w:r>
          </w:p>
        </w:tc>
        <w:tc>
          <w:tcPr>
            <w:tcW w:w="992" w:type="dxa"/>
            <w:tcBorders>
              <w:top w:val="single" w:sz="4" w:space="0" w:color="auto"/>
              <w:left w:val="single" w:sz="4" w:space="0" w:color="auto"/>
              <w:bottom w:val="single" w:sz="4" w:space="0" w:color="auto"/>
              <w:right w:val="single" w:sz="4" w:space="0" w:color="auto"/>
            </w:tcBorders>
          </w:tcPr>
          <w:p w:rsidR="009071A2" w:rsidRDefault="009071A2" w:rsidP="009071A2">
            <w:r>
              <w:t>170,4</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293,3</w:t>
            </w:r>
          </w:p>
        </w:tc>
        <w:tc>
          <w:tcPr>
            <w:tcW w:w="876" w:type="dxa"/>
            <w:tcBorders>
              <w:top w:val="single" w:sz="4" w:space="0" w:color="auto"/>
              <w:left w:val="single" w:sz="4" w:space="0" w:color="auto"/>
              <w:bottom w:val="single" w:sz="4" w:space="0" w:color="auto"/>
              <w:right w:val="single" w:sz="4" w:space="0" w:color="auto"/>
            </w:tcBorders>
          </w:tcPr>
          <w:p w:rsidR="009071A2" w:rsidRDefault="009071A2" w:rsidP="009071A2">
            <w:r>
              <w:t>217,1</w:t>
            </w:r>
          </w:p>
        </w:tc>
        <w:tc>
          <w:tcPr>
            <w:tcW w:w="805" w:type="dxa"/>
            <w:tcBorders>
              <w:top w:val="single" w:sz="4" w:space="0" w:color="auto"/>
              <w:left w:val="single" w:sz="4" w:space="0" w:color="auto"/>
              <w:bottom w:val="single" w:sz="4" w:space="0" w:color="auto"/>
              <w:right w:val="single" w:sz="4" w:space="0" w:color="auto"/>
            </w:tcBorders>
          </w:tcPr>
          <w:p w:rsidR="009071A2" w:rsidRDefault="009071A2" w:rsidP="009071A2">
            <w:pPr>
              <w:ind w:left="162"/>
            </w:pPr>
            <w:r>
              <w:t>81,2</w:t>
            </w:r>
          </w:p>
        </w:tc>
        <w:tc>
          <w:tcPr>
            <w:tcW w:w="850" w:type="dxa"/>
            <w:tcBorders>
              <w:top w:val="single" w:sz="4" w:space="0" w:color="auto"/>
              <w:left w:val="single" w:sz="4" w:space="0" w:color="auto"/>
              <w:bottom w:val="single" w:sz="4" w:space="0" w:color="auto"/>
              <w:right w:val="single" w:sz="4" w:space="0" w:color="auto"/>
            </w:tcBorders>
          </w:tcPr>
          <w:p w:rsidR="009071A2" w:rsidRDefault="009071A2" w:rsidP="009071A2">
            <w:r>
              <w:t>109,4</w:t>
            </w:r>
          </w:p>
        </w:tc>
        <w:tc>
          <w:tcPr>
            <w:tcW w:w="728"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123,9</w:t>
            </w:r>
          </w:p>
        </w:tc>
        <w:tc>
          <w:tcPr>
            <w:tcW w:w="572" w:type="dxa"/>
            <w:tcBorders>
              <w:top w:val="single" w:sz="4" w:space="0" w:color="auto"/>
              <w:left w:val="single" w:sz="4" w:space="0" w:color="auto"/>
              <w:bottom w:val="single" w:sz="4" w:space="0" w:color="auto"/>
              <w:right w:val="single" w:sz="4" w:space="0" w:color="auto"/>
            </w:tcBorders>
          </w:tcPr>
          <w:p w:rsidR="009071A2" w:rsidRDefault="009071A2" w:rsidP="009071A2">
            <w:r>
              <w:t>158,3</w:t>
            </w:r>
          </w:p>
        </w:tc>
        <w:tc>
          <w:tcPr>
            <w:tcW w:w="610"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155,5</w:t>
            </w:r>
          </w:p>
        </w:tc>
        <w:tc>
          <w:tcPr>
            <w:tcW w:w="500" w:type="dxa"/>
            <w:gridSpan w:val="2"/>
            <w:tcBorders>
              <w:top w:val="single" w:sz="4" w:space="0" w:color="auto"/>
              <w:left w:val="single" w:sz="4" w:space="0" w:color="auto"/>
              <w:bottom w:val="single" w:sz="4" w:space="0" w:color="auto"/>
              <w:right w:val="single" w:sz="4" w:space="0" w:color="auto"/>
            </w:tcBorders>
          </w:tcPr>
          <w:p w:rsidR="009071A2" w:rsidRDefault="009071A2" w:rsidP="009071A2">
            <w:r>
              <w:t>200</w:t>
            </w:r>
          </w:p>
        </w:tc>
        <w:tc>
          <w:tcPr>
            <w:tcW w:w="390" w:type="dxa"/>
            <w:tcBorders>
              <w:top w:val="single" w:sz="4" w:space="0" w:color="auto"/>
              <w:left w:val="single" w:sz="4" w:space="0" w:color="auto"/>
              <w:bottom w:val="single" w:sz="4" w:space="0" w:color="auto"/>
              <w:right w:val="single" w:sz="4" w:space="0" w:color="auto"/>
            </w:tcBorders>
          </w:tcPr>
          <w:p w:rsidR="009071A2" w:rsidRDefault="009071A2" w:rsidP="009071A2"/>
        </w:tc>
        <w:tc>
          <w:tcPr>
            <w:tcW w:w="489" w:type="dxa"/>
            <w:tcBorders>
              <w:top w:val="single" w:sz="4" w:space="0" w:color="auto"/>
              <w:left w:val="single" w:sz="4" w:space="0" w:color="auto"/>
              <w:bottom w:val="single" w:sz="4" w:space="0" w:color="auto"/>
              <w:right w:val="single" w:sz="4" w:space="0" w:color="auto"/>
            </w:tcBorders>
          </w:tcPr>
          <w:p w:rsidR="009071A2" w:rsidRDefault="009071A2" w:rsidP="009071A2"/>
        </w:tc>
      </w:tr>
    </w:tbl>
    <w:p w:rsidR="009071A2" w:rsidRPr="008E4514" w:rsidRDefault="009071A2" w:rsidP="009071A2">
      <w:pPr>
        <w:rPr>
          <w:b/>
        </w:rPr>
        <w:sectPr w:rsidR="009071A2" w:rsidRPr="008E4514">
          <w:footerReference w:type="default" r:id="rId22"/>
          <w:pgSz w:w="16838" w:h="11906" w:orient="landscape"/>
          <w:pgMar w:top="567" w:right="567" w:bottom="765" w:left="765" w:header="720" w:footer="709" w:gutter="0"/>
          <w:cols w:space="720"/>
          <w:docGrid w:linePitch="360"/>
        </w:sectPr>
      </w:pPr>
    </w:p>
    <w:p w:rsidR="009071A2" w:rsidRDefault="009071A2" w:rsidP="009071A2"/>
    <w:tbl>
      <w:tblPr>
        <w:tblW w:w="0" w:type="auto"/>
        <w:tblLayout w:type="fixed"/>
        <w:tblLook w:val="0000" w:firstRow="0" w:lastRow="0" w:firstColumn="0" w:lastColumn="0" w:noHBand="0" w:noVBand="0"/>
      </w:tblPr>
      <w:tblGrid>
        <w:gridCol w:w="9854"/>
      </w:tblGrid>
      <w:tr w:rsidR="009071A2" w:rsidRPr="001230A7" w:rsidTr="009071A2">
        <w:tc>
          <w:tcPr>
            <w:tcW w:w="9854" w:type="dxa"/>
            <w:shd w:val="clear" w:color="auto" w:fill="auto"/>
          </w:tcPr>
          <w:p w:rsidR="009071A2" w:rsidRPr="001230A7" w:rsidRDefault="009071A2" w:rsidP="009071A2">
            <w:pPr>
              <w:snapToGrid w:val="0"/>
              <w:jc w:val="center"/>
              <w:rPr>
                <w:b/>
              </w:rPr>
            </w:pPr>
            <w:r w:rsidRPr="001230A7">
              <w:rPr>
                <w:b/>
              </w:rPr>
              <w:t xml:space="preserve">АДМИНИСТРАЦИЯ </w:t>
            </w:r>
            <w:r>
              <w:rPr>
                <w:b/>
              </w:rPr>
              <w:t>ПАРИЖСКОКОММУНСКО</w:t>
            </w:r>
            <w:r w:rsidRPr="001230A7">
              <w:rPr>
                <w:b/>
              </w:rPr>
              <w:t>ГО СЕЛЬСКОГО ПОСЕЛЕНИЯ ВЕРХНЕХАВСКОГО  МУНИЦИПАЛЬНОГО</w:t>
            </w:r>
          </w:p>
          <w:p w:rsidR="009071A2" w:rsidRPr="001230A7" w:rsidRDefault="009071A2" w:rsidP="009071A2">
            <w:pPr>
              <w:jc w:val="center"/>
              <w:rPr>
                <w:b/>
              </w:rPr>
            </w:pPr>
            <w:r w:rsidRPr="001230A7">
              <w:rPr>
                <w:b/>
              </w:rPr>
              <w:t>РАЙОНА  ВОРОНЕЖСКОЙ  ОБЛАСТИ</w:t>
            </w:r>
          </w:p>
        </w:tc>
      </w:tr>
    </w:tbl>
    <w:p w:rsidR="009071A2" w:rsidRPr="001230A7" w:rsidRDefault="009071A2" w:rsidP="009071A2">
      <w:pPr>
        <w:jc w:val="center"/>
      </w:pPr>
    </w:p>
    <w:tbl>
      <w:tblPr>
        <w:tblW w:w="0" w:type="auto"/>
        <w:tblInd w:w="2268" w:type="dxa"/>
        <w:tblLayout w:type="fixed"/>
        <w:tblLook w:val="0000" w:firstRow="0" w:lastRow="0" w:firstColumn="0" w:lastColumn="0" w:noHBand="0" w:noVBand="0"/>
      </w:tblPr>
      <w:tblGrid>
        <w:gridCol w:w="4500"/>
      </w:tblGrid>
      <w:tr w:rsidR="009071A2" w:rsidRPr="001230A7" w:rsidTr="009071A2">
        <w:tc>
          <w:tcPr>
            <w:tcW w:w="4500" w:type="dxa"/>
            <w:shd w:val="clear" w:color="auto" w:fill="auto"/>
          </w:tcPr>
          <w:p w:rsidR="009071A2" w:rsidRPr="001230A7" w:rsidRDefault="009071A2" w:rsidP="009071A2">
            <w:pPr>
              <w:snapToGrid w:val="0"/>
              <w:jc w:val="center"/>
              <w:rPr>
                <w:b/>
              </w:rPr>
            </w:pPr>
            <w:r w:rsidRPr="001230A7">
              <w:rPr>
                <w:b/>
              </w:rPr>
              <w:t>ПОСТАНОВЛЕНИЕ</w:t>
            </w:r>
          </w:p>
        </w:tc>
      </w:tr>
    </w:tbl>
    <w:p w:rsidR="009071A2" w:rsidRPr="001230A7" w:rsidRDefault="009071A2" w:rsidP="009071A2">
      <w:pPr>
        <w:jc w:val="center"/>
      </w:pPr>
    </w:p>
    <w:tbl>
      <w:tblPr>
        <w:tblW w:w="0" w:type="auto"/>
        <w:tblLayout w:type="fixed"/>
        <w:tblLook w:val="0000" w:firstRow="0" w:lastRow="0" w:firstColumn="0" w:lastColumn="0" w:noHBand="0" w:noVBand="0"/>
      </w:tblPr>
      <w:tblGrid>
        <w:gridCol w:w="4608"/>
      </w:tblGrid>
      <w:tr w:rsidR="009071A2" w:rsidRPr="001230A7" w:rsidTr="009071A2">
        <w:tc>
          <w:tcPr>
            <w:tcW w:w="4608" w:type="dxa"/>
            <w:shd w:val="clear" w:color="auto" w:fill="auto"/>
          </w:tcPr>
          <w:p w:rsidR="009071A2" w:rsidRPr="00A3000E" w:rsidRDefault="009071A2" w:rsidP="009071A2">
            <w:pPr>
              <w:snapToGrid w:val="0"/>
            </w:pPr>
            <w:r w:rsidRPr="001230A7">
              <w:t xml:space="preserve">от </w:t>
            </w:r>
            <w:r>
              <w:t>27.12.2024</w:t>
            </w:r>
            <w:r w:rsidRPr="001230A7">
              <w:t>г. №</w:t>
            </w:r>
            <w:r>
              <w:t xml:space="preserve"> 102</w:t>
            </w:r>
          </w:p>
          <w:p w:rsidR="009071A2" w:rsidRPr="001230A7" w:rsidRDefault="009071A2" w:rsidP="009071A2">
            <w:r w:rsidRPr="001230A7">
              <w:t xml:space="preserve">с. </w:t>
            </w:r>
            <w:r>
              <w:t>Парижская  Коммуна</w:t>
            </w:r>
          </w:p>
        </w:tc>
      </w:tr>
    </w:tbl>
    <w:p w:rsidR="009071A2" w:rsidRPr="001230A7" w:rsidRDefault="009071A2" w:rsidP="009071A2"/>
    <w:tbl>
      <w:tblPr>
        <w:tblW w:w="0" w:type="auto"/>
        <w:tblLayout w:type="fixed"/>
        <w:tblLook w:val="0000" w:firstRow="0" w:lastRow="0" w:firstColumn="0" w:lastColumn="0" w:noHBand="0" w:noVBand="0"/>
      </w:tblPr>
      <w:tblGrid>
        <w:gridCol w:w="4968"/>
      </w:tblGrid>
      <w:tr w:rsidR="009071A2" w:rsidRPr="004C4CCA" w:rsidTr="009071A2">
        <w:tc>
          <w:tcPr>
            <w:tcW w:w="4968" w:type="dxa"/>
            <w:shd w:val="clear" w:color="auto" w:fill="auto"/>
          </w:tcPr>
          <w:p w:rsidR="009071A2" w:rsidRPr="006A7E84" w:rsidRDefault="009071A2" w:rsidP="009071A2">
            <w:pPr>
              <w:snapToGrid w:val="0"/>
              <w:rPr>
                <w:rFonts w:eastAsia="Cambria"/>
                <w:highlight w:val="yellow"/>
              </w:rPr>
            </w:pPr>
            <w:r w:rsidRPr="006A7E84">
              <w:t>О внесении изменений в постановление администрации Парижскокоммунского сельского поселения Верхнехавского муниципального района от 28.12.2021г. №  91 «</w:t>
            </w:r>
            <w:r w:rsidRPr="006A7E84">
              <w:rPr>
                <w:color w:val="000000"/>
              </w:rPr>
              <w:t>«Содействие развитию муниципальных образований и местного самоуправления»»</w:t>
            </w:r>
          </w:p>
        </w:tc>
      </w:tr>
    </w:tbl>
    <w:p w:rsidR="009071A2" w:rsidRDefault="009071A2" w:rsidP="009071A2"/>
    <w:p w:rsidR="009071A2" w:rsidRPr="001230A7" w:rsidRDefault="009071A2" w:rsidP="009071A2"/>
    <w:tbl>
      <w:tblPr>
        <w:tblW w:w="0" w:type="auto"/>
        <w:tblLayout w:type="fixed"/>
        <w:tblLook w:val="0000" w:firstRow="0" w:lastRow="0" w:firstColumn="0" w:lastColumn="0" w:noHBand="0" w:noVBand="0"/>
      </w:tblPr>
      <w:tblGrid>
        <w:gridCol w:w="9854"/>
      </w:tblGrid>
      <w:tr w:rsidR="009071A2" w:rsidRPr="001230A7" w:rsidTr="009071A2">
        <w:tc>
          <w:tcPr>
            <w:tcW w:w="9854" w:type="dxa"/>
            <w:shd w:val="clear" w:color="auto" w:fill="auto"/>
          </w:tcPr>
          <w:p w:rsidR="009071A2" w:rsidRPr="00FF3F71" w:rsidRDefault="009071A2" w:rsidP="009071A2">
            <w:pPr>
              <w:pStyle w:val="af3"/>
              <w:tabs>
                <w:tab w:val="left" w:pos="7239"/>
              </w:tabs>
              <w:ind w:right="2"/>
              <w:jc w:val="both"/>
              <w:rPr>
                <w:rFonts w:ascii="Times New Roman" w:hAnsi="Times New Roman"/>
                <w:sz w:val="24"/>
                <w:szCs w:val="24"/>
              </w:rPr>
            </w:pPr>
            <w:r w:rsidRPr="00FF3F71">
              <w:rPr>
                <w:rFonts w:ascii="Times New Roman" w:hAnsi="Times New Roman"/>
              </w:rPr>
              <w:t xml:space="preserve">          </w:t>
            </w:r>
            <w:r w:rsidRPr="00FF3F71">
              <w:rPr>
                <w:rFonts w:ascii="Times New Roman" w:eastAsia="Cambria" w:hAnsi="Times New Roman"/>
                <w:sz w:val="24"/>
              </w:rPr>
              <w:t>В соответствии с Бюджетным кодексом Российской Федерации,  Федеральным Законом РФ от 06.10.2003 г №131-ФЗ «Об общих принципах организации местного самоуправления в Российской Федерации», Уставом Парижскокоммунского сельского поселения</w:t>
            </w:r>
            <w:r w:rsidRPr="00FF3F71">
              <w:rPr>
                <w:rFonts w:ascii="Times New Roman" w:eastAsia="Cambria" w:hAnsi="Times New Roman"/>
                <w:sz w:val="24"/>
                <w:szCs w:val="24"/>
              </w:rPr>
              <w:t xml:space="preserve">, </w:t>
            </w:r>
            <w:r w:rsidRPr="00FF3F71">
              <w:rPr>
                <w:rFonts w:ascii="Times New Roman" w:hAnsi="Times New Roman"/>
                <w:sz w:val="24"/>
                <w:szCs w:val="24"/>
              </w:rPr>
              <w:t xml:space="preserve">администрация Парижскокоммунского сельского поселения Верхнехавского муниципального района </w:t>
            </w:r>
          </w:p>
          <w:p w:rsidR="009071A2" w:rsidRPr="001230A7" w:rsidRDefault="009071A2" w:rsidP="009071A2">
            <w:pPr>
              <w:jc w:val="both"/>
            </w:pPr>
          </w:p>
        </w:tc>
      </w:tr>
    </w:tbl>
    <w:p w:rsidR="009071A2" w:rsidRDefault="009071A2" w:rsidP="009071A2"/>
    <w:p w:rsidR="009071A2" w:rsidRPr="001230A7" w:rsidRDefault="009071A2" w:rsidP="009071A2"/>
    <w:tbl>
      <w:tblPr>
        <w:tblW w:w="0" w:type="auto"/>
        <w:tblInd w:w="2808" w:type="dxa"/>
        <w:tblLayout w:type="fixed"/>
        <w:tblLook w:val="0000" w:firstRow="0" w:lastRow="0" w:firstColumn="0" w:lastColumn="0" w:noHBand="0" w:noVBand="0"/>
      </w:tblPr>
      <w:tblGrid>
        <w:gridCol w:w="3780"/>
      </w:tblGrid>
      <w:tr w:rsidR="009071A2" w:rsidRPr="001230A7" w:rsidTr="009071A2">
        <w:tc>
          <w:tcPr>
            <w:tcW w:w="3780" w:type="dxa"/>
            <w:shd w:val="clear" w:color="auto" w:fill="auto"/>
          </w:tcPr>
          <w:p w:rsidR="009071A2" w:rsidRPr="001230A7" w:rsidRDefault="009071A2" w:rsidP="009071A2">
            <w:pPr>
              <w:snapToGrid w:val="0"/>
              <w:jc w:val="center"/>
            </w:pPr>
            <w:r w:rsidRPr="001230A7">
              <w:t>ПОСТАНОВЛЯЕТ:</w:t>
            </w:r>
          </w:p>
        </w:tc>
      </w:tr>
    </w:tbl>
    <w:p w:rsidR="009071A2" w:rsidRDefault="009071A2" w:rsidP="009071A2"/>
    <w:p w:rsidR="009071A2" w:rsidRPr="00B77598" w:rsidRDefault="009071A2" w:rsidP="009071A2">
      <w:pPr>
        <w:tabs>
          <w:tab w:val="left" w:pos="476"/>
          <w:tab w:val="left" w:pos="812"/>
        </w:tabs>
        <w:snapToGrid w:val="0"/>
        <w:jc w:val="both"/>
      </w:pPr>
      <w:r w:rsidRPr="001230A7">
        <w:t>1.</w:t>
      </w:r>
      <w:r>
        <w:t>Внести изменения в</w:t>
      </w:r>
      <w:r w:rsidRPr="001230A7">
        <w:t xml:space="preserve"> муниципальную программу </w:t>
      </w:r>
      <w:r>
        <w:t>Парижскокоммунского</w:t>
      </w:r>
      <w:r w:rsidRPr="00804987">
        <w:t xml:space="preserve"> </w:t>
      </w:r>
      <w:r w:rsidRPr="001230A7">
        <w:t xml:space="preserve"> сельского поселения  Верхнехавского муниципального район</w:t>
      </w:r>
      <w:r>
        <w:t xml:space="preserve">а </w:t>
      </w:r>
      <w:r w:rsidRPr="001230A7">
        <w:rPr>
          <w:rFonts w:eastAsia="Cambria" w:cs="Cambria"/>
        </w:rPr>
        <w:t xml:space="preserve"> «</w:t>
      </w:r>
      <w:r>
        <w:rPr>
          <w:bCs/>
          <w:color w:val="000000"/>
        </w:rPr>
        <w:t>Содействие развитию муниципальных образований и местного самоуправления</w:t>
      </w:r>
      <w:r w:rsidRPr="001230A7">
        <w:rPr>
          <w:rFonts w:eastAsia="Cambria"/>
        </w:rPr>
        <w:t>»</w:t>
      </w:r>
      <w:r w:rsidRPr="001230A7">
        <w:rPr>
          <w:rFonts w:eastAsia="Cambria" w:cs="Cambria"/>
        </w:rPr>
        <w:t xml:space="preserve"> </w:t>
      </w:r>
      <w:r>
        <w:rPr>
          <w:rFonts w:eastAsia="Cambria" w:cs="Cambria"/>
        </w:rPr>
        <w:t xml:space="preserve">, </w:t>
      </w:r>
      <w:r>
        <w:rPr>
          <w:bCs/>
        </w:rPr>
        <w:t>утвержденную администрацией</w:t>
      </w:r>
      <w:r w:rsidRPr="00804987">
        <w:t xml:space="preserve"> </w:t>
      </w:r>
      <w:r>
        <w:t>Парижскокоммунского</w:t>
      </w:r>
      <w:r w:rsidRPr="00804987">
        <w:t xml:space="preserve"> сельского поселения Верхнехавского муниципального района</w:t>
      </w:r>
      <w:r>
        <w:rPr>
          <w:bCs/>
        </w:rPr>
        <w:t xml:space="preserve"> </w:t>
      </w:r>
      <w:r w:rsidRPr="001230A7">
        <w:t xml:space="preserve">от </w:t>
      </w:r>
      <w:r>
        <w:t xml:space="preserve">28.12.2021г. № , </w:t>
      </w:r>
      <w:r w:rsidRPr="00956C2B">
        <w:t>изложив текст</w:t>
      </w:r>
      <w:r w:rsidRPr="00B77598">
        <w:t xml:space="preserve"> муниципальной программы  в новой редакции, согласно  приложению к настоящему постановлению.</w:t>
      </w:r>
    </w:p>
    <w:p w:rsidR="009071A2" w:rsidRPr="00B77598" w:rsidRDefault="009071A2" w:rsidP="009071A2">
      <w:pPr>
        <w:tabs>
          <w:tab w:val="left" w:pos="476"/>
          <w:tab w:val="left" w:pos="812"/>
        </w:tabs>
        <w:snapToGrid w:val="0"/>
        <w:jc w:val="both"/>
      </w:pPr>
      <w:r w:rsidRPr="00B77598">
        <w:t xml:space="preserve"> </w:t>
      </w:r>
    </w:p>
    <w:p w:rsidR="009071A2" w:rsidRPr="008A564D" w:rsidRDefault="009071A2" w:rsidP="009071A2">
      <w:pPr>
        <w:keepNext/>
        <w:rPr>
          <w:b/>
          <w:bCs/>
        </w:rPr>
      </w:pPr>
      <w:r>
        <w:lastRenderedPageBreak/>
        <w:t>2.</w:t>
      </w:r>
      <w:r w:rsidRPr="00956C2B">
        <w:t xml:space="preserve">Контроль за исполнением настоящего постановления </w:t>
      </w:r>
      <w:r>
        <w:t>оставляю за собой.</w:t>
      </w:r>
    </w:p>
    <w:p w:rsidR="009071A2" w:rsidRDefault="009071A2" w:rsidP="009071A2">
      <w:pPr>
        <w:keepNext/>
        <w:rPr>
          <w:bCs/>
        </w:rPr>
      </w:pPr>
    </w:p>
    <w:p w:rsidR="009071A2" w:rsidRPr="001230A7" w:rsidRDefault="009071A2" w:rsidP="009071A2"/>
    <w:p w:rsidR="009071A2" w:rsidRDefault="009071A2" w:rsidP="009071A2">
      <w:pPr>
        <w:widowControl w:val="0"/>
        <w:spacing w:line="100" w:lineRule="atLeast"/>
        <w:rPr>
          <w:sz w:val="28"/>
          <w:szCs w:val="28"/>
        </w:rPr>
      </w:pPr>
    </w:p>
    <w:p w:rsidR="009071A2" w:rsidRDefault="009071A2" w:rsidP="009071A2">
      <w:pPr>
        <w:outlineLvl w:val="0"/>
        <w:rPr>
          <w:color w:val="000000"/>
        </w:rPr>
      </w:pPr>
      <w:r>
        <w:rPr>
          <w:sz w:val="28"/>
          <w:szCs w:val="28"/>
        </w:rPr>
        <w:tab/>
      </w:r>
      <w:r>
        <w:rPr>
          <w:color w:val="000000"/>
        </w:rPr>
        <w:t xml:space="preserve">Глава администрации Парижскокоммунского сельского поселения                   </w:t>
      </w:r>
    </w:p>
    <w:p w:rsidR="009071A2" w:rsidRPr="00213FA5" w:rsidRDefault="009071A2" w:rsidP="009071A2">
      <w:pPr>
        <w:rPr>
          <w:kern w:val="2"/>
        </w:rPr>
        <w:sectPr w:rsidR="009071A2" w:rsidRPr="00213FA5" w:rsidSect="009071A2">
          <w:footerReference w:type="even" r:id="rId23"/>
          <w:footerReference w:type="default" r:id="rId24"/>
          <w:pgSz w:w="11907" w:h="16840" w:code="9"/>
          <w:pgMar w:top="851" w:right="851" w:bottom="709" w:left="1304" w:header="720" w:footer="720" w:gutter="0"/>
          <w:cols w:space="720"/>
        </w:sectPr>
      </w:pPr>
      <w:r>
        <w:rPr>
          <w:color w:val="000000"/>
        </w:rPr>
        <w:t>Верхнехавского муниципального района                                                         Д.В.Кирсанова</w:t>
      </w:r>
    </w:p>
    <w:p w:rsidR="009071A2" w:rsidRPr="00D104F4" w:rsidRDefault="009071A2" w:rsidP="009071A2">
      <w:pPr>
        <w:keepNext/>
        <w:shd w:val="clear" w:color="auto" w:fill="FFFFFF"/>
        <w:autoSpaceDE w:val="0"/>
        <w:autoSpaceDN w:val="0"/>
        <w:adjustRightInd w:val="0"/>
        <w:jc w:val="right"/>
        <w:rPr>
          <w:bCs/>
          <w:sz w:val="28"/>
          <w:szCs w:val="28"/>
        </w:rPr>
      </w:pPr>
      <w:r w:rsidRPr="00D104F4">
        <w:rPr>
          <w:bCs/>
          <w:sz w:val="28"/>
          <w:szCs w:val="28"/>
        </w:rPr>
        <w:lastRenderedPageBreak/>
        <w:t xml:space="preserve">Приложение </w:t>
      </w:r>
    </w:p>
    <w:p w:rsidR="009071A2" w:rsidRPr="00D104F4" w:rsidRDefault="009071A2" w:rsidP="009071A2">
      <w:pPr>
        <w:keepNext/>
        <w:shd w:val="clear" w:color="auto" w:fill="FFFFFF"/>
        <w:autoSpaceDE w:val="0"/>
        <w:autoSpaceDN w:val="0"/>
        <w:adjustRightInd w:val="0"/>
        <w:jc w:val="right"/>
        <w:rPr>
          <w:bCs/>
          <w:sz w:val="28"/>
          <w:szCs w:val="28"/>
        </w:rPr>
      </w:pPr>
      <w:r w:rsidRPr="00D104F4">
        <w:rPr>
          <w:bCs/>
          <w:sz w:val="28"/>
          <w:szCs w:val="28"/>
        </w:rPr>
        <w:t xml:space="preserve">                                                                              к постановлению  администрации</w:t>
      </w:r>
    </w:p>
    <w:p w:rsidR="009071A2" w:rsidRPr="00D104F4" w:rsidRDefault="009071A2" w:rsidP="009071A2">
      <w:pPr>
        <w:keepNext/>
        <w:shd w:val="clear" w:color="auto" w:fill="FFFFFF"/>
        <w:autoSpaceDE w:val="0"/>
        <w:autoSpaceDN w:val="0"/>
        <w:adjustRightInd w:val="0"/>
        <w:jc w:val="right"/>
        <w:rPr>
          <w:bCs/>
          <w:sz w:val="28"/>
          <w:szCs w:val="28"/>
        </w:rPr>
      </w:pPr>
      <w:r>
        <w:rPr>
          <w:bCs/>
          <w:sz w:val="28"/>
          <w:szCs w:val="28"/>
        </w:rPr>
        <w:t>Парижскокоммунского</w:t>
      </w:r>
      <w:r w:rsidRPr="00D104F4">
        <w:rPr>
          <w:bCs/>
          <w:sz w:val="28"/>
          <w:szCs w:val="28"/>
        </w:rPr>
        <w:t xml:space="preserve"> сельского поселения </w:t>
      </w:r>
    </w:p>
    <w:p w:rsidR="009071A2" w:rsidRPr="00D104F4" w:rsidRDefault="009071A2" w:rsidP="009071A2">
      <w:pPr>
        <w:autoSpaceDE w:val="0"/>
        <w:jc w:val="right"/>
        <w:rPr>
          <w:sz w:val="28"/>
          <w:szCs w:val="28"/>
        </w:rPr>
      </w:pPr>
      <w:r w:rsidRPr="00D104F4">
        <w:rPr>
          <w:bCs/>
          <w:sz w:val="28"/>
          <w:szCs w:val="28"/>
        </w:rPr>
        <w:t>от  2</w:t>
      </w:r>
      <w:r>
        <w:rPr>
          <w:bCs/>
          <w:sz w:val="28"/>
          <w:szCs w:val="28"/>
        </w:rPr>
        <w:t>7</w:t>
      </w:r>
      <w:r w:rsidRPr="00D104F4">
        <w:rPr>
          <w:bCs/>
          <w:sz w:val="28"/>
          <w:szCs w:val="28"/>
        </w:rPr>
        <w:t>.12.20</w:t>
      </w:r>
      <w:r>
        <w:rPr>
          <w:bCs/>
          <w:sz w:val="28"/>
          <w:szCs w:val="28"/>
        </w:rPr>
        <w:t>24 г.</w:t>
      </w:r>
    </w:p>
    <w:tbl>
      <w:tblPr>
        <w:tblpPr w:leftFromText="180" w:rightFromText="180" w:vertAnchor="text" w:horzAnchor="margin" w:tblpY="149"/>
        <w:tblW w:w="9975" w:type="dxa"/>
        <w:tblLook w:val="0000" w:firstRow="0" w:lastRow="0" w:firstColumn="0" w:lastColumn="0" w:noHBand="0" w:noVBand="0"/>
      </w:tblPr>
      <w:tblGrid>
        <w:gridCol w:w="3627"/>
        <w:gridCol w:w="6348"/>
      </w:tblGrid>
      <w:tr w:rsidR="009071A2" w:rsidRPr="006676A3" w:rsidTr="009071A2">
        <w:trPr>
          <w:trHeight w:val="1432"/>
        </w:trPr>
        <w:tc>
          <w:tcPr>
            <w:tcW w:w="9975" w:type="dxa"/>
            <w:gridSpan w:val="2"/>
            <w:vAlign w:val="center"/>
          </w:tcPr>
          <w:p w:rsidR="009071A2" w:rsidRPr="00A30AA7" w:rsidRDefault="009071A2" w:rsidP="009071A2">
            <w:pPr>
              <w:jc w:val="center"/>
              <w:rPr>
                <w:color w:val="000000"/>
                <w:sz w:val="28"/>
                <w:szCs w:val="28"/>
              </w:rPr>
            </w:pPr>
            <w:r w:rsidRPr="00A30AA7">
              <w:rPr>
                <w:color w:val="000000"/>
                <w:sz w:val="28"/>
                <w:szCs w:val="28"/>
              </w:rPr>
              <w:t>ПАСПОРТ</w:t>
            </w:r>
            <w:r w:rsidRPr="00A30AA7">
              <w:rPr>
                <w:color w:val="000000"/>
                <w:sz w:val="28"/>
                <w:szCs w:val="28"/>
              </w:rPr>
              <w:br/>
              <w:t xml:space="preserve">       муниципальной программы </w:t>
            </w:r>
            <w:r>
              <w:rPr>
                <w:color w:val="000000"/>
                <w:sz w:val="28"/>
                <w:szCs w:val="28"/>
              </w:rPr>
              <w:t>Парижскокоммунского</w:t>
            </w:r>
            <w:r w:rsidRPr="00A30AA7">
              <w:rPr>
                <w:color w:val="000000"/>
                <w:sz w:val="28"/>
                <w:szCs w:val="28"/>
              </w:rPr>
              <w:t xml:space="preserve"> сельского поселения «Содействие развитию муниципальных образований и </w:t>
            </w:r>
            <w:r>
              <w:rPr>
                <w:color w:val="000000"/>
                <w:sz w:val="28"/>
                <w:szCs w:val="28"/>
              </w:rPr>
              <w:t>местного самоуправления»</w:t>
            </w:r>
          </w:p>
        </w:tc>
      </w:tr>
      <w:tr w:rsidR="009071A2" w:rsidRPr="00812819" w:rsidTr="009071A2">
        <w:trPr>
          <w:trHeight w:val="535"/>
        </w:trPr>
        <w:tc>
          <w:tcPr>
            <w:tcW w:w="3627" w:type="dxa"/>
            <w:tcBorders>
              <w:top w:val="single" w:sz="4" w:space="0" w:color="000000"/>
              <w:left w:val="single" w:sz="4" w:space="0" w:color="000000"/>
              <w:bottom w:val="single" w:sz="4" w:space="0" w:color="000000"/>
              <w:right w:val="nil"/>
            </w:tcBorders>
          </w:tcPr>
          <w:p w:rsidR="009071A2" w:rsidRPr="008B5C10" w:rsidRDefault="009071A2" w:rsidP="009071A2">
            <w:pPr>
              <w:rPr>
                <w:rFonts w:ascii="Arial" w:hAnsi="Arial" w:cs="Arial"/>
              </w:rPr>
            </w:pPr>
            <w:r w:rsidRPr="008B5C10">
              <w:rPr>
                <w:rFonts w:ascii="Arial" w:hAnsi="Arial" w:cs="Arial"/>
              </w:rPr>
              <w:t>Ответственный исполнитель муниципальной программы</w:t>
            </w:r>
          </w:p>
        </w:tc>
        <w:tc>
          <w:tcPr>
            <w:tcW w:w="6348" w:type="dxa"/>
            <w:tcBorders>
              <w:top w:val="single" w:sz="4" w:space="0" w:color="000000"/>
              <w:left w:val="single" w:sz="4" w:space="0" w:color="000000"/>
              <w:bottom w:val="single" w:sz="4" w:space="0" w:color="000000"/>
              <w:right w:val="single" w:sz="4" w:space="0" w:color="000000"/>
            </w:tcBorders>
            <w:noWrap/>
            <w:vAlign w:val="bottom"/>
          </w:tcPr>
          <w:p w:rsidR="009071A2" w:rsidRPr="008B5C10" w:rsidRDefault="009071A2" w:rsidP="009071A2">
            <w:pPr>
              <w:rPr>
                <w:rFonts w:ascii="Arial" w:hAnsi="Arial" w:cs="Arial"/>
              </w:rPr>
            </w:pPr>
            <w:r w:rsidRPr="008B5C10">
              <w:rPr>
                <w:rFonts w:ascii="Arial" w:hAnsi="Arial" w:cs="Arial"/>
              </w:rPr>
              <w:t xml:space="preserve">Администрация </w:t>
            </w:r>
            <w:r>
              <w:rPr>
                <w:rFonts w:ascii="Arial" w:hAnsi="Arial" w:cs="Arial"/>
              </w:rPr>
              <w:t>Парижскокоммунского</w:t>
            </w:r>
            <w:r w:rsidRPr="008B5C10">
              <w:rPr>
                <w:rFonts w:ascii="Arial" w:hAnsi="Arial" w:cs="Arial"/>
              </w:rPr>
              <w:t xml:space="preserve"> сельского поселения</w:t>
            </w:r>
          </w:p>
        </w:tc>
      </w:tr>
      <w:tr w:rsidR="009071A2" w:rsidRPr="00812819" w:rsidTr="009071A2">
        <w:trPr>
          <w:trHeight w:val="603"/>
        </w:trPr>
        <w:tc>
          <w:tcPr>
            <w:tcW w:w="3627" w:type="dxa"/>
            <w:tcBorders>
              <w:top w:val="nil"/>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Pr>
                <w:rFonts w:ascii="Arial" w:hAnsi="Arial" w:cs="Arial"/>
              </w:rPr>
              <w:t>Исполнитель</w:t>
            </w:r>
            <w:r w:rsidRPr="008B5C10">
              <w:rPr>
                <w:rFonts w:ascii="Arial" w:hAnsi="Arial" w:cs="Arial"/>
              </w:rPr>
              <w:t xml:space="preserve">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8B5C10" w:rsidRDefault="009071A2" w:rsidP="009071A2">
            <w:pPr>
              <w:rPr>
                <w:rFonts w:ascii="Arial" w:hAnsi="Arial" w:cs="Arial"/>
                <w:color w:val="000000"/>
              </w:rPr>
            </w:pPr>
            <w:r w:rsidRPr="008B5C10">
              <w:rPr>
                <w:rFonts w:ascii="Arial" w:hAnsi="Arial" w:cs="Arial"/>
                <w:color w:val="000000"/>
              </w:rPr>
              <w:t xml:space="preserve">Администрация </w:t>
            </w:r>
            <w:r>
              <w:rPr>
                <w:rFonts w:ascii="Arial" w:hAnsi="Arial" w:cs="Arial"/>
                <w:color w:val="000000"/>
              </w:rPr>
              <w:t>Парижскокоммунского</w:t>
            </w:r>
            <w:r w:rsidRPr="008B5C10">
              <w:rPr>
                <w:rFonts w:ascii="Arial" w:hAnsi="Arial" w:cs="Arial"/>
                <w:color w:val="000000"/>
              </w:rPr>
              <w:t xml:space="preserve"> сельского поселения</w:t>
            </w:r>
          </w:p>
        </w:tc>
      </w:tr>
      <w:tr w:rsidR="009071A2" w:rsidRPr="00812819" w:rsidTr="009071A2">
        <w:trPr>
          <w:trHeight w:val="569"/>
        </w:trPr>
        <w:tc>
          <w:tcPr>
            <w:tcW w:w="3627" w:type="dxa"/>
            <w:tcBorders>
              <w:top w:val="nil"/>
              <w:left w:val="single" w:sz="4" w:space="0" w:color="000000"/>
              <w:bottom w:val="single" w:sz="4" w:space="0" w:color="auto"/>
              <w:right w:val="single" w:sz="4" w:space="0" w:color="000000"/>
            </w:tcBorders>
          </w:tcPr>
          <w:p w:rsidR="009071A2" w:rsidRPr="008B5C10" w:rsidRDefault="009071A2" w:rsidP="009071A2">
            <w:pPr>
              <w:rPr>
                <w:rFonts w:ascii="Arial" w:hAnsi="Arial" w:cs="Arial"/>
              </w:rPr>
            </w:pPr>
            <w:r w:rsidRPr="008B5C10">
              <w:rPr>
                <w:rFonts w:ascii="Arial" w:hAnsi="Arial" w:cs="Arial"/>
              </w:rPr>
              <w:t>Основные разработчики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8B5C10" w:rsidRDefault="009071A2" w:rsidP="009071A2">
            <w:pPr>
              <w:rPr>
                <w:rFonts w:ascii="Arial" w:hAnsi="Arial" w:cs="Arial"/>
                <w:color w:val="000000"/>
              </w:rPr>
            </w:pPr>
            <w:r w:rsidRPr="008B5C10">
              <w:rPr>
                <w:rFonts w:ascii="Arial" w:hAnsi="Arial" w:cs="Arial"/>
                <w:color w:val="000000"/>
              </w:rPr>
              <w:t xml:space="preserve">Администрация </w:t>
            </w:r>
            <w:r>
              <w:rPr>
                <w:rFonts w:ascii="Arial" w:hAnsi="Arial" w:cs="Arial"/>
                <w:color w:val="000000"/>
              </w:rPr>
              <w:t>Парижскокоммунского</w:t>
            </w:r>
            <w:r w:rsidRPr="008B5C10">
              <w:rPr>
                <w:rFonts w:ascii="Arial" w:hAnsi="Arial" w:cs="Arial"/>
                <w:color w:val="000000"/>
              </w:rPr>
              <w:t xml:space="preserve"> сельского поселения</w:t>
            </w:r>
          </w:p>
        </w:tc>
      </w:tr>
      <w:tr w:rsidR="009071A2" w:rsidRPr="006676A3" w:rsidTr="009071A2">
        <w:trPr>
          <w:trHeight w:val="1148"/>
        </w:trPr>
        <w:tc>
          <w:tcPr>
            <w:tcW w:w="3627" w:type="dxa"/>
            <w:tcBorders>
              <w:top w:val="single" w:sz="4" w:space="0" w:color="auto"/>
              <w:left w:val="single" w:sz="4" w:space="0" w:color="auto"/>
              <w:bottom w:val="single" w:sz="4" w:space="0" w:color="auto"/>
              <w:right w:val="single" w:sz="4" w:space="0" w:color="auto"/>
            </w:tcBorders>
            <w:vAlign w:val="bottom"/>
          </w:tcPr>
          <w:p w:rsidR="009071A2" w:rsidRPr="006676A3" w:rsidRDefault="009071A2" w:rsidP="009071A2">
            <w:pPr>
              <w:rPr>
                <w:rFonts w:ascii="Arial" w:hAnsi="Arial" w:cs="Arial"/>
              </w:rPr>
            </w:pPr>
            <w:r w:rsidRPr="006676A3">
              <w:rPr>
                <w:rFonts w:ascii="Arial" w:hAnsi="Arial" w:cs="Arial"/>
              </w:rPr>
              <w:t xml:space="preserve">Подпрограммы муниципальной программы и основные мероприятия </w:t>
            </w:r>
          </w:p>
        </w:tc>
        <w:tc>
          <w:tcPr>
            <w:tcW w:w="6348" w:type="dxa"/>
            <w:tcBorders>
              <w:top w:val="nil"/>
              <w:left w:val="single" w:sz="4" w:space="0" w:color="auto"/>
              <w:bottom w:val="single" w:sz="4" w:space="0" w:color="000000"/>
              <w:right w:val="single" w:sz="4" w:space="0" w:color="000000"/>
            </w:tcBorders>
            <w:vAlign w:val="center"/>
          </w:tcPr>
          <w:p w:rsidR="009071A2" w:rsidRPr="006676A3" w:rsidRDefault="009071A2" w:rsidP="009071A2">
            <w:pPr>
              <w:rPr>
                <w:rFonts w:ascii="Arial" w:hAnsi="Arial" w:cs="Arial"/>
                <w:color w:val="000000"/>
              </w:rPr>
            </w:pPr>
            <w:r w:rsidRPr="006676A3">
              <w:rPr>
                <w:rFonts w:ascii="Arial" w:hAnsi="Arial" w:cs="Arial"/>
                <w:color w:val="000000"/>
              </w:rPr>
              <w:t>Подпрограмма 1 «Реализация муниципальной</w:t>
            </w:r>
          </w:p>
          <w:p w:rsidR="009071A2" w:rsidRPr="006676A3" w:rsidRDefault="009071A2" w:rsidP="009071A2">
            <w:pPr>
              <w:rPr>
                <w:rFonts w:ascii="Arial" w:hAnsi="Arial" w:cs="Arial"/>
                <w:color w:val="000000"/>
              </w:rPr>
            </w:pPr>
            <w:r w:rsidRPr="006676A3">
              <w:rPr>
                <w:rFonts w:ascii="Arial" w:hAnsi="Arial" w:cs="Arial"/>
                <w:color w:val="000000"/>
              </w:rPr>
              <w:t xml:space="preserve"> политики в сфере социально-экономического </w:t>
            </w:r>
          </w:p>
          <w:p w:rsidR="009071A2" w:rsidRPr="006676A3" w:rsidRDefault="009071A2" w:rsidP="009071A2">
            <w:pPr>
              <w:rPr>
                <w:rFonts w:ascii="Arial" w:hAnsi="Arial" w:cs="Arial"/>
                <w:color w:val="000000"/>
              </w:rPr>
            </w:pPr>
            <w:r w:rsidRPr="006676A3">
              <w:rPr>
                <w:rFonts w:ascii="Arial" w:hAnsi="Arial" w:cs="Arial"/>
                <w:color w:val="000000"/>
              </w:rPr>
              <w:t xml:space="preserve">развития муниципальных образований». </w:t>
            </w:r>
          </w:p>
          <w:p w:rsidR="009071A2" w:rsidRPr="006676A3" w:rsidRDefault="009071A2" w:rsidP="009071A2">
            <w:pPr>
              <w:rPr>
                <w:rFonts w:ascii="Arial" w:hAnsi="Arial" w:cs="Arial"/>
                <w:color w:val="000000"/>
              </w:rPr>
            </w:pPr>
            <w:r w:rsidRPr="00AB1777">
              <w:rPr>
                <w:rFonts w:ascii="Arial" w:eastAsia="Cambria" w:hAnsi="Arial" w:cs="Arial"/>
              </w:rPr>
              <w:t>О</w:t>
            </w:r>
            <w:r>
              <w:rPr>
                <w:rFonts w:ascii="Arial" w:eastAsia="Cambria" w:hAnsi="Arial" w:cs="Arial"/>
              </w:rPr>
              <w:t>сновное мероприятие 1.1</w:t>
            </w:r>
            <w:r w:rsidRPr="00AB1777">
              <w:rPr>
                <w:rFonts w:ascii="Arial" w:eastAsia="Cambria" w:hAnsi="Arial" w:cs="Arial"/>
              </w:rPr>
              <w:t xml:space="preserve">. </w:t>
            </w:r>
            <w:r w:rsidRPr="00AB1777">
              <w:rPr>
                <w:sz w:val="28"/>
                <w:szCs w:val="28"/>
              </w:rPr>
              <w:t xml:space="preserve"> «</w:t>
            </w:r>
            <w:r w:rsidRPr="00AB1777">
              <w:rPr>
                <w:rFonts w:ascii="Arial" w:hAnsi="Arial" w:cs="Arial"/>
              </w:rPr>
              <w:t xml:space="preserve">Расходы на приобретение служебного автотранспорта </w:t>
            </w:r>
            <w:r w:rsidRPr="00AB1777">
              <w:rPr>
                <w:rFonts w:ascii="Arial" w:hAnsi="Arial" w:cs="Arial"/>
                <w:color w:val="000000"/>
              </w:rPr>
              <w:t>(Закупка  товаров, работ и услуг для муниципальных нужд)».</w:t>
            </w:r>
          </w:p>
        </w:tc>
      </w:tr>
      <w:tr w:rsidR="009071A2" w:rsidRPr="00812819" w:rsidTr="009071A2">
        <w:trPr>
          <w:trHeight w:val="935"/>
        </w:trPr>
        <w:tc>
          <w:tcPr>
            <w:tcW w:w="3627" w:type="dxa"/>
            <w:tcBorders>
              <w:top w:val="single" w:sz="4" w:space="0" w:color="auto"/>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sidRPr="008B5C10">
              <w:rPr>
                <w:rFonts w:ascii="Arial" w:hAnsi="Arial" w:cs="Arial"/>
              </w:rPr>
              <w:t>Цель муниципальной программы</w:t>
            </w:r>
          </w:p>
        </w:tc>
        <w:tc>
          <w:tcPr>
            <w:tcW w:w="6348" w:type="dxa"/>
            <w:tcBorders>
              <w:top w:val="nil"/>
              <w:left w:val="nil"/>
              <w:bottom w:val="single" w:sz="4" w:space="0" w:color="000000"/>
              <w:right w:val="single" w:sz="4" w:space="0" w:color="000000"/>
            </w:tcBorders>
            <w:shd w:val="clear" w:color="auto" w:fill="FFFFFF"/>
            <w:vAlign w:val="center"/>
          </w:tcPr>
          <w:p w:rsidR="009071A2" w:rsidRPr="000E02E5" w:rsidRDefault="009071A2" w:rsidP="009071A2">
            <w:pPr>
              <w:rPr>
                <w:rFonts w:ascii="Arial" w:hAnsi="Arial" w:cs="Arial"/>
              </w:rPr>
            </w:pPr>
            <w:r w:rsidRPr="00AB1777">
              <w:rPr>
                <w:rFonts w:ascii="Arial" w:hAnsi="Arial" w:cs="Arial"/>
                <w:color w:val="3B2D36"/>
                <w:shd w:val="clear" w:color="auto" w:fill="FFFFFF"/>
              </w:rPr>
              <w:t xml:space="preserve">Повышение эффективности  деятельности администрации на территории </w:t>
            </w:r>
            <w:r w:rsidRPr="00AB1777">
              <w:rPr>
                <w:rFonts w:ascii="Arial" w:eastAsia="Cambria" w:hAnsi="Arial" w:cs="Arial"/>
              </w:rPr>
              <w:t xml:space="preserve"> Парижскокоммунского сельского поселения</w:t>
            </w:r>
            <w:r w:rsidRPr="006676A3">
              <w:rPr>
                <w:rFonts w:ascii="Arial" w:eastAsia="Cambria" w:hAnsi="Arial" w:cs="Arial"/>
              </w:rPr>
              <w:t xml:space="preserve"> </w:t>
            </w:r>
          </w:p>
        </w:tc>
      </w:tr>
      <w:tr w:rsidR="009071A2" w:rsidRPr="00812819" w:rsidTr="009071A2">
        <w:trPr>
          <w:trHeight w:val="1392"/>
        </w:trPr>
        <w:tc>
          <w:tcPr>
            <w:tcW w:w="3627" w:type="dxa"/>
            <w:tcBorders>
              <w:top w:val="nil"/>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sidRPr="008B5C10">
              <w:rPr>
                <w:rFonts w:ascii="Arial" w:hAnsi="Arial" w:cs="Arial"/>
              </w:rPr>
              <w:t>Задачи муниципальной программы</w:t>
            </w:r>
          </w:p>
        </w:tc>
        <w:tc>
          <w:tcPr>
            <w:tcW w:w="6348" w:type="dxa"/>
            <w:tcBorders>
              <w:top w:val="nil"/>
              <w:left w:val="nil"/>
              <w:bottom w:val="single" w:sz="4" w:space="0" w:color="000000"/>
              <w:right w:val="single" w:sz="4" w:space="0" w:color="000000"/>
            </w:tcBorders>
            <w:vAlign w:val="center"/>
          </w:tcPr>
          <w:p w:rsidR="009071A2" w:rsidRDefault="009071A2" w:rsidP="009071A2">
            <w:pPr>
              <w:jc w:val="both"/>
              <w:rPr>
                <w:rFonts w:ascii="Arial" w:hAnsi="Arial" w:cs="Arial"/>
              </w:rPr>
            </w:pPr>
          </w:p>
          <w:p w:rsidR="009071A2" w:rsidRPr="00060EAC" w:rsidRDefault="009071A2" w:rsidP="009071A2">
            <w:pPr>
              <w:jc w:val="both"/>
              <w:rPr>
                <w:rFonts w:ascii="Arial" w:hAnsi="Arial" w:cs="Arial"/>
              </w:rPr>
            </w:pPr>
            <w:r w:rsidRPr="00AB1777">
              <w:rPr>
                <w:rFonts w:ascii="Arial" w:hAnsi="Arial" w:cs="Arial"/>
              </w:rPr>
              <w:t>содействие социально-экономическому развитию Парижскокоммунского сельского поселения</w:t>
            </w:r>
          </w:p>
        </w:tc>
      </w:tr>
      <w:tr w:rsidR="009071A2" w:rsidRPr="00812819" w:rsidTr="009071A2">
        <w:trPr>
          <w:trHeight w:val="533"/>
        </w:trPr>
        <w:tc>
          <w:tcPr>
            <w:tcW w:w="3627" w:type="dxa"/>
            <w:tcBorders>
              <w:top w:val="nil"/>
              <w:left w:val="single" w:sz="4" w:space="0" w:color="000000"/>
              <w:bottom w:val="single" w:sz="4" w:space="0" w:color="000000"/>
              <w:right w:val="single" w:sz="4" w:space="0" w:color="000000"/>
            </w:tcBorders>
          </w:tcPr>
          <w:p w:rsidR="009071A2" w:rsidRPr="006676A3" w:rsidRDefault="009071A2" w:rsidP="009071A2">
            <w:pPr>
              <w:rPr>
                <w:rFonts w:ascii="Arial" w:hAnsi="Arial" w:cs="Arial"/>
              </w:rPr>
            </w:pPr>
            <w:r w:rsidRPr="006676A3">
              <w:rPr>
                <w:rFonts w:ascii="Arial" w:hAnsi="Arial" w:cs="Arial"/>
              </w:rPr>
              <w:t>Целевые индикаторы и</w:t>
            </w:r>
            <w:r w:rsidRPr="008B5C10">
              <w:rPr>
                <w:rFonts w:ascii="Arial" w:hAnsi="Arial" w:cs="Arial"/>
              </w:rPr>
              <w:t> </w:t>
            </w:r>
            <w:r w:rsidRPr="006676A3">
              <w:rPr>
                <w:rFonts w:ascii="Arial" w:hAnsi="Arial" w:cs="Arial"/>
              </w:rPr>
              <w:t>показатели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E70915" w:rsidRDefault="009071A2" w:rsidP="009071A2">
            <w:pPr>
              <w:pStyle w:val="3a"/>
              <w:snapToGrid w:val="0"/>
              <w:spacing w:line="100" w:lineRule="atLeast"/>
              <w:ind w:left="0"/>
              <w:jc w:val="both"/>
              <w:rPr>
                <w:rFonts w:ascii="Arial" w:hAnsi="Arial" w:cs="Arial"/>
              </w:rPr>
            </w:pPr>
            <w:r w:rsidRPr="00AB1777">
              <w:rPr>
                <w:rFonts w:ascii="Arial" w:hAnsi="Arial" w:cs="Arial"/>
              </w:rPr>
              <w:t>Служебный автомобиль, 1 ед.</w:t>
            </w:r>
            <w:r>
              <w:rPr>
                <w:rFonts w:ascii="Arial" w:hAnsi="Arial" w:cs="Arial"/>
              </w:rPr>
              <w:t xml:space="preserve">, обустройство территории сельского поселения </w:t>
            </w:r>
          </w:p>
        </w:tc>
      </w:tr>
      <w:tr w:rsidR="009071A2" w:rsidRPr="00812819" w:rsidTr="009071A2">
        <w:trPr>
          <w:trHeight w:val="513"/>
        </w:trPr>
        <w:tc>
          <w:tcPr>
            <w:tcW w:w="3627" w:type="dxa"/>
            <w:tcBorders>
              <w:top w:val="nil"/>
              <w:left w:val="single" w:sz="4" w:space="0" w:color="000000"/>
              <w:bottom w:val="single" w:sz="4" w:space="0" w:color="000000"/>
              <w:right w:val="single" w:sz="4" w:space="0" w:color="000000"/>
            </w:tcBorders>
          </w:tcPr>
          <w:p w:rsidR="009071A2" w:rsidRPr="006676A3" w:rsidRDefault="009071A2" w:rsidP="009071A2">
            <w:pPr>
              <w:rPr>
                <w:rFonts w:ascii="Arial" w:hAnsi="Arial" w:cs="Arial"/>
              </w:rPr>
            </w:pPr>
            <w:r w:rsidRPr="006676A3">
              <w:rPr>
                <w:rFonts w:ascii="Arial" w:hAnsi="Arial" w:cs="Arial"/>
              </w:rPr>
              <w:t>Этапы и сроки реализации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8B5C10" w:rsidRDefault="009071A2" w:rsidP="009071A2">
            <w:pPr>
              <w:rPr>
                <w:rFonts w:ascii="Arial" w:hAnsi="Arial" w:cs="Arial"/>
              </w:rPr>
            </w:pPr>
            <w:r w:rsidRPr="006676A3">
              <w:rPr>
                <w:rFonts w:ascii="Arial" w:hAnsi="Arial" w:cs="Arial"/>
              </w:rPr>
              <w:t xml:space="preserve"> </w:t>
            </w:r>
            <w:r>
              <w:rPr>
                <w:rFonts w:ascii="Arial" w:hAnsi="Arial" w:cs="Arial"/>
              </w:rPr>
              <w:t>2022-2027</w:t>
            </w:r>
            <w:r w:rsidRPr="008B5C10">
              <w:rPr>
                <w:rFonts w:ascii="Arial" w:hAnsi="Arial" w:cs="Arial"/>
              </w:rPr>
              <w:t xml:space="preserve"> годы</w:t>
            </w:r>
          </w:p>
        </w:tc>
      </w:tr>
      <w:tr w:rsidR="009071A2" w:rsidRPr="006676A3" w:rsidTr="009071A2">
        <w:trPr>
          <w:trHeight w:val="1212"/>
        </w:trPr>
        <w:tc>
          <w:tcPr>
            <w:tcW w:w="3627" w:type="dxa"/>
            <w:tcBorders>
              <w:top w:val="nil"/>
              <w:left w:val="single" w:sz="4" w:space="0" w:color="000000"/>
              <w:bottom w:val="single" w:sz="4" w:space="0" w:color="auto"/>
              <w:right w:val="single" w:sz="4" w:space="0" w:color="000000"/>
            </w:tcBorders>
          </w:tcPr>
          <w:p w:rsidR="009071A2" w:rsidRPr="006676A3" w:rsidRDefault="009071A2" w:rsidP="009071A2">
            <w:pPr>
              <w:rPr>
                <w:rFonts w:ascii="Arial" w:hAnsi="Arial" w:cs="Arial"/>
              </w:rPr>
            </w:pPr>
            <w:r w:rsidRPr="006676A3">
              <w:rPr>
                <w:rFonts w:ascii="Arial" w:hAnsi="Arial" w:cs="Arial"/>
              </w:rPr>
              <w:lastRenderedPageBreak/>
              <w:t>Объемы и источники финансирования муниципальной программы (в действующих ценах каждого года реализации муниципальной программы) ¹</w:t>
            </w:r>
          </w:p>
        </w:tc>
        <w:tc>
          <w:tcPr>
            <w:tcW w:w="6348" w:type="dxa"/>
            <w:tcBorders>
              <w:top w:val="nil"/>
              <w:left w:val="nil"/>
              <w:bottom w:val="single" w:sz="4" w:space="0" w:color="auto"/>
              <w:right w:val="single" w:sz="4" w:space="0" w:color="000000"/>
            </w:tcBorders>
          </w:tcPr>
          <w:p w:rsidR="009071A2" w:rsidRPr="006676A3" w:rsidRDefault="009071A2" w:rsidP="009071A2">
            <w:pPr>
              <w:snapToGrid w:val="0"/>
              <w:spacing w:line="100" w:lineRule="atLeast"/>
              <w:jc w:val="both"/>
              <w:rPr>
                <w:rFonts w:ascii="Arial" w:hAnsi="Arial" w:cs="Arial"/>
              </w:rPr>
            </w:pPr>
            <w:r w:rsidRPr="006676A3">
              <w:rPr>
                <w:rFonts w:ascii="Arial" w:hAnsi="Arial" w:cs="Arial"/>
              </w:rPr>
              <w:t xml:space="preserve">Общий объем бюджетных ассигнований на реализацию муниципальной программы – </w:t>
            </w:r>
            <w:r>
              <w:rPr>
                <w:rFonts w:ascii="Arial" w:hAnsi="Arial" w:cs="Arial"/>
              </w:rPr>
              <w:t xml:space="preserve">10474,72  </w:t>
            </w:r>
            <w:r w:rsidRPr="006676A3">
              <w:rPr>
                <w:rFonts w:ascii="Arial" w:hAnsi="Arial" w:cs="Arial"/>
              </w:rPr>
              <w:t xml:space="preserve"> тыс. рублей, в том числе:</w:t>
            </w:r>
          </w:p>
          <w:p w:rsidR="009071A2" w:rsidRDefault="009071A2" w:rsidP="009071A2">
            <w:pPr>
              <w:spacing w:line="100" w:lineRule="atLeast"/>
              <w:jc w:val="both"/>
              <w:rPr>
                <w:rFonts w:ascii="Arial" w:hAnsi="Arial" w:cs="Arial"/>
              </w:rPr>
            </w:pPr>
            <w:r w:rsidRPr="006676A3">
              <w:rPr>
                <w:rFonts w:ascii="Arial" w:hAnsi="Arial" w:cs="Arial"/>
              </w:rPr>
              <w:t>- средства областного бюджета –</w:t>
            </w:r>
            <w:r>
              <w:rPr>
                <w:rFonts w:ascii="Arial" w:hAnsi="Arial" w:cs="Arial"/>
                <w:bCs/>
              </w:rPr>
              <w:t xml:space="preserve">1000,0 </w:t>
            </w:r>
            <w:r w:rsidRPr="006676A3">
              <w:rPr>
                <w:rFonts w:ascii="Arial" w:hAnsi="Arial" w:cs="Arial"/>
              </w:rPr>
              <w:t>тыс. рублей;</w:t>
            </w:r>
          </w:p>
          <w:p w:rsidR="009071A2" w:rsidRDefault="009071A2" w:rsidP="009071A2">
            <w:pPr>
              <w:rPr>
                <w:rFonts w:ascii="Arial" w:hAnsi="Arial" w:cs="Arial"/>
              </w:rPr>
            </w:pPr>
            <w:r>
              <w:rPr>
                <w:rFonts w:ascii="Arial" w:hAnsi="Arial" w:cs="Arial"/>
              </w:rPr>
              <w:t>2022 год – 1500,0 тыс. рублей;</w:t>
            </w:r>
          </w:p>
          <w:p w:rsidR="009071A2" w:rsidRDefault="009071A2" w:rsidP="009071A2">
            <w:pPr>
              <w:rPr>
                <w:rFonts w:ascii="Arial" w:hAnsi="Arial" w:cs="Arial"/>
              </w:rPr>
            </w:pPr>
            <w:r>
              <w:rPr>
                <w:rFonts w:ascii="Arial" w:hAnsi="Arial" w:cs="Arial"/>
              </w:rPr>
              <w:t>2023 год -  0,0 тыс. рублей,</w:t>
            </w:r>
          </w:p>
          <w:p w:rsidR="009071A2" w:rsidRDefault="009071A2" w:rsidP="009071A2">
            <w:pPr>
              <w:rPr>
                <w:rFonts w:ascii="Arial" w:hAnsi="Arial" w:cs="Arial"/>
              </w:rPr>
            </w:pPr>
            <w:r>
              <w:rPr>
                <w:rFonts w:ascii="Arial" w:hAnsi="Arial" w:cs="Arial"/>
              </w:rPr>
              <w:t xml:space="preserve">2024 год- 0,0 тыс. руб, </w:t>
            </w:r>
          </w:p>
          <w:p w:rsidR="009071A2" w:rsidRDefault="009071A2" w:rsidP="009071A2">
            <w:pPr>
              <w:rPr>
                <w:rFonts w:ascii="Arial" w:hAnsi="Arial" w:cs="Arial"/>
              </w:rPr>
            </w:pPr>
            <w:r>
              <w:rPr>
                <w:rFonts w:ascii="Arial" w:hAnsi="Arial" w:cs="Arial"/>
              </w:rPr>
              <w:t xml:space="preserve">2025 год – 8974,72 тыс. руб, </w:t>
            </w:r>
          </w:p>
          <w:p w:rsidR="009071A2" w:rsidRDefault="009071A2" w:rsidP="009071A2">
            <w:pPr>
              <w:rPr>
                <w:rFonts w:ascii="Arial" w:hAnsi="Arial" w:cs="Arial"/>
              </w:rPr>
            </w:pPr>
            <w:r>
              <w:rPr>
                <w:rFonts w:ascii="Arial" w:hAnsi="Arial" w:cs="Arial"/>
              </w:rPr>
              <w:t xml:space="preserve">2026 год – 0,0 тыс. руб, </w:t>
            </w:r>
          </w:p>
          <w:p w:rsidR="009071A2" w:rsidRPr="006676A3" w:rsidRDefault="009071A2" w:rsidP="009071A2">
            <w:pPr>
              <w:rPr>
                <w:rFonts w:ascii="Arial" w:hAnsi="Arial" w:cs="Arial"/>
              </w:rPr>
            </w:pPr>
            <w:r>
              <w:rPr>
                <w:rFonts w:ascii="Arial" w:hAnsi="Arial" w:cs="Arial"/>
              </w:rPr>
              <w:t>2027 год- 0,0 тыс. руб</w:t>
            </w:r>
          </w:p>
        </w:tc>
      </w:tr>
      <w:tr w:rsidR="009071A2" w:rsidRPr="006676A3" w:rsidTr="009071A2">
        <w:trPr>
          <w:trHeight w:val="856"/>
        </w:trPr>
        <w:tc>
          <w:tcPr>
            <w:tcW w:w="3627" w:type="dxa"/>
            <w:tcBorders>
              <w:top w:val="single" w:sz="4" w:space="0" w:color="auto"/>
              <w:left w:val="single" w:sz="4" w:space="0" w:color="auto"/>
              <w:bottom w:val="single" w:sz="4" w:space="0" w:color="auto"/>
              <w:right w:val="single" w:sz="4" w:space="0" w:color="auto"/>
            </w:tcBorders>
          </w:tcPr>
          <w:p w:rsidR="009071A2" w:rsidRPr="006676A3" w:rsidRDefault="009071A2" w:rsidP="009071A2">
            <w:pPr>
              <w:rPr>
                <w:rFonts w:ascii="Arial" w:hAnsi="Arial" w:cs="Arial"/>
              </w:rPr>
            </w:pPr>
            <w:r w:rsidRPr="006676A3">
              <w:rPr>
                <w:rFonts w:ascii="Arial" w:hAnsi="Arial" w:cs="Arial"/>
              </w:rPr>
              <w:t>Ожидаемые конечные результаты реализации муниципальной программы</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9071A2" w:rsidRPr="006676A3" w:rsidRDefault="009071A2" w:rsidP="009071A2">
            <w:pPr>
              <w:rPr>
                <w:rFonts w:ascii="Arial" w:hAnsi="Arial" w:cs="Arial"/>
              </w:rPr>
            </w:pPr>
            <w:r w:rsidRPr="00F04725">
              <w:rPr>
                <w:rFonts w:ascii="Arial" w:hAnsi="Arial" w:cs="Arial"/>
              </w:rPr>
              <w:t>-</w:t>
            </w:r>
            <w:r w:rsidRPr="00F04725">
              <w:rPr>
                <w:rFonts w:ascii="Tahoma" w:hAnsi="Tahoma" w:cs="Tahoma"/>
                <w:color w:val="3B2D36"/>
                <w:sz w:val="20"/>
                <w:szCs w:val="20"/>
                <w:shd w:val="clear" w:color="auto" w:fill="FFFFFF"/>
              </w:rPr>
              <w:t xml:space="preserve"> </w:t>
            </w:r>
            <w:r w:rsidRPr="00F04725">
              <w:rPr>
                <w:rFonts w:ascii="Arial" w:hAnsi="Arial" w:cs="Arial"/>
                <w:color w:val="3B2D36"/>
                <w:shd w:val="clear" w:color="auto" w:fill="FFFFFF"/>
              </w:rPr>
              <w:t>эффективное развитие деятельности органов местного самоуправления.</w:t>
            </w:r>
          </w:p>
        </w:tc>
      </w:tr>
    </w:tbl>
    <w:p w:rsidR="009071A2" w:rsidRDefault="009071A2" w:rsidP="009071A2">
      <w:pPr>
        <w:autoSpaceDE w:val="0"/>
        <w:autoSpaceDN w:val="0"/>
        <w:adjustRightInd w:val="0"/>
        <w:rPr>
          <w:rFonts w:eastAsia="Calibri"/>
          <w:b/>
        </w:rPr>
      </w:pPr>
    </w:p>
    <w:p w:rsidR="009071A2" w:rsidRPr="006676A3" w:rsidRDefault="009071A2" w:rsidP="009071A2">
      <w:pPr>
        <w:spacing w:line="100" w:lineRule="atLeast"/>
        <w:jc w:val="center"/>
        <w:outlineLvl w:val="0"/>
        <w:rPr>
          <w:rFonts w:ascii="Arial" w:hAnsi="Arial" w:cs="Arial"/>
          <w:b/>
        </w:rPr>
      </w:pPr>
      <w:r w:rsidRPr="006676A3">
        <w:rPr>
          <w:rFonts w:ascii="Arial" w:hAnsi="Arial" w:cs="Arial"/>
          <w:b/>
        </w:rPr>
        <w:t>Раздел 1. Общая характеристика сферы реализации</w:t>
      </w:r>
    </w:p>
    <w:p w:rsidR="009071A2" w:rsidRPr="006676A3" w:rsidRDefault="009071A2" w:rsidP="009071A2">
      <w:pPr>
        <w:spacing w:line="100" w:lineRule="atLeast"/>
        <w:jc w:val="center"/>
        <w:rPr>
          <w:rFonts w:ascii="Arial" w:hAnsi="Arial" w:cs="Arial"/>
          <w:b/>
        </w:rPr>
      </w:pPr>
      <w:r w:rsidRPr="006676A3">
        <w:rPr>
          <w:rFonts w:ascii="Arial" w:hAnsi="Arial" w:cs="Arial"/>
          <w:b/>
        </w:rPr>
        <w:t>муниципальной программы</w:t>
      </w:r>
    </w:p>
    <w:p w:rsidR="009071A2" w:rsidRPr="006676A3" w:rsidRDefault="009071A2" w:rsidP="009071A2">
      <w:pPr>
        <w:spacing w:line="100" w:lineRule="atLeast"/>
        <w:jc w:val="center"/>
        <w:rPr>
          <w:rFonts w:ascii="Arial" w:hAnsi="Arial" w:cs="Arial"/>
          <w:b/>
        </w:rPr>
      </w:pPr>
    </w:p>
    <w:p w:rsidR="009071A2" w:rsidRDefault="009071A2" w:rsidP="009071A2">
      <w:pPr>
        <w:spacing w:line="360" w:lineRule="auto"/>
        <w:ind w:firstLine="709"/>
        <w:jc w:val="both"/>
        <w:rPr>
          <w:rFonts w:ascii="Arial" w:hAnsi="Arial" w:cs="Arial"/>
        </w:rPr>
      </w:pPr>
    </w:p>
    <w:p w:rsidR="009071A2" w:rsidRPr="006259AE" w:rsidRDefault="009071A2" w:rsidP="009071A2">
      <w:pPr>
        <w:shd w:val="clear" w:color="auto" w:fill="FFFFFF"/>
        <w:spacing w:before="100" w:beforeAutospacing="1" w:after="100" w:afterAutospacing="1"/>
        <w:rPr>
          <w:rFonts w:ascii="Tahoma" w:hAnsi="Tahoma" w:cs="Tahoma"/>
          <w:color w:val="3B2D36"/>
        </w:rPr>
      </w:pPr>
      <w:r w:rsidRPr="006259AE">
        <w:rPr>
          <w:rFonts w:ascii="Tahoma" w:hAnsi="Tahoma" w:cs="Tahoma"/>
          <w:color w:val="3B2D36"/>
        </w:rPr>
        <w:t>На территории муни</w:t>
      </w:r>
      <w:r>
        <w:rPr>
          <w:rFonts w:ascii="Tahoma" w:hAnsi="Tahoma" w:cs="Tahoma"/>
          <w:color w:val="3B2D36"/>
        </w:rPr>
        <w:t>ципального образования Парижскокоммунское  находится 3</w:t>
      </w:r>
      <w:r w:rsidRPr="006259AE">
        <w:rPr>
          <w:rFonts w:ascii="Tahoma" w:hAnsi="Tahoma" w:cs="Tahoma"/>
          <w:color w:val="3B2D36"/>
        </w:rPr>
        <w:t xml:space="preserve"> населенных пунктов. Расст</w:t>
      </w:r>
      <w:r>
        <w:rPr>
          <w:rFonts w:ascii="Tahoma" w:hAnsi="Tahoma" w:cs="Tahoma"/>
          <w:color w:val="3B2D36"/>
        </w:rPr>
        <w:t xml:space="preserve">ояние от районного центра с Верхняя Хава до с.Парижская Коммуна составляет примерно </w:t>
      </w:r>
      <w:smartTag w:uri="urn:schemas-microsoft-com:office:smarttags" w:element="metricconverter">
        <w:smartTagPr>
          <w:attr w:name="ProductID" w:val="28 км"/>
        </w:smartTagPr>
        <w:r>
          <w:rPr>
            <w:rFonts w:ascii="Tahoma" w:hAnsi="Tahoma" w:cs="Tahoma"/>
            <w:color w:val="3B2D36"/>
          </w:rPr>
          <w:t>28</w:t>
        </w:r>
        <w:r w:rsidRPr="006259AE">
          <w:rPr>
            <w:rFonts w:ascii="Tahoma" w:hAnsi="Tahoma" w:cs="Tahoma"/>
            <w:color w:val="3B2D36"/>
          </w:rPr>
          <w:t xml:space="preserve"> км</w:t>
        </w:r>
      </w:smartTag>
      <w:r w:rsidRPr="006259AE">
        <w:rPr>
          <w:rFonts w:ascii="Tahoma" w:hAnsi="Tahoma" w:cs="Tahoma"/>
          <w:color w:val="3B2D36"/>
        </w:rPr>
        <w:t xml:space="preserve"> </w:t>
      </w:r>
      <w:r>
        <w:rPr>
          <w:rFonts w:ascii="Tahoma" w:hAnsi="Tahoma" w:cs="Tahoma"/>
          <w:color w:val="3B2D36"/>
        </w:rPr>
        <w:t xml:space="preserve">,, до с.Забугорье- </w:t>
      </w:r>
      <w:smartTag w:uri="urn:schemas-microsoft-com:office:smarttags" w:element="metricconverter">
        <w:smartTagPr>
          <w:attr w:name="ProductID" w:val="3 километра"/>
        </w:smartTagPr>
        <w:r>
          <w:rPr>
            <w:rFonts w:ascii="Tahoma" w:hAnsi="Tahoma" w:cs="Tahoma"/>
            <w:color w:val="3B2D36"/>
          </w:rPr>
          <w:t>3 километра</w:t>
        </w:r>
      </w:smartTag>
      <w:r>
        <w:rPr>
          <w:rFonts w:ascii="Tahoma" w:hAnsi="Tahoma" w:cs="Tahoma"/>
          <w:color w:val="3B2D36"/>
        </w:rPr>
        <w:t xml:space="preserve">, до села Никоново- </w:t>
      </w:r>
      <w:smartTag w:uri="urn:schemas-microsoft-com:office:smarttags" w:element="metricconverter">
        <w:smartTagPr>
          <w:attr w:name="ProductID" w:val="8 километров"/>
        </w:smartTagPr>
        <w:r>
          <w:rPr>
            <w:rFonts w:ascii="Tahoma" w:hAnsi="Tahoma" w:cs="Tahoma"/>
            <w:color w:val="3B2D36"/>
          </w:rPr>
          <w:t>8 километров</w:t>
        </w:r>
      </w:smartTag>
      <w:r>
        <w:rPr>
          <w:rFonts w:ascii="Tahoma" w:hAnsi="Tahoma" w:cs="Tahoma"/>
          <w:color w:val="3B2D36"/>
        </w:rPr>
        <w:t>.</w:t>
      </w:r>
      <w:r w:rsidRPr="006259AE">
        <w:rPr>
          <w:rFonts w:ascii="Tahoma" w:hAnsi="Tahoma" w:cs="Tahoma"/>
          <w:color w:val="3B2D36"/>
        </w:rPr>
        <w:t xml:space="preserve"> Автотранспорт для органов местного самоуправления необходим для реализации своих полн</w:t>
      </w:r>
      <w:r>
        <w:rPr>
          <w:rFonts w:ascii="Tahoma" w:hAnsi="Tahoma" w:cs="Tahoma"/>
          <w:color w:val="3B2D36"/>
        </w:rPr>
        <w:t>омочий</w:t>
      </w:r>
      <w:r w:rsidRPr="006259AE">
        <w:rPr>
          <w:rFonts w:ascii="Tahoma" w:hAnsi="Tahoma" w:cs="Tahoma"/>
          <w:color w:val="3B2D36"/>
        </w:rPr>
        <w:t>, а также разъездного характера решения вопросов поселения. Населенные пункты, входящие в состав муни</w:t>
      </w:r>
      <w:r>
        <w:rPr>
          <w:rFonts w:ascii="Tahoma" w:hAnsi="Tahoma" w:cs="Tahoma"/>
          <w:color w:val="3B2D36"/>
        </w:rPr>
        <w:t>ципального образования Парижскокоммунское</w:t>
      </w:r>
      <w:r w:rsidRPr="006259AE">
        <w:rPr>
          <w:rFonts w:ascii="Tahoma" w:hAnsi="Tahoma" w:cs="Tahoma"/>
          <w:color w:val="3B2D36"/>
        </w:rPr>
        <w:t>, удалены друг от д</w:t>
      </w:r>
      <w:r>
        <w:rPr>
          <w:rFonts w:ascii="Tahoma" w:hAnsi="Tahoma" w:cs="Tahoma"/>
          <w:color w:val="3B2D36"/>
        </w:rPr>
        <w:t>руга.</w:t>
      </w:r>
    </w:p>
    <w:p w:rsidR="009071A2" w:rsidRPr="006676A3" w:rsidRDefault="009071A2" w:rsidP="009071A2">
      <w:pPr>
        <w:shd w:val="clear" w:color="auto" w:fill="FFFFFF"/>
        <w:spacing w:before="100" w:beforeAutospacing="1" w:after="100" w:afterAutospacing="1"/>
        <w:rPr>
          <w:rFonts w:ascii="Arial" w:hAnsi="Arial" w:cs="Arial"/>
        </w:rPr>
      </w:pPr>
      <w:r>
        <w:rPr>
          <w:rFonts w:ascii="Tahoma" w:hAnsi="Tahoma" w:cs="Tahoma"/>
          <w:color w:val="3B2D36"/>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w:t>
      </w:r>
      <w:r w:rsidRPr="006259AE">
        <w:rPr>
          <w:rFonts w:ascii="Tahoma" w:hAnsi="Tahoma" w:cs="Tahoma"/>
          <w:color w:val="3B2D36"/>
        </w:rPr>
        <w:t xml:space="preserve">» окажет положительный эффект на мобильность, повышение оперативности реагирования и принятия управленческих решений </w:t>
      </w:r>
      <w:r w:rsidRPr="004542E2">
        <w:rPr>
          <w:rFonts w:ascii="Tahoma" w:hAnsi="Tahoma" w:cs="Tahoma"/>
          <w:color w:val="3B2D36"/>
        </w:rPr>
        <w:t>органами местного самоуправления</w:t>
      </w:r>
      <w:r>
        <w:rPr>
          <w:rFonts w:ascii="Tahoma" w:hAnsi="Tahoma" w:cs="Tahoma"/>
          <w:color w:val="3B2D36"/>
        </w:rPr>
        <w:t>.</w:t>
      </w:r>
      <w:r w:rsidRPr="006676A3">
        <w:rPr>
          <w:rFonts w:ascii="Arial" w:hAnsi="Arial" w:cs="Arial"/>
        </w:rPr>
        <w:t xml:space="preserve"> </w:t>
      </w:r>
    </w:p>
    <w:p w:rsidR="009071A2" w:rsidRPr="006676A3" w:rsidRDefault="009071A2" w:rsidP="009071A2">
      <w:pPr>
        <w:spacing w:line="360" w:lineRule="auto"/>
        <w:ind w:firstLine="540"/>
        <w:jc w:val="both"/>
        <w:rPr>
          <w:rFonts w:ascii="Arial" w:hAnsi="Arial" w:cs="Arial"/>
        </w:rPr>
      </w:pPr>
    </w:p>
    <w:p w:rsidR="009071A2" w:rsidRPr="006676A3" w:rsidRDefault="009071A2" w:rsidP="009071A2">
      <w:pPr>
        <w:spacing w:line="100" w:lineRule="atLeast"/>
        <w:jc w:val="center"/>
        <w:outlineLvl w:val="0"/>
        <w:rPr>
          <w:rFonts w:ascii="Arial" w:hAnsi="Arial" w:cs="Arial"/>
          <w:b/>
        </w:rPr>
      </w:pPr>
      <w:r w:rsidRPr="006676A3">
        <w:rPr>
          <w:rFonts w:ascii="Arial" w:hAnsi="Arial" w:cs="Arial"/>
          <w:b/>
        </w:rPr>
        <w:t>Раздел 2. Приоритеты муниципальной политики в сфере реализации</w:t>
      </w:r>
    </w:p>
    <w:p w:rsidR="009071A2" w:rsidRPr="006676A3" w:rsidRDefault="009071A2" w:rsidP="009071A2">
      <w:pPr>
        <w:spacing w:line="100" w:lineRule="atLeast"/>
        <w:jc w:val="center"/>
        <w:rPr>
          <w:rFonts w:ascii="Arial" w:hAnsi="Arial" w:cs="Arial"/>
          <w:b/>
        </w:rPr>
      </w:pPr>
      <w:r w:rsidRPr="006676A3">
        <w:rPr>
          <w:rFonts w:ascii="Arial" w:hAnsi="Arial" w:cs="Arial"/>
          <w:b/>
        </w:rPr>
        <w:t>муниципальной программы, цели, задачи и показатели</w:t>
      </w:r>
    </w:p>
    <w:p w:rsidR="009071A2" w:rsidRPr="006676A3" w:rsidRDefault="009071A2" w:rsidP="009071A2">
      <w:pPr>
        <w:spacing w:line="100" w:lineRule="atLeast"/>
        <w:jc w:val="center"/>
        <w:rPr>
          <w:rFonts w:ascii="Arial" w:hAnsi="Arial" w:cs="Arial"/>
          <w:b/>
        </w:rPr>
      </w:pPr>
      <w:r w:rsidRPr="006676A3">
        <w:rPr>
          <w:rFonts w:ascii="Arial" w:hAnsi="Arial" w:cs="Arial"/>
          <w:b/>
        </w:rPr>
        <w:t>(индикаторы) достижения целей и решения задач, описание</w:t>
      </w:r>
    </w:p>
    <w:p w:rsidR="009071A2" w:rsidRPr="006676A3" w:rsidRDefault="009071A2" w:rsidP="009071A2">
      <w:pPr>
        <w:spacing w:line="100" w:lineRule="atLeast"/>
        <w:jc w:val="center"/>
        <w:rPr>
          <w:rFonts w:ascii="Arial" w:hAnsi="Arial" w:cs="Arial"/>
          <w:b/>
        </w:rPr>
      </w:pPr>
      <w:r w:rsidRPr="006676A3">
        <w:rPr>
          <w:rFonts w:ascii="Arial" w:hAnsi="Arial" w:cs="Arial"/>
          <w:b/>
        </w:rPr>
        <w:t>основных ожидаемых конечных результатов муниципальной</w:t>
      </w:r>
    </w:p>
    <w:p w:rsidR="009071A2" w:rsidRPr="006676A3" w:rsidRDefault="009071A2" w:rsidP="009071A2">
      <w:pPr>
        <w:spacing w:line="100" w:lineRule="atLeast"/>
        <w:jc w:val="center"/>
        <w:rPr>
          <w:rFonts w:ascii="Arial" w:hAnsi="Arial" w:cs="Arial"/>
          <w:b/>
        </w:rPr>
      </w:pPr>
      <w:r w:rsidRPr="006676A3">
        <w:rPr>
          <w:rFonts w:ascii="Arial" w:hAnsi="Arial" w:cs="Arial"/>
          <w:b/>
        </w:rPr>
        <w:t>программы, сроков и этапов реализации</w:t>
      </w:r>
    </w:p>
    <w:p w:rsidR="009071A2" w:rsidRPr="006676A3" w:rsidRDefault="009071A2" w:rsidP="009071A2">
      <w:pPr>
        <w:spacing w:line="100" w:lineRule="atLeast"/>
        <w:jc w:val="center"/>
        <w:rPr>
          <w:rFonts w:ascii="Arial" w:hAnsi="Arial" w:cs="Arial"/>
          <w:b/>
        </w:rPr>
      </w:pPr>
      <w:r w:rsidRPr="006676A3">
        <w:rPr>
          <w:rFonts w:ascii="Arial" w:hAnsi="Arial" w:cs="Arial"/>
          <w:b/>
        </w:rPr>
        <w:lastRenderedPageBreak/>
        <w:t>муниципальной программы</w:t>
      </w:r>
    </w:p>
    <w:p w:rsidR="009071A2" w:rsidRPr="006676A3" w:rsidRDefault="009071A2" w:rsidP="009071A2">
      <w:pPr>
        <w:spacing w:line="360" w:lineRule="auto"/>
        <w:jc w:val="center"/>
        <w:rPr>
          <w:rFonts w:ascii="Arial" w:hAnsi="Arial" w:cs="Arial"/>
        </w:rPr>
      </w:pPr>
    </w:p>
    <w:p w:rsidR="009071A2" w:rsidRPr="00D104F4" w:rsidRDefault="009071A2" w:rsidP="009071A2">
      <w:pPr>
        <w:pStyle w:val="ConsPlusNormal"/>
        <w:jc w:val="center"/>
        <w:outlineLvl w:val="0"/>
        <w:rPr>
          <w:b/>
        </w:rPr>
      </w:pPr>
      <w:r w:rsidRPr="00D104F4">
        <w:rPr>
          <w:b/>
        </w:rPr>
        <w:t>2.1. Приоритеты муниципальной политики в сфере реализации муниципальной  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 xml:space="preserve">Муниципальная 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w:t>
      </w:r>
      <w:r>
        <w:rPr>
          <w:rFonts w:ascii="Arial" w:hAnsi="Arial" w:cs="Arial"/>
        </w:rPr>
        <w:t>Парижскокоммунского</w:t>
      </w:r>
      <w:r w:rsidRPr="006676A3">
        <w:rPr>
          <w:rFonts w:ascii="Arial" w:hAnsi="Arial" w:cs="Arial"/>
        </w:rPr>
        <w:t xml:space="preserve">  сельского поселения. </w:t>
      </w:r>
    </w:p>
    <w:p w:rsidR="009071A2" w:rsidRDefault="009071A2" w:rsidP="009071A2">
      <w:pPr>
        <w:pStyle w:val="ConsPlusNormal"/>
        <w:jc w:val="center"/>
        <w:rPr>
          <w:b/>
          <w:i/>
        </w:rPr>
      </w:pPr>
    </w:p>
    <w:p w:rsidR="009071A2" w:rsidRPr="00D104F4" w:rsidRDefault="009071A2" w:rsidP="009071A2">
      <w:pPr>
        <w:pStyle w:val="ConsPlusNormal"/>
        <w:jc w:val="center"/>
        <w:outlineLvl w:val="0"/>
        <w:rPr>
          <w:b/>
        </w:rPr>
      </w:pPr>
      <w:r w:rsidRPr="00D104F4">
        <w:rPr>
          <w:b/>
        </w:rPr>
        <w:t>2.2. Цели, задачи и показатели (индикаторы) достижения целей и решения задач</w:t>
      </w:r>
    </w:p>
    <w:p w:rsidR="009071A2" w:rsidRPr="00D104F4" w:rsidRDefault="009071A2" w:rsidP="009071A2">
      <w:pPr>
        <w:spacing w:line="360" w:lineRule="auto"/>
        <w:jc w:val="both"/>
        <w:rPr>
          <w:rFonts w:ascii="Arial" w:hAnsi="Arial" w:cs="Arial"/>
        </w:rPr>
      </w:pPr>
    </w:p>
    <w:p w:rsidR="009071A2" w:rsidRPr="004542E2" w:rsidRDefault="009071A2" w:rsidP="009071A2">
      <w:pPr>
        <w:pStyle w:val="ConsPlusCell"/>
        <w:spacing w:line="360" w:lineRule="auto"/>
        <w:ind w:firstLine="708"/>
        <w:jc w:val="both"/>
      </w:pPr>
      <w:r w:rsidRPr="0014583C">
        <w:t xml:space="preserve">Целью данной </w:t>
      </w:r>
      <w:r>
        <w:t>Программы является приобретение служебного автотранспорта</w:t>
      </w:r>
      <w:r w:rsidRPr="0014583C">
        <w:t xml:space="preserve"> </w:t>
      </w:r>
      <w:r>
        <w:t xml:space="preserve"> для нужд органов местного самоуправления, п</w:t>
      </w:r>
      <w:r w:rsidRPr="004542E2">
        <w:t>овышение эффективности деятельности органов местного самоуправления</w:t>
      </w:r>
      <w:r>
        <w:t>,</w:t>
      </w:r>
      <w:r w:rsidRPr="0014583C">
        <w:t xml:space="preserve">  </w:t>
      </w:r>
      <w:r>
        <w:t>о</w:t>
      </w:r>
      <w:r w:rsidRPr="004542E2">
        <w:t>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r>
        <w:t>.</w:t>
      </w:r>
    </w:p>
    <w:p w:rsidR="009071A2" w:rsidRPr="006676A3" w:rsidRDefault="009071A2" w:rsidP="009071A2">
      <w:pPr>
        <w:spacing w:line="360" w:lineRule="auto"/>
        <w:jc w:val="both"/>
        <w:rPr>
          <w:rFonts w:ascii="Arial" w:hAnsi="Arial" w:cs="Arial"/>
          <w:bCs/>
        </w:rPr>
      </w:pPr>
      <w:r w:rsidRPr="006676A3">
        <w:rPr>
          <w:rFonts w:ascii="Arial" w:hAnsi="Arial" w:cs="Arial"/>
        </w:rPr>
        <w:t xml:space="preserve">          </w:t>
      </w:r>
      <w:r w:rsidRPr="006676A3">
        <w:rPr>
          <w:rFonts w:ascii="Arial" w:hAnsi="Arial" w:cs="Arial"/>
          <w:bCs/>
        </w:rPr>
        <w:t>Для достижения указанной цели предусматривается решение следующих задач:</w:t>
      </w:r>
    </w:p>
    <w:p w:rsidR="009071A2" w:rsidRPr="008B7B54" w:rsidRDefault="009071A2" w:rsidP="009071A2">
      <w:pPr>
        <w:spacing w:line="360" w:lineRule="auto"/>
        <w:jc w:val="both"/>
        <w:rPr>
          <w:rFonts w:ascii="Arial" w:hAnsi="Arial" w:cs="Arial"/>
        </w:rPr>
      </w:pPr>
      <w:r w:rsidRPr="006676A3">
        <w:rPr>
          <w:rFonts w:ascii="Arial" w:hAnsi="Arial" w:cs="Arial"/>
        </w:rPr>
        <w:t>-  .</w:t>
      </w:r>
      <w:r w:rsidRPr="008B7B54">
        <w:t xml:space="preserve"> </w:t>
      </w:r>
      <w:r>
        <w:t>об</w:t>
      </w:r>
      <w:r w:rsidRPr="008B7B54">
        <w:rPr>
          <w:rFonts w:ascii="Arial" w:hAnsi="Arial" w:cs="Arial"/>
        </w:rPr>
        <w:t>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071A2" w:rsidRDefault="009071A2" w:rsidP="009071A2">
      <w:pPr>
        <w:spacing w:line="360" w:lineRule="auto"/>
        <w:ind w:firstLine="709"/>
        <w:jc w:val="both"/>
        <w:rPr>
          <w:rFonts w:ascii="Arial" w:hAnsi="Arial" w:cs="Arial"/>
        </w:rPr>
      </w:pPr>
      <w:r w:rsidRPr="006676A3">
        <w:rPr>
          <w:rFonts w:ascii="Arial" w:hAnsi="Arial" w:cs="Arial"/>
        </w:rPr>
        <w:t xml:space="preserve">Показатели, используемые для оценки достижения результатов </w:t>
      </w:r>
    </w:p>
    <w:p w:rsidR="009071A2" w:rsidRDefault="009071A2" w:rsidP="009071A2">
      <w:pPr>
        <w:spacing w:line="360" w:lineRule="auto"/>
        <w:ind w:firstLine="709"/>
        <w:jc w:val="both"/>
        <w:rPr>
          <w:rFonts w:ascii="Arial" w:hAnsi="Arial" w:cs="Arial"/>
        </w:rPr>
      </w:pPr>
      <w:r>
        <w:rPr>
          <w:rFonts w:ascii="Arial" w:hAnsi="Arial" w:cs="Arial"/>
        </w:rPr>
        <w:t xml:space="preserve">- приобретение служебного  автомобиля - </w:t>
      </w:r>
      <w:r w:rsidRPr="00AB1777">
        <w:rPr>
          <w:rFonts w:ascii="Arial" w:hAnsi="Arial" w:cs="Arial"/>
        </w:rPr>
        <w:t>1 ед.</w:t>
      </w:r>
    </w:p>
    <w:tbl>
      <w:tblPr>
        <w:tblpPr w:leftFromText="180" w:rightFromText="180" w:vertAnchor="page" w:horzAnchor="margin" w:tblpXSpec="center" w:tblpY="9841"/>
        <w:tblW w:w="9606" w:type="dxa"/>
        <w:tblLayout w:type="fixed"/>
        <w:tblLook w:val="0000" w:firstRow="0" w:lastRow="0" w:firstColumn="0" w:lastColumn="0" w:noHBand="0" w:noVBand="0"/>
      </w:tblPr>
      <w:tblGrid>
        <w:gridCol w:w="1101"/>
        <w:gridCol w:w="1701"/>
        <w:gridCol w:w="1134"/>
        <w:gridCol w:w="1417"/>
        <w:gridCol w:w="709"/>
        <w:gridCol w:w="709"/>
        <w:gridCol w:w="708"/>
        <w:gridCol w:w="709"/>
        <w:gridCol w:w="709"/>
        <w:gridCol w:w="709"/>
      </w:tblGrid>
      <w:tr w:rsidR="009071A2" w:rsidRPr="00D104F4" w:rsidTr="009071A2">
        <w:trPr>
          <w:trHeight w:val="1250"/>
        </w:trPr>
        <w:tc>
          <w:tcPr>
            <w:tcW w:w="11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Номер</w:t>
            </w:r>
          </w:p>
          <w:p w:rsidR="009071A2" w:rsidRPr="00D104F4" w:rsidRDefault="009071A2" w:rsidP="009071A2">
            <w:pPr>
              <w:snapToGrid w:val="0"/>
              <w:jc w:val="center"/>
            </w:pPr>
            <w:r w:rsidRPr="00D104F4">
              <w:t>индикатора</w:t>
            </w:r>
          </w:p>
        </w:tc>
        <w:tc>
          <w:tcPr>
            <w:tcW w:w="17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Наименование целевого</w:t>
            </w:r>
          </w:p>
          <w:p w:rsidR="009071A2" w:rsidRPr="00D104F4" w:rsidRDefault="009071A2" w:rsidP="009071A2">
            <w:pPr>
              <w:jc w:val="center"/>
            </w:pPr>
            <w:r w:rsidRPr="00D104F4">
              <w:t>индикатора</w:t>
            </w:r>
          </w:p>
        </w:tc>
        <w:tc>
          <w:tcPr>
            <w:tcW w:w="1134"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Едини</w:t>
            </w:r>
          </w:p>
          <w:p w:rsidR="009071A2" w:rsidRPr="00D104F4" w:rsidRDefault="009071A2" w:rsidP="009071A2">
            <w:pPr>
              <w:snapToGrid w:val="0"/>
              <w:jc w:val="center"/>
            </w:pPr>
            <w:r w:rsidRPr="00D104F4">
              <w:t>ца измерения</w:t>
            </w:r>
          </w:p>
        </w:tc>
        <w:tc>
          <w:tcPr>
            <w:tcW w:w="1417"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Базовое</w:t>
            </w:r>
          </w:p>
          <w:p w:rsidR="009071A2" w:rsidRPr="00D104F4" w:rsidRDefault="009071A2" w:rsidP="009071A2">
            <w:pPr>
              <w:jc w:val="center"/>
            </w:pPr>
            <w:r w:rsidRPr="00D104F4">
              <w:t>(начальное) значение индикатора</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2022</w:t>
            </w:r>
          </w:p>
          <w:p w:rsidR="009071A2" w:rsidRPr="00D104F4" w:rsidRDefault="009071A2" w:rsidP="009071A2">
            <w:pPr>
              <w:snapToGrid w:val="0"/>
              <w:jc w:val="center"/>
            </w:pPr>
            <w:r w:rsidRPr="00D104F4">
              <w:t>год</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2023</w:t>
            </w:r>
          </w:p>
          <w:p w:rsidR="009071A2" w:rsidRPr="00D104F4" w:rsidRDefault="009071A2" w:rsidP="009071A2">
            <w:pPr>
              <w:jc w:val="center"/>
            </w:pPr>
            <w:r w:rsidRPr="00D104F4">
              <w:t>год</w:t>
            </w:r>
          </w:p>
        </w:tc>
        <w:tc>
          <w:tcPr>
            <w:tcW w:w="70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2024</w:t>
            </w:r>
          </w:p>
          <w:p w:rsidR="009071A2" w:rsidRPr="00D104F4" w:rsidRDefault="009071A2" w:rsidP="009071A2">
            <w:pPr>
              <w:snapToGrid w:val="0"/>
              <w:jc w:val="center"/>
            </w:pPr>
            <w:r w:rsidRPr="00D104F4">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t>2025</w:t>
            </w:r>
            <w:r w:rsidRPr="00D104F4">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t>2026</w:t>
            </w:r>
            <w:r w:rsidRPr="00D104F4">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t>2027</w:t>
            </w:r>
            <w:r w:rsidRPr="00D104F4">
              <w:t xml:space="preserve"> год</w:t>
            </w:r>
          </w:p>
        </w:tc>
      </w:tr>
      <w:tr w:rsidR="009071A2" w:rsidRPr="00D104F4" w:rsidTr="009071A2">
        <w:trPr>
          <w:trHeight w:val="451"/>
        </w:trPr>
        <w:tc>
          <w:tcPr>
            <w:tcW w:w="11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1</w:t>
            </w:r>
          </w:p>
        </w:tc>
        <w:tc>
          <w:tcPr>
            <w:tcW w:w="17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2</w:t>
            </w:r>
          </w:p>
        </w:tc>
        <w:tc>
          <w:tcPr>
            <w:tcW w:w="1134"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3</w:t>
            </w:r>
          </w:p>
        </w:tc>
        <w:tc>
          <w:tcPr>
            <w:tcW w:w="1417"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4</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5</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6</w:t>
            </w:r>
          </w:p>
        </w:tc>
        <w:tc>
          <w:tcPr>
            <w:tcW w:w="70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rsidRPr="00D104F4">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rsidRPr="00D104F4">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rsidRPr="00D104F4">
              <w:t>10</w:t>
            </w:r>
          </w:p>
        </w:tc>
      </w:tr>
      <w:tr w:rsidR="009071A2" w:rsidRPr="00D104F4" w:rsidTr="009071A2">
        <w:trPr>
          <w:trHeight w:val="1125"/>
        </w:trPr>
        <w:tc>
          <w:tcPr>
            <w:tcW w:w="11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1.</w:t>
            </w:r>
          </w:p>
          <w:p w:rsidR="009071A2" w:rsidRPr="00D104F4" w:rsidRDefault="009071A2" w:rsidP="009071A2">
            <w:pPr>
              <w:jc w:val="center"/>
            </w:pPr>
          </w:p>
        </w:tc>
        <w:tc>
          <w:tcPr>
            <w:tcW w:w="17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pPr>
            <w:r>
              <w:t>автомобиль</w:t>
            </w:r>
          </w:p>
        </w:tc>
        <w:tc>
          <w:tcPr>
            <w:tcW w:w="1134"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rPr>
                <w:b/>
              </w:rPr>
            </w:pPr>
          </w:p>
          <w:p w:rsidR="009071A2" w:rsidRPr="00D104F4" w:rsidRDefault="009071A2" w:rsidP="009071A2">
            <w:pPr>
              <w:jc w:val="center"/>
            </w:pPr>
            <w:r w:rsidRPr="00D104F4">
              <w:t>ед.</w:t>
            </w:r>
          </w:p>
        </w:tc>
        <w:tc>
          <w:tcPr>
            <w:tcW w:w="1417"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p w:rsidR="009071A2" w:rsidRPr="00D104F4" w:rsidRDefault="009071A2" w:rsidP="009071A2">
            <w:pPr>
              <w:jc w:val="center"/>
            </w:pPr>
            <w:r w:rsidRPr="00D104F4">
              <w:t>1</w:t>
            </w: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p>
          <w:p w:rsidR="009071A2" w:rsidRPr="00D104F4" w:rsidRDefault="009071A2" w:rsidP="009071A2">
            <w:pPr>
              <w:jc w:val="center"/>
            </w:pPr>
            <w:r w:rsidRPr="00D104F4">
              <w:t>-</w:t>
            </w: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p>
          <w:p w:rsidR="009071A2" w:rsidRPr="00D104F4" w:rsidRDefault="009071A2" w:rsidP="009071A2">
            <w:pPr>
              <w:jc w:val="center"/>
            </w:pPr>
            <w:r w:rsidRPr="00D104F4">
              <w:t>-</w:t>
            </w:r>
          </w:p>
        </w:tc>
        <w:tc>
          <w:tcPr>
            <w:tcW w:w="708"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p w:rsidR="009071A2" w:rsidRPr="00D104F4" w:rsidRDefault="009071A2" w:rsidP="009071A2">
            <w:pPr>
              <w:jc w:val="center"/>
            </w:pPr>
            <w:r w:rsidRPr="00D104F4">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snapToGri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p>
          <w:p w:rsidR="009071A2" w:rsidRPr="00D104F4" w:rsidRDefault="009071A2" w:rsidP="009071A2">
            <w:pPr>
              <w:jc w:val="center"/>
            </w:pPr>
            <w:r w:rsidRPr="00D104F4">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r w:rsidRPr="00D104F4">
              <w:t>-</w:t>
            </w:r>
          </w:p>
        </w:tc>
      </w:tr>
      <w:tr w:rsidR="009071A2" w:rsidRPr="00D104F4" w:rsidTr="009071A2">
        <w:trPr>
          <w:trHeight w:val="1125"/>
        </w:trPr>
        <w:tc>
          <w:tcPr>
            <w:tcW w:w="1101"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w:t>
            </w:r>
          </w:p>
        </w:tc>
        <w:tc>
          <w:tcPr>
            <w:tcW w:w="1701" w:type="dxa"/>
            <w:tcBorders>
              <w:top w:val="single" w:sz="4" w:space="0" w:color="000000"/>
              <w:left w:val="single" w:sz="4" w:space="0" w:color="000000"/>
              <w:bottom w:val="single" w:sz="4" w:space="0" w:color="000000"/>
            </w:tcBorders>
            <w:shd w:val="clear" w:color="auto" w:fill="auto"/>
          </w:tcPr>
          <w:p w:rsidR="009071A2" w:rsidRDefault="009071A2" w:rsidP="009071A2">
            <w:pPr>
              <w:snapToGrid w:val="0"/>
            </w:pPr>
            <w:r>
              <w:t xml:space="preserve">Социальное обустройство территории </w:t>
            </w:r>
          </w:p>
        </w:tc>
        <w:tc>
          <w:tcPr>
            <w:tcW w:w="1134"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rPr>
                <w:b/>
              </w:rPr>
            </w:pPr>
            <w:r>
              <w:rPr>
                <w:b/>
              </w:rPr>
              <w:t>ед</w:t>
            </w:r>
          </w:p>
        </w:tc>
        <w:tc>
          <w:tcPr>
            <w:tcW w:w="1417"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p>
        </w:tc>
        <w:tc>
          <w:tcPr>
            <w:tcW w:w="708"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snapToGrid w:val="0"/>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p>
        </w:tc>
      </w:tr>
    </w:tbl>
    <w:p w:rsidR="009071A2" w:rsidRDefault="009071A2" w:rsidP="009071A2">
      <w:pPr>
        <w:autoSpaceDE w:val="0"/>
        <w:autoSpaceDN w:val="0"/>
        <w:adjustRightInd w:val="0"/>
        <w:ind w:left="-851" w:firstLine="851"/>
        <w:jc w:val="right"/>
        <w:rPr>
          <w:rFonts w:eastAsia="Calibri"/>
          <w:b/>
        </w:rPr>
      </w:pPr>
    </w:p>
    <w:p w:rsidR="009071A2" w:rsidRPr="000C78D1" w:rsidRDefault="009071A2" w:rsidP="009071A2">
      <w:pPr>
        <w:rPr>
          <w:rFonts w:eastAsia="Calibri"/>
        </w:rPr>
      </w:pPr>
    </w:p>
    <w:p w:rsidR="009071A2" w:rsidRPr="0014583C" w:rsidRDefault="009071A2" w:rsidP="009071A2">
      <w:pPr>
        <w:pStyle w:val="ConsPlusNormal"/>
        <w:ind w:firstLine="0"/>
        <w:jc w:val="center"/>
        <w:outlineLvl w:val="0"/>
        <w:rPr>
          <w:b/>
          <w:i/>
        </w:rPr>
      </w:pPr>
      <w:r>
        <w:rPr>
          <w:rFonts w:eastAsia="Calibri"/>
        </w:rPr>
        <w:lastRenderedPageBreak/>
        <w:tab/>
      </w:r>
      <w:r w:rsidRPr="0014583C">
        <w:rPr>
          <w:b/>
          <w:i/>
        </w:rPr>
        <w:t>2.3. Описание основных ожидаемых конечных результатов муниципальной программы</w:t>
      </w:r>
    </w:p>
    <w:p w:rsidR="009071A2" w:rsidRPr="0014583C" w:rsidRDefault="009071A2" w:rsidP="009071A2">
      <w:pPr>
        <w:pStyle w:val="ConsPlusNormal"/>
        <w:jc w:val="center"/>
        <w:rPr>
          <w:b/>
          <w:i/>
        </w:rPr>
      </w:pPr>
    </w:p>
    <w:p w:rsidR="009071A2" w:rsidRPr="006676A3" w:rsidRDefault="009071A2" w:rsidP="009071A2">
      <w:pPr>
        <w:jc w:val="both"/>
        <w:rPr>
          <w:rFonts w:ascii="Arial" w:hAnsi="Arial" w:cs="Arial"/>
        </w:rPr>
      </w:pPr>
      <w:r w:rsidRPr="006676A3">
        <w:rPr>
          <w:rFonts w:ascii="Arial" w:hAnsi="Arial" w:cs="Arial"/>
        </w:rPr>
        <w:t xml:space="preserve">               Реализация Программы предполагает достижение следующих результатов: </w:t>
      </w:r>
    </w:p>
    <w:p w:rsidR="009071A2" w:rsidRDefault="009071A2" w:rsidP="009071A2">
      <w:pPr>
        <w:spacing w:line="360" w:lineRule="auto"/>
        <w:ind w:firstLine="709"/>
        <w:jc w:val="both"/>
        <w:rPr>
          <w:rFonts w:ascii="Arial" w:hAnsi="Arial" w:cs="Arial"/>
        </w:rPr>
      </w:pPr>
      <w:r>
        <w:rPr>
          <w:rFonts w:ascii="Arial" w:hAnsi="Arial" w:cs="Arial"/>
        </w:rPr>
        <w:t xml:space="preserve">- приобретение служебного  автомобиля - </w:t>
      </w:r>
      <w:r w:rsidRPr="00AB1777">
        <w:rPr>
          <w:rFonts w:ascii="Arial" w:hAnsi="Arial" w:cs="Arial"/>
        </w:rPr>
        <w:t>1 ед.</w:t>
      </w:r>
      <w:r>
        <w:rPr>
          <w:rFonts w:ascii="Arial" w:hAnsi="Arial" w:cs="Arial"/>
        </w:rPr>
        <w:t>, социальное обустройство территории сельского поселения</w:t>
      </w:r>
    </w:p>
    <w:p w:rsidR="009071A2" w:rsidRPr="006676A3" w:rsidRDefault="009071A2" w:rsidP="009071A2">
      <w:pPr>
        <w:jc w:val="both"/>
        <w:rPr>
          <w:rFonts w:ascii="Arial" w:hAnsi="Arial" w:cs="Arial"/>
        </w:rPr>
      </w:pPr>
    </w:p>
    <w:p w:rsidR="009071A2" w:rsidRPr="0014583C" w:rsidRDefault="009071A2" w:rsidP="009071A2">
      <w:pPr>
        <w:pStyle w:val="ConsPlusNormal"/>
        <w:spacing w:line="360" w:lineRule="auto"/>
        <w:jc w:val="center"/>
        <w:outlineLvl w:val="0"/>
        <w:rPr>
          <w:b/>
          <w:i/>
        </w:rPr>
      </w:pPr>
      <w:r w:rsidRPr="0014583C">
        <w:rPr>
          <w:b/>
          <w:i/>
        </w:rPr>
        <w:t>2.4. Сроки и этапы реализации государственной 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Общий срок реализации госуда</w:t>
      </w:r>
      <w:r>
        <w:rPr>
          <w:rFonts w:ascii="Arial" w:hAnsi="Arial" w:cs="Arial"/>
        </w:rPr>
        <w:t>рственной программы: 2022 - 2027</w:t>
      </w:r>
      <w:r w:rsidRPr="006676A3">
        <w:rPr>
          <w:rFonts w:ascii="Arial" w:hAnsi="Arial" w:cs="Arial"/>
        </w:rPr>
        <w:t xml:space="preserve"> годы, в том числе:</w:t>
      </w:r>
    </w:p>
    <w:p w:rsidR="009071A2" w:rsidRPr="006676A3" w:rsidRDefault="009071A2" w:rsidP="009071A2">
      <w:pPr>
        <w:spacing w:line="360" w:lineRule="auto"/>
        <w:ind w:firstLine="709"/>
        <w:jc w:val="both"/>
        <w:rPr>
          <w:rFonts w:ascii="Arial" w:hAnsi="Arial" w:cs="Arial"/>
        </w:rPr>
      </w:pPr>
      <w:r w:rsidRPr="006676A3">
        <w:rPr>
          <w:rFonts w:ascii="Arial" w:hAnsi="Arial" w:cs="Arial"/>
        </w:rPr>
        <w:t>- подпрограмма 1 «Реализация государственной политики в сфере социально-экономического развития муницип</w:t>
      </w:r>
      <w:r>
        <w:rPr>
          <w:rFonts w:ascii="Arial" w:hAnsi="Arial" w:cs="Arial"/>
        </w:rPr>
        <w:t xml:space="preserve">альных образований» - </w:t>
      </w:r>
      <w:r>
        <w:rPr>
          <w:rFonts w:ascii="Arial" w:hAnsi="Arial" w:cs="Arial"/>
        </w:rPr>
        <w:br/>
        <w:t>2022-2027</w:t>
      </w:r>
      <w:r w:rsidRPr="006676A3">
        <w:rPr>
          <w:rFonts w:ascii="Arial" w:hAnsi="Arial" w:cs="Arial"/>
        </w:rPr>
        <w:t xml:space="preserve"> годы.</w:t>
      </w:r>
    </w:p>
    <w:p w:rsidR="009071A2" w:rsidRPr="006676A3" w:rsidRDefault="009071A2" w:rsidP="009071A2">
      <w:pPr>
        <w:spacing w:line="100" w:lineRule="atLeast"/>
        <w:ind w:firstLine="540"/>
        <w:jc w:val="both"/>
        <w:rPr>
          <w:rFonts w:ascii="Arial" w:hAnsi="Arial" w:cs="Arial"/>
        </w:rPr>
      </w:pPr>
    </w:p>
    <w:p w:rsidR="009071A2" w:rsidRPr="006676A3" w:rsidRDefault="009071A2" w:rsidP="009071A2">
      <w:pPr>
        <w:spacing w:line="100" w:lineRule="atLeast"/>
        <w:ind w:firstLine="540"/>
        <w:jc w:val="center"/>
        <w:outlineLvl w:val="0"/>
        <w:rPr>
          <w:rFonts w:ascii="Arial" w:hAnsi="Arial" w:cs="Arial"/>
          <w:b/>
        </w:rPr>
      </w:pPr>
      <w:r w:rsidRPr="006676A3">
        <w:rPr>
          <w:rFonts w:ascii="Arial" w:hAnsi="Arial" w:cs="Arial"/>
          <w:b/>
        </w:rPr>
        <w:t>Раздел 3. Обоснование выделения подпрограмм</w:t>
      </w:r>
    </w:p>
    <w:p w:rsidR="009071A2" w:rsidRPr="006676A3" w:rsidRDefault="009071A2" w:rsidP="009071A2">
      <w:pPr>
        <w:spacing w:line="100" w:lineRule="atLeast"/>
        <w:ind w:firstLine="540"/>
        <w:jc w:val="center"/>
        <w:rPr>
          <w:rFonts w:ascii="Arial" w:hAnsi="Arial" w:cs="Arial"/>
          <w:b/>
        </w:rPr>
      </w:pPr>
    </w:p>
    <w:p w:rsidR="009071A2" w:rsidRPr="006676A3" w:rsidRDefault="009071A2" w:rsidP="009071A2">
      <w:pPr>
        <w:spacing w:line="360" w:lineRule="auto"/>
        <w:ind w:firstLine="709"/>
        <w:jc w:val="both"/>
        <w:rPr>
          <w:rFonts w:ascii="Arial" w:hAnsi="Arial" w:cs="Arial"/>
        </w:rPr>
      </w:pPr>
      <w:r w:rsidRPr="006676A3">
        <w:rPr>
          <w:rFonts w:ascii="Arial" w:hAnsi="Arial" w:cs="Arial"/>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1. Реализация муниципальной политики в сфере социально-экономического развития муниципальных образований.</w:t>
      </w:r>
    </w:p>
    <w:p w:rsidR="009071A2" w:rsidRPr="006676A3" w:rsidRDefault="009071A2" w:rsidP="009071A2">
      <w:pPr>
        <w:spacing w:line="360" w:lineRule="auto"/>
        <w:ind w:firstLine="709"/>
        <w:jc w:val="both"/>
        <w:rPr>
          <w:rFonts w:ascii="Arial" w:hAnsi="Arial" w:cs="Arial"/>
        </w:rPr>
      </w:pPr>
      <w:r w:rsidRPr="006676A3">
        <w:rPr>
          <w:rFonts w:ascii="Arial" w:hAnsi="Arial" w:cs="Arial"/>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следующих основных мероприятий:</w:t>
      </w:r>
    </w:p>
    <w:p w:rsidR="009071A2" w:rsidRPr="006676A3" w:rsidRDefault="009071A2" w:rsidP="009071A2">
      <w:pPr>
        <w:spacing w:line="360" w:lineRule="auto"/>
        <w:ind w:firstLine="709"/>
        <w:jc w:val="both"/>
        <w:rPr>
          <w:rFonts w:ascii="Arial" w:hAnsi="Arial" w:cs="Arial"/>
        </w:rPr>
      </w:pPr>
      <w:r w:rsidRPr="006676A3">
        <w:rPr>
          <w:rFonts w:ascii="Arial" w:hAnsi="Arial" w:cs="Arial"/>
        </w:rPr>
        <w:t>- расходы на</w:t>
      </w:r>
      <w:r>
        <w:rPr>
          <w:rFonts w:ascii="Arial" w:hAnsi="Arial" w:cs="Arial"/>
        </w:rPr>
        <w:t xml:space="preserve"> приобретение служебного автотранспорта</w:t>
      </w:r>
      <w:r w:rsidRPr="006676A3">
        <w:rPr>
          <w:rFonts w:ascii="Arial" w:hAnsi="Arial" w:cs="Arial"/>
        </w:rPr>
        <w:t>.</w:t>
      </w:r>
    </w:p>
    <w:p w:rsidR="009071A2" w:rsidRPr="006676A3" w:rsidRDefault="009071A2" w:rsidP="009071A2">
      <w:pPr>
        <w:spacing w:line="360" w:lineRule="auto"/>
        <w:ind w:firstLine="708"/>
        <w:jc w:val="both"/>
        <w:rPr>
          <w:rFonts w:ascii="Arial" w:hAnsi="Arial" w:cs="Arial"/>
        </w:rPr>
      </w:pPr>
      <w:r w:rsidRPr="006676A3">
        <w:rPr>
          <w:rFonts w:ascii="Arial" w:hAnsi="Arial" w:cs="Arial"/>
        </w:rPr>
        <w:t xml:space="preserve">Основным результатом исполнения основных мероприятий подпрограммы </w:t>
      </w:r>
      <w:r w:rsidRPr="006676A3">
        <w:rPr>
          <w:rFonts w:ascii="Arial" w:hAnsi="Arial" w:cs="Arial"/>
          <w:color w:val="000000"/>
        </w:rPr>
        <w:t xml:space="preserve">«Реализация государственной политики в сфере социально- экономического развития муниципальных образований» </w:t>
      </w:r>
      <w:r w:rsidRPr="006676A3">
        <w:rPr>
          <w:rFonts w:ascii="Arial" w:hAnsi="Arial" w:cs="Arial"/>
        </w:rPr>
        <w:t>является:</w:t>
      </w:r>
    </w:p>
    <w:p w:rsidR="009071A2" w:rsidRDefault="009071A2" w:rsidP="009071A2">
      <w:pPr>
        <w:pStyle w:val="3a"/>
        <w:spacing w:line="360" w:lineRule="auto"/>
        <w:ind w:left="0" w:firstLine="709"/>
        <w:jc w:val="both"/>
        <w:rPr>
          <w:rFonts w:ascii="Arial" w:eastAsia="Times New Roman" w:hAnsi="Arial" w:cs="Arial"/>
        </w:rPr>
      </w:pPr>
      <w:r w:rsidRPr="0014583C">
        <w:rPr>
          <w:rFonts w:ascii="Arial" w:eastAsia="Times New Roman" w:hAnsi="Arial" w:cs="Arial"/>
        </w:rPr>
        <w:t>-</w:t>
      </w:r>
      <w:r>
        <w:rPr>
          <w:rFonts w:ascii="Arial" w:eastAsia="Times New Roman" w:hAnsi="Arial" w:cs="Arial"/>
        </w:rPr>
        <w:t>приобретение служебного автотранспорта</w:t>
      </w:r>
      <w:r w:rsidRPr="0014583C">
        <w:rPr>
          <w:rFonts w:ascii="Arial" w:eastAsia="Times New Roman" w:hAnsi="Arial" w:cs="Arial"/>
        </w:rPr>
        <w:t xml:space="preserve">. </w:t>
      </w:r>
    </w:p>
    <w:p w:rsidR="009071A2" w:rsidRPr="006676A3" w:rsidRDefault="009071A2" w:rsidP="009071A2"/>
    <w:p w:rsidR="009071A2" w:rsidRPr="006676A3" w:rsidRDefault="009071A2" w:rsidP="009071A2">
      <w:pPr>
        <w:spacing w:line="100" w:lineRule="atLeast"/>
        <w:jc w:val="center"/>
        <w:rPr>
          <w:rFonts w:ascii="Arial" w:hAnsi="Arial" w:cs="Arial"/>
          <w:b/>
        </w:rPr>
      </w:pPr>
      <w:r w:rsidRPr="006676A3">
        <w:tab/>
      </w:r>
      <w:r w:rsidRPr="006676A3">
        <w:rPr>
          <w:rFonts w:ascii="Arial" w:hAnsi="Arial" w:cs="Arial"/>
          <w:b/>
        </w:rPr>
        <w:t>Раздел 4. Обобщенная характеристика основных мероприятий муниципальной программы</w:t>
      </w:r>
    </w:p>
    <w:p w:rsidR="009071A2" w:rsidRPr="006676A3" w:rsidRDefault="009071A2" w:rsidP="009071A2">
      <w:pPr>
        <w:spacing w:line="100" w:lineRule="atLeast"/>
        <w:jc w:val="center"/>
        <w:rPr>
          <w:rFonts w:ascii="Arial" w:hAnsi="Arial" w:cs="Arial"/>
          <w:b/>
        </w:rPr>
      </w:pPr>
    </w:p>
    <w:p w:rsidR="009071A2" w:rsidRPr="0014583C" w:rsidRDefault="009071A2" w:rsidP="009071A2">
      <w:pPr>
        <w:pStyle w:val="ConsPlusNormal"/>
        <w:spacing w:line="360" w:lineRule="auto"/>
        <w:ind w:firstLine="709"/>
        <w:jc w:val="both"/>
      </w:pPr>
      <w:r w:rsidRPr="0014583C">
        <w:lastRenderedPageBreak/>
        <w:t>Реализация основных мероприятий вне подпрограмм муниципальной программой не предусмотрена.</w:t>
      </w:r>
    </w:p>
    <w:p w:rsidR="009071A2" w:rsidRPr="006676A3" w:rsidRDefault="009071A2" w:rsidP="009071A2">
      <w:pPr>
        <w:spacing w:line="100" w:lineRule="atLeast"/>
        <w:jc w:val="center"/>
        <w:rPr>
          <w:rFonts w:ascii="Arial" w:hAnsi="Arial" w:cs="Arial"/>
          <w:b/>
        </w:rPr>
      </w:pPr>
    </w:p>
    <w:p w:rsidR="009071A2" w:rsidRPr="006676A3" w:rsidRDefault="009071A2" w:rsidP="009071A2">
      <w:pPr>
        <w:spacing w:line="100" w:lineRule="atLeast"/>
        <w:jc w:val="center"/>
        <w:rPr>
          <w:rFonts w:ascii="Arial" w:hAnsi="Arial" w:cs="Arial"/>
          <w:b/>
        </w:rPr>
      </w:pPr>
      <w:r w:rsidRPr="006676A3">
        <w:rPr>
          <w:rFonts w:ascii="Arial" w:hAnsi="Arial" w:cs="Arial"/>
          <w:b/>
        </w:rPr>
        <w:t>Раздел 5. Обобщенная характеристика мер муниципального регулирования муниципальной программы</w:t>
      </w:r>
    </w:p>
    <w:p w:rsidR="009071A2" w:rsidRPr="006676A3" w:rsidRDefault="009071A2" w:rsidP="009071A2">
      <w:pPr>
        <w:spacing w:line="100" w:lineRule="atLeast"/>
        <w:jc w:val="center"/>
        <w:rPr>
          <w:rFonts w:ascii="Arial" w:hAnsi="Arial" w:cs="Arial"/>
        </w:rPr>
      </w:pPr>
    </w:p>
    <w:p w:rsidR="009071A2" w:rsidRPr="006676A3" w:rsidRDefault="009071A2" w:rsidP="009071A2">
      <w:pPr>
        <w:ind w:firstLine="709"/>
        <w:jc w:val="both"/>
        <w:rPr>
          <w:rFonts w:ascii="Arial" w:hAnsi="Arial" w:cs="Arial"/>
        </w:rPr>
      </w:pPr>
      <w:r w:rsidRPr="006676A3">
        <w:rPr>
          <w:rFonts w:ascii="Arial" w:hAnsi="Arial" w:cs="Arial"/>
        </w:rPr>
        <w:t>Механизм реализации Программы  предусматривает   разработку  нормативно - правовых  документов, а именно:</w:t>
      </w:r>
    </w:p>
    <w:p w:rsidR="009071A2" w:rsidRPr="006676A3" w:rsidRDefault="009071A2" w:rsidP="009071A2">
      <w:pPr>
        <w:jc w:val="both"/>
        <w:rPr>
          <w:rFonts w:ascii="Arial" w:hAnsi="Arial" w:cs="Arial"/>
        </w:rPr>
      </w:pPr>
      <w:r w:rsidRPr="006676A3">
        <w:rPr>
          <w:rFonts w:ascii="Arial" w:hAnsi="Arial" w:cs="Arial"/>
        </w:rPr>
        <w:t xml:space="preserve">- постановления администрации </w:t>
      </w:r>
      <w:r>
        <w:rPr>
          <w:rFonts w:ascii="Arial" w:hAnsi="Arial" w:cs="Arial"/>
        </w:rPr>
        <w:t>Парижскокоммунского</w:t>
      </w:r>
      <w:r w:rsidRPr="006676A3">
        <w:rPr>
          <w:rFonts w:ascii="Arial" w:hAnsi="Arial" w:cs="Arial"/>
        </w:rPr>
        <w:t xml:space="preserve"> сельского поселения «Об утверждении муниципальной программы «Содействие развитию муниципальных образов</w:t>
      </w:r>
      <w:r>
        <w:rPr>
          <w:rFonts w:ascii="Arial" w:hAnsi="Arial" w:cs="Arial"/>
        </w:rPr>
        <w:t>аний и местного самоуправления».</w:t>
      </w:r>
      <w:r w:rsidRPr="006676A3">
        <w:rPr>
          <w:rFonts w:ascii="Arial" w:hAnsi="Arial" w:cs="Arial"/>
        </w:rPr>
        <w:t xml:space="preserve"> </w:t>
      </w:r>
    </w:p>
    <w:p w:rsidR="009071A2" w:rsidRPr="006676A3" w:rsidRDefault="009071A2" w:rsidP="009071A2">
      <w:pPr>
        <w:spacing w:line="100" w:lineRule="atLeast"/>
        <w:jc w:val="center"/>
        <w:rPr>
          <w:rFonts w:ascii="Arial" w:hAnsi="Arial" w:cs="Arial"/>
          <w:b/>
        </w:rPr>
      </w:pPr>
      <w:r w:rsidRPr="006676A3">
        <w:rPr>
          <w:rFonts w:ascii="Arial" w:hAnsi="Arial" w:cs="Arial"/>
          <w:b/>
        </w:rPr>
        <w:t xml:space="preserve">Раздел 6. Обобщенная характеристика основных мероприятий муниципальной программы, реализуемых администрацией </w:t>
      </w:r>
    </w:p>
    <w:p w:rsidR="009071A2" w:rsidRPr="006676A3" w:rsidRDefault="009071A2" w:rsidP="009071A2">
      <w:pPr>
        <w:spacing w:line="100" w:lineRule="atLeast"/>
        <w:jc w:val="center"/>
        <w:outlineLvl w:val="0"/>
        <w:rPr>
          <w:rFonts w:ascii="Arial" w:hAnsi="Arial" w:cs="Arial"/>
          <w:b/>
        </w:rPr>
      </w:pPr>
      <w:r>
        <w:rPr>
          <w:rFonts w:ascii="Arial" w:hAnsi="Arial" w:cs="Arial"/>
          <w:b/>
        </w:rPr>
        <w:t>Парижскокоммунского</w:t>
      </w:r>
      <w:r w:rsidRPr="006676A3">
        <w:rPr>
          <w:rFonts w:ascii="Arial" w:hAnsi="Arial" w:cs="Arial"/>
          <w:b/>
        </w:rPr>
        <w:t xml:space="preserve"> сельского поселения</w:t>
      </w:r>
    </w:p>
    <w:p w:rsidR="009071A2" w:rsidRPr="006676A3" w:rsidRDefault="009071A2" w:rsidP="009071A2">
      <w:pPr>
        <w:spacing w:line="360" w:lineRule="auto"/>
        <w:ind w:firstLine="709"/>
        <w:jc w:val="both"/>
        <w:rPr>
          <w:rFonts w:ascii="Arial" w:hAnsi="Arial" w:cs="Arial"/>
        </w:rPr>
      </w:pPr>
      <w:r w:rsidRPr="006676A3">
        <w:rPr>
          <w:rFonts w:ascii="Arial" w:hAnsi="Arial" w:cs="Arial"/>
        </w:rPr>
        <w:t xml:space="preserve">Участие </w:t>
      </w:r>
      <w:r>
        <w:rPr>
          <w:rFonts w:ascii="Arial" w:hAnsi="Arial" w:cs="Arial"/>
        </w:rPr>
        <w:t>Парижскокоммунского</w:t>
      </w:r>
      <w:r w:rsidRPr="006676A3">
        <w:rPr>
          <w:rFonts w:ascii="Arial" w:hAnsi="Arial" w:cs="Arial"/>
        </w:rPr>
        <w:t xml:space="preserve"> сельского поселения предусмотрено в рамках подпрограмм:</w:t>
      </w:r>
    </w:p>
    <w:p w:rsidR="009071A2" w:rsidRPr="006676A3" w:rsidRDefault="009071A2" w:rsidP="009071A2">
      <w:pPr>
        <w:spacing w:line="360" w:lineRule="auto"/>
        <w:ind w:firstLine="709"/>
        <w:jc w:val="both"/>
        <w:rPr>
          <w:rFonts w:ascii="Arial" w:hAnsi="Arial" w:cs="Arial"/>
        </w:rPr>
      </w:pPr>
      <w:r w:rsidRPr="006676A3">
        <w:rPr>
          <w:rFonts w:ascii="Arial" w:hAnsi="Arial" w:cs="Arial"/>
        </w:rPr>
        <w:t>1. Реализация муниципальной политики в сфере социально-экономического развития муниципальных образований.</w:t>
      </w:r>
    </w:p>
    <w:p w:rsidR="009071A2" w:rsidRPr="006676A3" w:rsidRDefault="009071A2" w:rsidP="009071A2">
      <w:pPr>
        <w:spacing w:line="100" w:lineRule="atLeast"/>
        <w:ind w:firstLine="567"/>
        <w:jc w:val="both"/>
        <w:rPr>
          <w:rFonts w:ascii="Arial" w:hAnsi="Arial" w:cs="Arial"/>
        </w:rPr>
      </w:pPr>
    </w:p>
    <w:p w:rsidR="009071A2" w:rsidRPr="006676A3" w:rsidRDefault="009071A2" w:rsidP="009071A2">
      <w:pPr>
        <w:spacing w:line="100" w:lineRule="atLeast"/>
        <w:ind w:firstLine="709"/>
        <w:jc w:val="center"/>
        <w:rPr>
          <w:rFonts w:ascii="Arial" w:hAnsi="Arial" w:cs="Arial"/>
          <w:b/>
        </w:rPr>
      </w:pPr>
      <w:r w:rsidRPr="006676A3">
        <w:rPr>
          <w:rFonts w:ascii="Arial" w:hAnsi="Arial" w:cs="Arial"/>
          <w:b/>
        </w:rPr>
        <w:t>Раздел 7. Финансовое обеспечение реализации муниципальной программы</w:t>
      </w:r>
    </w:p>
    <w:p w:rsidR="009071A2" w:rsidRPr="006676A3" w:rsidRDefault="009071A2" w:rsidP="009071A2">
      <w:pPr>
        <w:snapToGrid w:val="0"/>
        <w:spacing w:line="100" w:lineRule="atLeast"/>
        <w:jc w:val="both"/>
        <w:rPr>
          <w:rFonts w:ascii="Arial" w:hAnsi="Arial" w:cs="Arial"/>
        </w:rPr>
      </w:pPr>
      <w:r w:rsidRPr="006676A3">
        <w:rPr>
          <w:rFonts w:ascii="Arial" w:hAnsi="Arial" w:cs="Arial"/>
        </w:rPr>
        <w:t>Общий объем бюджетных ассигнований на реал</w:t>
      </w:r>
      <w:r>
        <w:rPr>
          <w:rFonts w:ascii="Arial" w:hAnsi="Arial" w:cs="Arial"/>
        </w:rPr>
        <w:t xml:space="preserve">изацию муниципальной программы  - 10474,72 </w:t>
      </w:r>
      <w:r w:rsidRPr="006676A3">
        <w:rPr>
          <w:rFonts w:ascii="Arial" w:hAnsi="Arial" w:cs="Arial"/>
        </w:rPr>
        <w:t>тыс. рублей, в том числе:</w:t>
      </w:r>
    </w:p>
    <w:p w:rsidR="009071A2" w:rsidRDefault="009071A2" w:rsidP="009071A2">
      <w:pPr>
        <w:spacing w:line="100" w:lineRule="atLeast"/>
        <w:ind w:firstLine="708"/>
        <w:jc w:val="both"/>
        <w:rPr>
          <w:rFonts w:ascii="Arial" w:hAnsi="Arial" w:cs="Arial"/>
        </w:rPr>
      </w:pPr>
      <w:r w:rsidRPr="006676A3">
        <w:rPr>
          <w:rFonts w:ascii="Arial" w:hAnsi="Arial" w:cs="Arial"/>
        </w:rPr>
        <w:t xml:space="preserve">- средства областного бюджета – </w:t>
      </w:r>
      <w:r>
        <w:rPr>
          <w:rFonts w:ascii="Arial" w:hAnsi="Arial" w:cs="Arial"/>
          <w:bCs/>
        </w:rPr>
        <w:t>9974,72</w:t>
      </w:r>
      <w:r w:rsidRPr="006676A3">
        <w:rPr>
          <w:rFonts w:ascii="Arial" w:hAnsi="Arial" w:cs="Arial"/>
        </w:rPr>
        <w:t xml:space="preserve"> тыс. рублей;</w:t>
      </w:r>
      <w:r>
        <w:rPr>
          <w:rFonts w:ascii="Arial" w:hAnsi="Arial" w:cs="Arial"/>
        </w:rPr>
        <w:t xml:space="preserve"> средства местного бюджета- 500,0 тыс. рублей.</w:t>
      </w:r>
    </w:p>
    <w:p w:rsidR="009071A2" w:rsidRPr="006676A3" w:rsidRDefault="009071A2" w:rsidP="009071A2">
      <w:pPr>
        <w:spacing w:line="100" w:lineRule="atLeast"/>
        <w:ind w:firstLine="708"/>
        <w:jc w:val="both"/>
        <w:rPr>
          <w:rFonts w:ascii="Arial" w:hAnsi="Arial" w:cs="Arial"/>
        </w:rPr>
      </w:pPr>
    </w:p>
    <w:p w:rsidR="009071A2" w:rsidRPr="006676A3" w:rsidRDefault="009071A2" w:rsidP="009071A2">
      <w:pPr>
        <w:pageBreakBefore/>
        <w:spacing w:line="100" w:lineRule="atLeast"/>
        <w:rPr>
          <w:b/>
          <w:sz w:val="28"/>
          <w:szCs w:val="28"/>
        </w:rPr>
      </w:pPr>
      <w:r w:rsidRPr="006676A3">
        <w:rPr>
          <w:rFonts w:ascii="Arial" w:hAnsi="Arial" w:cs="Arial"/>
          <w:b/>
        </w:rPr>
        <w:lastRenderedPageBreak/>
        <w:t xml:space="preserve">Подпрограмма </w:t>
      </w:r>
      <w:r w:rsidRPr="006676A3">
        <w:rPr>
          <w:rFonts w:ascii="Arial" w:hAnsi="Arial" w:cs="Arial"/>
        </w:rPr>
        <w:t xml:space="preserve"> </w:t>
      </w:r>
      <w:r w:rsidRPr="006676A3">
        <w:rPr>
          <w:rFonts w:ascii="Arial" w:hAnsi="Arial" w:cs="Arial"/>
          <w:b/>
          <w:color w:val="000000"/>
        </w:rPr>
        <w:t>«Реализация муниципальной политики в сфере социально - экономического развития муниципальных образований</w:t>
      </w:r>
      <w:r w:rsidRPr="006676A3">
        <w:rPr>
          <w:b/>
          <w:color w:val="000000"/>
          <w:sz w:val="28"/>
          <w:szCs w:val="28"/>
        </w:rPr>
        <w:t>»</w:t>
      </w:r>
    </w:p>
    <w:p w:rsidR="009071A2" w:rsidRPr="006676A3" w:rsidRDefault="009071A2" w:rsidP="009071A2">
      <w:pPr>
        <w:spacing w:line="100" w:lineRule="atLeast"/>
        <w:jc w:val="center"/>
        <w:rPr>
          <w:b/>
          <w:sz w:val="28"/>
          <w:szCs w:val="28"/>
        </w:rPr>
      </w:pPr>
    </w:p>
    <w:tbl>
      <w:tblPr>
        <w:tblW w:w="9375" w:type="dxa"/>
        <w:tblInd w:w="-15" w:type="dxa"/>
        <w:tblLayout w:type="fixed"/>
        <w:tblCellMar>
          <w:left w:w="0" w:type="dxa"/>
          <w:right w:w="0" w:type="dxa"/>
        </w:tblCellMar>
        <w:tblLook w:val="0000" w:firstRow="0" w:lastRow="0" w:firstColumn="0" w:lastColumn="0" w:noHBand="0" w:noVBand="0"/>
      </w:tblPr>
      <w:tblGrid>
        <w:gridCol w:w="15"/>
        <w:gridCol w:w="4080"/>
        <w:gridCol w:w="5280"/>
      </w:tblGrid>
      <w:tr w:rsidR="009071A2" w:rsidRPr="006676A3" w:rsidTr="009071A2">
        <w:trPr>
          <w:gridBefore w:val="1"/>
          <w:wBefore w:w="15" w:type="dxa"/>
          <w:trHeight w:val="1325"/>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1A2" w:rsidRPr="006676A3" w:rsidRDefault="009071A2" w:rsidP="009071A2">
            <w:pPr>
              <w:snapToGrid w:val="0"/>
              <w:jc w:val="center"/>
            </w:pPr>
            <w:r w:rsidRPr="006676A3">
              <w:rPr>
                <w:rFonts w:ascii="Arial" w:hAnsi="Arial" w:cs="Arial"/>
                <w:color w:val="000000"/>
              </w:rPr>
              <w:t>ПАСПОРТ</w:t>
            </w:r>
            <w:r w:rsidRPr="006676A3">
              <w:rPr>
                <w:rFonts w:ascii="Arial" w:hAnsi="Arial" w:cs="Arial"/>
                <w:color w:val="000000"/>
              </w:rPr>
              <w:br/>
              <w:t>подпрограммы  «Реализация муниципальной политики в сфере социально - экономического развития муниципальных образований»</w:t>
            </w:r>
          </w:p>
        </w:tc>
      </w:tr>
      <w:tr w:rsidR="009071A2" w:rsidRPr="008B5C10" w:rsidTr="009071A2">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9071A2" w:rsidRPr="004340AF" w:rsidRDefault="009071A2" w:rsidP="009071A2">
            <w:pPr>
              <w:rPr>
                <w:rFonts w:ascii="Arial" w:hAnsi="Arial" w:cs="Arial"/>
              </w:rPr>
            </w:pPr>
            <w:r>
              <w:rPr>
                <w:rFonts w:ascii="Arial" w:hAnsi="Arial" w:cs="Arial"/>
              </w:rPr>
              <w:t xml:space="preserve">Ответственный исполнитель </w:t>
            </w:r>
            <w:r w:rsidRPr="008B5C10">
              <w:rPr>
                <w:rFonts w:ascii="Arial" w:hAnsi="Arial" w:cs="Arial"/>
              </w:rPr>
              <w:t>мун</w:t>
            </w:r>
            <w:r>
              <w:rPr>
                <w:rFonts w:ascii="Arial" w:hAnsi="Arial" w:cs="Arial"/>
              </w:rPr>
              <w:t>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9071A2" w:rsidRPr="008B5C10" w:rsidRDefault="009071A2" w:rsidP="009071A2">
            <w:pPr>
              <w:rPr>
                <w:rFonts w:ascii="Arial" w:hAnsi="Arial" w:cs="Arial"/>
              </w:rPr>
            </w:pPr>
            <w:r w:rsidRPr="008B5C10">
              <w:rPr>
                <w:rFonts w:ascii="Arial" w:hAnsi="Arial" w:cs="Arial"/>
              </w:rPr>
              <w:t xml:space="preserve">Администрация </w:t>
            </w:r>
            <w:r>
              <w:rPr>
                <w:rFonts w:ascii="Arial" w:hAnsi="Arial" w:cs="Arial"/>
              </w:rPr>
              <w:t>Парижскокоммунского</w:t>
            </w:r>
            <w:r w:rsidRPr="008B5C10">
              <w:rPr>
                <w:rFonts w:ascii="Arial" w:hAnsi="Arial" w:cs="Arial"/>
              </w:rPr>
              <w:t xml:space="preserve"> сельского поселения</w:t>
            </w:r>
          </w:p>
        </w:tc>
      </w:tr>
      <w:tr w:rsidR="009071A2" w:rsidRPr="008B5C10" w:rsidTr="009071A2">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9071A2" w:rsidRDefault="009071A2" w:rsidP="009071A2">
            <w:pPr>
              <w:rPr>
                <w:rFonts w:ascii="Arial" w:hAnsi="Arial" w:cs="Arial"/>
              </w:rPr>
            </w:pPr>
            <w:r>
              <w:rPr>
                <w:rFonts w:ascii="Arial" w:hAnsi="Arial" w:cs="Arial"/>
              </w:rPr>
              <w:t>Исполнитель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9071A2" w:rsidRPr="008B5C10" w:rsidRDefault="009071A2" w:rsidP="009071A2">
            <w:pPr>
              <w:rPr>
                <w:rFonts w:ascii="Arial" w:hAnsi="Arial" w:cs="Arial"/>
              </w:rPr>
            </w:pPr>
            <w:r w:rsidRPr="008B5C10">
              <w:rPr>
                <w:rFonts w:ascii="Arial" w:hAnsi="Arial" w:cs="Arial"/>
              </w:rPr>
              <w:t xml:space="preserve">Администрация </w:t>
            </w:r>
            <w:r>
              <w:rPr>
                <w:rFonts w:ascii="Arial" w:hAnsi="Arial" w:cs="Arial"/>
              </w:rPr>
              <w:t>Парижскокоммунского</w:t>
            </w:r>
            <w:r w:rsidRPr="008B5C10">
              <w:rPr>
                <w:rFonts w:ascii="Arial" w:hAnsi="Arial" w:cs="Arial"/>
              </w:rPr>
              <w:t xml:space="preserve"> сельского поселения</w:t>
            </w:r>
          </w:p>
        </w:tc>
      </w:tr>
      <w:tr w:rsidR="009071A2" w:rsidRPr="008B5C10" w:rsidTr="009071A2">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9071A2" w:rsidRDefault="009071A2" w:rsidP="009071A2">
            <w:pPr>
              <w:rPr>
                <w:rFonts w:ascii="Arial" w:hAnsi="Arial" w:cs="Arial"/>
              </w:rPr>
            </w:pPr>
            <w:r>
              <w:rPr>
                <w:rFonts w:ascii="Arial" w:hAnsi="Arial" w:cs="Arial"/>
              </w:rPr>
              <w:t>Основные разработчики муниципальной подпрограммы</w:t>
            </w:r>
          </w:p>
        </w:tc>
        <w:tc>
          <w:tcPr>
            <w:tcW w:w="5280" w:type="dxa"/>
            <w:tcBorders>
              <w:top w:val="single" w:sz="4" w:space="0" w:color="000000"/>
              <w:left w:val="single" w:sz="4" w:space="0" w:color="000000"/>
              <w:bottom w:val="single" w:sz="4" w:space="0" w:color="000000"/>
              <w:right w:val="single" w:sz="4" w:space="0" w:color="000000"/>
            </w:tcBorders>
            <w:noWrap/>
            <w:vAlign w:val="bottom"/>
          </w:tcPr>
          <w:p w:rsidR="009071A2" w:rsidRPr="008B5C10" w:rsidRDefault="009071A2" w:rsidP="009071A2">
            <w:pPr>
              <w:rPr>
                <w:rFonts w:ascii="Arial" w:hAnsi="Arial" w:cs="Arial"/>
              </w:rPr>
            </w:pPr>
            <w:r w:rsidRPr="008B5C10">
              <w:rPr>
                <w:rFonts w:ascii="Arial" w:hAnsi="Arial" w:cs="Arial"/>
              </w:rPr>
              <w:t xml:space="preserve">Администрация </w:t>
            </w:r>
            <w:r>
              <w:rPr>
                <w:rFonts w:ascii="Arial" w:hAnsi="Arial" w:cs="Arial"/>
              </w:rPr>
              <w:t>Парижскокоммунского</w:t>
            </w:r>
            <w:r w:rsidRPr="008B5C10">
              <w:rPr>
                <w:rFonts w:ascii="Arial" w:hAnsi="Arial" w:cs="Arial"/>
              </w:rPr>
              <w:t xml:space="preserve"> сельского поселения</w:t>
            </w:r>
          </w:p>
        </w:tc>
      </w:tr>
      <w:tr w:rsidR="009071A2" w:rsidRPr="006676A3" w:rsidTr="009071A2">
        <w:tblPrEx>
          <w:tblCellMar>
            <w:left w:w="108" w:type="dxa"/>
            <w:right w:w="108" w:type="dxa"/>
          </w:tblCellMar>
        </w:tblPrEx>
        <w:trPr>
          <w:trHeight w:val="1126"/>
        </w:trPr>
        <w:tc>
          <w:tcPr>
            <w:tcW w:w="4095" w:type="dxa"/>
            <w:gridSpan w:val="2"/>
            <w:tcBorders>
              <w:top w:val="single" w:sz="4" w:space="0" w:color="auto"/>
              <w:left w:val="single" w:sz="4" w:space="0" w:color="auto"/>
              <w:bottom w:val="single" w:sz="4" w:space="0" w:color="auto"/>
              <w:right w:val="single" w:sz="4" w:space="0" w:color="auto"/>
            </w:tcBorders>
          </w:tcPr>
          <w:p w:rsidR="009071A2" w:rsidRPr="008B5C10" w:rsidRDefault="009071A2" w:rsidP="009071A2">
            <w:pPr>
              <w:rPr>
                <w:rFonts w:ascii="Arial" w:hAnsi="Arial" w:cs="Arial"/>
              </w:rPr>
            </w:pPr>
            <w:r>
              <w:rPr>
                <w:rFonts w:ascii="Arial" w:hAnsi="Arial" w:cs="Arial"/>
              </w:rPr>
              <w:t>Основные мероприятия подпрограммы</w:t>
            </w:r>
            <w:r w:rsidRPr="008B5C10">
              <w:rPr>
                <w:rFonts w:ascii="Arial" w:hAnsi="Arial" w:cs="Arial"/>
              </w:rPr>
              <w:t xml:space="preserve"> </w:t>
            </w:r>
          </w:p>
        </w:tc>
        <w:tc>
          <w:tcPr>
            <w:tcW w:w="5280" w:type="dxa"/>
            <w:tcBorders>
              <w:top w:val="nil"/>
              <w:left w:val="single" w:sz="4" w:space="0" w:color="auto"/>
              <w:bottom w:val="single" w:sz="4" w:space="0" w:color="000000"/>
              <w:right w:val="single" w:sz="4" w:space="0" w:color="000000"/>
            </w:tcBorders>
            <w:vAlign w:val="center"/>
          </w:tcPr>
          <w:p w:rsidR="009071A2" w:rsidRPr="006676A3" w:rsidRDefault="009071A2" w:rsidP="009071A2">
            <w:pPr>
              <w:rPr>
                <w:rFonts w:ascii="Arial" w:hAnsi="Arial" w:cs="Arial"/>
                <w:color w:val="000000"/>
              </w:rPr>
            </w:pPr>
            <w:r w:rsidRPr="00AB1777">
              <w:rPr>
                <w:rFonts w:ascii="Arial" w:eastAsia="Cambria" w:hAnsi="Arial" w:cs="Arial"/>
              </w:rPr>
              <w:t>О</w:t>
            </w:r>
            <w:r>
              <w:rPr>
                <w:rFonts w:ascii="Arial" w:eastAsia="Cambria" w:hAnsi="Arial" w:cs="Arial"/>
              </w:rPr>
              <w:t>сновное мероприятие 1.1</w:t>
            </w:r>
            <w:r w:rsidRPr="00AB1777">
              <w:rPr>
                <w:rFonts w:ascii="Arial" w:eastAsia="Cambria" w:hAnsi="Arial" w:cs="Arial"/>
              </w:rPr>
              <w:t xml:space="preserve">. </w:t>
            </w:r>
            <w:r>
              <w:rPr>
                <w:rFonts w:ascii="Arial" w:eastAsia="Cambria" w:hAnsi="Arial" w:cs="Arial"/>
              </w:rPr>
              <w:t xml:space="preserve"> «повышение эффективности деятельности органов местного самоуправления»,</w:t>
            </w:r>
            <w:r w:rsidRPr="00AB1777">
              <w:rPr>
                <w:sz w:val="28"/>
                <w:szCs w:val="28"/>
              </w:rPr>
              <w:t xml:space="preserve"> «</w:t>
            </w:r>
            <w:r w:rsidRPr="00AB1777">
              <w:rPr>
                <w:rFonts w:ascii="Arial" w:hAnsi="Arial" w:cs="Arial"/>
              </w:rPr>
              <w:t xml:space="preserve">Расходы на приобретение служебного автотранспорта </w:t>
            </w:r>
            <w:r w:rsidRPr="00AB1777">
              <w:rPr>
                <w:rFonts w:ascii="Arial" w:hAnsi="Arial" w:cs="Arial"/>
                <w:color w:val="000000"/>
              </w:rPr>
              <w:t>(Закупка  товаров, работ и услуг для муниципальных нужд)».</w:t>
            </w:r>
          </w:p>
        </w:tc>
      </w:tr>
      <w:tr w:rsidR="009071A2" w:rsidRPr="008B5C10" w:rsidTr="009071A2">
        <w:tblPrEx>
          <w:tblCellMar>
            <w:left w:w="108" w:type="dxa"/>
            <w:right w:w="108" w:type="dxa"/>
          </w:tblCellMar>
        </w:tblPrEx>
        <w:trPr>
          <w:trHeight w:val="935"/>
        </w:trPr>
        <w:tc>
          <w:tcPr>
            <w:tcW w:w="4095" w:type="dxa"/>
            <w:gridSpan w:val="2"/>
            <w:tcBorders>
              <w:top w:val="single" w:sz="4" w:space="0" w:color="auto"/>
              <w:left w:val="single" w:sz="4" w:space="0" w:color="000000"/>
              <w:bottom w:val="single" w:sz="4" w:space="0" w:color="000000"/>
              <w:right w:val="single" w:sz="4" w:space="0" w:color="000000"/>
            </w:tcBorders>
          </w:tcPr>
          <w:p w:rsidR="009071A2" w:rsidRPr="004340AF" w:rsidRDefault="009071A2" w:rsidP="009071A2">
            <w:pPr>
              <w:rPr>
                <w:rFonts w:ascii="Arial" w:hAnsi="Arial" w:cs="Arial"/>
              </w:rPr>
            </w:pPr>
            <w:r w:rsidRPr="008B5C10">
              <w:rPr>
                <w:rFonts w:ascii="Arial" w:hAnsi="Arial" w:cs="Arial"/>
              </w:rPr>
              <w:t xml:space="preserve">Цель </w:t>
            </w:r>
            <w:r>
              <w:rPr>
                <w:rFonts w:ascii="Arial" w:hAnsi="Arial" w:cs="Arial"/>
              </w:rPr>
              <w:t>муниципальной подпрограммы</w:t>
            </w:r>
          </w:p>
        </w:tc>
        <w:tc>
          <w:tcPr>
            <w:tcW w:w="5280" w:type="dxa"/>
            <w:tcBorders>
              <w:top w:val="nil"/>
              <w:left w:val="nil"/>
              <w:bottom w:val="single" w:sz="4" w:space="0" w:color="000000"/>
              <w:right w:val="single" w:sz="4" w:space="0" w:color="000000"/>
            </w:tcBorders>
            <w:shd w:val="clear" w:color="auto" w:fill="FFFFFF"/>
            <w:vAlign w:val="center"/>
          </w:tcPr>
          <w:p w:rsidR="009071A2" w:rsidRPr="006C273A" w:rsidRDefault="009071A2" w:rsidP="009071A2">
            <w:pPr>
              <w:rPr>
                <w:rFonts w:ascii="Arial" w:hAnsi="Arial" w:cs="Arial"/>
              </w:rPr>
            </w:pPr>
            <w:r w:rsidRPr="00AB1777">
              <w:rPr>
                <w:rFonts w:ascii="Arial" w:hAnsi="Arial" w:cs="Arial"/>
                <w:color w:val="3B2D36"/>
                <w:shd w:val="clear" w:color="auto" w:fill="FFFFFF"/>
              </w:rPr>
              <w:t xml:space="preserve">Повышение эффективности  деятельности администрации на территории </w:t>
            </w:r>
            <w:r w:rsidRPr="00AB1777">
              <w:rPr>
                <w:rFonts w:ascii="Arial" w:eastAsia="Cambria" w:hAnsi="Arial" w:cs="Arial"/>
              </w:rPr>
              <w:t xml:space="preserve"> Парижскокоммунского сельского поселения</w:t>
            </w:r>
            <w:r w:rsidRPr="006676A3">
              <w:rPr>
                <w:rFonts w:ascii="Arial" w:eastAsia="Cambria" w:hAnsi="Arial" w:cs="Arial"/>
              </w:rPr>
              <w:t xml:space="preserve"> </w:t>
            </w:r>
          </w:p>
        </w:tc>
      </w:tr>
      <w:tr w:rsidR="009071A2" w:rsidRPr="008B5C10" w:rsidTr="009071A2">
        <w:tblPrEx>
          <w:tblCellMar>
            <w:left w:w="108" w:type="dxa"/>
            <w:right w:w="108" w:type="dxa"/>
          </w:tblCellMar>
        </w:tblPrEx>
        <w:trPr>
          <w:trHeight w:val="1392"/>
        </w:trPr>
        <w:tc>
          <w:tcPr>
            <w:tcW w:w="4095" w:type="dxa"/>
            <w:gridSpan w:val="2"/>
            <w:tcBorders>
              <w:top w:val="nil"/>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sidRPr="008B5C10">
              <w:rPr>
                <w:rFonts w:ascii="Arial" w:hAnsi="Arial" w:cs="Arial"/>
              </w:rPr>
              <w:t xml:space="preserve">Задачи муниципальной </w:t>
            </w:r>
            <w:r>
              <w:rPr>
                <w:rFonts w:ascii="Arial" w:hAnsi="Arial" w:cs="Arial"/>
              </w:rPr>
              <w:t>под</w:t>
            </w:r>
            <w:r w:rsidRPr="008B5C10">
              <w:rPr>
                <w:rFonts w:ascii="Arial" w:hAnsi="Arial" w:cs="Arial"/>
              </w:rPr>
              <w:t>программы</w:t>
            </w:r>
          </w:p>
        </w:tc>
        <w:tc>
          <w:tcPr>
            <w:tcW w:w="5280" w:type="dxa"/>
            <w:tcBorders>
              <w:top w:val="nil"/>
              <w:left w:val="nil"/>
              <w:bottom w:val="single" w:sz="4" w:space="0" w:color="000000"/>
              <w:right w:val="single" w:sz="4" w:space="0" w:color="000000"/>
            </w:tcBorders>
            <w:vAlign w:val="center"/>
          </w:tcPr>
          <w:p w:rsidR="009071A2" w:rsidRPr="00060EAC" w:rsidRDefault="009071A2" w:rsidP="009071A2">
            <w:pPr>
              <w:jc w:val="both"/>
              <w:rPr>
                <w:rFonts w:ascii="Arial" w:hAnsi="Arial" w:cs="Arial"/>
              </w:rPr>
            </w:pPr>
            <w:r w:rsidRPr="00AB1777">
              <w:rPr>
                <w:rFonts w:ascii="Arial" w:hAnsi="Arial" w:cs="Arial"/>
              </w:rPr>
              <w:t>содействие социально-экономическому развитию Парижскокоммунского сельского поселения</w:t>
            </w:r>
          </w:p>
        </w:tc>
      </w:tr>
      <w:tr w:rsidR="009071A2" w:rsidRPr="009077DC" w:rsidTr="009071A2">
        <w:tblPrEx>
          <w:tblCellMar>
            <w:left w:w="108" w:type="dxa"/>
            <w:right w:w="108" w:type="dxa"/>
          </w:tblCellMar>
        </w:tblPrEx>
        <w:trPr>
          <w:trHeight w:val="533"/>
        </w:trPr>
        <w:tc>
          <w:tcPr>
            <w:tcW w:w="4095" w:type="dxa"/>
            <w:gridSpan w:val="2"/>
            <w:tcBorders>
              <w:top w:val="nil"/>
              <w:left w:val="single" w:sz="4" w:space="0" w:color="000000"/>
              <w:bottom w:val="single" w:sz="4" w:space="0" w:color="000000"/>
              <w:right w:val="single" w:sz="4" w:space="0" w:color="000000"/>
            </w:tcBorders>
          </w:tcPr>
          <w:p w:rsidR="009071A2" w:rsidRPr="004340AF" w:rsidRDefault="009071A2" w:rsidP="009071A2">
            <w:pPr>
              <w:rPr>
                <w:rFonts w:ascii="Arial" w:hAnsi="Arial" w:cs="Arial"/>
              </w:rPr>
            </w:pPr>
            <w:r>
              <w:rPr>
                <w:rFonts w:ascii="Arial" w:hAnsi="Arial" w:cs="Arial"/>
              </w:rPr>
              <w:t>Ц</w:t>
            </w:r>
            <w:r w:rsidRPr="006676A3">
              <w:rPr>
                <w:rFonts w:ascii="Arial" w:hAnsi="Arial" w:cs="Arial"/>
              </w:rPr>
              <w:t>елевые индикаторы и</w:t>
            </w:r>
            <w:r w:rsidRPr="008B5C10">
              <w:rPr>
                <w:rFonts w:ascii="Arial" w:hAnsi="Arial" w:cs="Arial"/>
              </w:rPr>
              <w:t> </w:t>
            </w:r>
            <w:r w:rsidRPr="006676A3">
              <w:rPr>
                <w:rFonts w:ascii="Arial" w:hAnsi="Arial" w:cs="Arial"/>
              </w:rPr>
              <w:t xml:space="preserve">показатели подпрограммы </w:t>
            </w:r>
          </w:p>
        </w:tc>
        <w:tc>
          <w:tcPr>
            <w:tcW w:w="5280" w:type="dxa"/>
            <w:tcBorders>
              <w:top w:val="nil"/>
              <w:left w:val="nil"/>
              <w:bottom w:val="single" w:sz="4" w:space="0" w:color="000000"/>
              <w:right w:val="single" w:sz="4" w:space="0" w:color="000000"/>
            </w:tcBorders>
            <w:vAlign w:val="center"/>
          </w:tcPr>
          <w:p w:rsidR="009071A2" w:rsidRPr="00E70915" w:rsidRDefault="009071A2" w:rsidP="009071A2">
            <w:pPr>
              <w:pStyle w:val="3a"/>
              <w:snapToGrid w:val="0"/>
              <w:spacing w:line="100" w:lineRule="atLeast"/>
              <w:ind w:left="0"/>
              <w:jc w:val="both"/>
              <w:rPr>
                <w:rFonts w:ascii="Arial" w:hAnsi="Arial" w:cs="Arial"/>
              </w:rPr>
            </w:pPr>
            <w:r>
              <w:rPr>
                <w:rFonts w:ascii="Arial" w:hAnsi="Arial" w:cs="Arial"/>
              </w:rPr>
              <w:t>Автомобиль, 1 ед., социальное обустройство территории</w:t>
            </w:r>
          </w:p>
        </w:tc>
      </w:tr>
      <w:tr w:rsidR="009071A2" w:rsidRPr="008B5C10" w:rsidTr="009071A2">
        <w:tblPrEx>
          <w:tblCellMar>
            <w:left w:w="108" w:type="dxa"/>
            <w:right w:w="108" w:type="dxa"/>
          </w:tblCellMar>
        </w:tblPrEx>
        <w:trPr>
          <w:trHeight w:val="513"/>
        </w:trPr>
        <w:tc>
          <w:tcPr>
            <w:tcW w:w="4095" w:type="dxa"/>
            <w:gridSpan w:val="2"/>
            <w:tcBorders>
              <w:top w:val="nil"/>
              <w:left w:val="single" w:sz="4" w:space="0" w:color="000000"/>
              <w:bottom w:val="single" w:sz="4" w:space="0" w:color="auto"/>
              <w:right w:val="single" w:sz="4" w:space="0" w:color="000000"/>
            </w:tcBorders>
          </w:tcPr>
          <w:p w:rsidR="009071A2" w:rsidRPr="004340AF" w:rsidRDefault="009071A2" w:rsidP="009071A2">
            <w:pPr>
              <w:rPr>
                <w:rFonts w:ascii="Arial" w:hAnsi="Arial" w:cs="Arial"/>
              </w:rPr>
            </w:pPr>
            <w:r>
              <w:rPr>
                <w:rFonts w:ascii="Arial" w:hAnsi="Arial" w:cs="Arial"/>
              </w:rPr>
              <w:t>Этапы и с</w:t>
            </w:r>
            <w:r w:rsidRPr="006676A3">
              <w:rPr>
                <w:rFonts w:ascii="Arial" w:hAnsi="Arial" w:cs="Arial"/>
              </w:rPr>
              <w:t>роки реализации муниципальной подпрограммы</w:t>
            </w:r>
          </w:p>
        </w:tc>
        <w:tc>
          <w:tcPr>
            <w:tcW w:w="5280" w:type="dxa"/>
            <w:tcBorders>
              <w:top w:val="nil"/>
              <w:left w:val="nil"/>
              <w:bottom w:val="single" w:sz="4" w:space="0" w:color="auto"/>
              <w:right w:val="single" w:sz="4" w:space="0" w:color="000000"/>
            </w:tcBorders>
            <w:vAlign w:val="center"/>
          </w:tcPr>
          <w:p w:rsidR="009071A2" w:rsidRPr="008B5C10" w:rsidRDefault="009071A2" w:rsidP="009071A2">
            <w:pPr>
              <w:rPr>
                <w:rFonts w:ascii="Arial" w:hAnsi="Arial" w:cs="Arial"/>
              </w:rPr>
            </w:pPr>
            <w:r w:rsidRPr="006676A3">
              <w:rPr>
                <w:rFonts w:ascii="Arial" w:hAnsi="Arial" w:cs="Arial"/>
              </w:rPr>
              <w:t xml:space="preserve"> </w:t>
            </w:r>
            <w:r>
              <w:rPr>
                <w:rFonts w:ascii="Arial" w:hAnsi="Arial" w:cs="Arial"/>
              </w:rPr>
              <w:t>2022-2027</w:t>
            </w:r>
            <w:r w:rsidRPr="008B5C10">
              <w:rPr>
                <w:rFonts w:ascii="Arial" w:hAnsi="Arial" w:cs="Arial"/>
              </w:rPr>
              <w:t xml:space="preserve"> годы</w:t>
            </w:r>
          </w:p>
        </w:tc>
      </w:tr>
      <w:tr w:rsidR="009071A2" w:rsidRPr="006676A3" w:rsidTr="009071A2">
        <w:tblPrEx>
          <w:tblCellMar>
            <w:left w:w="108" w:type="dxa"/>
            <w:right w:w="108" w:type="dxa"/>
          </w:tblCellMar>
        </w:tblPrEx>
        <w:trPr>
          <w:trHeight w:val="1212"/>
        </w:trPr>
        <w:tc>
          <w:tcPr>
            <w:tcW w:w="4095" w:type="dxa"/>
            <w:gridSpan w:val="2"/>
            <w:tcBorders>
              <w:top w:val="single" w:sz="4" w:space="0" w:color="auto"/>
              <w:left w:val="single" w:sz="4" w:space="0" w:color="auto"/>
              <w:bottom w:val="single" w:sz="4" w:space="0" w:color="auto"/>
              <w:right w:val="single" w:sz="4" w:space="0" w:color="auto"/>
            </w:tcBorders>
          </w:tcPr>
          <w:p w:rsidR="009071A2" w:rsidRPr="004340AF" w:rsidRDefault="009071A2" w:rsidP="009071A2">
            <w:pPr>
              <w:rPr>
                <w:rFonts w:ascii="Arial" w:hAnsi="Arial" w:cs="Arial"/>
              </w:rPr>
            </w:pPr>
            <w:r w:rsidRPr="006676A3">
              <w:rPr>
                <w:rFonts w:ascii="Arial" w:hAnsi="Arial" w:cs="Arial"/>
              </w:rPr>
              <w:t xml:space="preserve">Объемы и источники финансирования </w:t>
            </w:r>
            <w:r>
              <w:rPr>
                <w:rFonts w:ascii="Arial" w:hAnsi="Arial" w:cs="Arial"/>
              </w:rPr>
              <w:t xml:space="preserve"> </w:t>
            </w:r>
            <w:r w:rsidRPr="006676A3">
              <w:rPr>
                <w:rFonts w:ascii="Arial" w:hAnsi="Arial" w:cs="Arial"/>
              </w:rPr>
              <w:t>муниципальной подпрограммы</w:t>
            </w:r>
            <w:r>
              <w:rPr>
                <w:rFonts w:ascii="Arial" w:hAnsi="Arial" w:cs="Arial"/>
              </w:rPr>
              <w:t xml:space="preserve"> (в действующих ценах каждого года реализации муниципальной подпрограммы)</w:t>
            </w:r>
          </w:p>
        </w:tc>
        <w:tc>
          <w:tcPr>
            <w:tcW w:w="5280" w:type="dxa"/>
            <w:tcBorders>
              <w:top w:val="single" w:sz="4" w:space="0" w:color="auto"/>
              <w:left w:val="single" w:sz="4" w:space="0" w:color="auto"/>
              <w:bottom w:val="single" w:sz="4" w:space="0" w:color="auto"/>
              <w:right w:val="single" w:sz="4" w:space="0" w:color="auto"/>
            </w:tcBorders>
          </w:tcPr>
          <w:p w:rsidR="009071A2" w:rsidRPr="006676A3" w:rsidRDefault="009071A2" w:rsidP="009071A2">
            <w:pPr>
              <w:snapToGrid w:val="0"/>
              <w:spacing w:line="100" w:lineRule="atLeast"/>
              <w:jc w:val="both"/>
              <w:rPr>
                <w:rFonts w:ascii="Arial" w:hAnsi="Arial" w:cs="Arial"/>
              </w:rPr>
            </w:pPr>
            <w:r w:rsidRPr="006676A3">
              <w:rPr>
                <w:rFonts w:ascii="Arial" w:hAnsi="Arial" w:cs="Arial"/>
              </w:rPr>
              <w:t xml:space="preserve">Общий объем бюджетных ассигнований на реализацию муниципальной программы – </w:t>
            </w:r>
            <w:r>
              <w:rPr>
                <w:rFonts w:ascii="Arial" w:hAnsi="Arial" w:cs="Arial"/>
              </w:rPr>
              <w:t xml:space="preserve">10474,72 </w:t>
            </w:r>
            <w:r w:rsidRPr="006676A3">
              <w:rPr>
                <w:rFonts w:ascii="Arial" w:hAnsi="Arial" w:cs="Arial"/>
              </w:rPr>
              <w:t>тыс. рублей, в том числе:</w:t>
            </w:r>
          </w:p>
          <w:p w:rsidR="009071A2" w:rsidRPr="006676A3" w:rsidRDefault="009071A2" w:rsidP="009071A2">
            <w:pPr>
              <w:spacing w:line="100" w:lineRule="atLeast"/>
              <w:jc w:val="both"/>
              <w:rPr>
                <w:rFonts w:ascii="Arial" w:hAnsi="Arial" w:cs="Arial"/>
              </w:rPr>
            </w:pPr>
            <w:r w:rsidRPr="006676A3">
              <w:rPr>
                <w:rFonts w:ascii="Arial" w:hAnsi="Arial" w:cs="Arial"/>
              </w:rPr>
              <w:t>- средства областного бюджета –</w:t>
            </w:r>
            <w:r>
              <w:rPr>
                <w:rFonts w:ascii="Arial" w:hAnsi="Arial" w:cs="Arial"/>
              </w:rPr>
              <w:t xml:space="preserve"> </w:t>
            </w:r>
            <w:r>
              <w:rPr>
                <w:rFonts w:ascii="Arial" w:hAnsi="Arial" w:cs="Arial"/>
                <w:bCs/>
              </w:rPr>
              <w:t xml:space="preserve">1000,0 </w:t>
            </w:r>
            <w:r w:rsidRPr="006676A3">
              <w:rPr>
                <w:rFonts w:ascii="Arial" w:hAnsi="Arial" w:cs="Arial"/>
              </w:rPr>
              <w:t>тыс. рублей;</w:t>
            </w:r>
          </w:p>
          <w:p w:rsidR="009071A2" w:rsidRDefault="009071A2" w:rsidP="009071A2">
            <w:pPr>
              <w:rPr>
                <w:rFonts w:ascii="Arial" w:hAnsi="Arial" w:cs="Arial"/>
              </w:rPr>
            </w:pPr>
            <w:r w:rsidRPr="006676A3">
              <w:rPr>
                <w:rFonts w:ascii="Arial" w:hAnsi="Arial" w:cs="Arial"/>
              </w:rPr>
              <w:t xml:space="preserve">- </w:t>
            </w:r>
            <w:r>
              <w:rPr>
                <w:rFonts w:ascii="Arial" w:hAnsi="Arial" w:cs="Arial"/>
              </w:rPr>
              <w:t>2022 год – 1500,0 тыс. рублей;</w:t>
            </w:r>
          </w:p>
          <w:p w:rsidR="009071A2" w:rsidRDefault="009071A2" w:rsidP="009071A2">
            <w:pPr>
              <w:rPr>
                <w:rFonts w:ascii="Arial" w:hAnsi="Arial" w:cs="Arial"/>
              </w:rPr>
            </w:pPr>
            <w:r>
              <w:rPr>
                <w:rFonts w:ascii="Arial" w:hAnsi="Arial" w:cs="Arial"/>
              </w:rPr>
              <w:t xml:space="preserve">2023 год – 0,0 тыс. рублей, </w:t>
            </w:r>
          </w:p>
          <w:p w:rsidR="009071A2" w:rsidRDefault="009071A2" w:rsidP="009071A2">
            <w:pPr>
              <w:rPr>
                <w:rFonts w:ascii="Arial" w:hAnsi="Arial" w:cs="Arial"/>
              </w:rPr>
            </w:pPr>
            <w:r>
              <w:rPr>
                <w:rFonts w:ascii="Arial" w:hAnsi="Arial" w:cs="Arial"/>
              </w:rPr>
              <w:t xml:space="preserve">2024 год-0,0 тыс. руб, </w:t>
            </w:r>
          </w:p>
          <w:p w:rsidR="009071A2" w:rsidRDefault="009071A2" w:rsidP="009071A2">
            <w:pPr>
              <w:rPr>
                <w:rFonts w:ascii="Arial" w:hAnsi="Arial" w:cs="Arial"/>
              </w:rPr>
            </w:pPr>
            <w:r>
              <w:rPr>
                <w:rFonts w:ascii="Arial" w:hAnsi="Arial" w:cs="Arial"/>
              </w:rPr>
              <w:t>2025 год-8974,72 тыс. рублей</w:t>
            </w:r>
          </w:p>
          <w:p w:rsidR="009071A2" w:rsidRDefault="009071A2" w:rsidP="009071A2">
            <w:pPr>
              <w:rPr>
                <w:rFonts w:ascii="Arial" w:hAnsi="Arial" w:cs="Arial"/>
              </w:rPr>
            </w:pPr>
            <w:r>
              <w:rPr>
                <w:rFonts w:ascii="Arial" w:hAnsi="Arial" w:cs="Arial"/>
              </w:rPr>
              <w:lastRenderedPageBreak/>
              <w:t>2026 год -0,0 тыс. рублей,</w:t>
            </w:r>
          </w:p>
          <w:p w:rsidR="009071A2" w:rsidRPr="006676A3" w:rsidRDefault="009071A2" w:rsidP="009071A2">
            <w:pPr>
              <w:rPr>
                <w:rFonts w:ascii="Arial" w:hAnsi="Arial" w:cs="Arial"/>
              </w:rPr>
            </w:pPr>
            <w:r>
              <w:rPr>
                <w:rFonts w:ascii="Arial" w:hAnsi="Arial" w:cs="Arial"/>
              </w:rPr>
              <w:t>2027 год -0,0 тыс. рублей</w:t>
            </w:r>
          </w:p>
        </w:tc>
      </w:tr>
      <w:tr w:rsidR="009071A2" w:rsidRPr="006676A3" w:rsidTr="009071A2">
        <w:tblPrEx>
          <w:tblCellMar>
            <w:left w:w="108" w:type="dxa"/>
            <w:right w:w="108" w:type="dxa"/>
          </w:tblCellMar>
        </w:tblPrEx>
        <w:trPr>
          <w:trHeight w:val="856"/>
        </w:trPr>
        <w:tc>
          <w:tcPr>
            <w:tcW w:w="4095" w:type="dxa"/>
            <w:gridSpan w:val="2"/>
            <w:tcBorders>
              <w:top w:val="single" w:sz="4" w:space="0" w:color="auto"/>
              <w:left w:val="single" w:sz="4" w:space="0" w:color="auto"/>
              <w:bottom w:val="single" w:sz="4" w:space="0" w:color="auto"/>
              <w:right w:val="single" w:sz="4" w:space="0" w:color="auto"/>
            </w:tcBorders>
          </w:tcPr>
          <w:p w:rsidR="009071A2" w:rsidRPr="004340AF" w:rsidRDefault="009071A2" w:rsidP="009071A2">
            <w:pPr>
              <w:rPr>
                <w:rFonts w:ascii="Arial" w:hAnsi="Arial" w:cs="Arial"/>
              </w:rPr>
            </w:pPr>
            <w:r w:rsidRPr="006676A3">
              <w:rPr>
                <w:rFonts w:ascii="Arial" w:hAnsi="Arial" w:cs="Arial"/>
              </w:rPr>
              <w:lastRenderedPageBreak/>
              <w:t xml:space="preserve">Ожидаемые </w:t>
            </w:r>
            <w:r>
              <w:rPr>
                <w:rFonts w:ascii="Arial" w:hAnsi="Arial" w:cs="Arial"/>
              </w:rPr>
              <w:t xml:space="preserve">конечные </w:t>
            </w:r>
            <w:r w:rsidRPr="006676A3">
              <w:rPr>
                <w:rFonts w:ascii="Arial" w:hAnsi="Arial" w:cs="Arial"/>
              </w:rPr>
              <w:t xml:space="preserve">результаты реализации </w:t>
            </w:r>
            <w:r>
              <w:rPr>
                <w:rFonts w:ascii="Arial" w:hAnsi="Arial" w:cs="Arial"/>
              </w:rPr>
              <w:t xml:space="preserve"> </w:t>
            </w:r>
            <w:r w:rsidRPr="006676A3">
              <w:rPr>
                <w:rFonts w:ascii="Arial" w:hAnsi="Arial" w:cs="Arial"/>
              </w:rPr>
              <w:t>муниципальной подпрограммы</w:t>
            </w:r>
          </w:p>
        </w:tc>
        <w:tc>
          <w:tcPr>
            <w:tcW w:w="5280" w:type="dxa"/>
            <w:tcBorders>
              <w:top w:val="single" w:sz="4" w:space="0" w:color="auto"/>
              <w:left w:val="single" w:sz="4" w:space="0" w:color="auto"/>
              <w:bottom w:val="single" w:sz="4" w:space="0" w:color="auto"/>
              <w:right w:val="single" w:sz="4" w:space="0" w:color="auto"/>
            </w:tcBorders>
            <w:shd w:val="clear" w:color="auto" w:fill="FFFFFF"/>
          </w:tcPr>
          <w:p w:rsidR="009071A2" w:rsidRPr="006676A3" w:rsidRDefault="009071A2" w:rsidP="009071A2">
            <w:pPr>
              <w:rPr>
                <w:rFonts w:ascii="Arial" w:hAnsi="Arial" w:cs="Arial"/>
              </w:rPr>
            </w:pPr>
            <w:r w:rsidRPr="00F04725">
              <w:rPr>
                <w:rFonts w:ascii="Arial" w:hAnsi="Arial" w:cs="Arial"/>
                <w:color w:val="3B2D36"/>
                <w:shd w:val="clear" w:color="auto" w:fill="FFFFFF"/>
              </w:rPr>
              <w:t>эффективное развитие деятельности органов местного самоуправления.</w:t>
            </w:r>
          </w:p>
        </w:tc>
      </w:tr>
    </w:tbl>
    <w:p w:rsidR="009071A2" w:rsidRPr="006676A3" w:rsidRDefault="009071A2" w:rsidP="009071A2">
      <w:pPr>
        <w:autoSpaceDE w:val="0"/>
        <w:rPr>
          <w:rFonts w:ascii="Arial" w:hAnsi="Arial" w:cs="Arial"/>
        </w:rPr>
      </w:pPr>
    </w:p>
    <w:p w:rsidR="009071A2" w:rsidRPr="006676A3" w:rsidRDefault="009071A2" w:rsidP="009071A2">
      <w:pPr>
        <w:spacing w:line="100" w:lineRule="atLeast"/>
        <w:jc w:val="center"/>
        <w:outlineLvl w:val="0"/>
        <w:rPr>
          <w:rFonts w:ascii="Arial" w:hAnsi="Arial" w:cs="Arial"/>
          <w:b/>
        </w:rPr>
      </w:pPr>
      <w:r w:rsidRPr="006676A3">
        <w:rPr>
          <w:rFonts w:ascii="Arial" w:hAnsi="Arial" w:cs="Arial"/>
          <w:b/>
        </w:rPr>
        <w:t xml:space="preserve">Раздел 1. Общая характеристика сферы реализации подпрограммы </w:t>
      </w:r>
    </w:p>
    <w:p w:rsidR="009071A2" w:rsidRPr="006676A3" w:rsidRDefault="009071A2" w:rsidP="009071A2">
      <w:pPr>
        <w:spacing w:line="100" w:lineRule="atLeast"/>
        <w:jc w:val="center"/>
        <w:rPr>
          <w:rFonts w:ascii="Arial" w:hAnsi="Arial" w:cs="Arial"/>
          <w:b/>
        </w:rPr>
      </w:pPr>
      <w:r w:rsidRPr="006676A3">
        <w:rPr>
          <w:rFonts w:ascii="Arial" w:hAnsi="Arial" w:cs="Arial"/>
          <w:b/>
        </w:rPr>
        <w:t>муниципальной программы</w:t>
      </w:r>
    </w:p>
    <w:p w:rsidR="009071A2" w:rsidRPr="006676A3" w:rsidRDefault="009071A2" w:rsidP="009071A2">
      <w:pPr>
        <w:spacing w:line="100" w:lineRule="atLeast"/>
        <w:jc w:val="center"/>
        <w:rPr>
          <w:rFonts w:ascii="Arial" w:hAnsi="Arial" w:cs="Arial"/>
          <w:b/>
        </w:rPr>
      </w:pPr>
    </w:p>
    <w:p w:rsidR="009071A2" w:rsidRPr="006259AE" w:rsidRDefault="009071A2" w:rsidP="009071A2">
      <w:pPr>
        <w:shd w:val="clear" w:color="auto" w:fill="FFFFFF"/>
        <w:spacing w:before="100" w:beforeAutospacing="1" w:after="100" w:afterAutospacing="1"/>
        <w:rPr>
          <w:rFonts w:ascii="Tahoma" w:hAnsi="Tahoma" w:cs="Tahoma"/>
          <w:color w:val="3B2D36"/>
        </w:rPr>
      </w:pPr>
      <w:r w:rsidRPr="006259AE">
        <w:rPr>
          <w:rFonts w:ascii="Tahoma" w:hAnsi="Tahoma" w:cs="Tahoma"/>
          <w:color w:val="3B2D36"/>
        </w:rPr>
        <w:t>На территории муни</w:t>
      </w:r>
      <w:r>
        <w:rPr>
          <w:rFonts w:ascii="Tahoma" w:hAnsi="Tahoma" w:cs="Tahoma"/>
          <w:color w:val="3B2D36"/>
        </w:rPr>
        <w:t>ципального образования Парижскокоммунское  находится 3</w:t>
      </w:r>
      <w:r w:rsidRPr="006259AE">
        <w:rPr>
          <w:rFonts w:ascii="Tahoma" w:hAnsi="Tahoma" w:cs="Tahoma"/>
          <w:color w:val="3B2D36"/>
        </w:rPr>
        <w:t xml:space="preserve"> населенных пунктов. Расст</w:t>
      </w:r>
      <w:r>
        <w:rPr>
          <w:rFonts w:ascii="Tahoma" w:hAnsi="Tahoma" w:cs="Tahoma"/>
          <w:color w:val="3B2D36"/>
        </w:rPr>
        <w:t xml:space="preserve">ояние от районного центра с Верхняя Хава до с.Парижская Коммуна составляет примерно </w:t>
      </w:r>
      <w:smartTag w:uri="urn:schemas-microsoft-com:office:smarttags" w:element="metricconverter">
        <w:smartTagPr>
          <w:attr w:name="ProductID" w:val="28 км"/>
        </w:smartTagPr>
        <w:r>
          <w:rPr>
            <w:rFonts w:ascii="Tahoma" w:hAnsi="Tahoma" w:cs="Tahoma"/>
            <w:color w:val="3B2D36"/>
          </w:rPr>
          <w:t>28</w:t>
        </w:r>
        <w:r w:rsidRPr="006259AE">
          <w:rPr>
            <w:rFonts w:ascii="Tahoma" w:hAnsi="Tahoma" w:cs="Tahoma"/>
            <w:color w:val="3B2D36"/>
          </w:rPr>
          <w:t xml:space="preserve"> км</w:t>
        </w:r>
      </w:smartTag>
      <w:r w:rsidRPr="006259AE">
        <w:rPr>
          <w:rFonts w:ascii="Tahoma" w:hAnsi="Tahoma" w:cs="Tahoma"/>
          <w:color w:val="3B2D36"/>
        </w:rPr>
        <w:t xml:space="preserve"> </w:t>
      </w:r>
      <w:r>
        <w:rPr>
          <w:rFonts w:ascii="Tahoma" w:hAnsi="Tahoma" w:cs="Tahoma"/>
          <w:color w:val="3B2D36"/>
        </w:rPr>
        <w:t xml:space="preserve">,, до с.Забугорье- </w:t>
      </w:r>
      <w:smartTag w:uri="urn:schemas-microsoft-com:office:smarttags" w:element="metricconverter">
        <w:smartTagPr>
          <w:attr w:name="ProductID" w:val="3 километра"/>
        </w:smartTagPr>
        <w:r>
          <w:rPr>
            <w:rFonts w:ascii="Tahoma" w:hAnsi="Tahoma" w:cs="Tahoma"/>
            <w:color w:val="3B2D36"/>
          </w:rPr>
          <w:t>3 километра</w:t>
        </w:r>
      </w:smartTag>
      <w:r>
        <w:rPr>
          <w:rFonts w:ascii="Tahoma" w:hAnsi="Tahoma" w:cs="Tahoma"/>
          <w:color w:val="3B2D36"/>
        </w:rPr>
        <w:t xml:space="preserve">, до села Никоново- </w:t>
      </w:r>
      <w:smartTag w:uri="urn:schemas-microsoft-com:office:smarttags" w:element="metricconverter">
        <w:smartTagPr>
          <w:attr w:name="ProductID" w:val="8 километров"/>
        </w:smartTagPr>
        <w:r>
          <w:rPr>
            <w:rFonts w:ascii="Tahoma" w:hAnsi="Tahoma" w:cs="Tahoma"/>
            <w:color w:val="3B2D36"/>
          </w:rPr>
          <w:t>8 километров</w:t>
        </w:r>
      </w:smartTag>
      <w:r>
        <w:rPr>
          <w:rFonts w:ascii="Tahoma" w:hAnsi="Tahoma" w:cs="Tahoma"/>
          <w:color w:val="3B2D36"/>
        </w:rPr>
        <w:t>.</w:t>
      </w:r>
      <w:r w:rsidRPr="006259AE">
        <w:rPr>
          <w:rFonts w:ascii="Tahoma" w:hAnsi="Tahoma" w:cs="Tahoma"/>
          <w:color w:val="3B2D36"/>
        </w:rPr>
        <w:t xml:space="preserve"> Автотранспорт для органов местного самоуправления необходим для реализации своих полн</w:t>
      </w:r>
      <w:r>
        <w:rPr>
          <w:rFonts w:ascii="Tahoma" w:hAnsi="Tahoma" w:cs="Tahoma"/>
          <w:color w:val="3B2D36"/>
        </w:rPr>
        <w:t>омочий</w:t>
      </w:r>
      <w:r w:rsidRPr="006259AE">
        <w:rPr>
          <w:rFonts w:ascii="Tahoma" w:hAnsi="Tahoma" w:cs="Tahoma"/>
          <w:color w:val="3B2D36"/>
        </w:rPr>
        <w:t>, а также разъездного характера решения вопросов поселения. Населенные пункты, входящие в состав муни</w:t>
      </w:r>
      <w:r>
        <w:rPr>
          <w:rFonts w:ascii="Tahoma" w:hAnsi="Tahoma" w:cs="Tahoma"/>
          <w:color w:val="3B2D36"/>
        </w:rPr>
        <w:t>ципального образования Парижскокоммунское</w:t>
      </w:r>
      <w:r w:rsidRPr="006259AE">
        <w:rPr>
          <w:rFonts w:ascii="Tahoma" w:hAnsi="Tahoma" w:cs="Tahoma"/>
          <w:color w:val="3B2D36"/>
        </w:rPr>
        <w:t>, удалены друг от д</w:t>
      </w:r>
      <w:r>
        <w:rPr>
          <w:rFonts w:ascii="Tahoma" w:hAnsi="Tahoma" w:cs="Tahoma"/>
          <w:color w:val="3B2D36"/>
        </w:rPr>
        <w:t>руга.</w:t>
      </w:r>
    </w:p>
    <w:p w:rsidR="009071A2" w:rsidRPr="006676A3" w:rsidRDefault="009071A2" w:rsidP="009071A2">
      <w:pPr>
        <w:shd w:val="clear" w:color="auto" w:fill="FFFFFF"/>
        <w:spacing w:before="100" w:beforeAutospacing="1" w:after="100" w:afterAutospacing="1"/>
        <w:rPr>
          <w:rFonts w:ascii="Arial" w:hAnsi="Arial" w:cs="Arial"/>
        </w:rPr>
      </w:pPr>
      <w:r>
        <w:rPr>
          <w:rFonts w:ascii="Tahoma" w:hAnsi="Tahoma" w:cs="Tahoma"/>
          <w:color w:val="3B2D36"/>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w:t>
      </w:r>
      <w:r w:rsidRPr="006259AE">
        <w:rPr>
          <w:rFonts w:ascii="Tahoma" w:hAnsi="Tahoma" w:cs="Tahoma"/>
          <w:color w:val="3B2D36"/>
        </w:rPr>
        <w:t xml:space="preserve">» окажет положительный эффект на мобильность, повышение оперативности реагирования и принятия управленческих решений </w:t>
      </w:r>
      <w:r w:rsidRPr="004542E2">
        <w:rPr>
          <w:rFonts w:ascii="Tahoma" w:hAnsi="Tahoma" w:cs="Tahoma"/>
          <w:color w:val="3B2D36"/>
        </w:rPr>
        <w:t>органами местного самоуправления</w:t>
      </w:r>
      <w:r>
        <w:rPr>
          <w:rFonts w:ascii="Tahoma" w:hAnsi="Tahoma" w:cs="Tahoma"/>
          <w:color w:val="3B2D36"/>
        </w:rPr>
        <w:t>.</w:t>
      </w:r>
      <w:r w:rsidRPr="006676A3">
        <w:rPr>
          <w:rFonts w:ascii="Arial" w:hAnsi="Arial" w:cs="Arial"/>
        </w:rPr>
        <w:t xml:space="preserve"> </w:t>
      </w:r>
    </w:p>
    <w:p w:rsidR="009071A2" w:rsidRDefault="009071A2" w:rsidP="009071A2">
      <w:pPr>
        <w:spacing w:line="360" w:lineRule="auto"/>
        <w:jc w:val="both"/>
        <w:rPr>
          <w:rFonts w:ascii="Arial" w:hAnsi="Arial" w:cs="Arial"/>
        </w:rPr>
      </w:pPr>
    </w:p>
    <w:p w:rsidR="009071A2" w:rsidRPr="006676A3" w:rsidRDefault="009071A2" w:rsidP="009071A2">
      <w:pPr>
        <w:spacing w:line="360" w:lineRule="auto"/>
        <w:ind w:firstLine="709"/>
        <w:jc w:val="both"/>
        <w:rPr>
          <w:rFonts w:ascii="Arial" w:hAnsi="Arial" w:cs="Arial"/>
          <w:b/>
        </w:rPr>
      </w:pPr>
      <w:r w:rsidRPr="006676A3">
        <w:rPr>
          <w:rFonts w:ascii="Arial" w:hAnsi="Arial" w:cs="Arial"/>
          <w:b/>
        </w:rPr>
        <w:t>Раздел 2. Приоритеты муниципальной политики в сфере реализации подпрограммы муниципальной программы, цели, задачи и показатели</w:t>
      </w:r>
    </w:p>
    <w:p w:rsidR="009071A2" w:rsidRPr="006676A3" w:rsidRDefault="009071A2" w:rsidP="009071A2">
      <w:pPr>
        <w:spacing w:line="100" w:lineRule="atLeast"/>
        <w:jc w:val="center"/>
        <w:rPr>
          <w:rFonts w:ascii="Arial" w:hAnsi="Arial" w:cs="Arial"/>
          <w:b/>
        </w:rPr>
      </w:pPr>
      <w:r w:rsidRPr="006676A3">
        <w:rPr>
          <w:rFonts w:ascii="Arial" w:hAnsi="Arial" w:cs="Arial"/>
          <w:b/>
        </w:rPr>
        <w:t>(индикаторы) достижения целей и решения задач, описание</w:t>
      </w:r>
    </w:p>
    <w:p w:rsidR="009071A2" w:rsidRPr="006676A3" w:rsidRDefault="009071A2" w:rsidP="009071A2">
      <w:pPr>
        <w:spacing w:line="100" w:lineRule="atLeast"/>
        <w:jc w:val="center"/>
        <w:rPr>
          <w:rFonts w:ascii="Arial" w:hAnsi="Arial" w:cs="Arial"/>
          <w:b/>
        </w:rPr>
      </w:pPr>
      <w:r w:rsidRPr="006676A3">
        <w:rPr>
          <w:rFonts w:ascii="Arial" w:hAnsi="Arial" w:cs="Arial"/>
          <w:b/>
        </w:rPr>
        <w:t>основных ожидаемых конечных результатов подпрограммы муниципальной</w:t>
      </w:r>
    </w:p>
    <w:p w:rsidR="009071A2" w:rsidRPr="006676A3" w:rsidRDefault="009071A2" w:rsidP="009071A2">
      <w:pPr>
        <w:spacing w:line="100" w:lineRule="atLeast"/>
        <w:jc w:val="center"/>
        <w:rPr>
          <w:rFonts w:ascii="Arial" w:hAnsi="Arial" w:cs="Arial"/>
          <w:b/>
        </w:rPr>
      </w:pPr>
      <w:r w:rsidRPr="006676A3">
        <w:rPr>
          <w:rFonts w:ascii="Arial" w:hAnsi="Arial" w:cs="Arial"/>
          <w:b/>
        </w:rPr>
        <w:t xml:space="preserve">программы, сроков и этапов реализации подпрограммы </w:t>
      </w:r>
    </w:p>
    <w:p w:rsidR="009071A2" w:rsidRPr="006676A3" w:rsidRDefault="009071A2" w:rsidP="009071A2">
      <w:pPr>
        <w:spacing w:line="100" w:lineRule="atLeast"/>
        <w:jc w:val="center"/>
        <w:rPr>
          <w:rFonts w:ascii="Arial" w:hAnsi="Arial" w:cs="Arial"/>
          <w:b/>
        </w:rPr>
      </w:pPr>
      <w:r w:rsidRPr="006676A3">
        <w:rPr>
          <w:rFonts w:ascii="Arial" w:hAnsi="Arial" w:cs="Arial"/>
          <w:b/>
        </w:rPr>
        <w:t>муниципальной программы</w:t>
      </w:r>
    </w:p>
    <w:p w:rsidR="009071A2" w:rsidRPr="006676A3" w:rsidRDefault="009071A2" w:rsidP="009071A2">
      <w:pPr>
        <w:spacing w:line="360" w:lineRule="auto"/>
        <w:jc w:val="center"/>
        <w:rPr>
          <w:rFonts w:ascii="Arial" w:hAnsi="Arial" w:cs="Arial"/>
        </w:rPr>
      </w:pPr>
    </w:p>
    <w:p w:rsidR="009071A2" w:rsidRPr="00D104F4" w:rsidRDefault="009071A2" w:rsidP="009071A2">
      <w:pPr>
        <w:pStyle w:val="ConsPlusNormal"/>
        <w:jc w:val="center"/>
        <w:outlineLvl w:val="0"/>
        <w:rPr>
          <w:b/>
        </w:rPr>
      </w:pPr>
      <w:r w:rsidRPr="00D104F4">
        <w:rPr>
          <w:b/>
        </w:rPr>
        <w:t>2.1. Приоритеты муниципальной политики в сфере реализации подпрограммы муниципальной  программы</w:t>
      </w:r>
    </w:p>
    <w:p w:rsidR="009071A2" w:rsidRDefault="009071A2" w:rsidP="009071A2">
      <w:pPr>
        <w:pStyle w:val="ConsPlusNormal"/>
        <w:ind w:firstLine="0"/>
        <w:jc w:val="center"/>
      </w:pPr>
      <w:r w:rsidRPr="006676A3">
        <w:t xml:space="preserve">Муниципальная подпрограмма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w:t>
      </w:r>
      <w:r>
        <w:t>Парижскокоммунского</w:t>
      </w:r>
      <w:r w:rsidRPr="006676A3">
        <w:t xml:space="preserve">  сельского поселе</w:t>
      </w:r>
      <w:r>
        <w:t>ния</w:t>
      </w:r>
    </w:p>
    <w:p w:rsidR="009071A2" w:rsidRDefault="009071A2" w:rsidP="009071A2">
      <w:pPr>
        <w:pStyle w:val="ConsPlusNormal"/>
        <w:ind w:firstLine="0"/>
        <w:jc w:val="center"/>
        <w:rPr>
          <w:b/>
          <w:i/>
        </w:rPr>
      </w:pPr>
    </w:p>
    <w:p w:rsidR="009071A2" w:rsidRPr="00D104F4" w:rsidRDefault="009071A2" w:rsidP="009071A2">
      <w:pPr>
        <w:pStyle w:val="ConsPlusNormal"/>
        <w:ind w:firstLine="0"/>
        <w:jc w:val="center"/>
        <w:outlineLvl w:val="0"/>
        <w:rPr>
          <w:b/>
        </w:rPr>
      </w:pPr>
      <w:r w:rsidRPr="00D104F4">
        <w:rPr>
          <w:b/>
        </w:rPr>
        <w:t>2.2. Цели, задачи и показатели (индикаторы) достижения целей и                 решения задач</w:t>
      </w:r>
    </w:p>
    <w:p w:rsidR="009071A2" w:rsidRPr="006676A3" w:rsidRDefault="009071A2" w:rsidP="009071A2">
      <w:pPr>
        <w:spacing w:line="360" w:lineRule="auto"/>
        <w:jc w:val="both"/>
        <w:rPr>
          <w:rFonts w:ascii="Arial" w:hAnsi="Arial" w:cs="Arial"/>
        </w:rPr>
      </w:pPr>
    </w:p>
    <w:p w:rsidR="009071A2" w:rsidRPr="004542E2" w:rsidRDefault="009071A2" w:rsidP="009071A2">
      <w:pPr>
        <w:pStyle w:val="ConsPlusCell"/>
        <w:spacing w:line="360" w:lineRule="auto"/>
        <w:ind w:firstLine="708"/>
        <w:jc w:val="both"/>
      </w:pPr>
      <w:r w:rsidRPr="0014583C">
        <w:t xml:space="preserve">Целью данной </w:t>
      </w:r>
      <w:r>
        <w:t>подпрограммы является приобретение служебного автотранспорта</w:t>
      </w:r>
      <w:r w:rsidRPr="0014583C">
        <w:t xml:space="preserve"> </w:t>
      </w:r>
      <w:r>
        <w:t xml:space="preserve"> для </w:t>
      </w:r>
      <w:r>
        <w:lastRenderedPageBreak/>
        <w:t>нужд органов местного самоуправления, п</w:t>
      </w:r>
      <w:r w:rsidRPr="004542E2">
        <w:t>овышение эффективности деятельности органов местного самоуправления</w:t>
      </w:r>
      <w:r>
        <w:t>,</w:t>
      </w:r>
      <w:r w:rsidRPr="0014583C">
        <w:t xml:space="preserve">  </w:t>
      </w:r>
      <w:r>
        <w:t>о</w:t>
      </w:r>
      <w:r w:rsidRPr="004542E2">
        <w:t>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r>
        <w:t>.</w:t>
      </w:r>
    </w:p>
    <w:p w:rsidR="009071A2" w:rsidRPr="006676A3" w:rsidRDefault="009071A2" w:rsidP="009071A2">
      <w:pPr>
        <w:spacing w:line="360" w:lineRule="auto"/>
        <w:jc w:val="both"/>
        <w:rPr>
          <w:rFonts w:ascii="Arial" w:hAnsi="Arial" w:cs="Arial"/>
          <w:bCs/>
        </w:rPr>
      </w:pPr>
      <w:r w:rsidRPr="006676A3">
        <w:rPr>
          <w:rFonts w:ascii="Arial" w:hAnsi="Arial" w:cs="Arial"/>
        </w:rPr>
        <w:t xml:space="preserve">          </w:t>
      </w:r>
      <w:r w:rsidRPr="006676A3">
        <w:rPr>
          <w:rFonts w:ascii="Arial" w:hAnsi="Arial" w:cs="Arial"/>
          <w:bCs/>
        </w:rPr>
        <w:t>Для достижения указанной цели предусматривается решение следующих задач:</w:t>
      </w:r>
    </w:p>
    <w:p w:rsidR="009071A2" w:rsidRPr="008B7B54" w:rsidRDefault="009071A2" w:rsidP="009071A2">
      <w:pPr>
        <w:spacing w:line="360" w:lineRule="auto"/>
        <w:jc w:val="both"/>
        <w:rPr>
          <w:rFonts w:ascii="Arial" w:hAnsi="Arial" w:cs="Arial"/>
        </w:rPr>
      </w:pPr>
      <w:r w:rsidRPr="006676A3">
        <w:rPr>
          <w:rFonts w:ascii="Arial" w:hAnsi="Arial" w:cs="Arial"/>
        </w:rPr>
        <w:t>-  .</w:t>
      </w:r>
      <w:r w:rsidRPr="008B7B54">
        <w:t xml:space="preserve"> </w:t>
      </w:r>
      <w:r>
        <w:t>об</w:t>
      </w:r>
      <w:r w:rsidRPr="008B7B54">
        <w:rPr>
          <w:rFonts w:ascii="Arial" w:hAnsi="Arial" w:cs="Arial"/>
        </w:rPr>
        <w:t>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071A2" w:rsidRDefault="009071A2" w:rsidP="009071A2">
      <w:pPr>
        <w:spacing w:line="360" w:lineRule="auto"/>
        <w:ind w:firstLine="709"/>
        <w:jc w:val="both"/>
        <w:rPr>
          <w:rFonts w:ascii="Arial" w:hAnsi="Arial" w:cs="Arial"/>
        </w:rPr>
      </w:pPr>
      <w:r w:rsidRPr="006676A3">
        <w:rPr>
          <w:rFonts w:ascii="Arial" w:hAnsi="Arial" w:cs="Arial"/>
        </w:rPr>
        <w:t>Показатели, используемые для оценки достижения результатов государственной программы в целом:</w:t>
      </w:r>
      <w:r w:rsidRPr="00D5241D">
        <w:rPr>
          <w:rFonts w:ascii="Arial" w:hAnsi="Arial" w:cs="Arial"/>
        </w:rPr>
        <w:t xml:space="preserve"> </w:t>
      </w:r>
      <w:r>
        <w:rPr>
          <w:rFonts w:ascii="Arial" w:hAnsi="Arial" w:cs="Arial"/>
        </w:rPr>
        <w:t xml:space="preserve"> приобретение служебного  автомобиля - </w:t>
      </w:r>
      <w:r w:rsidRPr="00AB1777">
        <w:rPr>
          <w:rFonts w:ascii="Arial" w:hAnsi="Arial" w:cs="Arial"/>
        </w:rPr>
        <w:t>1 ед.</w:t>
      </w:r>
    </w:p>
    <w:p w:rsidR="009071A2" w:rsidRPr="006676A3" w:rsidRDefault="009071A2" w:rsidP="009071A2">
      <w:pPr>
        <w:spacing w:line="360" w:lineRule="auto"/>
        <w:ind w:firstLine="709"/>
        <w:jc w:val="both"/>
        <w:rPr>
          <w:rFonts w:ascii="Arial" w:hAnsi="Arial" w:cs="Arial"/>
        </w:rPr>
      </w:pPr>
    </w:p>
    <w:p w:rsidR="009071A2" w:rsidRDefault="009071A2" w:rsidP="009071A2">
      <w:pPr>
        <w:spacing w:line="360" w:lineRule="auto"/>
        <w:ind w:firstLine="709"/>
        <w:jc w:val="both"/>
        <w:rPr>
          <w:rFonts w:ascii="Arial" w:hAnsi="Arial" w:cs="Arial"/>
        </w:rPr>
      </w:pPr>
    </w:p>
    <w:p w:rsidR="009071A2" w:rsidRDefault="009071A2" w:rsidP="009071A2">
      <w:pPr>
        <w:spacing w:line="360" w:lineRule="auto"/>
        <w:ind w:firstLine="709"/>
        <w:jc w:val="both"/>
        <w:rPr>
          <w:rFonts w:ascii="Arial" w:hAnsi="Arial" w:cs="Arial"/>
        </w:rPr>
      </w:pPr>
    </w:p>
    <w:p w:rsidR="009071A2" w:rsidRDefault="009071A2" w:rsidP="009071A2">
      <w:pPr>
        <w:spacing w:line="360" w:lineRule="auto"/>
        <w:ind w:firstLine="709"/>
        <w:jc w:val="both"/>
        <w:rPr>
          <w:rFonts w:ascii="Arial" w:hAnsi="Arial" w:cs="Arial"/>
        </w:rPr>
      </w:pPr>
    </w:p>
    <w:tbl>
      <w:tblPr>
        <w:tblpPr w:leftFromText="180" w:rightFromText="180" w:vertAnchor="page" w:horzAnchor="margin" w:tblpXSpec="center" w:tblpY="12646"/>
        <w:tblW w:w="9606" w:type="dxa"/>
        <w:tblLayout w:type="fixed"/>
        <w:tblLook w:val="0000" w:firstRow="0" w:lastRow="0" w:firstColumn="0" w:lastColumn="0" w:noHBand="0" w:noVBand="0"/>
      </w:tblPr>
      <w:tblGrid>
        <w:gridCol w:w="1242"/>
        <w:gridCol w:w="1418"/>
        <w:gridCol w:w="1276"/>
        <w:gridCol w:w="1417"/>
        <w:gridCol w:w="709"/>
        <w:gridCol w:w="709"/>
        <w:gridCol w:w="708"/>
        <w:gridCol w:w="709"/>
        <w:gridCol w:w="709"/>
        <w:gridCol w:w="709"/>
      </w:tblGrid>
      <w:tr w:rsidR="009071A2" w:rsidRPr="00D104F4" w:rsidTr="009071A2">
        <w:trPr>
          <w:trHeight w:val="1250"/>
        </w:trPr>
        <w:tc>
          <w:tcPr>
            <w:tcW w:w="1242"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Номер</w:t>
            </w:r>
          </w:p>
          <w:p w:rsidR="009071A2" w:rsidRPr="00D104F4" w:rsidRDefault="009071A2" w:rsidP="009071A2">
            <w:pPr>
              <w:snapToGrid w:val="0"/>
              <w:jc w:val="center"/>
            </w:pPr>
            <w:r w:rsidRPr="00D104F4">
              <w:t>индикатора</w:t>
            </w:r>
          </w:p>
        </w:tc>
        <w:tc>
          <w:tcPr>
            <w:tcW w:w="141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Наименование целевого</w:t>
            </w:r>
          </w:p>
          <w:p w:rsidR="009071A2" w:rsidRPr="00D104F4" w:rsidRDefault="009071A2" w:rsidP="009071A2">
            <w:pPr>
              <w:jc w:val="center"/>
            </w:pPr>
            <w:r w:rsidRPr="00D104F4">
              <w:t>индикатора</w:t>
            </w:r>
          </w:p>
        </w:tc>
        <w:tc>
          <w:tcPr>
            <w:tcW w:w="1276"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Едини</w:t>
            </w:r>
          </w:p>
          <w:p w:rsidR="009071A2" w:rsidRPr="00D104F4" w:rsidRDefault="009071A2" w:rsidP="009071A2">
            <w:pPr>
              <w:snapToGrid w:val="0"/>
              <w:jc w:val="center"/>
            </w:pPr>
            <w:r w:rsidRPr="00D104F4">
              <w:t>ца измерения</w:t>
            </w:r>
          </w:p>
        </w:tc>
        <w:tc>
          <w:tcPr>
            <w:tcW w:w="1417"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Базовое</w:t>
            </w:r>
          </w:p>
          <w:p w:rsidR="009071A2" w:rsidRPr="00D104F4" w:rsidRDefault="009071A2" w:rsidP="009071A2">
            <w:pPr>
              <w:jc w:val="center"/>
            </w:pPr>
            <w:r w:rsidRPr="00D104F4">
              <w:t>(начальное) значение индикатора</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2022</w:t>
            </w:r>
          </w:p>
          <w:p w:rsidR="009071A2" w:rsidRPr="00D104F4" w:rsidRDefault="009071A2" w:rsidP="009071A2">
            <w:pPr>
              <w:snapToGrid w:val="0"/>
              <w:jc w:val="center"/>
            </w:pPr>
            <w:r w:rsidRPr="00D104F4">
              <w:t>год</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2023</w:t>
            </w:r>
          </w:p>
          <w:p w:rsidR="009071A2" w:rsidRPr="00D104F4" w:rsidRDefault="009071A2" w:rsidP="009071A2">
            <w:pPr>
              <w:jc w:val="center"/>
            </w:pPr>
            <w:r w:rsidRPr="00D104F4">
              <w:t>год</w:t>
            </w:r>
          </w:p>
        </w:tc>
        <w:tc>
          <w:tcPr>
            <w:tcW w:w="70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t>2024</w:t>
            </w:r>
          </w:p>
          <w:p w:rsidR="009071A2" w:rsidRPr="00D104F4" w:rsidRDefault="009071A2" w:rsidP="009071A2">
            <w:pPr>
              <w:snapToGrid w:val="0"/>
              <w:jc w:val="center"/>
            </w:pPr>
            <w:r w:rsidRPr="00D104F4">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t>2025</w:t>
            </w:r>
            <w:r w:rsidRPr="00D104F4">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t>2026</w:t>
            </w:r>
            <w:r w:rsidRPr="00D104F4">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t>2027</w:t>
            </w:r>
            <w:r w:rsidRPr="00D104F4">
              <w:t>год</w:t>
            </w:r>
          </w:p>
        </w:tc>
      </w:tr>
      <w:tr w:rsidR="009071A2" w:rsidRPr="00D104F4" w:rsidTr="009071A2">
        <w:trPr>
          <w:trHeight w:val="451"/>
        </w:trPr>
        <w:tc>
          <w:tcPr>
            <w:tcW w:w="1242"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1</w:t>
            </w:r>
          </w:p>
        </w:tc>
        <w:tc>
          <w:tcPr>
            <w:tcW w:w="141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2</w:t>
            </w:r>
          </w:p>
        </w:tc>
        <w:tc>
          <w:tcPr>
            <w:tcW w:w="1276"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3</w:t>
            </w:r>
          </w:p>
        </w:tc>
        <w:tc>
          <w:tcPr>
            <w:tcW w:w="1417"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4</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5</w:t>
            </w:r>
          </w:p>
        </w:tc>
        <w:tc>
          <w:tcPr>
            <w:tcW w:w="709"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6</w:t>
            </w:r>
          </w:p>
        </w:tc>
        <w:tc>
          <w:tcPr>
            <w:tcW w:w="70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rsidRPr="00D104F4">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rsidRPr="00D104F4">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71A2" w:rsidRPr="00D104F4" w:rsidRDefault="009071A2" w:rsidP="009071A2">
            <w:pPr>
              <w:snapToGrid w:val="0"/>
              <w:jc w:val="center"/>
            </w:pPr>
            <w:r w:rsidRPr="00D104F4">
              <w:t>10</w:t>
            </w:r>
          </w:p>
        </w:tc>
      </w:tr>
      <w:tr w:rsidR="009071A2" w:rsidRPr="00D104F4" w:rsidTr="009071A2">
        <w:trPr>
          <w:trHeight w:val="1125"/>
        </w:trPr>
        <w:tc>
          <w:tcPr>
            <w:tcW w:w="1242"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rsidRPr="00D104F4">
              <w:t>1.</w:t>
            </w:r>
          </w:p>
          <w:p w:rsidR="009071A2" w:rsidRPr="00D104F4" w:rsidRDefault="009071A2" w:rsidP="009071A2">
            <w:pPr>
              <w:jc w:val="center"/>
            </w:pPr>
          </w:p>
        </w:tc>
        <w:tc>
          <w:tcPr>
            <w:tcW w:w="1418"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pPr>
            <w:r>
              <w:t>автомобиль</w:t>
            </w:r>
          </w:p>
        </w:tc>
        <w:tc>
          <w:tcPr>
            <w:tcW w:w="1276"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rPr>
                <w:b/>
              </w:rPr>
            </w:pPr>
          </w:p>
          <w:p w:rsidR="009071A2" w:rsidRPr="00D104F4" w:rsidRDefault="009071A2" w:rsidP="009071A2">
            <w:pPr>
              <w:jc w:val="center"/>
            </w:pPr>
            <w:r w:rsidRPr="00D104F4">
              <w:t>ед.</w:t>
            </w:r>
          </w:p>
        </w:tc>
        <w:tc>
          <w:tcPr>
            <w:tcW w:w="1417"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p w:rsidR="009071A2" w:rsidRPr="00D104F4" w:rsidRDefault="009071A2" w:rsidP="009071A2">
            <w:pPr>
              <w:jc w:val="center"/>
            </w:pPr>
            <w:r w:rsidRPr="00D104F4">
              <w:t>1</w:t>
            </w: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r>
              <w:rPr>
                <w:b/>
              </w:rPr>
              <w:t>1</w:t>
            </w:r>
          </w:p>
          <w:p w:rsidR="009071A2" w:rsidRPr="00D104F4" w:rsidRDefault="009071A2" w:rsidP="009071A2">
            <w:pPr>
              <w:jc w:val="center"/>
            </w:pPr>
            <w:r w:rsidRPr="00D104F4">
              <w:t>-</w:t>
            </w: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p>
          <w:p w:rsidR="009071A2" w:rsidRPr="00D104F4" w:rsidRDefault="009071A2" w:rsidP="009071A2">
            <w:pPr>
              <w:jc w:val="center"/>
            </w:pPr>
            <w:r w:rsidRPr="00D104F4">
              <w:t>-</w:t>
            </w:r>
          </w:p>
        </w:tc>
        <w:tc>
          <w:tcPr>
            <w:tcW w:w="708"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p w:rsidR="009071A2" w:rsidRPr="00D104F4" w:rsidRDefault="009071A2" w:rsidP="009071A2">
            <w:pPr>
              <w:jc w:val="center"/>
            </w:pPr>
            <w:r w:rsidRPr="00D104F4">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snapToGri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p>
          <w:p w:rsidR="009071A2" w:rsidRPr="00D104F4" w:rsidRDefault="009071A2" w:rsidP="009071A2">
            <w:pPr>
              <w:jc w:val="center"/>
            </w:pPr>
            <w:r w:rsidRPr="00D104F4">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r w:rsidRPr="00D104F4">
              <w:t>-</w:t>
            </w:r>
          </w:p>
        </w:tc>
      </w:tr>
      <w:tr w:rsidR="009071A2" w:rsidRPr="00D104F4" w:rsidTr="009071A2">
        <w:trPr>
          <w:trHeight w:val="1125"/>
        </w:trPr>
        <w:tc>
          <w:tcPr>
            <w:tcW w:w="1242"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pPr>
            <w:r>
              <w:lastRenderedPageBreak/>
              <w:t>2</w:t>
            </w:r>
          </w:p>
        </w:tc>
        <w:tc>
          <w:tcPr>
            <w:tcW w:w="1418" w:type="dxa"/>
            <w:tcBorders>
              <w:top w:val="single" w:sz="4" w:space="0" w:color="000000"/>
              <w:left w:val="single" w:sz="4" w:space="0" w:color="000000"/>
              <w:bottom w:val="single" w:sz="4" w:space="0" w:color="000000"/>
            </w:tcBorders>
            <w:shd w:val="clear" w:color="auto" w:fill="auto"/>
          </w:tcPr>
          <w:p w:rsidR="009071A2" w:rsidRDefault="009071A2" w:rsidP="009071A2">
            <w:pPr>
              <w:snapToGrid w:val="0"/>
            </w:pPr>
            <w:r>
              <w:t>Социальное обустройство территории</w:t>
            </w:r>
          </w:p>
        </w:tc>
        <w:tc>
          <w:tcPr>
            <w:tcW w:w="1276" w:type="dxa"/>
            <w:tcBorders>
              <w:top w:val="single" w:sz="4" w:space="0" w:color="000000"/>
              <w:left w:val="single" w:sz="4" w:space="0" w:color="000000"/>
              <w:bottom w:val="single" w:sz="4" w:space="0" w:color="000000"/>
            </w:tcBorders>
            <w:shd w:val="clear" w:color="auto" w:fill="auto"/>
          </w:tcPr>
          <w:p w:rsidR="009071A2" w:rsidRPr="00D104F4" w:rsidRDefault="009071A2" w:rsidP="009071A2">
            <w:pPr>
              <w:snapToGrid w:val="0"/>
              <w:jc w:val="center"/>
              <w:rPr>
                <w:b/>
              </w:rPr>
            </w:pPr>
            <w:r>
              <w:rPr>
                <w:b/>
              </w:rPr>
              <w:t>ед</w:t>
            </w:r>
          </w:p>
        </w:tc>
        <w:tc>
          <w:tcPr>
            <w:tcW w:w="1417"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9071A2" w:rsidRDefault="009071A2" w:rsidP="009071A2">
            <w:pPr>
              <w:snapToGrid w:val="0"/>
              <w:jc w:val="center"/>
              <w:rPr>
                <w:b/>
              </w:rPr>
            </w:pPr>
          </w:p>
        </w:tc>
        <w:tc>
          <w:tcPr>
            <w:tcW w:w="709"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rPr>
                <w:b/>
              </w:rPr>
            </w:pPr>
          </w:p>
        </w:tc>
        <w:tc>
          <w:tcPr>
            <w:tcW w:w="708" w:type="dxa"/>
            <w:tcBorders>
              <w:top w:val="single" w:sz="4" w:space="0" w:color="000000"/>
              <w:left w:val="single" w:sz="4" w:space="0" w:color="000000"/>
              <w:bottom w:val="single" w:sz="4" w:space="0" w:color="000000"/>
            </w:tcBorders>
            <w:shd w:val="clear" w:color="auto" w:fill="auto"/>
            <w:vAlign w:val="center"/>
          </w:tcPr>
          <w:p w:rsidR="009071A2" w:rsidRPr="00D104F4" w:rsidRDefault="009071A2" w:rsidP="009071A2">
            <w:pPr>
              <w:snapToGri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snapToGrid w:val="0"/>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D104F4" w:rsidRDefault="009071A2" w:rsidP="009071A2">
            <w:pPr>
              <w:jc w:val="center"/>
            </w:pPr>
          </w:p>
        </w:tc>
      </w:tr>
    </w:tbl>
    <w:p w:rsidR="009071A2" w:rsidRDefault="009071A2" w:rsidP="009071A2">
      <w:pPr>
        <w:spacing w:line="360" w:lineRule="auto"/>
        <w:ind w:firstLine="709"/>
        <w:jc w:val="both"/>
        <w:rPr>
          <w:rFonts w:ascii="Arial" w:hAnsi="Arial" w:cs="Arial"/>
        </w:rPr>
      </w:pPr>
    </w:p>
    <w:p w:rsidR="009071A2" w:rsidRPr="00D104F4" w:rsidRDefault="009071A2" w:rsidP="009071A2">
      <w:pPr>
        <w:pStyle w:val="ConsPlusNormal"/>
        <w:jc w:val="center"/>
        <w:outlineLvl w:val="0"/>
        <w:rPr>
          <w:b/>
        </w:rPr>
      </w:pPr>
      <w:r w:rsidRPr="00D104F4">
        <w:rPr>
          <w:b/>
        </w:rPr>
        <w:t>2.3. Описание основных ожидаемых конечных результатов подпрограммы муниципальной программы</w:t>
      </w:r>
    </w:p>
    <w:p w:rsidR="009071A2" w:rsidRPr="0014583C" w:rsidRDefault="009071A2" w:rsidP="009071A2">
      <w:pPr>
        <w:pStyle w:val="ConsPlusNormal"/>
        <w:jc w:val="center"/>
        <w:rPr>
          <w:b/>
          <w:i/>
        </w:rPr>
      </w:pPr>
    </w:p>
    <w:p w:rsidR="009071A2" w:rsidRPr="006676A3" w:rsidRDefault="009071A2" w:rsidP="009071A2">
      <w:pPr>
        <w:jc w:val="both"/>
        <w:rPr>
          <w:rFonts w:ascii="Arial" w:hAnsi="Arial" w:cs="Arial"/>
        </w:rPr>
      </w:pPr>
      <w:r w:rsidRPr="006676A3">
        <w:rPr>
          <w:rFonts w:ascii="Arial" w:hAnsi="Arial" w:cs="Arial"/>
        </w:rPr>
        <w:t xml:space="preserve">               Реализация подпрограммы предполагает достижение следующих результатов: </w:t>
      </w:r>
    </w:p>
    <w:p w:rsidR="009071A2" w:rsidRPr="006676A3" w:rsidRDefault="009071A2" w:rsidP="009071A2">
      <w:pPr>
        <w:jc w:val="both"/>
        <w:rPr>
          <w:rFonts w:ascii="Arial" w:hAnsi="Arial" w:cs="Arial"/>
        </w:rPr>
      </w:pPr>
      <w:r>
        <w:rPr>
          <w:rFonts w:ascii="Arial" w:hAnsi="Arial" w:cs="Arial"/>
        </w:rPr>
        <w:t xml:space="preserve">- </w:t>
      </w:r>
      <w:r w:rsidRPr="00D5241D">
        <w:t xml:space="preserve"> </w:t>
      </w:r>
      <w:r>
        <w:t>об</w:t>
      </w:r>
      <w:r w:rsidRPr="008B7B54">
        <w:rPr>
          <w:rFonts w:ascii="Arial" w:hAnsi="Arial" w:cs="Arial"/>
        </w:rPr>
        <w:t>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9071A2" w:rsidRPr="006676A3" w:rsidRDefault="009071A2" w:rsidP="009071A2">
      <w:pPr>
        <w:rPr>
          <w:rFonts w:ascii="Arial" w:hAnsi="Arial" w:cs="Arial"/>
        </w:rPr>
      </w:pPr>
    </w:p>
    <w:p w:rsidR="009071A2" w:rsidRPr="006676A3" w:rsidRDefault="009071A2" w:rsidP="009071A2">
      <w:pPr>
        <w:rPr>
          <w:rFonts w:ascii="Arial" w:hAnsi="Arial" w:cs="Arial"/>
        </w:rPr>
      </w:pPr>
    </w:p>
    <w:p w:rsidR="009071A2" w:rsidRPr="00D104F4" w:rsidRDefault="009071A2" w:rsidP="009071A2">
      <w:pPr>
        <w:pStyle w:val="ConsPlusNormal"/>
        <w:spacing w:line="360" w:lineRule="auto"/>
        <w:jc w:val="center"/>
        <w:outlineLvl w:val="0"/>
        <w:rPr>
          <w:b/>
        </w:rPr>
      </w:pPr>
      <w:r>
        <w:tab/>
      </w:r>
      <w:r w:rsidRPr="00D104F4">
        <w:rPr>
          <w:b/>
        </w:rPr>
        <w:t>2.4. Сроки и этапы реализации муниципальной подпрограммы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Общий срок реал</w:t>
      </w:r>
      <w:r>
        <w:rPr>
          <w:rFonts w:ascii="Arial" w:hAnsi="Arial" w:cs="Arial"/>
        </w:rPr>
        <w:t>изации подпрограммы: 2022 - 2027</w:t>
      </w:r>
      <w:r w:rsidRPr="006676A3">
        <w:rPr>
          <w:rFonts w:ascii="Arial" w:hAnsi="Arial" w:cs="Arial"/>
        </w:rPr>
        <w:t xml:space="preserve"> годы.</w:t>
      </w:r>
    </w:p>
    <w:p w:rsidR="009071A2" w:rsidRPr="006676A3" w:rsidRDefault="009071A2" w:rsidP="009071A2">
      <w:pPr>
        <w:spacing w:line="100" w:lineRule="atLeast"/>
        <w:ind w:firstLine="540"/>
        <w:jc w:val="both"/>
        <w:rPr>
          <w:rFonts w:ascii="Arial" w:hAnsi="Arial" w:cs="Arial"/>
        </w:rPr>
      </w:pPr>
    </w:p>
    <w:p w:rsidR="009071A2" w:rsidRPr="006676A3" w:rsidRDefault="009071A2" w:rsidP="009071A2">
      <w:pPr>
        <w:spacing w:line="100" w:lineRule="atLeast"/>
        <w:ind w:firstLine="540"/>
        <w:jc w:val="center"/>
        <w:outlineLvl w:val="0"/>
        <w:rPr>
          <w:rFonts w:ascii="Arial" w:hAnsi="Arial" w:cs="Arial"/>
          <w:b/>
        </w:rPr>
      </w:pPr>
      <w:r w:rsidRPr="006676A3">
        <w:rPr>
          <w:rFonts w:ascii="Arial" w:hAnsi="Arial" w:cs="Arial"/>
          <w:b/>
        </w:rPr>
        <w:t>Раздел 3. Обоснование выделения подпрограмм</w:t>
      </w:r>
    </w:p>
    <w:p w:rsidR="009071A2" w:rsidRPr="006676A3" w:rsidRDefault="009071A2" w:rsidP="009071A2">
      <w:pPr>
        <w:spacing w:line="100" w:lineRule="atLeast"/>
        <w:ind w:firstLine="540"/>
        <w:jc w:val="center"/>
        <w:rPr>
          <w:rFonts w:ascii="Arial" w:hAnsi="Arial" w:cs="Arial"/>
          <w:b/>
        </w:rPr>
      </w:pPr>
    </w:p>
    <w:p w:rsidR="009071A2" w:rsidRPr="006676A3" w:rsidRDefault="009071A2" w:rsidP="009071A2">
      <w:pPr>
        <w:spacing w:line="360" w:lineRule="auto"/>
        <w:ind w:firstLine="709"/>
        <w:jc w:val="both"/>
        <w:rPr>
          <w:rFonts w:ascii="Arial" w:hAnsi="Arial" w:cs="Arial"/>
        </w:rPr>
      </w:pPr>
      <w:r w:rsidRPr="006676A3">
        <w:rPr>
          <w:rFonts w:ascii="Arial" w:hAnsi="Arial" w:cs="Arial"/>
        </w:rPr>
        <w:t>Для достижения заявленных целей и решения поставленных задач в рамках настоящей подпрограммы муниципальной программы предусмотрена реализация 1 подпрограммы: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1. Реализация муниципальной политики в сфере социально-экономического развития муниципальных образований.</w:t>
      </w:r>
    </w:p>
    <w:p w:rsidR="009071A2" w:rsidRPr="006676A3" w:rsidRDefault="009071A2" w:rsidP="009071A2">
      <w:pPr>
        <w:spacing w:line="360" w:lineRule="auto"/>
        <w:ind w:firstLine="709"/>
        <w:jc w:val="both"/>
        <w:rPr>
          <w:rFonts w:ascii="Arial" w:hAnsi="Arial" w:cs="Arial"/>
        </w:rPr>
      </w:pPr>
      <w:r w:rsidRPr="006676A3">
        <w:rPr>
          <w:rFonts w:ascii="Arial" w:hAnsi="Arial" w:cs="Arial"/>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следующих основных мероприятий:</w:t>
      </w:r>
    </w:p>
    <w:p w:rsidR="009071A2" w:rsidRPr="006676A3" w:rsidRDefault="009071A2" w:rsidP="009071A2">
      <w:pPr>
        <w:spacing w:line="360" w:lineRule="auto"/>
        <w:ind w:firstLine="709"/>
        <w:jc w:val="both"/>
        <w:rPr>
          <w:rFonts w:ascii="Arial" w:hAnsi="Arial" w:cs="Arial"/>
        </w:rPr>
      </w:pPr>
      <w:r>
        <w:rPr>
          <w:rFonts w:ascii="Arial" w:hAnsi="Arial" w:cs="Arial"/>
        </w:rPr>
        <w:t xml:space="preserve">- расходы </w:t>
      </w:r>
      <w:r w:rsidRPr="006676A3">
        <w:rPr>
          <w:rFonts w:ascii="Arial" w:hAnsi="Arial" w:cs="Arial"/>
        </w:rPr>
        <w:t xml:space="preserve"> на </w:t>
      </w:r>
      <w:r>
        <w:rPr>
          <w:rFonts w:ascii="Arial" w:hAnsi="Arial" w:cs="Arial"/>
        </w:rPr>
        <w:t>приобретение служебного автомобиля -1 ед.</w:t>
      </w:r>
    </w:p>
    <w:p w:rsidR="009071A2" w:rsidRPr="006676A3" w:rsidRDefault="009071A2" w:rsidP="009071A2">
      <w:pPr>
        <w:spacing w:line="360" w:lineRule="auto"/>
        <w:ind w:firstLine="708"/>
        <w:jc w:val="both"/>
        <w:rPr>
          <w:rFonts w:ascii="Arial" w:hAnsi="Arial" w:cs="Arial"/>
        </w:rPr>
      </w:pPr>
      <w:r w:rsidRPr="006676A3">
        <w:rPr>
          <w:rFonts w:ascii="Arial" w:hAnsi="Arial" w:cs="Arial"/>
        </w:rPr>
        <w:t xml:space="preserve">Основным результатом исполнения основных мероприятий подпрограммы </w:t>
      </w:r>
      <w:r w:rsidRPr="006676A3">
        <w:rPr>
          <w:rFonts w:ascii="Arial" w:hAnsi="Arial" w:cs="Arial"/>
          <w:color w:val="000000"/>
        </w:rPr>
        <w:t xml:space="preserve">«Реализация государственной политики в сфере социально- экономического развития муниципальных образований» </w:t>
      </w:r>
      <w:r w:rsidRPr="006676A3">
        <w:rPr>
          <w:rFonts w:ascii="Arial" w:hAnsi="Arial" w:cs="Arial"/>
        </w:rPr>
        <w:t>является:</w:t>
      </w:r>
      <w:r w:rsidRPr="00D5241D">
        <w:rPr>
          <w:rFonts w:ascii="Arial" w:hAnsi="Arial" w:cs="Arial"/>
        </w:rPr>
        <w:t xml:space="preserve"> </w:t>
      </w:r>
    </w:p>
    <w:p w:rsidR="009071A2" w:rsidRPr="006676A3" w:rsidRDefault="009071A2" w:rsidP="009071A2">
      <w:pPr>
        <w:pStyle w:val="3a"/>
        <w:spacing w:line="360" w:lineRule="auto"/>
        <w:ind w:left="0" w:firstLine="709"/>
        <w:jc w:val="both"/>
        <w:rPr>
          <w:rFonts w:ascii="Arial" w:hAnsi="Arial" w:cs="Arial"/>
        </w:rPr>
      </w:pPr>
      <w:r w:rsidRPr="0014583C">
        <w:t>-</w:t>
      </w:r>
      <w:r>
        <w:t>приобретение служебного автотранспорта</w:t>
      </w:r>
      <w:r w:rsidRPr="0014583C">
        <w:t xml:space="preserve">. </w:t>
      </w:r>
    </w:p>
    <w:p w:rsidR="009071A2" w:rsidRPr="006676A3" w:rsidRDefault="009071A2" w:rsidP="009071A2">
      <w:pPr>
        <w:spacing w:line="100" w:lineRule="atLeast"/>
        <w:jc w:val="center"/>
        <w:rPr>
          <w:rFonts w:ascii="Arial" w:hAnsi="Arial" w:cs="Arial"/>
          <w:b/>
        </w:rPr>
      </w:pPr>
      <w:r w:rsidRPr="006676A3">
        <w:rPr>
          <w:rFonts w:ascii="Arial" w:hAnsi="Arial" w:cs="Arial"/>
          <w:b/>
        </w:rPr>
        <w:lastRenderedPageBreak/>
        <w:t>Раздел 4. Обобщенная характеристика основных мероприятий подпрограммы муниципальной программы</w:t>
      </w:r>
    </w:p>
    <w:p w:rsidR="009071A2" w:rsidRPr="006676A3" w:rsidRDefault="009071A2" w:rsidP="009071A2">
      <w:pPr>
        <w:spacing w:line="100" w:lineRule="atLeast"/>
        <w:jc w:val="center"/>
        <w:rPr>
          <w:rFonts w:ascii="Arial" w:hAnsi="Arial" w:cs="Arial"/>
          <w:b/>
        </w:rPr>
      </w:pPr>
    </w:p>
    <w:p w:rsidR="009071A2" w:rsidRPr="0014583C" w:rsidRDefault="009071A2" w:rsidP="009071A2">
      <w:pPr>
        <w:pStyle w:val="ConsPlusNormal"/>
        <w:spacing w:line="360" w:lineRule="auto"/>
        <w:ind w:firstLine="709"/>
        <w:jc w:val="both"/>
      </w:pPr>
      <w:r w:rsidRPr="0014583C">
        <w:t>Реализация основных мероприятий вне подпрограмм муниципальной программой не предусмотрена.</w:t>
      </w:r>
    </w:p>
    <w:p w:rsidR="009071A2" w:rsidRPr="006676A3" w:rsidRDefault="009071A2" w:rsidP="009071A2">
      <w:pPr>
        <w:spacing w:line="100" w:lineRule="atLeast"/>
        <w:jc w:val="center"/>
        <w:rPr>
          <w:rFonts w:ascii="Arial" w:hAnsi="Arial" w:cs="Arial"/>
          <w:b/>
        </w:rPr>
      </w:pPr>
    </w:p>
    <w:p w:rsidR="009071A2" w:rsidRPr="006676A3" w:rsidRDefault="009071A2" w:rsidP="009071A2">
      <w:pPr>
        <w:spacing w:line="100" w:lineRule="atLeast"/>
        <w:jc w:val="center"/>
        <w:rPr>
          <w:rFonts w:ascii="Arial" w:hAnsi="Arial" w:cs="Arial"/>
          <w:b/>
        </w:rPr>
      </w:pPr>
      <w:r w:rsidRPr="006676A3">
        <w:rPr>
          <w:rFonts w:ascii="Arial" w:hAnsi="Arial" w:cs="Arial"/>
          <w:b/>
        </w:rPr>
        <w:t>Раздел 5. Обобщенная характеристика мер муниципального регулирования подпрограммы муниципальной программы</w:t>
      </w:r>
    </w:p>
    <w:p w:rsidR="009071A2" w:rsidRPr="006676A3" w:rsidRDefault="009071A2" w:rsidP="009071A2">
      <w:pPr>
        <w:spacing w:line="100" w:lineRule="atLeast"/>
        <w:jc w:val="center"/>
        <w:rPr>
          <w:rFonts w:ascii="Arial" w:hAnsi="Arial" w:cs="Arial"/>
        </w:rPr>
      </w:pPr>
    </w:p>
    <w:p w:rsidR="009071A2" w:rsidRPr="006676A3" w:rsidRDefault="009071A2" w:rsidP="009071A2">
      <w:pPr>
        <w:ind w:firstLine="709"/>
        <w:jc w:val="both"/>
        <w:rPr>
          <w:rFonts w:ascii="Arial" w:hAnsi="Arial" w:cs="Arial"/>
        </w:rPr>
      </w:pPr>
      <w:r w:rsidRPr="006676A3">
        <w:rPr>
          <w:rFonts w:ascii="Arial" w:hAnsi="Arial" w:cs="Arial"/>
        </w:rPr>
        <w:t>Механизм реализации подпрограммы  предусматривает   разработку  нормативно - правовых  документов, а именно:</w:t>
      </w:r>
    </w:p>
    <w:p w:rsidR="009071A2" w:rsidRPr="006676A3" w:rsidRDefault="009071A2" w:rsidP="009071A2">
      <w:pPr>
        <w:jc w:val="both"/>
        <w:rPr>
          <w:rFonts w:ascii="Arial" w:hAnsi="Arial" w:cs="Arial"/>
        </w:rPr>
      </w:pPr>
      <w:r w:rsidRPr="006676A3">
        <w:rPr>
          <w:rFonts w:ascii="Arial" w:hAnsi="Arial" w:cs="Arial"/>
        </w:rPr>
        <w:t xml:space="preserve">- постановления администрации </w:t>
      </w:r>
      <w:r>
        <w:rPr>
          <w:rFonts w:ascii="Arial" w:hAnsi="Arial" w:cs="Arial"/>
        </w:rPr>
        <w:t>Парижскокоммунского</w:t>
      </w:r>
      <w:r w:rsidRPr="006676A3">
        <w:rPr>
          <w:rFonts w:ascii="Arial" w:hAnsi="Arial" w:cs="Arial"/>
        </w:rPr>
        <w:t xml:space="preserve"> сельского поселения «Об утверждении муниципальной программы «Содействие развитию муниципальных образований и местного самоуправления»;.</w:t>
      </w:r>
    </w:p>
    <w:p w:rsidR="009071A2" w:rsidRPr="006676A3" w:rsidRDefault="009071A2" w:rsidP="009071A2">
      <w:pPr>
        <w:spacing w:line="100" w:lineRule="atLeast"/>
        <w:ind w:firstLine="540"/>
        <w:jc w:val="both"/>
        <w:rPr>
          <w:rFonts w:ascii="Arial" w:hAnsi="Arial" w:cs="Arial"/>
        </w:rPr>
      </w:pPr>
    </w:p>
    <w:p w:rsidR="009071A2" w:rsidRPr="006676A3" w:rsidRDefault="009071A2" w:rsidP="009071A2">
      <w:pPr>
        <w:spacing w:line="100" w:lineRule="atLeast"/>
        <w:jc w:val="center"/>
        <w:rPr>
          <w:rFonts w:ascii="Arial" w:hAnsi="Arial" w:cs="Arial"/>
          <w:b/>
        </w:rPr>
      </w:pPr>
      <w:r w:rsidRPr="006676A3">
        <w:rPr>
          <w:rFonts w:ascii="Arial" w:hAnsi="Arial" w:cs="Arial"/>
          <w:b/>
        </w:rPr>
        <w:t xml:space="preserve">Раздел 6. Обобщенная характеристика основных мероприятий подпрограммы муниципальной программы, реализуемых администрацией </w:t>
      </w:r>
    </w:p>
    <w:p w:rsidR="009071A2" w:rsidRPr="006676A3" w:rsidRDefault="009071A2" w:rsidP="009071A2">
      <w:pPr>
        <w:spacing w:line="100" w:lineRule="atLeast"/>
        <w:jc w:val="center"/>
        <w:outlineLvl w:val="0"/>
        <w:rPr>
          <w:rFonts w:ascii="Arial" w:hAnsi="Arial" w:cs="Arial"/>
          <w:b/>
        </w:rPr>
      </w:pPr>
      <w:r>
        <w:rPr>
          <w:rFonts w:ascii="Arial" w:hAnsi="Arial" w:cs="Arial"/>
          <w:b/>
        </w:rPr>
        <w:t>Парижскокоммунского</w:t>
      </w:r>
      <w:r w:rsidRPr="006676A3">
        <w:rPr>
          <w:rFonts w:ascii="Arial" w:hAnsi="Arial" w:cs="Arial"/>
          <w:b/>
        </w:rPr>
        <w:t xml:space="preserve"> сельского поселения</w:t>
      </w:r>
    </w:p>
    <w:p w:rsidR="009071A2" w:rsidRPr="006676A3" w:rsidRDefault="009071A2" w:rsidP="009071A2">
      <w:pPr>
        <w:spacing w:line="360" w:lineRule="auto"/>
        <w:ind w:firstLine="709"/>
        <w:jc w:val="both"/>
        <w:rPr>
          <w:rFonts w:ascii="Arial" w:hAnsi="Arial" w:cs="Arial"/>
        </w:rPr>
      </w:pPr>
      <w:r w:rsidRPr="006676A3">
        <w:rPr>
          <w:rFonts w:ascii="Arial" w:hAnsi="Arial" w:cs="Arial"/>
        </w:rPr>
        <w:t xml:space="preserve">Участие </w:t>
      </w:r>
      <w:r>
        <w:rPr>
          <w:rFonts w:ascii="Arial" w:hAnsi="Arial" w:cs="Arial"/>
        </w:rPr>
        <w:t>Парижскокоммунского</w:t>
      </w:r>
      <w:r w:rsidRPr="006676A3">
        <w:rPr>
          <w:rFonts w:ascii="Arial" w:hAnsi="Arial" w:cs="Arial"/>
        </w:rPr>
        <w:t xml:space="preserve"> сельского поселения предусмотрено в рамках подпрограммы:</w:t>
      </w:r>
    </w:p>
    <w:p w:rsidR="009071A2" w:rsidRPr="006676A3" w:rsidRDefault="009071A2" w:rsidP="009071A2">
      <w:pPr>
        <w:spacing w:line="360" w:lineRule="auto"/>
        <w:ind w:firstLine="709"/>
        <w:jc w:val="both"/>
        <w:rPr>
          <w:rFonts w:ascii="Arial" w:hAnsi="Arial" w:cs="Arial"/>
        </w:rPr>
      </w:pPr>
      <w:r w:rsidRPr="006676A3">
        <w:rPr>
          <w:rFonts w:ascii="Arial" w:hAnsi="Arial" w:cs="Arial"/>
        </w:rPr>
        <w:t>1. Реализация муниципальной политики в сфере социально-экономического развития муниципальных образований.</w:t>
      </w:r>
    </w:p>
    <w:p w:rsidR="009071A2" w:rsidRPr="006676A3" w:rsidRDefault="009071A2" w:rsidP="009071A2">
      <w:pPr>
        <w:spacing w:line="100" w:lineRule="atLeast"/>
        <w:ind w:firstLine="567"/>
        <w:jc w:val="both"/>
        <w:rPr>
          <w:rFonts w:ascii="Arial" w:hAnsi="Arial" w:cs="Arial"/>
        </w:rPr>
      </w:pPr>
    </w:p>
    <w:p w:rsidR="009071A2" w:rsidRPr="006676A3" w:rsidRDefault="009071A2" w:rsidP="009071A2">
      <w:pPr>
        <w:spacing w:line="100" w:lineRule="atLeast"/>
        <w:ind w:firstLine="709"/>
        <w:jc w:val="center"/>
        <w:rPr>
          <w:rFonts w:ascii="Arial" w:hAnsi="Arial" w:cs="Arial"/>
          <w:b/>
        </w:rPr>
      </w:pPr>
      <w:r w:rsidRPr="006676A3">
        <w:rPr>
          <w:rFonts w:ascii="Arial" w:hAnsi="Arial" w:cs="Arial"/>
          <w:b/>
        </w:rPr>
        <w:t>Раздел 7. Финансовое обеспечение реализации подпрограммы муниципальной программы</w:t>
      </w:r>
    </w:p>
    <w:p w:rsidR="009071A2" w:rsidRDefault="009071A2" w:rsidP="009071A2">
      <w:pPr>
        <w:snapToGrid w:val="0"/>
        <w:spacing w:line="100" w:lineRule="atLeast"/>
        <w:jc w:val="both"/>
        <w:rPr>
          <w:rFonts w:ascii="Arial" w:hAnsi="Arial" w:cs="Arial"/>
        </w:rPr>
      </w:pPr>
      <w:r w:rsidRPr="006676A3">
        <w:rPr>
          <w:rFonts w:ascii="Arial" w:hAnsi="Arial" w:cs="Arial"/>
        </w:rPr>
        <w:t xml:space="preserve">Общий объем бюджетных ассигнований на реализацию подпрограммы муниципальной программы – </w:t>
      </w:r>
      <w:r>
        <w:rPr>
          <w:rFonts w:ascii="Arial" w:hAnsi="Arial" w:cs="Arial"/>
        </w:rPr>
        <w:t>10474,72</w:t>
      </w:r>
      <w:r w:rsidRPr="006676A3">
        <w:rPr>
          <w:rFonts w:ascii="Arial" w:hAnsi="Arial" w:cs="Arial"/>
        </w:rPr>
        <w:t>тыс. рублей, в том числе:</w:t>
      </w:r>
    </w:p>
    <w:p w:rsidR="009071A2" w:rsidRPr="006676A3" w:rsidRDefault="009071A2" w:rsidP="009071A2">
      <w:pPr>
        <w:snapToGrid w:val="0"/>
        <w:spacing w:line="100" w:lineRule="atLeast"/>
        <w:jc w:val="both"/>
        <w:rPr>
          <w:rFonts w:ascii="Arial" w:hAnsi="Arial" w:cs="Arial"/>
        </w:rPr>
      </w:pPr>
      <w:r>
        <w:rPr>
          <w:rFonts w:ascii="Arial" w:hAnsi="Arial" w:cs="Arial"/>
        </w:rPr>
        <w:t>.</w:t>
      </w:r>
    </w:p>
    <w:p w:rsidR="009071A2" w:rsidRPr="006676A3" w:rsidRDefault="009071A2" w:rsidP="009071A2">
      <w:pPr>
        <w:spacing w:line="100" w:lineRule="atLeast"/>
        <w:ind w:firstLine="708"/>
        <w:jc w:val="both"/>
        <w:rPr>
          <w:rFonts w:ascii="Arial" w:hAnsi="Arial" w:cs="Arial"/>
        </w:rPr>
      </w:pPr>
      <w:r w:rsidRPr="006676A3">
        <w:rPr>
          <w:rFonts w:ascii="Arial" w:hAnsi="Arial" w:cs="Arial"/>
        </w:rPr>
        <w:t>- средства областного бюджета –</w:t>
      </w:r>
      <w:r>
        <w:rPr>
          <w:rFonts w:ascii="Arial" w:hAnsi="Arial" w:cs="Arial"/>
        </w:rPr>
        <w:t xml:space="preserve"> </w:t>
      </w:r>
      <w:r>
        <w:rPr>
          <w:rFonts w:ascii="Arial" w:hAnsi="Arial" w:cs="Arial"/>
          <w:bCs/>
        </w:rPr>
        <w:t xml:space="preserve">9974,72 </w:t>
      </w:r>
      <w:r>
        <w:rPr>
          <w:rFonts w:ascii="Arial" w:hAnsi="Arial" w:cs="Arial"/>
        </w:rPr>
        <w:t>тыс. рублей</w:t>
      </w:r>
      <w:r w:rsidRPr="006676A3">
        <w:rPr>
          <w:rFonts w:ascii="Arial" w:hAnsi="Arial" w:cs="Arial"/>
        </w:rPr>
        <w:t xml:space="preserve">. </w:t>
      </w:r>
    </w:p>
    <w:tbl>
      <w:tblPr>
        <w:tblpPr w:leftFromText="180" w:rightFromText="180" w:vertAnchor="text" w:horzAnchor="margin" w:tblpY="-67"/>
        <w:tblW w:w="5000" w:type="pct"/>
        <w:tblLook w:val="0000" w:firstRow="0" w:lastRow="0" w:firstColumn="0" w:lastColumn="0" w:noHBand="0" w:noVBand="0"/>
      </w:tblPr>
      <w:tblGrid>
        <w:gridCol w:w="9638"/>
      </w:tblGrid>
      <w:tr w:rsidR="009071A2" w:rsidRPr="00D104F4" w:rsidTr="009071A2">
        <w:trPr>
          <w:trHeight w:val="1075"/>
        </w:trPr>
        <w:tc>
          <w:tcPr>
            <w:tcW w:w="5000" w:type="pct"/>
          </w:tcPr>
          <w:p w:rsidR="009071A2" w:rsidRDefault="009071A2" w:rsidP="009071A2">
            <w:pPr>
              <w:rPr>
                <w:rFonts w:ascii="Arial" w:hAnsi="Arial" w:cs="Arial"/>
              </w:rPr>
            </w:pPr>
          </w:p>
          <w:p w:rsidR="009071A2" w:rsidRDefault="009071A2" w:rsidP="009071A2">
            <w:pPr>
              <w:rPr>
                <w:rFonts w:ascii="Arial" w:hAnsi="Arial" w:cs="Arial"/>
              </w:rPr>
            </w:pPr>
          </w:p>
          <w:p w:rsidR="009071A2" w:rsidRDefault="009071A2" w:rsidP="009071A2">
            <w:pPr>
              <w:rPr>
                <w:rFonts w:ascii="Arial" w:hAnsi="Arial" w:cs="Arial"/>
              </w:rPr>
            </w:pPr>
          </w:p>
          <w:p w:rsidR="009071A2" w:rsidRDefault="009071A2" w:rsidP="009071A2">
            <w:pPr>
              <w:rPr>
                <w:rFonts w:ascii="Arial" w:hAnsi="Arial" w:cs="Arial"/>
              </w:rPr>
            </w:pPr>
          </w:p>
          <w:p w:rsidR="009071A2" w:rsidRPr="00D104F4" w:rsidRDefault="009071A2" w:rsidP="009071A2">
            <w:pPr>
              <w:rPr>
                <w:rFonts w:ascii="Arial" w:hAnsi="Arial" w:cs="Arial"/>
              </w:rPr>
            </w:pPr>
          </w:p>
          <w:tbl>
            <w:tblPr>
              <w:tblpPr w:leftFromText="180" w:rightFromText="180" w:vertAnchor="text" w:horzAnchor="margin" w:tblpY="149"/>
              <w:tblW w:w="9975" w:type="dxa"/>
              <w:tblLook w:val="0000" w:firstRow="0" w:lastRow="0" w:firstColumn="0" w:lastColumn="0" w:noHBand="0" w:noVBand="0"/>
            </w:tblPr>
            <w:tblGrid>
              <w:gridCol w:w="3627"/>
              <w:gridCol w:w="6348"/>
            </w:tblGrid>
            <w:tr w:rsidR="009071A2" w:rsidRPr="006676A3" w:rsidTr="009071A2">
              <w:trPr>
                <w:trHeight w:val="1432"/>
              </w:trPr>
              <w:tc>
                <w:tcPr>
                  <w:tcW w:w="9975" w:type="dxa"/>
                  <w:gridSpan w:val="2"/>
                  <w:vAlign w:val="center"/>
                </w:tcPr>
                <w:p w:rsidR="009071A2" w:rsidRDefault="009071A2" w:rsidP="009071A2">
                  <w:pPr>
                    <w:jc w:val="center"/>
                    <w:rPr>
                      <w:color w:val="000000"/>
                      <w:sz w:val="28"/>
                      <w:szCs w:val="28"/>
                    </w:rPr>
                  </w:pPr>
                  <w:r w:rsidRPr="00A30AA7">
                    <w:rPr>
                      <w:color w:val="000000"/>
                      <w:sz w:val="28"/>
                      <w:szCs w:val="28"/>
                    </w:rPr>
                    <w:t>ПАСПОРТ</w:t>
                  </w:r>
                </w:p>
                <w:p w:rsidR="009071A2" w:rsidRPr="00A30AA7" w:rsidRDefault="009071A2" w:rsidP="009071A2">
                  <w:pPr>
                    <w:jc w:val="center"/>
                    <w:rPr>
                      <w:color w:val="000000"/>
                      <w:sz w:val="28"/>
                      <w:szCs w:val="28"/>
                    </w:rPr>
                  </w:pPr>
                  <w:r w:rsidRPr="00A30AA7">
                    <w:rPr>
                      <w:color w:val="000000"/>
                      <w:sz w:val="28"/>
                      <w:szCs w:val="28"/>
                    </w:rPr>
                    <w:br/>
                    <w:t xml:space="preserve">       муниципальной программы </w:t>
                  </w:r>
                  <w:r>
                    <w:rPr>
                      <w:color w:val="000000"/>
                      <w:sz w:val="28"/>
                      <w:szCs w:val="28"/>
                    </w:rPr>
                    <w:t>Парижскокоммунского</w:t>
                  </w:r>
                  <w:r w:rsidRPr="00A30AA7">
                    <w:rPr>
                      <w:color w:val="000000"/>
                      <w:sz w:val="28"/>
                      <w:szCs w:val="28"/>
                    </w:rPr>
                    <w:t xml:space="preserve"> сельского поселения «Содействие развитию муниципальных образований и </w:t>
                  </w:r>
                  <w:r>
                    <w:rPr>
                      <w:color w:val="000000"/>
                      <w:sz w:val="28"/>
                      <w:szCs w:val="28"/>
                    </w:rPr>
                    <w:t>местного самоуправления»</w:t>
                  </w:r>
                </w:p>
              </w:tc>
            </w:tr>
            <w:tr w:rsidR="009071A2" w:rsidRPr="00812819" w:rsidTr="009071A2">
              <w:trPr>
                <w:trHeight w:val="535"/>
              </w:trPr>
              <w:tc>
                <w:tcPr>
                  <w:tcW w:w="3627" w:type="dxa"/>
                  <w:tcBorders>
                    <w:top w:val="single" w:sz="4" w:space="0" w:color="000000"/>
                    <w:left w:val="single" w:sz="4" w:space="0" w:color="000000"/>
                    <w:bottom w:val="single" w:sz="4" w:space="0" w:color="000000"/>
                    <w:right w:val="nil"/>
                  </w:tcBorders>
                </w:tcPr>
                <w:p w:rsidR="009071A2" w:rsidRPr="008B5C10" w:rsidRDefault="009071A2" w:rsidP="009071A2">
                  <w:pPr>
                    <w:rPr>
                      <w:rFonts w:ascii="Arial" w:hAnsi="Arial" w:cs="Arial"/>
                    </w:rPr>
                  </w:pPr>
                  <w:r w:rsidRPr="008B5C10">
                    <w:rPr>
                      <w:rFonts w:ascii="Arial" w:hAnsi="Arial" w:cs="Arial"/>
                    </w:rPr>
                    <w:t>Ответственный исполнитель муниципальной программы</w:t>
                  </w:r>
                </w:p>
              </w:tc>
              <w:tc>
                <w:tcPr>
                  <w:tcW w:w="6348" w:type="dxa"/>
                  <w:tcBorders>
                    <w:top w:val="single" w:sz="4" w:space="0" w:color="000000"/>
                    <w:left w:val="single" w:sz="4" w:space="0" w:color="000000"/>
                    <w:bottom w:val="single" w:sz="4" w:space="0" w:color="000000"/>
                    <w:right w:val="single" w:sz="4" w:space="0" w:color="000000"/>
                  </w:tcBorders>
                  <w:noWrap/>
                  <w:vAlign w:val="bottom"/>
                </w:tcPr>
                <w:p w:rsidR="009071A2" w:rsidRPr="008B5C10" w:rsidRDefault="009071A2" w:rsidP="009071A2">
                  <w:pPr>
                    <w:rPr>
                      <w:rFonts w:ascii="Arial" w:hAnsi="Arial" w:cs="Arial"/>
                    </w:rPr>
                  </w:pPr>
                  <w:r w:rsidRPr="008B5C10">
                    <w:rPr>
                      <w:rFonts w:ascii="Arial" w:hAnsi="Arial" w:cs="Arial"/>
                    </w:rPr>
                    <w:t xml:space="preserve">Администрация </w:t>
                  </w:r>
                  <w:r>
                    <w:rPr>
                      <w:rFonts w:ascii="Arial" w:hAnsi="Arial" w:cs="Arial"/>
                    </w:rPr>
                    <w:t>Парижскокоммунского</w:t>
                  </w:r>
                  <w:r w:rsidRPr="008B5C10">
                    <w:rPr>
                      <w:rFonts w:ascii="Arial" w:hAnsi="Arial" w:cs="Arial"/>
                    </w:rPr>
                    <w:t xml:space="preserve"> сельского поселения</w:t>
                  </w:r>
                </w:p>
              </w:tc>
            </w:tr>
            <w:tr w:rsidR="009071A2" w:rsidRPr="00812819" w:rsidTr="009071A2">
              <w:trPr>
                <w:trHeight w:val="603"/>
              </w:trPr>
              <w:tc>
                <w:tcPr>
                  <w:tcW w:w="3627" w:type="dxa"/>
                  <w:tcBorders>
                    <w:top w:val="nil"/>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Pr>
                      <w:rFonts w:ascii="Arial" w:hAnsi="Arial" w:cs="Arial"/>
                    </w:rPr>
                    <w:t>Исполнитель</w:t>
                  </w:r>
                  <w:r w:rsidRPr="008B5C10">
                    <w:rPr>
                      <w:rFonts w:ascii="Arial" w:hAnsi="Arial" w:cs="Arial"/>
                    </w:rPr>
                    <w:t xml:space="preserve">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8B5C10" w:rsidRDefault="009071A2" w:rsidP="009071A2">
                  <w:pPr>
                    <w:rPr>
                      <w:rFonts w:ascii="Arial" w:hAnsi="Arial" w:cs="Arial"/>
                      <w:color w:val="000000"/>
                    </w:rPr>
                  </w:pPr>
                  <w:r w:rsidRPr="008B5C10">
                    <w:rPr>
                      <w:rFonts w:ascii="Arial" w:hAnsi="Arial" w:cs="Arial"/>
                      <w:color w:val="000000"/>
                    </w:rPr>
                    <w:t xml:space="preserve">Администрация </w:t>
                  </w:r>
                  <w:r>
                    <w:rPr>
                      <w:rFonts w:ascii="Arial" w:hAnsi="Arial" w:cs="Arial"/>
                      <w:color w:val="000000"/>
                    </w:rPr>
                    <w:t>Парижскокоммунского</w:t>
                  </w:r>
                  <w:r w:rsidRPr="008B5C10">
                    <w:rPr>
                      <w:rFonts w:ascii="Arial" w:hAnsi="Arial" w:cs="Arial"/>
                      <w:color w:val="000000"/>
                    </w:rPr>
                    <w:t xml:space="preserve"> сельского поселения</w:t>
                  </w:r>
                </w:p>
              </w:tc>
            </w:tr>
            <w:tr w:rsidR="009071A2" w:rsidRPr="00812819" w:rsidTr="009071A2">
              <w:trPr>
                <w:trHeight w:val="569"/>
              </w:trPr>
              <w:tc>
                <w:tcPr>
                  <w:tcW w:w="3627" w:type="dxa"/>
                  <w:tcBorders>
                    <w:top w:val="nil"/>
                    <w:left w:val="single" w:sz="4" w:space="0" w:color="000000"/>
                    <w:bottom w:val="single" w:sz="4" w:space="0" w:color="auto"/>
                    <w:right w:val="single" w:sz="4" w:space="0" w:color="000000"/>
                  </w:tcBorders>
                </w:tcPr>
                <w:p w:rsidR="009071A2" w:rsidRPr="008B5C10" w:rsidRDefault="009071A2" w:rsidP="009071A2">
                  <w:pPr>
                    <w:rPr>
                      <w:rFonts w:ascii="Arial" w:hAnsi="Arial" w:cs="Arial"/>
                    </w:rPr>
                  </w:pPr>
                  <w:r w:rsidRPr="008B5C10">
                    <w:rPr>
                      <w:rFonts w:ascii="Arial" w:hAnsi="Arial" w:cs="Arial"/>
                    </w:rPr>
                    <w:t>Основные разработчики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8B5C10" w:rsidRDefault="009071A2" w:rsidP="009071A2">
                  <w:pPr>
                    <w:rPr>
                      <w:rFonts w:ascii="Arial" w:hAnsi="Arial" w:cs="Arial"/>
                      <w:color w:val="000000"/>
                    </w:rPr>
                  </w:pPr>
                  <w:r w:rsidRPr="008B5C10">
                    <w:rPr>
                      <w:rFonts w:ascii="Arial" w:hAnsi="Arial" w:cs="Arial"/>
                      <w:color w:val="000000"/>
                    </w:rPr>
                    <w:t xml:space="preserve">Администрация </w:t>
                  </w:r>
                  <w:r>
                    <w:rPr>
                      <w:rFonts w:ascii="Arial" w:hAnsi="Arial" w:cs="Arial"/>
                      <w:color w:val="000000"/>
                    </w:rPr>
                    <w:t>Парижскокоммунского</w:t>
                  </w:r>
                  <w:r w:rsidRPr="008B5C10">
                    <w:rPr>
                      <w:rFonts w:ascii="Arial" w:hAnsi="Arial" w:cs="Arial"/>
                      <w:color w:val="000000"/>
                    </w:rPr>
                    <w:t xml:space="preserve"> сельского поселения</w:t>
                  </w:r>
                </w:p>
              </w:tc>
            </w:tr>
            <w:tr w:rsidR="009071A2" w:rsidRPr="006676A3" w:rsidTr="009071A2">
              <w:trPr>
                <w:trHeight w:val="1148"/>
              </w:trPr>
              <w:tc>
                <w:tcPr>
                  <w:tcW w:w="3627" w:type="dxa"/>
                  <w:tcBorders>
                    <w:top w:val="single" w:sz="4" w:space="0" w:color="auto"/>
                    <w:left w:val="single" w:sz="4" w:space="0" w:color="auto"/>
                    <w:bottom w:val="single" w:sz="4" w:space="0" w:color="auto"/>
                    <w:right w:val="single" w:sz="4" w:space="0" w:color="auto"/>
                  </w:tcBorders>
                  <w:vAlign w:val="bottom"/>
                </w:tcPr>
                <w:p w:rsidR="009071A2" w:rsidRPr="006676A3" w:rsidRDefault="009071A2" w:rsidP="009071A2">
                  <w:pPr>
                    <w:rPr>
                      <w:rFonts w:ascii="Arial" w:hAnsi="Arial" w:cs="Arial"/>
                    </w:rPr>
                  </w:pPr>
                  <w:r w:rsidRPr="006676A3">
                    <w:rPr>
                      <w:rFonts w:ascii="Arial" w:hAnsi="Arial" w:cs="Arial"/>
                    </w:rPr>
                    <w:t xml:space="preserve">Подпрограммы муниципальной программы и основные мероприятия </w:t>
                  </w:r>
                </w:p>
              </w:tc>
              <w:tc>
                <w:tcPr>
                  <w:tcW w:w="6348" w:type="dxa"/>
                  <w:tcBorders>
                    <w:top w:val="nil"/>
                    <w:left w:val="single" w:sz="4" w:space="0" w:color="auto"/>
                    <w:bottom w:val="single" w:sz="4" w:space="0" w:color="000000"/>
                    <w:right w:val="single" w:sz="4" w:space="0" w:color="000000"/>
                  </w:tcBorders>
                  <w:vAlign w:val="center"/>
                </w:tcPr>
                <w:p w:rsidR="009071A2" w:rsidRPr="006676A3" w:rsidRDefault="009071A2" w:rsidP="009071A2">
                  <w:pPr>
                    <w:rPr>
                      <w:rFonts w:ascii="Arial" w:hAnsi="Arial" w:cs="Arial"/>
                      <w:color w:val="000000"/>
                    </w:rPr>
                  </w:pPr>
                  <w:r w:rsidRPr="006676A3">
                    <w:rPr>
                      <w:rFonts w:ascii="Arial" w:hAnsi="Arial" w:cs="Arial"/>
                      <w:color w:val="000000"/>
                    </w:rPr>
                    <w:t>Подпрограмма 1 «Реализация муниципальной</w:t>
                  </w:r>
                </w:p>
                <w:p w:rsidR="009071A2" w:rsidRPr="006676A3" w:rsidRDefault="009071A2" w:rsidP="009071A2">
                  <w:pPr>
                    <w:rPr>
                      <w:rFonts w:ascii="Arial" w:hAnsi="Arial" w:cs="Arial"/>
                      <w:color w:val="000000"/>
                    </w:rPr>
                  </w:pPr>
                  <w:r w:rsidRPr="006676A3">
                    <w:rPr>
                      <w:rFonts w:ascii="Arial" w:hAnsi="Arial" w:cs="Arial"/>
                      <w:color w:val="000000"/>
                    </w:rPr>
                    <w:t xml:space="preserve"> политики в сфере социально-экономического </w:t>
                  </w:r>
                </w:p>
                <w:p w:rsidR="009071A2" w:rsidRPr="006676A3" w:rsidRDefault="009071A2" w:rsidP="009071A2">
                  <w:pPr>
                    <w:rPr>
                      <w:rFonts w:ascii="Arial" w:hAnsi="Arial" w:cs="Arial"/>
                      <w:color w:val="000000"/>
                    </w:rPr>
                  </w:pPr>
                  <w:r w:rsidRPr="006676A3">
                    <w:rPr>
                      <w:rFonts w:ascii="Arial" w:hAnsi="Arial" w:cs="Arial"/>
                      <w:color w:val="000000"/>
                    </w:rPr>
                    <w:t xml:space="preserve">развития муниципальных образований». </w:t>
                  </w:r>
                </w:p>
                <w:p w:rsidR="009071A2" w:rsidRPr="006676A3" w:rsidRDefault="009071A2" w:rsidP="009071A2">
                  <w:pPr>
                    <w:rPr>
                      <w:rFonts w:ascii="Arial" w:hAnsi="Arial" w:cs="Arial"/>
                      <w:color w:val="000000"/>
                    </w:rPr>
                  </w:pPr>
                  <w:r w:rsidRPr="00AB1777">
                    <w:rPr>
                      <w:rFonts w:ascii="Arial" w:eastAsia="Cambria" w:hAnsi="Arial" w:cs="Arial"/>
                    </w:rPr>
                    <w:t>О</w:t>
                  </w:r>
                  <w:r>
                    <w:rPr>
                      <w:rFonts w:ascii="Arial" w:eastAsia="Cambria" w:hAnsi="Arial" w:cs="Arial"/>
                    </w:rPr>
                    <w:t>сновное мероприятие 1.1</w:t>
                  </w:r>
                  <w:r w:rsidRPr="00AB1777">
                    <w:rPr>
                      <w:rFonts w:ascii="Arial" w:eastAsia="Cambria" w:hAnsi="Arial" w:cs="Arial"/>
                    </w:rPr>
                    <w:t xml:space="preserve">. </w:t>
                  </w:r>
                  <w:r w:rsidRPr="00AB1777">
                    <w:rPr>
                      <w:sz w:val="28"/>
                      <w:szCs w:val="28"/>
                    </w:rPr>
                    <w:t xml:space="preserve"> «</w:t>
                  </w:r>
                  <w:r w:rsidRPr="00AB1777">
                    <w:rPr>
                      <w:rFonts w:ascii="Arial" w:hAnsi="Arial" w:cs="Arial"/>
                    </w:rPr>
                    <w:t xml:space="preserve">Расходы на приобретение служебного автотранспорта </w:t>
                  </w:r>
                  <w:r w:rsidRPr="00AB1777">
                    <w:rPr>
                      <w:rFonts w:ascii="Arial" w:hAnsi="Arial" w:cs="Arial"/>
                      <w:color w:val="000000"/>
                    </w:rPr>
                    <w:t>(Закупка  товаров, работ и услуг для муниципальных нужд)».</w:t>
                  </w:r>
                </w:p>
              </w:tc>
            </w:tr>
            <w:tr w:rsidR="009071A2" w:rsidRPr="00812819" w:rsidTr="009071A2">
              <w:trPr>
                <w:trHeight w:val="935"/>
              </w:trPr>
              <w:tc>
                <w:tcPr>
                  <w:tcW w:w="3627" w:type="dxa"/>
                  <w:tcBorders>
                    <w:top w:val="single" w:sz="4" w:space="0" w:color="auto"/>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sidRPr="008B5C10">
                    <w:rPr>
                      <w:rFonts w:ascii="Arial" w:hAnsi="Arial" w:cs="Arial"/>
                    </w:rPr>
                    <w:t>Цель муниципальной программы</w:t>
                  </w:r>
                </w:p>
              </w:tc>
              <w:tc>
                <w:tcPr>
                  <w:tcW w:w="6348" w:type="dxa"/>
                  <w:tcBorders>
                    <w:top w:val="nil"/>
                    <w:left w:val="nil"/>
                    <w:bottom w:val="single" w:sz="4" w:space="0" w:color="000000"/>
                    <w:right w:val="single" w:sz="4" w:space="0" w:color="000000"/>
                  </w:tcBorders>
                  <w:shd w:val="clear" w:color="auto" w:fill="FFFFFF"/>
                  <w:vAlign w:val="center"/>
                </w:tcPr>
                <w:p w:rsidR="009071A2" w:rsidRPr="000E02E5" w:rsidRDefault="009071A2" w:rsidP="009071A2">
                  <w:pPr>
                    <w:rPr>
                      <w:rFonts w:ascii="Arial" w:hAnsi="Arial" w:cs="Arial"/>
                    </w:rPr>
                  </w:pPr>
                  <w:r w:rsidRPr="00AB1777">
                    <w:rPr>
                      <w:rFonts w:ascii="Arial" w:hAnsi="Arial" w:cs="Arial"/>
                      <w:color w:val="3B2D36"/>
                      <w:shd w:val="clear" w:color="auto" w:fill="FFFFFF"/>
                    </w:rPr>
                    <w:t xml:space="preserve">Повышение эффективности  деятельности администрации на территории </w:t>
                  </w:r>
                  <w:r w:rsidRPr="00AB1777">
                    <w:rPr>
                      <w:rFonts w:ascii="Arial" w:eastAsia="Cambria" w:hAnsi="Arial" w:cs="Arial"/>
                    </w:rPr>
                    <w:t xml:space="preserve"> Парижскокоммунского сельского поселения</w:t>
                  </w:r>
                  <w:r w:rsidRPr="006676A3">
                    <w:rPr>
                      <w:rFonts w:ascii="Arial" w:eastAsia="Cambria" w:hAnsi="Arial" w:cs="Arial"/>
                    </w:rPr>
                    <w:t xml:space="preserve"> </w:t>
                  </w:r>
                </w:p>
              </w:tc>
            </w:tr>
            <w:tr w:rsidR="009071A2" w:rsidRPr="00812819" w:rsidTr="009071A2">
              <w:trPr>
                <w:trHeight w:val="1392"/>
              </w:trPr>
              <w:tc>
                <w:tcPr>
                  <w:tcW w:w="3627" w:type="dxa"/>
                  <w:tcBorders>
                    <w:top w:val="nil"/>
                    <w:left w:val="single" w:sz="4" w:space="0" w:color="000000"/>
                    <w:bottom w:val="single" w:sz="4" w:space="0" w:color="000000"/>
                    <w:right w:val="single" w:sz="4" w:space="0" w:color="000000"/>
                  </w:tcBorders>
                </w:tcPr>
                <w:p w:rsidR="009071A2" w:rsidRPr="008B5C10" w:rsidRDefault="009071A2" w:rsidP="009071A2">
                  <w:pPr>
                    <w:rPr>
                      <w:rFonts w:ascii="Arial" w:hAnsi="Arial" w:cs="Arial"/>
                    </w:rPr>
                  </w:pPr>
                  <w:r w:rsidRPr="008B5C10">
                    <w:rPr>
                      <w:rFonts w:ascii="Arial" w:hAnsi="Arial" w:cs="Arial"/>
                    </w:rPr>
                    <w:t>Задачи муниципальной программы</w:t>
                  </w:r>
                </w:p>
              </w:tc>
              <w:tc>
                <w:tcPr>
                  <w:tcW w:w="6348" w:type="dxa"/>
                  <w:tcBorders>
                    <w:top w:val="nil"/>
                    <w:left w:val="nil"/>
                    <w:bottom w:val="single" w:sz="4" w:space="0" w:color="000000"/>
                    <w:right w:val="single" w:sz="4" w:space="0" w:color="000000"/>
                  </w:tcBorders>
                  <w:vAlign w:val="center"/>
                </w:tcPr>
                <w:p w:rsidR="009071A2" w:rsidRDefault="009071A2" w:rsidP="009071A2">
                  <w:pPr>
                    <w:jc w:val="both"/>
                    <w:rPr>
                      <w:rFonts w:ascii="Arial" w:hAnsi="Arial" w:cs="Arial"/>
                    </w:rPr>
                  </w:pPr>
                </w:p>
                <w:p w:rsidR="009071A2" w:rsidRPr="00060EAC" w:rsidRDefault="009071A2" w:rsidP="009071A2">
                  <w:pPr>
                    <w:jc w:val="both"/>
                    <w:rPr>
                      <w:rFonts w:ascii="Arial" w:hAnsi="Arial" w:cs="Arial"/>
                    </w:rPr>
                  </w:pPr>
                  <w:r w:rsidRPr="00AB1777">
                    <w:rPr>
                      <w:rFonts w:ascii="Arial" w:hAnsi="Arial" w:cs="Arial"/>
                    </w:rPr>
                    <w:t>содействие социально-экономическому развитию Парижскокоммунского сельского поселения</w:t>
                  </w:r>
                </w:p>
              </w:tc>
            </w:tr>
            <w:tr w:rsidR="009071A2" w:rsidRPr="00812819" w:rsidTr="009071A2">
              <w:trPr>
                <w:trHeight w:val="533"/>
              </w:trPr>
              <w:tc>
                <w:tcPr>
                  <w:tcW w:w="3627" w:type="dxa"/>
                  <w:tcBorders>
                    <w:top w:val="nil"/>
                    <w:left w:val="single" w:sz="4" w:space="0" w:color="000000"/>
                    <w:bottom w:val="single" w:sz="4" w:space="0" w:color="000000"/>
                    <w:right w:val="single" w:sz="4" w:space="0" w:color="000000"/>
                  </w:tcBorders>
                </w:tcPr>
                <w:p w:rsidR="009071A2" w:rsidRPr="006676A3" w:rsidRDefault="009071A2" w:rsidP="009071A2">
                  <w:pPr>
                    <w:rPr>
                      <w:rFonts w:ascii="Arial" w:hAnsi="Arial" w:cs="Arial"/>
                    </w:rPr>
                  </w:pPr>
                  <w:r w:rsidRPr="006676A3">
                    <w:rPr>
                      <w:rFonts w:ascii="Arial" w:hAnsi="Arial" w:cs="Arial"/>
                    </w:rPr>
                    <w:t>Целевые индикаторы и</w:t>
                  </w:r>
                  <w:r w:rsidRPr="008B5C10">
                    <w:rPr>
                      <w:rFonts w:ascii="Arial" w:hAnsi="Arial" w:cs="Arial"/>
                    </w:rPr>
                    <w:t> </w:t>
                  </w:r>
                  <w:r w:rsidRPr="006676A3">
                    <w:rPr>
                      <w:rFonts w:ascii="Arial" w:hAnsi="Arial" w:cs="Arial"/>
                    </w:rPr>
                    <w:t>показатели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E70915" w:rsidRDefault="009071A2" w:rsidP="009071A2">
                  <w:pPr>
                    <w:pStyle w:val="3a"/>
                    <w:snapToGrid w:val="0"/>
                    <w:spacing w:line="100" w:lineRule="atLeast"/>
                    <w:ind w:left="0"/>
                    <w:jc w:val="both"/>
                    <w:rPr>
                      <w:rFonts w:ascii="Arial" w:hAnsi="Arial" w:cs="Arial"/>
                    </w:rPr>
                  </w:pPr>
                  <w:r w:rsidRPr="00AB1777">
                    <w:rPr>
                      <w:rFonts w:ascii="Arial" w:hAnsi="Arial" w:cs="Arial"/>
                    </w:rPr>
                    <w:t>Служебный автомобиль, 1 ед.</w:t>
                  </w:r>
                  <w:r>
                    <w:rPr>
                      <w:rFonts w:ascii="Arial" w:hAnsi="Arial" w:cs="Arial"/>
                    </w:rPr>
                    <w:t>, социальное обустройство территории сельского клуба</w:t>
                  </w:r>
                </w:p>
              </w:tc>
            </w:tr>
            <w:tr w:rsidR="009071A2" w:rsidRPr="00812819" w:rsidTr="009071A2">
              <w:trPr>
                <w:trHeight w:val="513"/>
              </w:trPr>
              <w:tc>
                <w:tcPr>
                  <w:tcW w:w="3627" w:type="dxa"/>
                  <w:tcBorders>
                    <w:top w:val="nil"/>
                    <w:left w:val="single" w:sz="4" w:space="0" w:color="000000"/>
                    <w:bottom w:val="single" w:sz="4" w:space="0" w:color="000000"/>
                    <w:right w:val="single" w:sz="4" w:space="0" w:color="000000"/>
                  </w:tcBorders>
                </w:tcPr>
                <w:p w:rsidR="009071A2" w:rsidRPr="006676A3" w:rsidRDefault="009071A2" w:rsidP="009071A2">
                  <w:pPr>
                    <w:rPr>
                      <w:rFonts w:ascii="Arial" w:hAnsi="Arial" w:cs="Arial"/>
                    </w:rPr>
                  </w:pPr>
                  <w:r w:rsidRPr="006676A3">
                    <w:rPr>
                      <w:rFonts w:ascii="Arial" w:hAnsi="Arial" w:cs="Arial"/>
                    </w:rPr>
                    <w:t>Этапы и сроки реализации муниципальной программы</w:t>
                  </w:r>
                </w:p>
              </w:tc>
              <w:tc>
                <w:tcPr>
                  <w:tcW w:w="6348" w:type="dxa"/>
                  <w:tcBorders>
                    <w:top w:val="nil"/>
                    <w:left w:val="nil"/>
                    <w:bottom w:val="single" w:sz="4" w:space="0" w:color="000000"/>
                    <w:right w:val="single" w:sz="4" w:space="0" w:color="000000"/>
                  </w:tcBorders>
                  <w:vAlign w:val="center"/>
                </w:tcPr>
                <w:p w:rsidR="009071A2" w:rsidRPr="008B5C10" w:rsidRDefault="009071A2" w:rsidP="009071A2">
                  <w:pPr>
                    <w:rPr>
                      <w:rFonts w:ascii="Arial" w:hAnsi="Arial" w:cs="Arial"/>
                    </w:rPr>
                  </w:pPr>
                  <w:r w:rsidRPr="006676A3">
                    <w:rPr>
                      <w:rFonts w:ascii="Arial" w:hAnsi="Arial" w:cs="Arial"/>
                    </w:rPr>
                    <w:t xml:space="preserve"> </w:t>
                  </w:r>
                  <w:r>
                    <w:rPr>
                      <w:rFonts w:ascii="Arial" w:hAnsi="Arial" w:cs="Arial"/>
                    </w:rPr>
                    <w:t>2022-2027</w:t>
                  </w:r>
                  <w:r w:rsidRPr="008B5C10">
                    <w:rPr>
                      <w:rFonts w:ascii="Arial" w:hAnsi="Arial" w:cs="Arial"/>
                    </w:rPr>
                    <w:t xml:space="preserve"> годы</w:t>
                  </w:r>
                </w:p>
              </w:tc>
            </w:tr>
            <w:tr w:rsidR="009071A2" w:rsidRPr="006676A3" w:rsidTr="009071A2">
              <w:trPr>
                <w:trHeight w:val="1212"/>
              </w:trPr>
              <w:tc>
                <w:tcPr>
                  <w:tcW w:w="3627" w:type="dxa"/>
                  <w:tcBorders>
                    <w:top w:val="nil"/>
                    <w:left w:val="single" w:sz="4" w:space="0" w:color="000000"/>
                    <w:bottom w:val="single" w:sz="4" w:space="0" w:color="auto"/>
                    <w:right w:val="single" w:sz="4" w:space="0" w:color="000000"/>
                  </w:tcBorders>
                </w:tcPr>
                <w:p w:rsidR="009071A2" w:rsidRPr="006676A3" w:rsidRDefault="009071A2" w:rsidP="009071A2">
                  <w:pPr>
                    <w:rPr>
                      <w:rFonts w:ascii="Arial" w:hAnsi="Arial" w:cs="Arial"/>
                    </w:rPr>
                  </w:pPr>
                  <w:r w:rsidRPr="006676A3">
                    <w:rPr>
                      <w:rFonts w:ascii="Arial" w:hAnsi="Arial" w:cs="Arial"/>
                    </w:rPr>
                    <w:lastRenderedPageBreak/>
                    <w:t>Объемы и источники финансирования муниципальной программы (в действующих ценах каждого года реализации муниципальной программы) ¹</w:t>
                  </w:r>
                </w:p>
              </w:tc>
              <w:tc>
                <w:tcPr>
                  <w:tcW w:w="6348" w:type="dxa"/>
                  <w:tcBorders>
                    <w:top w:val="nil"/>
                    <w:left w:val="nil"/>
                    <w:bottom w:val="single" w:sz="4" w:space="0" w:color="auto"/>
                    <w:right w:val="single" w:sz="4" w:space="0" w:color="000000"/>
                  </w:tcBorders>
                </w:tcPr>
                <w:p w:rsidR="009071A2" w:rsidRPr="006676A3" w:rsidRDefault="009071A2" w:rsidP="009071A2">
                  <w:pPr>
                    <w:snapToGrid w:val="0"/>
                    <w:spacing w:line="100" w:lineRule="atLeast"/>
                    <w:jc w:val="both"/>
                    <w:rPr>
                      <w:rFonts w:ascii="Arial" w:hAnsi="Arial" w:cs="Arial"/>
                    </w:rPr>
                  </w:pPr>
                  <w:r w:rsidRPr="006676A3">
                    <w:rPr>
                      <w:rFonts w:ascii="Arial" w:hAnsi="Arial" w:cs="Arial"/>
                    </w:rPr>
                    <w:t xml:space="preserve">Общий объем бюджетных ассигнований на реализацию муниципальной программы – </w:t>
                  </w:r>
                  <w:r>
                    <w:rPr>
                      <w:rFonts w:ascii="Arial" w:hAnsi="Arial" w:cs="Arial"/>
                    </w:rPr>
                    <w:t xml:space="preserve">10474,72  </w:t>
                  </w:r>
                  <w:r w:rsidRPr="006676A3">
                    <w:rPr>
                      <w:rFonts w:ascii="Arial" w:hAnsi="Arial" w:cs="Arial"/>
                    </w:rPr>
                    <w:t xml:space="preserve"> тыс. рублей, в том числе:</w:t>
                  </w:r>
                </w:p>
                <w:p w:rsidR="009071A2" w:rsidRDefault="009071A2" w:rsidP="009071A2">
                  <w:pPr>
                    <w:spacing w:line="100" w:lineRule="atLeast"/>
                    <w:jc w:val="both"/>
                    <w:rPr>
                      <w:rFonts w:ascii="Arial" w:hAnsi="Arial" w:cs="Arial"/>
                    </w:rPr>
                  </w:pPr>
                  <w:r w:rsidRPr="006676A3">
                    <w:rPr>
                      <w:rFonts w:ascii="Arial" w:hAnsi="Arial" w:cs="Arial"/>
                    </w:rPr>
                    <w:t>- средства областного бюджета –</w:t>
                  </w:r>
                  <w:r>
                    <w:rPr>
                      <w:rFonts w:ascii="Arial" w:hAnsi="Arial" w:cs="Arial"/>
                      <w:bCs/>
                    </w:rPr>
                    <w:t xml:space="preserve">9974,72 </w:t>
                  </w:r>
                  <w:r w:rsidRPr="006676A3">
                    <w:rPr>
                      <w:rFonts w:ascii="Arial" w:hAnsi="Arial" w:cs="Arial"/>
                    </w:rPr>
                    <w:t>тыс. рублей;</w:t>
                  </w:r>
                </w:p>
                <w:p w:rsidR="009071A2" w:rsidRDefault="009071A2" w:rsidP="009071A2">
                  <w:pPr>
                    <w:rPr>
                      <w:rFonts w:ascii="Arial" w:hAnsi="Arial" w:cs="Arial"/>
                    </w:rPr>
                  </w:pPr>
                  <w:r>
                    <w:rPr>
                      <w:rFonts w:ascii="Arial" w:hAnsi="Arial" w:cs="Arial"/>
                    </w:rPr>
                    <w:t>2022 год – 1500,0 тыс. рублей;</w:t>
                  </w:r>
                </w:p>
                <w:p w:rsidR="009071A2" w:rsidRDefault="009071A2" w:rsidP="009071A2">
                  <w:pPr>
                    <w:rPr>
                      <w:rFonts w:ascii="Arial" w:hAnsi="Arial" w:cs="Arial"/>
                    </w:rPr>
                  </w:pPr>
                  <w:r>
                    <w:rPr>
                      <w:rFonts w:ascii="Arial" w:hAnsi="Arial" w:cs="Arial"/>
                    </w:rPr>
                    <w:t>2023 год -  0,0 тыс. рублей,</w:t>
                  </w:r>
                </w:p>
                <w:p w:rsidR="009071A2" w:rsidRDefault="009071A2" w:rsidP="009071A2">
                  <w:pPr>
                    <w:rPr>
                      <w:rFonts w:ascii="Arial" w:hAnsi="Arial" w:cs="Arial"/>
                    </w:rPr>
                  </w:pPr>
                  <w:r>
                    <w:rPr>
                      <w:rFonts w:ascii="Arial" w:hAnsi="Arial" w:cs="Arial"/>
                    </w:rPr>
                    <w:t xml:space="preserve">2024 год- 0,0 тыс. руб, </w:t>
                  </w:r>
                </w:p>
                <w:p w:rsidR="009071A2" w:rsidRDefault="009071A2" w:rsidP="009071A2">
                  <w:pPr>
                    <w:rPr>
                      <w:rFonts w:ascii="Arial" w:hAnsi="Arial" w:cs="Arial"/>
                    </w:rPr>
                  </w:pPr>
                  <w:r>
                    <w:rPr>
                      <w:rFonts w:ascii="Arial" w:hAnsi="Arial" w:cs="Arial"/>
                    </w:rPr>
                    <w:t xml:space="preserve">2025 год – 8974,72 тыс. руб, </w:t>
                  </w:r>
                </w:p>
                <w:p w:rsidR="009071A2" w:rsidRDefault="009071A2" w:rsidP="009071A2">
                  <w:pPr>
                    <w:rPr>
                      <w:rFonts w:ascii="Arial" w:hAnsi="Arial" w:cs="Arial"/>
                    </w:rPr>
                  </w:pPr>
                  <w:r>
                    <w:rPr>
                      <w:rFonts w:ascii="Arial" w:hAnsi="Arial" w:cs="Arial"/>
                    </w:rPr>
                    <w:t xml:space="preserve">2026 год – 0,0 тыс. руб, </w:t>
                  </w:r>
                </w:p>
                <w:p w:rsidR="009071A2" w:rsidRPr="006676A3" w:rsidRDefault="009071A2" w:rsidP="009071A2">
                  <w:pPr>
                    <w:rPr>
                      <w:rFonts w:ascii="Arial" w:hAnsi="Arial" w:cs="Arial"/>
                    </w:rPr>
                  </w:pPr>
                  <w:r>
                    <w:rPr>
                      <w:rFonts w:ascii="Arial" w:hAnsi="Arial" w:cs="Arial"/>
                    </w:rPr>
                    <w:t>2027 год- 0,0 тыс. руб</w:t>
                  </w:r>
                </w:p>
              </w:tc>
            </w:tr>
            <w:tr w:rsidR="009071A2" w:rsidRPr="006676A3" w:rsidTr="009071A2">
              <w:trPr>
                <w:trHeight w:val="856"/>
              </w:trPr>
              <w:tc>
                <w:tcPr>
                  <w:tcW w:w="3627" w:type="dxa"/>
                  <w:tcBorders>
                    <w:top w:val="single" w:sz="4" w:space="0" w:color="auto"/>
                    <w:left w:val="single" w:sz="4" w:space="0" w:color="auto"/>
                    <w:bottom w:val="single" w:sz="4" w:space="0" w:color="auto"/>
                    <w:right w:val="single" w:sz="4" w:space="0" w:color="auto"/>
                  </w:tcBorders>
                </w:tcPr>
                <w:p w:rsidR="009071A2" w:rsidRPr="006676A3" w:rsidRDefault="009071A2" w:rsidP="009071A2">
                  <w:pPr>
                    <w:rPr>
                      <w:rFonts w:ascii="Arial" w:hAnsi="Arial" w:cs="Arial"/>
                    </w:rPr>
                  </w:pPr>
                  <w:r w:rsidRPr="006676A3">
                    <w:rPr>
                      <w:rFonts w:ascii="Arial" w:hAnsi="Arial" w:cs="Arial"/>
                    </w:rPr>
                    <w:t>Ожидаемые конечные результаты реализации муниципальной программы</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rsidR="009071A2" w:rsidRPr="006676A3" w:rsidRDefault="009071A2" w:rsidP="009071A2">
                  <w:pPr>
                    <w:rPr>
                      <w:rFonts w:ascii="Arial" w:hAnsi="Arial" w:cs="Arial"/>
                    </w:rPr>
                  </w:pPr>
                  <w:r w:rsidRPr="00F04725">
                    <w:rPr>
                      <w:rFonts w:ascii="Arial" w:hAnsi="Arial" w:cs="Arial"/>
                    </w:rPr>
                    <w:t>-</w:t>
                  </w:r>
                  <w:r w:rsidRPr="00F04725">
                    <w:rPr>
                      <w:rFonts w:ascii="Tahoma" w:hAnsi="Tahoma" w:cs="Tahoma"/>
                      <w:color w:val="3B2D36"/>
                      <w:sz w:val="20"/>
                      <w:szCs w:val="20"/>
                      <w:shd w:val="clear" w:color="auto" w:fill="FFFFFF"/>
                    </w:rPr>
                    <w:t xml:space="preserve"> </w:t>
                  </w:r>
                  <w:r w:rsidRPr="00F04725">
                    <w:rPr>
                      <w:rFonts w:ascii="Arial" w:hAnsi="Arial" w:cs="Arial"/>
                      <w:color w:val="3B2D36"/>
                      <w:shd w:val="clear" w:color="auto" w:fill="FFFFFF"/>
                    </w:rPr>
                    <w:t>эффективное развитие деятельности органов местного самоуправления.</w:t>
                  </w:r>
                </w:p>
              </w:tc>
            </w:tr>
          </w:tbl>
          <w:p w:rsidR="009071A2" w:rsidRDefault="009071A2" w:rsidP="009071A2">
            <w:pPr>
              <w:autoSpaceDE w:val="0"/>
              <w:autoSpaceDN w:val="0"/>
              <w:adjustRightInd w:val="0"/>
              <w:rPr>
                <w:rFonts w:eastAsia="Calibri"/>
                <w:b/>
              </w:rPr>
            </w:pPr>
          </w:p>
          <w:p w:rsidR="009071A2" w:rsidRPr="006676A3" w:rsidRDefault="009071A2" w:rsidP="009071A2">
            <w:pPr>
              <w:spacing w:line="100" w:lineRule="atLeast"/>
              <w:jc w:val="center"/>
              <w:outlineLvl w:val="0"/>
              <w:rPr>
                <w:rFonts w:ascii="Arial" w:hAnsi="Arial" w:cs="Arial"/>
                <w:b/>
              </w:rPr>
            </w:pPr>
            <w:r w:rsidRPr="006676A3">
              <w:rPr>
                <w:rFonts w:ascii="Arial" w:hAnsi="Arial" w:cs="Arial"/>
                <w:b/>
              </w:rPr>
              <w:t>Раздел 1. Общая характеристика сферы реализации</w:t>
            </w:r>
          </w:p>
          <w:p w:rsidR="009071A2" w:rsidRPr="006676A3" w:rsidRDefault="009071A2" w:rsidP="009071A2">
            <w:pPr>
              <w:spacing w:line="100" w:lineRule="atLeast"/>
              <w:jc w:val="center"/>
              <w:rPr>
                <w:rFonts w:ascii="Arial" w:hAnsi="Arial" w:cs="Arial"/>
                <w:b/>
              </w:rPr>
            </w:pPr>
            <w:r w:rsidRPr="006676A3">
              <w:rPr>
                <w:rFonts w:ascii="Arial" w:hAnsi="Arial" w:cs="Arial"/>
                <w:b/>
              </w:rPr>
              <w:t>муниципальной программы</w:t>
            </w:r>
          </w:p>
          <w:p w:rsidR="009071A2" w:rsidRPr="006676A3" w:rsidRDefault="009071A2" w:rsidP="009071A2">
            <w:pPr>
              <w:spacing w:line="100" w:lineRule="atLeast"/>
              <w:jc w:val="center"/>
              <w:rPr>
                <w:rFonts w:ascii="Arial" w:hAnsi="Arial" w:cs="Arial"/>
                <w:b/>
              </w:rPr>
            </w:pPr>
          </w:p>
          <w:p w:rsidR="009071A2" w:rsidRPr="00D104F4" w:rsidRDefault="009071A2" w:rsidP="009071A2">
            <w:pPr>
              <w:rPr>
                <w:rFonts w:ascii="Arial" w:hAnsi="Arial" w:cs="Arial"/>
              </w:rPr>
            </w:pPr>
            <w:r w:rsidRPr="00D104F4">
              <w:rPr>
                <w:rFonts w:ascii="Arial" w:hAnsi="Arial" w:cs="Arial"/>
              </w:rPr>
              <w:t>______________________</w:t>
            </w:r>
          </w:p>
          <w:p w:rsidR="009071A2" w:rsidRPr="00D104F4" w:rsidRDefault="009071A2" w:rsidP="009071A2">
            <w:pPr>
              <w:rPr>
                <w:rFonts w:ascii="Arial" w:hAnsi="Arial" w:cs="Arial"/>
              </w:rPr>
            </w:pPr>
            <w:r w:rsidRPr="00D104F4">
              <w:rPr>
                <w:rFonts w:ascii="Arial" w:hAnsi="Arial" w:cs="Arial"/>
              </w:rPr>
              <w:t> </w:t>
            </w:r>
          </w:p>
          <w:p w:rsidR="009071A2" w:rsidRPr="00D104F4" w:rsidRDefault="009071A2" w:rsidP="009071A2">
            <w:pPr>
              <w:rPr>
                <w:rFonts w:ascii="Arial" w:hAnsi="Arial" w:cs="Arial"/>
              </w:rPr>
            </w:pPr>
            <w:r w:rsidRPr="00D104F4">
              <w:rPr>
                <w:rFonts w:ascii="Arial" w:hAnsi="Arial" w:cs="Arial"/>
                <w:vertAlign w:val="superscript"/>
              </w:rPr>
              <w:t>1</w:t>
            </w:r>
            <w:r w:rsidRPr="00D104F4">
              <w:rPr>
                <w:rFonts w:ascii="Arial" w:hAnsi="Arial" w:cs="Arial"/>
              </w:rPr>
              <w:t xml:space="preserve"> В разрезе подпрограмм муниципальной программы. Объем финансирования указывается в </w:t>
            </w:r>
          </w:p>
          <w:p w:rsidR="009071A2" w:rsidRPr="00D104F4" w:rsidRDefault="009071A2" w:rsidP="009071A2">
            <w:pPr>
              <w:rPr>
                <w:rFonts w:ascii="Arial" w:hAnsi="Arial" w:cs="Arial"/>
              </w:rPr>
            </w:pPr>
            <w:r w:rsidRPr="00D104F4">
              <w:rPr>
                <w:rFonts w:ascii="Arial" w:hAnsi="Arial" w:cs="Arial"/>
              </w:rPr>
              <w:t>тысячах рублей с точностью до второго знака после запятой</w:t>
            </w:r>
          </w:p>
          <w:p w:rsidR="009071A2" w:rsidRPr="00D104F4" w:rsidRDefault="009071A2" w:rsidP="009071A2">
            <w:pPr>
              <w:rPr>
                <w:rFonts w:ascii="Arial" w:hAnsi="Arial" w:cs="Arial"/>
              </w:rPr>
            </w:pPr>
          </w:p>
        </w:tc>
      </w:tr>
    </w:tbl>
    <w:p w:rsidR="009071A2" w:rsidRPr="00D104F4" w:rsidRDefault="009071A2" w:rsidP="009071A2">
      <w:pPr>
        <w:spacing w:line="100" w:lineRule="atLeast"/>
        <w:jc w:val="center"/>
        <w:rPr>
          <w:b/>
          <w:sz w:val="28"/>
          <w:szCs w:val="28"/>
        </w:rPr>
      </w:pPr>
    </w:p>
    <w:p w:rsidR="009071A2" w:rsidRPr="006676A3" w:rsidRDefault="009071A2" w:rsidP="009071A2">
      <w:pPr>
        <w:rPr>
          <w:rFonts w:ascii="Arial" w:hAnsi="Arial" w:cs="Arial"/>
          <w:b/>
        </w:rPr>
      </w:pPr>
    </w:p>
    <w:p w:rsidR="009071A2" w:rsidRPr="006676A3" w:rsidRDefault="009071A2" w:rsidP="009071A2">
      <w:pPr>
        <w:autoSpaceDE w:val="0"/>
        <w:rPr>
          <w:rFonts w:ascii="Arial" w:hAnsi="Arial" w:cs="Arial"/>
        </w:rPr>
      </w:pPr>
    </w:p>
    <w:p w:rsidR="009071A2" w:rsidRPr="006676A3" w:rsidRDefault="009071A2" w:rsidP="009071A2">
      <w:pPr>
        <w:spacing w:line="360" w:lineRule="auto"/>
        <w:jc w:val="both"/>
        <w:rPr>
          <w:rFonts w:ascii="Arial" w:hAnsi="Arial" w:cs="Arial"/>
        </w:rPr>
      </w:pPr>
    </w:p>
    <w:p w:rsidR="009071A2" w:rsidRDefault="009071A2" w:rsidP="009071A2">
      <w:pPr>
        <w:spacing w:line="360" w:lineRule="auto"/>
        <w:ind w:firstLine="709"/>
        <w:jc w:val="both"/>
        <w:rPr>
          <w:rFonts w:ascii="Arial" w:hAnsi="Arial" w:cs="Arial"/>
        </w:rPr>
      </w:pPr>
    </w:p>
    <w:p w:rsidR="009071A2" w:rsidRPr="006676A3" w:rsidRDefault="009071A2" w:rsidP="009071A2">
      <w:pPr>
        <w:spacing w:line="360" w:lineRule="auto"/>
        <w:ind w:firstLine="709"/>
        <w:jc w:val="both"/>
        <w:rPr>
          <w:rFonts w:ascii="Arial" w:hAnsi="Arial" w:cs="Arial"/>
        </w:rPr>
      </w:pPr>
    </w:p>
    <w:p w:rsidR="009071A2" w:rsidRPr="000C78D1" w:rsidRDefault="009071A2" w:rsidP="009071A2">
      <w:pPr>
        <w:tabs>
          <w:tab w:val="left" w:pos="1185"/>
        </w:tabs>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Pr="000C78D1" w:rsidRDefault="009071A2" w:rsidP="009071A2">
      <w:pPr>
        <w:rPr>
          <w:rFonts w:eastAsia="Calibri"/>
        </w:rPr>
      </w:pPr>
    </w:p>
    <w:p w:rsidR="009071A2" w:rsidRDefault="009071A2" w:rsidP="009071A2">
      <w:pPr>
        <w:rPr>
          <w:rFonts w:eastAsia="Calibri"/>
        </w:rPr>
      </w:pPr>
    </w:p>
    <w:p w:rsidR="009071A2" w:rsidRDefault="009071A2" w:rsidP="009071A2">
      <w:pPr>
        <w:rPr>
          <w:rFonts w:eastAsia="Calibri"/>
        </w:rPr>
      </w:pPr>
    </w:p>
    <w:p w:rsidR="009071A2" w:rsidRDefault="009071A2" w:rsidP="009071A2">
      <w:pPr>
        <w:rPr>
          <w:rFonts w:eastAsia="Calibri"/>
        </w:rPr>
      </w:pPr>
    </w:p>
    <w:p w:rsidR="009071A2" w:rsidRPr="000C78D1" w:rsidRDefault="009071A2" w:rsidP="009071A2">
      <w:pPr>
        <w:rPr>
          <w:rFonts w:eastAsia="Calibri"/>
        </w:rPr>
        <w:sectPr w:rsidR="009071A2" w:rsidRPr="000C78D1" w:rsidSect="009071A2">
          <w:headerReference w:type="default" r:id="rId25"/>
          <w:pgSz w:w="11906" w:h="16838"/>
          <w:pgMar w:top="1134" w:right="1134" w:bottom="851" w:left="1134" w:header="720" w:footer="720" w:gutter="0"/>
          <w:cols w:space="720"/>
          <w:docGrid w:linePitch="326"/>
        </w:sectPr>
      </w:pPr>
    </w:p>
    <w:p w:rsidR="009071A2" w:rsidRDefault="009071A2" w:rsidP="009071A2">
      <w:pPr>
        <w:tabs>
          <w:tab w:val="left" w:pos="2460"/>
        </w:tabs>
        <w:jc w:val="right"/>
      </w:pPr>
    </w:p>
    <w:p w:rsidR="009071A2" w:rsidRDefault="009071A2" w:rsidP="009071A2"/>
    <w:tbl>
      <w:tblPr>
        <w:tblpPr w:leftFromText="180" w:rightFromText="180" w:vertAnchor="text" w:horzAnchor="page" w:tblpX="470" w:tblpY="-538"/>
        <w:tblW w:w="16037" w:type="dxa"/>
        <w:tblLayout w:type="fixed"/>
        <w:tblLook w:val="0000" w:firstRow="0" w:lastRow="0" w:firstColumn="0" w:lastColumn="0" w:noHBand="0" w:noVBand="0"/>
      </w:tblPr>
      <w:tblGrid>
        <w:gridCol w:w="817"/>
        <w:gridCol w:w="194"/>
        <w:gridCol w:w="3492"/>
        <w:gridCol w:w="372"/>
        <w:gridCol w:w="2179"/>
        <w:gridCol w:w="581"/>
        <w:gridCol w:w="978"/>
        <w:gridCol w:w="542"/>
        <w:gridCol w:w="309"/>
        <w:gridCol w:w="471"/>
        <w:gridCol w:w="379"/>
        <w:gridCol w:w="401"/>
        <w:gridCol w:w="450"/>
        <w:gridCol w:w="330"/>
        <w:gridCol w:w="520"/>
        <w:gridCol w:w="851"/>
        <w:gridCol w:w="850"/>
        <w:gridCol w:w="709"/>
        <w:gridCol w:w="806"/>
        <w:gridCol w:w="45"/>
        <w:gridCol w:w="761"/>
      </w:tblGrid>
      <w:tr w:rsidR="009071A2" w:rsidRPr="00372E58" w:rsidTr="009071A2">
        <w:trPr>
          <w:trHeight w:val="409"/>
        </w:trPr>
        <w:tc>
          <w:tcPr>
            <w:tcW w:w="1011" w:type="dxa"/>
            <w:gridSpan w:val="2"/>
            <w:vAlign w:val="center"/>
          </w:tcPr>
          <w:p w:rsidR="009071A2" w:rsidRPr="00372E58" w:rsidRDefault="009071A2" w:rsidP="009071A2">
            <w:pPr>
              <w:rPr>
                <w:color w:val="000000"/>
              </w:rPr>
            </w:pPr>
          </w:p>
        </w:tc>
        <w:tc>
          <w:tcPr>
            <w:tcW w:w="3864" w:type="dxa"/>
            <w:gridSpan w:val="2"/>
            <w:vAlign w:val="bottom"/>
          </w:tcPr>
          <w:p w:rsidR="009071A2" w:rsidRPr="00372E58" w:rsidRDefault="009071A2" w:rsidP="009071A2">
            <w:pPr>
              <w:rPr>
                <w:color w:val="000000"/>
              </w:rPr>
            </w:pPr>
          </w:p>
        </w:tc>
        <w:tc>
          <w:tcPr>
            <w:tcW w:w="2760" w:type="dxa"/>
            <w:gridSpan w:val="2"/>
            <w:noWrap/>
            <w:vAlign w:val="bottom"/>
          </w:tcPr>
          <w:p w:rsidR="009071A2" w:rsidRPr="00372E58" w:rsidRDefault="009071A2" w:rsidP="009071A2">
            <w:pPr>
              <w:rPr>
                <w:color w:val="000000"/>
              </w:rPr>
            </w:pPr>
          </w:p>
        </w:tc>
        <w:tc>
          <w:tcPr>
            <w:tcW w:w="1520" w:type="dxa"/>
            <w:gridSpan w:val="2"/>
            <w:noWrap/>
            <w:vAlign w:val="bottom"/>
          </w:tcPr>
          <w:p w:rsidR="009071A2" w:rsidRPr="00372E58" w:rsidRDefault="009071A2" w:rsidP="009071A2">
            <w:pPr>
              <w:rPr>
                <w:color w:val="000000"/>
              </w:rPr>
            </w:pPr>
          </w:p>
        </w:tc>
        <w:tc>
          <w:tcPr>
            <w:tcW w:w="780" w:type="dxa"/>
            <w:gridSpan w:val="2"/>
            <w:noWrap/>
            <w:vAlign w:val="bottom"/>
          </w:tcPr>
          <w:p w:rsidR="009071A2" w:rsidRPr="00372E58" w:rsidRDefault="009071A2" w:rsidP="009071A2">
            <w:pPr>
              <w:jc w:val="center"/>
              <w:rPr>
                <w:color w:val="000000"/>
              </w:rPr>
            </w:pPr>
          </w:p>
        </w:tc>
        <w:tc>
          <w:tcPr>
            <w:tcW w:w="780" w:type="dxa"/>
            <w:gridSpan w:val="2"/>
            <w:noWrap/>
            <w:vAlign w:val="bottom"/>
          </w:tcPr>
          <w:p w:rsidR="009071A2" w:rsidRPr="00372E58" w:rsidRDefault="009071A2" w:rsidP="009071A2">
            <w:pPr>
              <w:jc w:val="center"/>
              <w:rPr>
                <w:color w:val="000000"/>
              </w:rPr>
            </w:pPr>
          </w:p>
        </w:tc>
        <w:tc>
          <w:tcPr>
            <w:tcW w:w="780" w:type="dxa"/>
            <w:gridSpan w:val="2"/>
            <w:noWrap/>
            <w:vAlign w:val="bottom"/>
          </w:tcPr>
          <w:p w:rsidR="009071A2" w:rsidRPr="00372E58" w:rsidRDefault="009071A2" w:rsidP="009071A2">
            <w:pPr>
              <w:jc w:val="center"/>
              <w:rPr>
                <w:color w:val="000000"/>
              </w:rPr>
            </w:pPr>
          </w:p>
        </w:tc>
        <w:tc>
          <w:tcPr>
            <w:tcW w:w="4542" w:type="dxa"/>
            <w:gridSpan w:val="7"/>
            <w:vAlign w:val="bottom"/>
          </w:tcPr>
          <w:p w:rsidR="009071A2" w:rsidRPr="00372E58" w:rsidRDefault="009071A2" w:rsidP="009071A2">
            <w:pPr>
              <w:jc w:val="right"/>
            </w:pPr>
            <w:r w:rsidRPr="00372E58">
              <w:t xml:space="preserve">Приложение 2 </w:t>
            </w:r>
          </w:p>
        </w:tc>
      </w:tr>
      <w:tr w:rsidR="009071A2" w:rsidRPr="00372E58" w:rsidTr="009071A2">
        <w:trPr>
          <w:trHeight w:val="1155"/>
        </w:trPr>
        <w:tc>
          <w:tcPr>
            <w:tcW w:w="16037" w:type="dxa"/>
            <w:gridSpan w:val="21"/>
            <w:vAlign w:val="center"/>
          </w:tcPr>
          <w:p w:rsidR="009071A2" w:rsidRPr="00372E58" w:rsidRDefault="009071A2" w:rsidP="009071A2">
            <w:pPr>
              <w:jc w:val="center"/>
              <w:rPr>
                <w:color w:val="000000"/>
              </w:rPr>
            </w:pPr>
            <w:r w:rsidRPr="00372E58">
              <w:rPr>
                <w:color w:val="000000"/>
              </w:rPr>
              <w:t xml:space="preserve">Сведения о показателях (индикаторах) муниципальной программы </w:t>
            </w:r>
            <w:r>
              <w:rPr>
                <w:color w:val="000000"/>
              </w:rPr>
              <w:t>Парижскокоммунского</w:t>
            </w:r>
            <w:r w:rsidRPr="00372E58">
              <w:rPr>
                <w:color w:val="000000"/>
              </w:rPr>
              <w:t xml:space="preserve"> сельского поселения</w:t>
            </w:r>
            <w:r w:rsidRPr="00372E58">
              <w:rPr>
                <w:color w:val="000000"/>
              </w:rPr>
              <w:br/>
              <w:t>"Содействие развитию муниципальных образований и местного самоуправления"</w:t>
            </w:r>
            <w:r w:rsidRPr="00372E58">
              <w:rPr>
                <w:color w:val="000000"/>
              </w:rPr>
              <w:br/>
              <w:t xml:space="preserve"> и их значениях</w:t>
            </w:r>
          </w:p>
        </w:tc>
      </w:tr>
      <w:tr w:rsidR="009071A2" w:rsidRPr="00372E58" w:rsidTr="009071A2">
        <w:trPr>
          <w:trHeight w:val="112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 п/п</w:t>
            </w:r>
          </w:p>
        </w:tc>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Наименование показателя (индикатора)</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Пункт Федерального плана</w:t>
            </w:r>
            <w:r w:rsidRPr="00372E58">
              <w:br/>
              <w:t xml:space="preserve"> статистических работ</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Ед. измерения</w:t>
            </w:r>
          </w:p>
        </w:tc>
        <w:tc>
          <w:tcPr>
            <w:tcW w:w="7424" w:type="dxa"/>
            <w:gridSpan w:val="14"/>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Значения показателя (индикатора) по годам реализации государственной программы</w:t>
            </w:r>
          </w:p>
        </w:tc>
      </w:tr>
      <w:tr w:rsidR="009071A2" w:rsidRPr="00372E58" w:rsidTr="009071A2">
        <w:trPr>
          <w:trHeight w:val="315"/>
        </w:trPr>
        <w:tc>
          <w:tcPr>
            <w:tcW w:w="817"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3686"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8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2022</w:t>
            </w:r>
          </w:p>
        </w:tc>
        <w:tc>
          <w:tcPr>
            <w:tcW w:w="850"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2023</w:t>
            </w:r>
          </w:p>
        </w:tc>
        <w:tc>
          <w:tcPr>
            <w:tcW w:w="8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2024</w:t>
            </w:r>
          </w:p>
        </w:tc>
        <w:tc>
          <w:tcPr>
            <w:tcW w:w="850"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2025</w:t>
            </w:r>
          </w:p>
        </w:tc>
        <w:tc>
          <w:tcPr>
            <w:tcW w:w="851"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2026</w:t>
            </w:r>
          </w:p>
        </w:tc>
        <w:tc>
          <w:tcPr>
            <w:tcW w:w="850"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2027</w:t>
            </w:r>
          </w:p>
        </w:tc>
        <w:tc>
          <w:tcPr>
            <w:tcW w:w="709"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p>
        </w:tc>
        <w:tc>
          <w:tcPr>
            <w:tcW w:w="8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p>
        </w:tc>
        <w:tc>
          <w:tcPr>
            <w:tcW w:w="761"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p>
        </w:tc>
      </w:tr>
      <w:tr w:rsidR="009071A2" w:rsidRPr="00372E58" w:rsidTr="009071A2">
        <w:trPr>
          <w:trHeight w:val="315"/>
        </w:trPr>
        <w:tc>
          <w:tcPr>
            <w:tcW w:w="817" w:type="dxa"/>
            <w:tcBorders>
              <w:top w:val="nil"/>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w:t>
            </w:r>
          </w:p>
        </w:tc>
        <w:tc>
          <w:tcPr>
            <w:tcW w:w="3686"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2</w:t>
            </w:r>
          </w:p>
        </w:tc>
        <w:tc>
          <w:tcPr>
            <w:tcW w:w="25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3</w:t>
            </w:r>
          </w:p>
        </w:tc>
        <w:tc>
          <w:tcPr>
            <w:tcW w:w="1559"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4</w:t>
            </w:r>
          </w:p>
        </w:tc>
        <w:tc>
          <w:tcPr>
            <w:tcW w:w="8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5</w:t>
            </w:r>
          </w:p>
        </w:tc>
        <w:tc>
          <w:tcPr>
            <w:tcW w:w="850"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6</w:t>
            </w:r>
          </w:p>
        </w:tc>
        <w:tc>
          <w:tcPr>
            <w:tcW w:w="8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7</w:t>
            </w:r>
          </w:p>
        </w:tc>
        <w:tc>
          <w:tcPr>
            <w:tcW w:w="850"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8</w:t>
            </w:r>
          </w:p>
        </w:tc>
        <w:tc>
          <w:tcPr>
            <w:tcW w:w="851"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9</w:t>
            </w:r>
          </w:p>
        </w:tc>
        <w:tc>
          <w:tcPr>
            <w:tcW w:w="850"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10</w:t>
            </w:r>
          </w:p>
        </w:tc>
        <w:tc>
          <w:tcPr>
            <w:tcW w:w="709"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11</w:t>
            </w:r>
          </w:p>
        </w:tc>
        <w:tc>
          <w:tcPr>
            <w:tcW w:w="851"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12</w:t>
            </w:r>
          </w:p>
        </w:tc>
        <w:tc>
          <w:tcPr>
            <w:tcW w:w="761"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13</w:t>
            </w:r>
          </w:p>
        </w:tc>
      </w:tr>
      <w:tr w:rsidR="009071A2" w:rsidRPr="00372E58" w:rsidTr="009071A2">
        <w:trPr>
          <w:trHeight w:val="465"/>
        </w:trPr>
        <w:tc>
          <w:tcPr>
            <w:tcW w:w="16037"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9071A2" w:rsidRPr="00372E58" w:rsidRDefault="009071A2" w:rsidP="009071A2">
            <w:r w:rsidRPr="00372E58">
              <w:t>МУНИЦИПАЛЬНАЯ ПРОГРАММА "Содействие развитию муниципальных образований и местного самоуправления"</w:t>
            </w:r>
          </w:p>
        </w:tc>
      </w:tr>
      <w:tr w:rsidR="009071A2" w:rsidRPr="00372E58" w:rsidTr="009071A2">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9071A2" w:rsidRPr="00372E58" w:rsidRDefault="009071A2" w:rsidP="009071A2">
            <w:r w:rsidRPr="00372E58">
              <w:t>ПОДПРОГРАММА  "Реализация муниципальной политики в сфере социально-экономического развития муниципальных образований"</w:t>
            </w:r>
          </w:p>
        </w:tc>
      </w:tr>
      <w:tr w:rsidR="009071A2" w:rsidRPr="00372E58" w:rsidTr="009071A2">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9071A2" w:rsidRPr="00372E58" w:rsidRDefault="009071A2" w:rsidP="009071A2">
            <w:r w:rsidRPr="00372E58">
              <w:t>Основное мероп</w:t>
            </w:r>
            <w:r>
              <w:t>риятие 1.1. «Повышение эффективности деятельности органов местного самоуправления</w:t>
            </w:r>
            <w:r w:rsidRPr="00372E58">
              <w:t>"</w:t>
            </w:r>
          </w:p>
        </w:tc>
      </w:tr>
      <w:tr w:rsidR="009071A2" w:rsidRPr="00372E58" w:rsidTr="009071A2">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r w:rsidRPr="00372E58">
              <w:t>1.1.</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r w:rsidRPr="00372E58">
              <w:t>Расходы на</w:t>
            </w:r>
            <w:r>
              <w:t xml:space="preserve"> приобретение служебного автотранспорта</w:t>
            </w:r>
            <w:r w:rsidRPr="00372E58">
              <w:t>)</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тыс. руб.</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t>1500,0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 xml:space="preserve">0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c>
          <w:tcPr>
            <w:tcW w:w="806"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r>
      <w:tr w:rsidR="009071A2" w:rsidRPr="00372E58" w:rsidTr="009071A2">
        <w:trPr>
          <w:trHeight w:val="540"/>
        </w:trPr>
        <w:tc>
          <w:tcPr>
            <w:tcW w:w="16037" w:type="dxa"/>
            <w:gridSpan w:val="21"/>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Основное мероприятие 1.2</w:t>
            </w:r>
          </w:p>
        </w:tc>
      </w:tr>
      <w:tr w:rsidR="009071A2" w:rsidRPr="00372E58" w:rsidTr="009071A2">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r w:rsidRPr="00372E58">
              <w:t xml:space="preserve">1.2.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r>
              <w:t>Расходы на обустройство территории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t>Тыс. руб</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t>8974,72</w:t>
            </w:r>
          </w:p>
        </w:tc>
        <w:tc>
          <w:tcPr>
            <w:tcW w:w="851" w:type="dxa"/>
            <w:tcBorders>
              <w:top w:val="single" w:sz="4" w:space="0" w:color="000000"/>
              <w:left w:val="single" w:sz="4" w:space="0" w:color="000000"/>
              <w:bottom w:val="single" w:sz="4" w:space="0" w:color="000000"/>
              <w:right w:val="single" w:sz="4" w:space="0" w:color="000000"/>
            </w:tcBorders>
          </w:tcPr>
          <w:p w:rsidR="009071A2" w:rsidRPr="00372E58" w:rsidRDefault="009071A2" w:rsidP="009071A2">
            <w:pPr>
              <w:jc w:val="center"/>
            </w:pPr>
          </w:p>
          <w:p w:rsidR="009071A2" w:rsidRPr="00372E58" w:rsidRDefault="009071A2" w:rsidP="009071A2">
            <w:pPr>
              <w:jc w:val="center"/>
            </w:pPr>
          </w:p>
          <w:p w:rsidR="009071A2" w:rsidRPr="00372E58" w:rsidRDefault="009071A2" w:rsidP="009071A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0</w:t>
            </w:r>
          </w:p>
        </w:tc>
        <w:tc>
          <w:tcPr>
            <w:tcW w:w="806" w:type="dxa"/>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t>0</w:t>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0</w:t>
            </w:r>
          </w:p>
        </w:tc>
      </w:tr>
    </w:tbl>
    <w:p w:rsidR="009071A2" w:rsidRDefault="009071A2" w:rsidP="009071A2"/>
    <w:p w:rsidR="009071A2" w:rsidRDefault="009071A2" w:rsidP="009071A2"/>
    <w:p w:rsidR="009071A2" w:rsidRDefault="009071A2" w:rsidP="009071A2">
      <w:pPr>
        <w:tabs>
          <w:tab w:val="left" w:pos="540"/>
        </w:tabs>
      </w:pPr>
    </w:p>
    <w:p w:rsidR="009071A2" w:rsidRDefault="009071A2" w:rsidP="009071A2"/>
    <w:p w:rsidR="009071A2" w:rsidRDefault="009071A2" w:rsidP="009071A2"/>
    <w:tbl>
      <w:tblPr>
        <w:tblpPr w:leftFromText="180" w:rightFromText="180" w:vertAnchor="text" w:horzAnchor="margin" w:tblpY="2"/>
        <w:tblW w:w="15944" w:type="dxa"/>
        <w:tblLayout w:type="fixed"/>
        <w:tblLook w:val="0000" w:firstRow="0" w:lastRow="0" w:firstColumn="0" w:lastColumn="0" w:noHBand="0" w:noVBand="0"/>
      </w:tblPr>
      <w:tblGrid>
        <w:gridCol w:w="1552"/>
        <w:gridCol w:w="824"/>
        <w:gridCol w:w="3071"/>
        <w:gridCol w:w="1835"/>
        <w:gridCol w:w="150"/>
        <w:gridCol w:w="992"/>
        <w:gridCol w:w="308"/>
        <w:gridCol w:w="684"/>
        <w:gridCol w:w="70"/>
        <w:gridCol w:w="923"/>
        <w:gridCol w:w="164"/>
        <w:gridCol w:w="828"/>
        <w:gridCol w:w="259"/>
        <w:gridCol w:w="733"/>
        <w:gridCol w:w="992"/>
        <w:gridCol w:w="851"/>
        <w:gridCol w:w="925"/>
        <w:gridCol w:w="783"/>
      </w:tblGrid>
      <w:tr w:rsidR="009071A2" w:rsidRPr="00372E58" w:rsidTr="009071A2">
        <w:trPr>
          <w:trHeight w:val="405"/>
        </w:trPr>
        <w:tc>
          <w:tcPr>
            <w:tcW w:w="1552" w:type="dxa"/>
            <w:noWrap/>
            <w:vAlign w:val="bottom"/>
          </w:tcPr>
          <w:p w:rsidR="009071A2" w:rsidRPr="00372E58" w:rsidRDefault="009071A2" w:rsidP="009071A2"/>
        </w:tc>
        <w:tc>
          <w:tcPr>
            <w:tcW w:w="5730" w:type="dxa"/>
            <w:gridSpan w:val="3"/>
            <w:noWrap/>
            <w:vAlign w:val="bottom"/>
          </w:tcPr>
          <w:p w:rsidR="009071A2" w:rsidRPr="00372E58" w:rsidRDefault="009071A2" w:rsidP="009071A2"/>
        </w:tc>
        <w:tc>
          <w:tcPr>
            <w:tcW w:w="1450" w:type="dxa"/>
            <w:gridSpan w:val="3"/>
            <w:noWrap/>
            <w:vAlign w:val="bottom"/>
          </w:tcPr>
          <w:p w:rsidR="009071A2" w:rsidRPr="00372E58" w:rsidRDefault="009071A2" w:rsidP="009071A2"/>
        </w:tc>
        <w:tc>
          <w:tcPr>
            <w:tcW w:w="754" w:type="dxa"/>
            <w:gridSpan w:val="2"/>
            <w:noWrap/>
            <w:vAlign w:val="bottom"/>
          </w:tcPr>
          <w:p w:rsidR="009071A2" w:rsidRPr="00372E58" w:rsidRDefault="009071A2" w:rsidP="009071A2"/>
        </w:tc>
        <w:tc>
          <w:tcPr>
            <w:tcW w:w="1087" w:type="dxa"/>
            <w:gridSpan w:val="2"/>
            <w:noWrap/>
            <w:vAlign w:val="bottom"/>
          </w:tcPr>
          <w:p w:rsidR="009071A2" w:rsidRPr="00372E58" w:rsidRDefault="009071A2" w:rsidP="009071A2"/>
        </w:tc>
        <w:tc>
          <w:tcPr>
            <w:tcW w:w="1087" w:type="dxa"/>
            <w:gridSpan w:val="2"/>
            <w:noWrap/>
            <w:vAlign w:val="bottom"/>
          </w:tcPr>
          <w:p w:rsidR="009071A2" w:rsidRPr="00372E58" w:rsidRDefault="009071A2" w:rsidP="009071A2">
            <w:pPr>
              <w:jc w:val="right"/>
            </w:pPr>
          </w:p>
        </w:tc>
        <w:tc>
          <w:tcPr>
            <w:tcW w:w="4284" w:type="dxa"/>
            <w:gridSpan w:val="5"/>
            <w:noWrap/>
            <w:vAlign w:val="bottom"/>
          </w:tcPr>
          <w:p w:rsidR="009071A2" w:rsidRPr="00372E58" w:rsidRDefault="009071A2" w:rsidP="009071A2">
            <w:pPr>
              <w:jc w:val="right"/>
            </w:pPr>
            <w:r w:rsidRPr="00372E58">
              <w:t>Приложение 3</w:t>
            </w:r>
          </w:p>
        </w:tc>
      </w:tr>
      <w:tr w:rsidR="009071A2" w:rsidRPr="00372E58" w:rsidTr="009071A2">
        <w:trPr>
          <w:trHeight w:val="1011"/>
        </w:trPr>
        <w:tc>
          <w:tcPr>
            <w:tcW w:w="15944" w:type="dxa"/>
            <w:gridSpan w:val="18"/>
            <w:tcBorders>
              <w:top w:val="nil"/>
              <w:left w:val="nil"/>
              <w:bottom w:val="single" w:sz="4" w:space="0" w:color="000000"/>
              <w:right w:val="nil"/>
            </w:tcBorders>
            <w:vAlign w:val="center"/>
          </w:tcPr>
          <w:p w:rsidR="009071A2" w:rsidRPr="00372E58" w:rsidRDefault="009071A2" w:rsidP="009071A2">
            <w:r w:rsidRPr="00372E58">
              <w:t xml:space="preserve">                                       Расходы местного бюджета на реализацию муниципальной программы </w:t>
            </w:r>
            <w:r>
              <w:t>Парижскокоммунского</w:t>
            </w:r>
            <w:r w:rsidRPr="00372E58">
              <w:t xml:space="preserve"> сельского поселения</w:t>
            </w:r>
          </w:p>
          <w:p w:rsidR="009071A2" w:rsidRPr="00372E58" w:rsidRDefault="009071A2" w:rsidP="009071A2">
            <w:r w:rsidRPr="00372E58">
              <w:t xml:space="preserve">                                                    "Содействие развитию муниципальных образований и местного самоуправления"</w:t>
            </w:r>
          </w:p>
        </w:tc>
      </w:tr>
      <w:tr w:rsidR="009071A2" w:rsidRPr="00372E58" w:rsidTr="009071A2">
        <w:trPr>
          <w:trHeight w:val="900"/>
        </w:trPr>
        <w:tc>
          <w:tcPr>
            <w:tcW w:w="2376" w:type="dxa"/>
            <w:gridSpan w:val="2"/>
            <w:vMerge w:val="restart"/>
            <w:tcBorders>
              <w:top w:val="nil"/>
              <w:left w:val="single" w:sz="4" w:space="0" w:color="000000"/>
              <w:bottom w:val="single" w:sz="4" w:space="0" w:color="000000"/>
              <w:right w:val="single" w:sz="4" w:space="0" w:color="000000"/>
            </w:tcBorders>
            <w:noWrap/>
            <w:vAlign w:val="center"/>
          </w:tcPr>
          <w:p w:rsidR="009071A2" w:rsidRPr="00372E58" w:rsidRDefault="009071A2" w:rsidP="009071A2">
            <w:pPr>
              <w:jc w:val="center"/>
            </w:pPr>
            <w:r w:rsidRPr="00372E58">
              <w:t>Статус</w:t>
            </w:r>
          </w:p>
        </w:tc>
        <w:tc>
          <w:tcPr>
            <w:tcW w:w="3071" w:type="dxa"/>
            <w:vMerge w:val="restart"/>
            <w:tcBorders>
              <w:top w:val="nil"/>
              <w:left w:val="single" w:sz="4" w:space="0" w:color="000000"/>
              <w:bottom w:val="single" w:sz="4" w:space="0" w:color="000000"/>
              <w:right w:val="single" w:sz="4" w:space="0" w:color="000000"/>
            </w:tcBorders>
            <w:vAlign w:val="center"/>
          </w:tcPr>
          <w:p w:rsidR="009071A2" w:rsidRPr="00372E58" w:rsidRDefault="009071A2" w:rsidP="009071A2">
            <w:pPr>
              <w:jc w:val="center"/>
            </w:pPr>
            <w:r w:rsidRPr="00372E58">
              <w:t xml:space="preserve">Наименование муниципальной программы, подпрограммы, основного мероприятия </w:t>
            </w:r>
          </w:p>
        </w:tc>
        <w:tc>
          <w:tcPr>
            <w:tcW w:w="1985"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Наименование ответственного исполнителя, исполнителя - главного распорядителя средств местного бюджета (далее - ГРБС)</w:t>
            </w:r>
          </w:p>
        </w:tc>
        <w:tc>
          <w:tcPr>
            <w:tcW w:w="8512" w:type="dxa"/>
            <w:gridSpan w:val="13"/>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Расходы местного бюджета по годам реализации муниципальной программы, тыс. руб.</w:t>
            </w:r>
          </w:p>
        </w:tc>
      </w:tr>
      <w:tr w:rsidR="009071A2" w:rsidRPr="00372E58" w:rsidTr="009071A2">
        <w:trPr>
          <w:trHeight w:val="945"/>
        </w:trPr>
        <w:tc>
          <w:tcPr>
            <w:tcW w:w="2376"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3071" w:type="dxa"/>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1985"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992" w:type="dxa"/>
            <w:tcBorders>
              <w:top w:val="nil"/>
              <w:left w:val="nil"/>
              <w:bottom w:val="nil"/>
              <w:right w:val="single" w:sz="4" w:space="0" w:color="000000"/>
            </w:tcBorders>
            <w:shd w:val="clear" w:color="auto" w:fill="FFFFFF"/>
            <w:vAlign w:val="center"/>
          </w:tcPr>
          <w:p w:rsidR="009071A2" w:rsidRPr="00372E58" w:rsidRDefault="009071A2" w:rsidP="009071A2">
            <w:pPr>
              <w:jc w:val="center"/>
            </w:pPr>
            <w:r>
              <w:t>2022</w:t>
            </w:r>
            <w:r w:rsidRPr="00372E58">
              <w:br/>
              <w:t>(первый год реализации)</w:t>
            </w:r>
          </w:p>
        </w:tc>
        <w:tc>
          <w:tcPr>
            <w:tcW w:w="992" w:type="dxa"/>
            <w:gridSpan w:val="2"/>
            <w:shd w:val="clear" w:color="auto" w:fill="FFFFFF"/>
            <w:vAlign w:val="center"/>
          </w:tcPr>
          <w:p w:rsidR="009071A2" w:rsidRPr="00372E58" w:rsidRDefault="009071A2" w:rsidP="009071A2">
            <w:pPr>
              <w:jc w:val="center"/>
            </w:pPr>
            <w:r>
              <w:t>2023</w:t>
            </w:r>
            <w:r w:rsidRPr="00372E58">
              <w:br/>
              <w:t>(второй год реализации)</w:t>
            </w:r>
          </w:p>
        </w:tc>
        <w:tc>
          <w:tcPr>
            <w:tcW w:w="993" w:type="dxa"/>
            <w:gridSpan w:val="2"/>
            <w:tcBorders>
              <w:top w:val="nil"/>
              <w:left w:val="single" w:sz="4" w:space="0" w:color="000000"/>
              <w:bottom w:val="nil"/>
              <w:right w:val="single" w:sz="4" w:space="0" w:color="000000"/>
            </w:tcBorders>
            <w:shd w:val="clear" w:color="auto" w:fill="FFFFFF"/>
            <w:vAlign w:val="center"/>
          </w:tcPr>
          <w:p w:rsidR="009071A2" w:rsidRPr="00372E58" w:rsidRDefault="009071A2" w:rsidP="009071A2">
            <w:pPr>
              <w:jc w:val="center"/>
            </w:pPr>
            <w:r>
              <w:t>2024</w:t>
            </w:r>
            <w:r w:rsidRPr="00372E58">
              <w:br/>
              <w:t xml:space="preserve">(третий год реализации) </w:t>
            </w:r>
          </w:p>
        </w:tc>
        <w:tc>
          <w:tcPr>
            <w:tcW w:w="992" w:type="dxa"/>
            <w:gridSpan w:val="2"/>
            <w:tcBorders>
              <w:top w:val="nil"/>
              <w:left w:val="nil"/>
              <w:bottom w:val="nil"/>
              <w:right w:val="single" w:sz="4" w:space="0" w:color="000000"/>
            </w:tcBorders>
            <w:shd w:val="clear" w:color="auto" w:fill="FFFFFF"/>
            <w:vAlign w:val="center"/>
          </w:tcPr>
          <w:p w:rsidR="009071A2" w:rsidRPr="00372E58" w:rsidRDefault="009071A2" w:rsidP="009071A2">
            <w:pPr>
              <w:jc w:val="center"/>
            </w:pPr>
            <w:r>
              <w:t>2025</w:t>
            </w:r>
            <w:r w:rsidRPr="00372E58">
              <w:br/>
              <w:t xml:space="preserve">(четвертый год реализации) </w:t>
            </w:r>
          </w:p>
        </w:tc>
        <w:tc>
          <w:tcPr>
            <w:tcW w:w="992" w:type="dxa"/>
            <w:gridSpan w:val="2"/>
            <w:tcBorders>
              <w:top w:val="nil"/>
              <w:left w:val="nil"/>
              <w:bottom w:val="nil"/>
              <w:right w:val="single" w:sz="4" w:space="0" w:color="000000"/>
            </w:tcBorders>
            <w:shd w:val="clear" w:color="auto" w:fill="FFFFFF"/>
            <w:vAlign w:val="center"/>
          </w:tcPr>
          <w:p w:rsidR="009071A2" w:rsidRPr="00372E58" w:rsidRDefault="009071A2" w:rsidP="009071A2">
            <w:pPr>
              <w:jc w:val="center"/>
            </w:pPr>
            <w:r>
              <w:t>2026</w:t>
            </w:r>
            <w:r w:rsidRPr="00372E58">
              <w:br/>
              <w:t xml:space="preserve">(пятый год реализации) </w:t>
            </w:r>
          </w:p>
        </w:tc>
        <w:tc>
          <w:tcPr>
            <w:tcW w:w="992" w:type="dxa"/>
            <w:tcBorders>
              <w:top w:val="nil"/>
              <w:left w:val="nil"/>
              <w:bottom w:val="nil"/>
              <w:right w:val="single" w:sz="4" w:space="0" w:color="000000"/>
            </w:tcBorders>
            <w:shd w:val="clear" w:color="auto" w:fill="FFFFFF"/>
            <w:vAlign w:val="center"/>
          </w:tcPr>
          <w:p w:rsidR="009071A2" w:rsidRPr="00372E58" w:rsidRDefault="009071A2" w:rsidP="009071A2">
            <w:pPr>
              <w:jc w:val="center"/>
            </w:pPr>
            <w:r>
              <w:t>2027</w:t>
            </w:r>
            <w:r w:rsidRPr="00372E58">
              <w:br/>
              <w:t xml:space="preserve">(шестой год реализации) </w:t>
            </w:r>
          </w:p>
        </w:tc>
        <w:tc>
          <w:tcPr>
            <w:tcW w:w="851" w:type="dxa"/>
            <w:tcBorders>
              <w:top w:val="nil"/>
              <w:left w:val="nil"/>
              <w:bottom w:val="nil"/>
              <w:right w:val="single" w:sz="4" w:space="0" w:color="000000"/>
            </w:tcBorders>
            <w:shd w:val="clear" w:color="auto" w:fill="FFFFFF"/>
            <w:vAlign w:val="center"/>
          </w:tcPr>
          <w:p w:rsidR="009071A2" w:rsidRPr="00372E58" w:rsidRDefault="009071A2" w:rsidP="009071A2">
            <w:pPr>
              <w:jc w:val="center"/>
            </w:pPr>
            <w:r>
              <w:br/>
            </w:r>
          </w:p>
        </w:tc>
        <w:tc>
          <w:tcPr>
            <w:tcW w:w="925" w:type="dxa"/>
            <w:tcBorders>
              <w:top w:val="nil"/>
              <w:left w:val="nil"/>
              <w:bottom w:val="nil"/>
              <w:right w:val="single" w:sz="4" w:space="0" w:color="000000"/>
            </w:tcBorders>
            <w:shd w:val="clear" w:color="auto" w:fill="FFFFFF"/>
            <w:vAlign w:val="center"/>
          </w:tcPr>
          <w:p w:rsidR="009071A2" w:rsidRPr="00372E58" w:rsidRDefault="009071A2" w:rsidP="009071A2"/>
        </w:tc>
        <w:tc>
          <w:tcPr>
            <w:tcW w:w="783" w:type="dxa"/>
            <w:tcBorders>
              <w:top w:val="nil"/>
              <w:left w:val="nil"/>
              <w:bottom w:val="nil"/>
              <w:right w:val="single" w:sz="4" w:space="0" w:color="000000"/>
            </w:tcBorders>
            <w:shd w:val="clear" w:color="auto" w:fill="FFFFFF"/>
            <w:vAlign w:val="center"/>
          </w:tcPr>
          <w:p w:rsidR="009071A2" w:rsidRPr="00372E58" w:rsidRDefault="009071A2" w:rsidP="009071A2"/>
        </w:tc>
      </w:tr>
      <w:tr w:rsidR="009071A2" w:rsidRPr="00372E58" w:rsidTr="009071A2">
        <w:trPr>
          <w:trHeight w:val="375"/>
        </w:trPr>
        <w:tc>
          <w:tcPr>
            <w:tcW w:w="2376" w:type="dxa"/>
            <w:gridSpan w:val="2"/>
            <w:tcBorders>
              <w:top w:val="nil"/>
              <w:left w:val="single" w:sz="4" w:space="0" w:color="000000"/>
              <w:bottom w:val="single" w:sz="4" w:space="0" w:color="auto"/>
              <w:right w:val="single" w:sz="4" w:space="0" w:color="000000"/>
            </w:tcBorders>
            <w:noWrap/>
            <w:vAlign w:val="center"/>
          </w:tcPr>
          <w:p w:rsidR="009071A2" w:rsidRPr="00372E58" w:rsidRDefault="009071A2" w:rsidP="009071A2">
            <w:pPr>
              <w:jc w:val="center"/>
            </w:pPr>
            <w:r w:rsidRPr="00372E58">
              <w:t>1</w:t>
            </w:r>
          </w:p>
        </w:tc>
        <w:tc>
          <w:tcPr>
            <w:tcW w:w="3071" w:type="dxa"/>
            <w:tcBorders>
              <w:top w:val="nil"/>
              <w:left w:val="nil"/>
              <w:bottom w:val="single" w:sz="4" w:space="0" w:color="000000"/>
              <w:right w:val="single" w:sz="4" w:space="0" w:color="000000"/>
            </w:tcBorders>
            <w:noWrap/>
            <w:vAlign w:val="center"/>
          </w:tcPr>
          <w:p w:rsidR="009071A2" w:rsidRPr="00372E58" w:rsidRDefault="009071A2" w:rsidP="009071A2">
            <w:pPr>
              <w:jc w:val="center"/>
            </w:pPr>
            <w:r w:rsidRPr="00372E58">
              <w:t>2</w:t>
            </w:r>
          </w:p>
        </w:tc>
        <w:tc>
          <w:tcPr>
            <w:tcW w:w="1985" w:type="dxa"/>
            <w:gridSpan w:val="2"/>
            <w:tcBorders>
              <w:top w:val="nil"/>
              <w:left w:val="nil"/>
              <w:bottom w:val="single" w:sz="4" w:space="0" w:color="000000"/>
              <w:right w:val="single" w:sz="4" w:space="0" w:color="000000"/>
            </w:tcBorders>
            <w:shd w:val="clear" w:color="auto" w:fill="FFFFFF"/>
            <w:noWrap/>
            <w:vAlign w:val="center"/>
          </w:tcPr>
          <w:p w:rsidR="009071A2" w:rsidRPr="00372E58" w:rsidRDefault="009071A2" w:rsidP="009071A2">
            <w:pPr>
              <w:jc w:val="center"/>
            </w:pPr>
            <w:r w:rsidRPr="00372E58">
              <w:t>3</w:t>
            </w:r>
          </w:p>
        </w:tc>
        <w:tc>
          <w:tcPr>
            <w:tcW w:w="992" w:type="dxa"/>
            <w:tcBorders>
              <w:top w:val="single" w:sz="4" w:space="0" w:color="000000"/>
              <w:left w:val="nil"/>
              <w:bottom w:val="single" w:sz="4" w:space="0" w:color="000000"/>
              <w:right w:val="single" w:sz="4" w:space="0" w:color="000000"/>
            </w:tcBorders>
            <w:noWrap/>
            <w:vAlign w:val="center"/>
          </w:tcPr>
          <w:p w:rsidR="009071A2" w:rsidRPr="00372E58" w:rsidRDefault="009071A2" w:rsidP="009071A2">
            <w:pPr>
              <w:jc w:val="center"/>
            </w:pPr>
            <w:r w:rsidRPr="00372E58">
              <w:t>4</w:t>
            </w:r>
          </w:p>
        </w:tc>
        <w:tc>
          <w:tcPr>
            <w:tcW w:w="992" w:type="dxa"/>
            <w:gridSpan w:val="2"/>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5</w:t>
            </w:r>
          </w:p>
        </w:tc>
        <w:tc>
          <w:tcPr>
            <w:tcW w:w="993" w:type="dxa"/>
            <w:gridSpan w:val="2"/>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6</w:t>
            </w:r>
          </w:p>
        </w:tc>
        <w:tc>
          <w:tcPr>
            <w:tcW w:w="992" w:type="dxa"/>
            <w:gridSpan w:val="2"/>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7</w:t>
            </w:r>
          </w:p>
        </w:tc>
        <w:tc>
          <w:tcPr>
            <w:tcW w:w="992" w:type="dxa"/>
            <w:gridSpan w:val="2"/>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8</w:t>
            </w:r>
          </w:p>
        </w:tc>
        <w:tc>
          <w:tcPr>
            <w:tcW w:w="992" w:type="dxa"/>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9 </w:t>
            </w:r>
          </w:p>
        </w:tc>
        <w:tc>
          <w:tcPr>
            <w:tcW w:w="851" w:type="dxa"/>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10</w:t>
            </w:r>
          </w:p>
        </w:tc>
        <w:tc>
          <w:tcPr>
            <w:tcW w:w="925" w:type="dxa"/>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rsidRPr="00372E58">
              <w:t>11</w:t>
            </w:r>
          </w:p>
        </w:tc>
        <w:tc>
          <w:tcPr>
            <w:tcW w:w="783" w:type="dxa"/>
            <w:tcBorders>
              <w:top w:val="single" w:sz="4" w:space="0" w:color="000000"/>
              <w:left w:val="nil"/>
              <w:bottom w:val="single" w:sz="4" w:space="0" w:color="000000"/>
              <w:right w:val="single" w:sz="4" w:space="0" w:color="000000"/>
            </w:tcBorders>
            <w:vAlign w:val="center"/>
          </w:tcPr>
          <w:p w:rsidR="009071A2" w:rsidRPr="00372E58" w:rsidRDefault="009071A2" w:rsidP="009071A2">
            <w:pPr>
              <w:jc w:val="center"/>
            </w:pPr>
            <w:r>
              <w:t>12</w:t>
            </w:r>
          </w:p>
        </w:tc>
      </w:tr>
      <w:tr w:rsidR="009071A2" w:rsidRPr="00372E58" w:rsidTr="009071A2">
        <w:trPr>
          <w:trHeight w:val="315"/>
        </w:trPr>
        <w:tc>
          <w:tcPr>
            <w:tcW w:w="2376" w:type="dxa"/>
            <w:gridSpan w:val="2"/>
            <w:vMerge w:val="restart"/>
            <w:tcBorders>
              <w:top w:val="single" w:sz="4" w:space="0" w:color="auto"/>
              <w:left w:val="single" w:sz="4" w:space="0" w:color="auto"/>
              <w:bottom w:val="single" w:sz="4" w:space="0" w:color="auto"/>
              <w:right w:val="single" w:sz="4" w:space="0" w:color="auto"/>
            </w:tcBorders>
          </w:tcPr>
          <w:p w:rsidR="009071A2" w:rsidRPr="00372E58" w:rsidRDefault="009071A2" w:rsidP="009071A2">
            <w:r w:rsidRPr="00372E58">
              <w:t>МУНИЦИПАЛЬНАЯ ПРОГРАММА</w:t>
            </w:r>
          </w:p>
        </w:tc>
        <w:tc>
          <w:tcPr>
            <w:tcW w:w="3071" w:type="dxa"/>
            <w:tcBorders>
              <w:left w:val="single" w:sz="4" w:space="0" w:color="auto"/>
            </w:tcBorders>
            <w:noWrap/>
            <w:vAlign w:val="bottom"/>
          </w:tcPr>
          <w:p w:rsidR="009071A2" w:rsidRPr="00372E58" w:rsidRDefault="009071A2" w:rsidP="009071A2">
            <w:pPr>
              <w:rPr>
                <w:color w:val="000000"/>
              </w:rPr>
            </w:pPr>
            <w:r w:rsidRPr="00372E58">
              <w:rPr>
                <w:color w:val="000000"/>
              </w:rPr>
              <w:t>Содействие развитию муниципальных образований и местного самоуправления</w:t>
            </w:r>
          </w:p>
        </w:tc>
        <w:tc>
          <w:tcPr>
            <w:tcW w:w="1985" w:type="dxa"/>
            <w:gridSpan w:val="2"/>
            <w:tcBorders>
              <w:top w:val="nil"/>
              <w:left w:val="single" w:sz="4" w:space="0" w:color="000000"/>
              <w:bottom w:val="single" w:sz="4" w:space="0" w:color="000000"/>
              <w:right w:val="single" w:sz="4" w:space="0" w:color="000000"/>
            </w:tcBorders>
            <w:shd w:val="clear" w:color="auto" w:fill="FFFFFF"/>
            <w:vAlign w:val="bottom"/>
          </w:tcPr>
          <w:p w:rsidR="009071A2" w:rsidRPr="00372E58" w:rsidRDefault="009071A2" w:rsidP="009071A2">
            <w:r w:rsidRPr="00372E58">
              <w:t>всего</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1500,0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375"/>
        </w:trPr>
        <w:tc>
          <w:tcPr>
            <w:tcW w:w="2376" w:type="dxa"/>
            <w:gridSpan w:val="2"/>
            <w:vMerge/>
            <w:tcBorders>
              <w:top w:val="single" w:sz="4" w:space="0" w:color="000000"/>
              <w:left w:val="single" w:sz="4" w:space="0" w:color="auto"/>
              <w:bottom w:val="single" w:sz="4" w:space="0" w:color="auto"/>
              <w:right w:val="single" w:sz="4" w:space="0" w:color="auto"/>
            </w:tcBorders>
            <w:vAlign w:val="center"/>
          </w:tcPr>
          <w:p w:rsidR="009071A2" w:rsidRPr="00372E58" w:rsidRDefault="009071A2" w:rsidP="009071A2"/>
        </w:tc>
        <w:tc>
          <w:tcPr>
            <w:tcW w:w="3071" w:type="dxa"/>
            <w:tcBorders>
              <w:top w:val="single" w:sz="4" w:space="0" w:color="000000"/>
              <w:left w:val="single" w:sz="4" w:space="0" w:color="auto"/>
              <w:bottom w:val="single" w:sz="4" w:space="0" w:color="000000"/>
              <w:right w:val="single" w:sz="4" w:space="0" w:color="000000"/>
            </w:tcBorders>
          </w:tcPr>
          <w:p w:rsidR="009071A2" w:rsidRPr="00372E58" w:rsidRDefault="009071A2" w:rsidP="009071A2">
            <w:pPr>
              <w:jc w:val="center"/>
            </w:pPr>
            <w:r w:rsidRPr="00372E58">
              <w:t> </w:t>
            </w:r>
          </w:p>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в том числе по ГРБС:</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r w:rsidRPr="00372E58">
              <w:rPr>
                <w:b/>
                <w:bCs/>
              </w:rPr>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r w:rsidRPr="00372E58">
              <w:rPr>
                <w:b/>
                <w:bCs/>
              </w:rPr>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r w:rsidRPr="00372E58">
              <w:rPr>
                <w:b/>
                <w:bCs/>
              </w:rPr>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r w:rsidRPr="00372E58">
              <w:rPr>
                <w:b/>
                <w:bCs/>
              </w:rPr>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r w:rsidRPr="00372E58">
              <w:rPr>
                <w:b/>
                <w:bCs/>
              </w:rPr>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r w:rsidRPr="00372E58">
              <w:rPr>
                <w:b/>
                <w:bCs/>
              </w:rPr>
              <w:t> </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r>
      <w:tr w:rsidR="009071A2" w:rsidRPr="00372E58" w:rsidTr="009071A2">
        <w:trPr>
          <w:trHeight w:val="375"/>
        </w:trPr>
        <w:tc>
          <w:tcPr>
            <w:tcW w:w="2376" w:type="dxa"/>
            <w:gridSpan w:val="2"/>
            <w:vMerge/>
            <w:tcBorders>
              <w:top w:val="single" w:sz="4" w:space="0" w:color="000000"/>
              <w:left w:val="single" w:sz="4" w:space="0" w:color="auto"/>
              <w:bottom w:val="single" w:sz="4" w:space="0" w:color="auto"/>
              <w:right w:val="single" w:sz="4" w:space="0" w:color="auto"/>
            </w:tcBorders>
            <w:vAlign w:val="center"/>
          </w:tcPr>
          <w:p w:rsidR="009071A2" w:rsidRPr="00372E58" w:rsidRDefault="009071A2" w:rsidP="009071A2"/>
        </w:tc>
        <w:tc>
          <w:tcPr>
            <w:tcW w:w="3071" w:type="dxa"/>
            <w:tcBorders>
              <w:top w:val="nil"/>
              <w:left w:val="single" w:sz="4" w:space="0" w:color="auto"/>
              <w:bottom w:val="single" w:sz="4" w:space="0" w:color="000000"/>
              <w:right w:val="single" w:sz="4" w:space="0" w:color="000000"/>
            </w:tcBorders>
          </w:tcPr>
          <w:p w:rsidR="009071A2" w:rsidRPr="00372E58" w:rsidRDefault="009071A2" w:rsidP="009071A2">
            <w:pPr>
              <w:jc w:val="center"/>
            </w:pPr>
            <w:r w:rsidRPr="00372E58">
              <w:t> </w:t>
            </w:r>
          </w:p>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 xml:space="preserve">Администрация </w:t>
            </w:r>
            <w:r>
              <w:t>Парижскокоммунс</w:t>
            </w:r>
            <w:r>
              <w:lastRenderedPageBreak/>
              <w:t>кого</w:t>
            </w:r>
            <w:r w:rsidRPr="00372E58">
              <w:t xml:space="preserve"> сельского поселения</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lastRenderedPageBreak/>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rPr>
                <w:bCs/>
              </w:rPr>
            </w:pPr>
            <w:r>
              <w:rPr>
                <w:bCs/>
              </w:rP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375"/>
        </w:trPr>
        <w:tc>
          <w:tcPr>
            <w:tcW w:w="2376" w:type="dxa"/>
            <w:gridSpan w:val="2"/>
            <w:vMerge w:val="restart"/>
            <w:tcBorders>
              <w:top w:val="single" w:sz="4" w:space="0" w:color="auto"/>
              <w:left w:val="single" w:sz="4" w:space="0" w:color="000000"/>
              <w:bottom w:val="single" w:sz="4" w:space="0" w:color="000000"/>
              <w:right w:val="single" w:sz="4" w:space="0" w:color="000000"/>
            </w:tcBorders>
          </w:tcPr>
          <w:p w:rsidR="009071A2" w:rsidRPr="00372E58" w:rsidRDefault="009071A2" w:rsidP="009071A2">
            <w:r w:rsidRPr="00372E58">
              <w:t>ПОДПРОГРАММА 1</w:t>
            </w:r>
          </w:p>
        </w:tc>
        <w:tc>
          <w:tcPr>
            <w:tcW w:w="3071" w:type="dxa"/>
            <w:vMerge w:val="restart"/>
            <w:tcBorders>
              <w:top w:val="nil"/>
              <w:left w:val="single" w:sz="4" w:space="0" w:color="000000"/>
              <w:bottom w:val="single" w:sz="4" w:space="0" w:color="000000"/>
              <w:right w:val="single" w:sz="4" w:space="0" w:color="000000"/>
            </w:tcBorders>
          </w:tcPr>
          <w:p w:rsidR="009071A2" w:rsidRPr="00372E58" w:rsidRDefault="009071A2" w:rsidP="009071A2">
            <w:pPr>
              <w:jc w:val="center"/>
            </w:pPr>
            <w:r w:rsidRPr="00372E58">
              <w:t>Реализация муниципальной политики в сфере социально-экономического развития муниципальных образований</w:t>
            </w:r>
          </w:p>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всего</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1500,00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rPr>
                <w:bCs/>
              </w:rPr>
            </w:pPr>
            <w:r>
              <w:rPr>
                <w:bCs/>
              </w:rP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812"/>
        </w:trPr>
        <w:tc>
          <w:tcPr>
            <w:tcW w:w="2376"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3071" w:type="dxa"/>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в том числе по ГРБС:</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
                <w:bCs/>
              </w:rPr>
            </w:pPr>
          </w:p>
        </w:tc>
      </w:tr>
      <w:tr w:rsidR="009071A2" w:rsidRPr="00372E58" w:rsidTr="009071A2">
        <w:trPr>
          <w:trHeight w:val="375"/>
        </w:trPr>
        <w:tc>
          <w:tcPr>
            <w:tcW w:w="2376" w:type="dxa"/>
            <w:gridSpan w:val="2"/>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3071" w:type="dxa"/>
            <w:tcBorders>
              <w:top w:val="single" w:sz="4" w:space="0" w:color="000000"/>
              <w:left w:val="single" w:sz="4" w:space="0" w:color="000000"/>
              <w:bottom w:val="single" w:sz="4" w:space="0" w:color="auto"/>
              <w:right w:val="single" w:sz="4" w:space="0" w:color="000000"/>
            </w:tcBorders>
            <w:vAlign w:val="center"/>
          </w:tcPr>
          <w:p w:rsidR="009071A2" w:rsidRPr="00372E58" w:rsidRDefault="009071A2" w:rsidP="009071A2"/>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 xml:space="preserve">Администрация </w:t>
            </w:r>
            <w:r>
              <w:t>Парижскокоммунского</w:t>
            </w:r>
            <w:r w:rsidRPr="00372E58">
              <w:t xml:space="preserve"> сельского поселения</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1500,00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315"/>
        </w:trPr>
        <w:tc>
          <w:tcPr>
            <w:tcW w:w="2376" w:type="dxa"/>
            <w:gridSpan w:val="2"/>
            <w:vMerge w:val="restart"/>
            <w:tcBorders>
              <w:top w:val="single" w:sz="4" w:space="0" w:color="auto"/>
              <w:left w:val="single" w:sz="4" w:space="0" w:color="auto"/>
              <w:right w:val="single" w:sz="4" w:space="0" w:color="auto"/>
            </w:tcBorders>
            <w:noWrap/>
            <w:vAlign w:val="center"/>
          </w:tcPr>
          <w:p w:rsidR="009071A2" w:rsidRPr="00372E58" w:rsidRDefault="009071A2" w:rsidP="009071A2">
            <w:pPr>
              <w:jc w:val="center"/>
            </w:pPr>
            <w:r w:rsidRPr="00372E58">
              <w:t>Основное мероприятие 1.1.</w:t>
            </w:r>
          </w:p>
          <w:p w:rsidR="009071A2" w:rsidRPr="00372E58" w:rsidRDefault="009071A2" w:rsidP="009071A2">
            <w:pPr>
              <w:jc w:val="center"/>
            </w:pPr>
          </w:p>
        </w:tc>
        <w:tc>
          <w:tcPr>
            <w:tcW w:w="3071" w:type="dxa"/>
            <w:vMerge w:val="restart"/>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r>
              <w:t>Расходы на приобретение служебного автотранспорта (закупка товаров, работ, услуг для муниципальных нужд)</w:t>
            </w: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9071A2" w:rsidRPr="00372E58" w:rsidRDefault="009071A2" w:rsidP="009071A2">
            <w:r w:rsidRPr="00372E58">
              <w:t>всего</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1500,00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315"/>
        </w:trPr>
        <w:tc>
          <w:tcPr>
            <w:tcW w:w="2376" w:type="dxa"/>
            <w:gridSpan w:val="2"/>
            <w:vMerge/>
            <w:tcBorders>
              <w:left w:val="single" w:sz="4" w:space="0" w:color="auto"/>
              <w:right w:val="single" w:sz="4" w:space="0" w:color="auto"/>
            </w:tcBorders>
            <w:noWrap/>
            <w:vAlign w:val="center"/>
          </w:tcPr>
          <w:p w:rsidR="009071A2" w:rsidRPr="00372E58" w:rsidRDefault="009071A2" w:rsidP="009071A2">
            <w:pPr>
              <w:jc w:val="center"/>
            </w:pPr>
          </w:p>
        </w:tc>
        <w:tc>
          <w:tcPr>
            <w:tcW w:w="3071" w:type="dxa"/>
            <w:vMerge/>
            <w:tcBorders>
              <w:left w:val="single" w:sz="4" w:space="0" w:color="auto"/>
              <w:bottom w:val="single" w:sz="4" w:space="0" w:color="auto"/>
              <w:right w:val="single" w:sz="4" w:space="0" w:color="auto"/>
            </w:tcBorders>
          </w:tcPr>
          <w:p w:rsidR="009071A2" w:rsidRPr="00372E58" w:rsidRDefault="009071A2" w:rsidP="009071A2">
            <w:pPr>
              <w:jc w:val="center"/>
            </w:pP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9071A2" w:rsidRPr="00372E58" w:rsidRDefault="009071A2" w:rsidP="009071A2">
            <w:r w:rsidRPr="00372E58">
              <w:t>в том числе по ГРБС:</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r>
      <w:tr w:rsidR="009071A2" w:rsidRPr="00372E58" w:rsidTr="009071A2">
        <w:trPr>
          <w:trHeight w:val="315"/>
        </w:trPr>
        <w:tc>
          <w:tcPr>
            <w:tcW w:w="2376" w:type="dxa"/>
            <w:gridSpan w:val="2"/>
            <w:vMerge/>
            <w:tcBorders>
              <w:left w:val="single" w:sz="4" w:space="0" w:color="auto"/>
              <w:right w:val="single" w:sz="4" w:space="0" w:color="auto"/>
            </w:tcBorders>
            <w:noWrap/>
            <w:vAlign w:val="center"/>
          </w:tcPr>
          <w:p w:rsidR="009071A2" w:rsidRPr="00372E58" w:rsidRDefault="009071A2" w:rsidP="009071A2">
            <w:pPr>
              <w:jc w:val="center"/>
            </w:pPr>
          </w:p>
        </w:tc>
        <w:tc>
          <w:tcPr>
            <w:tcW w:w="3071" w:type="dxa"/>
            <w:vMerge/>
            <w:tcBorders>
              <w:left w:val="single" w:sz="4" w:space="0" w:color="auto"/>
              <w:bottom w:val="single" w:sz="4" w:space="0" w:color="auto"/>
              <w:right w:val="single" w:sz="4" w:space="0" w:color="auto"/>
            </w:tcBorders>
          </w:tcPr>
          <w:p w:rsidR="009071A2" w:rsidRPr="00372E58" w:rsidRDefault="009071A2" w:rsidP="009071A2">
            <w:pPr>
              <w:jc w:val="center"/>
            </w:pPr>
          </w:p>
        </w:tc>
        <w:tc>
          <w:tcPr>
            <w:tcW w:w="1985" w:type="dxa"/>
            <w:gridSpan w:val="2"/>
            <w:tcBorders>
              <w:top w:val="nil"/>
              <w:left w:val="single" w:sz="4" w:space="0" w:color="auto"/>
              <w:bottom w:val="single" w:sz="4" w:space="0" w:color="000000"/>
              <w:right w:val="single" w:sz="4" w:space="0" w:color="000000"/>
            </w:tcBorders>
            <w:shd w:val="clear" w:color="auto" w:fill="FFFFFF"/>
            <w:vAlign w:val="bottom"/>
          </w:tcPr>
          <w:p w:rsidR="009071A2" w:rsidRPr="00372E58" w:rsidRDefault="009071A2" w:rsidP="009071A2">
            <w:r w:rsidRPr="00372E58">
              <w:t xml:space="preserve">Администрация </w:t>
            </w:r>
            <w:r>
              <w:t>Парижскокоммунского</w:t>
            </w:r>
            <w:r w:rsidRPr="00372E58">
              <w:t xml:space="preserve"> сельского поселения</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1500,00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315"/>
        </w:trPr>
        <w:tc>
          <w:tcPr>
            <w:tcW w:w="2376" w:type="dxa"/>
            <w:gridSpan w:val="2"/>
            <w:vMerge w:val="restart"/>
            <w:tcBorders>
              <w:top w:val="single" w:sz="4" w:space="0" w:color="auto"/>
              <w:left w:val="single" w:sz="4" w:space="0" w:color="auto"/>
              <w:right w:val="single" w:sz="4" w:space="0" w:color="auto"/>
            </w:tcBorders>
            <w:noWrap/>
            <w:vAlign w:val="center"/>
          </w:tcPr>
          <w:p w:rsidR="009071A2" w:rsidRPr="00372E58" w:rsidRDefault="009071A2" w:rsidP="009071A2">
            <w:pPr>
              <w:jc w:val="center"/>
            </w:pPr>
            <w:r w:rsidRPr="00372E58">
              <w:t>Основное мероприятие 1.2.</w:t>
            </w:r>
          </w:p>
          <w:p w:rsidR="009071A2" w:rsidRPr="00372E58" w:rsidRDefault="009071A2" w:rsidP="009071A2">
            <w:pPr>
              <w:jc w:val="center"/>
            </w:pPr>
          </w:p>
        </w:tc>
        <w:tc>
          <w:tcPr>
            <w:tcW w:w="3071" w:type="dxa"/>
            <w:vMerge w:val="restart"/>
            <w:tcBorders>
              <w:top w:val="single" w:sz="4" w:space="0" w:color="auto"/>
              <w:left w:val="single" w:sz="4" w:space="0" w:color="auto"/>
              <w:bottom w:val="single" w:sz="4" w:space="0" w:color="000000"/>
              <w:right w:val="single" w:sz="4" w:space="0" w:color="000000"/>
            </w:tcBorders>
          </w:tcPr>
          <w:p w:rsidR="009071A2" w:rsidRPr="00372E58" w:rsidRDefault="009071A2" w:rsidP="009071A2">
            <w:pPr>
              <w:jc w:val="center"/>
            </w:pPr>
            <w:r>
              <w:t>Расходы на обустройство территоии</w:t>
            </w:r>
          </w:p>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всего</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sidRPr="00372E58">
              <w:rPr>
                <w:bCs/>
              </w:rPr>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rPr>
                <w:bCs/>
              </w:rPr>
            </w:pPr>
            <w:r>
              <w:rPr>
                <w:bCs/>
              </w:rPr>
              <w:t>0,00</w:t>
            </w:r>
          </w:p>
        </w:tc>
      </w:tr>
      <w:tr w:rsidR="009071A2" w:rsidRPr="00372E58" w:rsidTr="009071A2">
        <w:trPr>
          <w:trHeight w:val="375"/>
        </w:trPr>
        <w:tc>
          <w:tcPr>
            <w:tcW w:w="2376" w:type="dxa"/>
            <w:gridSpan w:val="2"/>
            <w:vMerge/>
            <w:tcBorders>
              <w:left w:val="single" w:sz="4" w:space="0" w:color="auto"/>
              <w:right w:val="single" w:sz="4" w:space="0" w:color="auto"/>
            </w:tcBorders>
          </w:tcPr>
          <w:p w:rsidR="009071A2" w:rsidRPr="00372E58" w:rsidRDefault="009071A2" w:rsidP="009071A2"/>
        </w:tc>
        <w:tc>
          <w:tcPr>
            <w:tcW w:w="3071" w:type="dxa"/>
            <w:vMerge/>
            <w:tcBorders>
              <w:top w:val="nil"/>
              <w:left w:val="single" w:sz="4" w:space="0" w:color="auto"/>
              <w:bottom w:val="single" w:sz="4" w:space="0" w:color="000000"/>
              <w:right w:val="single" w:sz="4" w:space="0" w:color="000000"/>
            </w:tcBorders>
            <w:vAlign w:val="center"/>
          </w:tcPr>
          <w:p w:rsidR="009071A2" w:rsidRPr="00372E58" w:rsidRDefault="009071A2" w:rsidP="009071A2"/>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в том числе по ГРБС:</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372E58" w:rsidTr="009071A2">
        <w:trPr>
          <w:trHeight w:val="975"/>
        </w:trPr>
        <w:tc>
          <w:tcPr>
            <w:tcW w:w="2376" w:type="dxa"/>
            <w:gridSpan w:val="2"/>
            <w:vMerge/>
            <w:tcBorders>
              <w:left w:val="single" w:sz="4" w:space="0" w:color="auto"/>
              <w:bottom w:val="single" w:sz="4" w:space="0" w:color="000000"/>
              <w:right w:val="single" w:sz="4" w:space="0" w:color="auto"/>
            </w:tcBorders>
          </w:tcPr>
          <w:p w:rsidR="009071A2" w:rsidRPr="00372E58" w:rsidRDefault="009071A2" w:rsidP="009071A2"/>
        </w:tc>
        <w:tc>
          <w:tcPr>
            <w:tcW w:w="3071" w:type="dxa"/>
            <w:vMerge/>
            <w:tcBorders>
              <w:top w:val="nil"/>
              <w:left w:val="single" w:sz="4" w:space="0" w:color="auto"/>
              <w:bottom w:val="single" w:sz="4" w:space="0" w:color="000000"/>
              <w:right w:val="single" w:sz="4" w:space="0" w:color="000000"/>
            </w:tcBorders>
            <w:vAlign w:val="center"/>
          </w:tcPr>
          <w:p w:rsidR="009071A2" w:rsidRPr="00372E58" w:rsidRDefault="009071A2" w:rsidP="009071A2"/>
        </w:tc>
        <w:tc>
          <w:tcPr>
            <w:tcW w:w="1985"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r w:rsidRPr="00372E58">
              <w:t xml:space="preserve">Администрация </w:t>
            </w:r>
            <w:r>
              <w:t>Парижскокоммунс</w:t>
            </w:r>
            <w:r>
              <w:lastRenderedPageBreak/>
              <w:t>кого</w:t>
            </w:r>
            <w:r w:rsidRPr="00372E58">
              <w:t xml:space="preserve"> сельского поселения</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lastRenderedPageBreak/>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rPr>
                <w:bCs/>
              </w:rPr>
              <w:t>0,00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0,00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0,00</w:t>
            </w:r>
          </w:p>
        </w:tc>
        <w:tc>
          <w:tcPr>
            <w:tcW w:w="851"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925"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0,00</w:t>
            </w:r>
          </w:p>
        </w:tc>
        <w:tc>
          <w:tcPr>
            <w:tcW w:w="783" w:type="dxa"/>
            <w:tcBorders>
              <w:top w:val="nil"/>
              <w:left w:val="nil"/>
              <w:bottom w:val="single" w:sz="4" w:space="0" w:color="000000"/>
              <w:right w:val="single" w:sz="4" w:space="0" w:color="000000"/>
            </w:tcBorders>
            <w:vAlign w:val="bottom"/>
          </w:tcPr>
          <w:p w:rsidR="009071A2" w:rsidRPr="00372E58" w:rsidRDefault="009071A2" w:rsidP="009071A2">
            <w:pPr>
              <w:jc w:val="center"/>
            </w:pPr>
            <w:r>
              <w:t>0,00</w:t>
            </w:r>
          </w:p>
        </w:tc>
      </w:tr>
    </w:tbl>
    <w:p w:rsidR="009071A2" w:rsidRDefault="009071A2" w:rsidP="009071A2"/>
    <w:p w:rsidR="009071A2" w:rsidRDefault="009071A2" w:rsidP="009071A2">
      <w:pPr>
        <w:rPr>
          <w:sz w:val="28"/>
          <w:szCs w:val="28"/>
        </w:rPr>
      </w:pPr>
      <w:bookmarkStart w:id="5" w:name="RANGE!B1:J19"/>
      <w:bookmarkEnd w:id="5"/>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sectPr w:rsidR="009071A2" w:rsidSect="006A795C">
          <w:pgSz w:w="16838" w:h="11906" w:orient="landscape"/>
          <w:pgMar w:top="567" w:right="249" w:bottom="1701" w:left="238" w:header="720" w:footer="720" w:gutter="0"/>
          <w:cols w:space="720"/>
          <w:docGrid w:linePitch="326" w:charSpace="32768"/>
        </w:sectPr>
      </w:pPr>
    </w:p>
    <w:p w:rsidR="009071A2" w:rsidRDefault="009071A2" w:rsidP="009071A2">
      <w:pPr>
        <w:rPr>
          <w:sz w:val="28"/>
          <w:szCs w:val="28"/>
        </w:rPr>
      </w:pPr>
    </w:p>
    <w:tbl>
      <w:tblPr>
        <w:tblW w:w="16400" w:type="dxa"/>
        <w:tblInd w:w="-492" w:type="dxa"/>
        <w:tblLayout w:type="fixed"/>
        <w:tblLook w:val="0000" w:firstRow="0" w:lastRow="0" w:firstColumn="0" w:lastColumn="0" w:noHBand="0" w:noVBand="0"/>
      </w:tblPr>
      <w:tblGrid>
        <w:gridCol w:w="2262"/>
        <w:gridCol w:w="465"/>
        <w:gridCol w:w="1325"/>
        <w:gridCol w:w="943"/>
        <w:gridCol w:w="663"/>
        <w:gridCol w:w="1367"/>
        <w:gridCol w:w="96"/>
        <w:gridCol w:w="850"/>
        <w:gridCol w:w="425"/>
        <w:gridCol w:w="568"/>
        <w:gridCol w:w="799"/>
        <w:gridCol w:w="193"/>
        <w:gridCol w:w="992"/>
        <w:gridCol w:w="182"/>
        <w:gridCol w:w="810"/>
        <w:gridCol w:w="1134"/>
        <w:gridCol w:w="1134"/>
        <w:gridCol w:w="1096"/>
        <w:gridCol w:w="1096"/>
      </w:tblGrid>
      <w:tr w:rsidR="009071A2" w:rsidRPr="005B5783" w:rsidTr="009071A2">
        <w:trPr>
          <w:trHeight w:val="315"/>
        </w:trPr>
        <w:tc>
          <w:tcPr>
            <w:tcW w:w="2262" w:type="dxa"/>
            <w:noWrap/>
            <w:vAlign w:val="bottom"/>
          </w:tcPr>
          <w:p w:rsidR="009071A2" w:rsidRPr="005B5783" w:rsidRDefault="009071A2" w:rsidP="009071A2">
            <w:pPr>
              <w:rPr>
                <w:rFonts w:ascii="Arial" w:hAnsi="Arial" w:cs="Arial"/>
              </w:rPr>
            </w:pPr>
          </w:p>
        </w:tc>
        <w:tc>
          <w:tcPr>
            <w:tcW w:w="1790" w:type="dxa"/>
            <w:gridSpan w:val="2"/>
            <w:noWrap/>
            <w:vAlign w:val="bottom"/>
          </w:tcPr>
          <w:p w:rsidR="009071A2" w:rsidRPr="005B5783" w:rsidRDefault="009071A2" w:rsidP="009071A2">
            <w:pPr>
              <w:rPr>
                <w:rFonts w:ascii="Arial" w:hAnsi="Arial" w:cs="Arial"/>
              </w:rPr>
            </w:pPr>
          </w:p>
        </w:tc>
        <w:tc>
          <w:tcPr>
            <w:tcW w:w="1606" w:type="dxa"/>
            <w:gridSpan w:val="2"/>
            <w:noWrap/>
            <w:vAlign w:val="bottom"/>
          </w:tcPr>
          <w:p w:rsidR="009071A2" w:rsidRPr="005B5783" w:rsidRDefault="009071A2" w:rsidP="009071A2">
            <w:pPr>
              <w:rPr>
                <w:rFonts w:ascii="Arial" w:hAnsi="Arial" w:cs="Arial"/>
              </w:rPr>
            </w:pPr>
          </w:p>
        </w:tc>
        <w:tc>
          <w:tcPr>
            <w:tcW w:w="1367" w:type="dxa"/>
            <w:noWrap/>
            <w:vAlign w:val="bottom"/>
          </w:tcPr>
          <w:p w:rsidR="009071A2" w:rsidRPr="005B5783" w:rsidRDefault="009071A2" w:rsidP="009071A2">
            <w:pPr>
              <w:rPr>
                <w:rFonts w:ascii="Arial" w:hAnsi="Arial" w:cs="Arial"/>
              </w:rPr>
            </w:pPr>
          </w:p>
        </w:tc>
        <w:tc>
          <w:tcPr>
            <w:tcW w:w="1371" w:type="dxa"/>
            <w:gridSpan w:val="3"/>
            <w:noWrap/>
            <w:vAlign w:val="bottom"/>
          </w:tcPr>
          <w:p w:rsidR="009071A2" w:rsidRPr="005B5783" w:rsidRDefault="009071A2" w:rsidP="009071A2">
            <w:pPr>
              <w:rPr>
                <w:rFonts w:ascii="Arial" w:hAnsi="Arial" w:cs="Arial"/>
              </w:rPr>
            </w:pPr>
          </w:p>
        </w:tc>
        <w:tc>
          <w:tcPr>
            <w:tcW w:w="1367" w:type="dxa"/>
            <w:gridSpan w:val="2"/>
            <w:noWrap/>
            <w:vAlign w:val="bottom"/>
          </w:tcPr>
          <w:p w:rsidR="009071A2" w:rsidRPr="005B5783" w:rsidRDefault="009071A2" w:rsidP="009071A2">
            <w:pPr>
              <w:rPr>
                <w:rFonts w:ascii="Arial" w:hAnsi="Arial" w:cs="Arial"/>
              </w:rPr>
            </w:pPr>
          </w:p>
        </w:tc>
        <w:tc>
          <w:tcPr>
            <w:tcW w:w="1367" w:type="dxa"/>
            <w:gridSpan w:val="3"/>
            <w:noWrap/>
            <w:vAlign w:val="bottom"/>
          </w:tcPr>
          <w:p w:rsidR="009071A2" w:rsidRPr="005B5783" w:rsidRDefault="009071A2" w:rsidP="009071A2">
            <w:pPr>
              <w:rPr>
                <w:rFonts w:ascii="Arial" w:hAnsi="Arial" w:cs="Arial"/>
              </w:rPr>
            </w:pPr>
          </w:p>
        </w:tc>
        <w:tc>
          <w:tcPr>
            <w:tcW w:w="5270" w:type="dxa"/>
            <w:gridSpan w:val="5"/>
            <w:noWrap/>
            <w:vAlign w:val="bottom"/>
          </w:tcPr>
          <w:p w:rsidR="009071A2" w:rsidRPr="00372E58" w:rsidRDefault="009071A2" w:rsidP="009071A2">
            <w:pPr>
              <w:jc w:val="right"/>
            </w:pPr>
          </w:p>
          <w:p w:rsidR="009071A2" w:rsidRPr="00372E58" w:rsidRDefault="009071A2" w:rsidP="009071A2">
            <w:pPr>
              <w:jc w:val="right"/>
            </w:pPr>
            <w:r w:rsidRPr="00372E58">
              <w:t>Приложение 5</w:t>
            </w:r>
          </w:p>
        </w:tc>
      </w:tr>
      <w:tr w:rsidR="009071A2" w:rsidRPr="006676A3" w:rsidTr="009071A2">
        <w:trPr>
          <w:trHeight w:val="1290"/>
        </w:trPr>
        <w:tc>
          <w:tcPr>
            <w:tcW w:w="16400" w:type="dxa"/>
            <w:gridSpan w:val="19"/>
            <w:vAlign w:val="center"/>
          </w:tcPr>
          <w:p w:rsidR="009071A2" w:rsidRPr="00372E58" w:rsidRDefault="009071A2" w:rsidP="009071A2">
            <w:pPr>
              <w:jc w:val="center"/>
              <w:rPr>
                <w:color w:val="000000"/>
              </w:rPr>
            </w:pPr>
            <w:r w:rsidRPr="00372E58">
              <w:rPr>
                <w:color w:val="000000"/>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Pr>
                <w:color w:val="000000"/>
              </w:rPr>
              <w:t>Парижскокоммунского</w:t>
            </w:r>
            <w:r w:rsidRPr="00372E58">
              <w:rPr>
                <w:color w:val="000000"/>
              </w:rPr>
              <w:t xml:space="preserve"> сельского поселения  «Содействие развитию муниципальных образований и местного самоуправления»</w:t>
            </w:r>
          </w:p>
        </w:tc>
      </w:tr>
      <w:tr w:rsidR="009071A2" w:rsidRPr="006676A3" w:rsidTr="009071A2">
        <w:trPr>
          <w:trHeight w:val="900"/>
        </w:trPr>
        <w:tc>
          <w:tcPr>
            <w:tcW w:w="2727" w:type="dxa"/>
            <w:gridSpan w:val="2"/>
            <w:vMerge w:val="restart"/>
            <w:tcBorders>
              <w:top w:val="single" w:sz="4" w:space="0" w:color="auto"/>
              <w:left w:val="single" w:sz="4" w:space="0" w:color="auto"/>
              <w:bottom w:val="single" w:sz="4" w:space="0" w:color="auto"/>
              <w:right w:val="single" w:sz="4" w:space="0" w:color="auto"/>
            </w:tcBorders>
            <w:vAlign w:val="center"/>
          </w:tcPr>
          <w:p w:rsidR="009071A2" w:rsidRPr="00372E58" w:rsidRDefault="009071A2" w:rsidP="009071A2">
            <w:pPr>
              <w:jc w:val="center"/>
            </w:pPr>
            <w:r w:rsidRPr="00372E58">
              <w:t>Статус</w:t>
            </w:r>
          </w:p>
        </w:tc>
        <w:tc>
          <w:tcPr>
            <w:tcW w:w="2268" w:type="dxa"/>
            <w:gridSpan w:val="2"/>
            <w:vMerge w:val="restart"/>
            <w:tcBorders>
              <w:top w:val="single" w:sz="4" w:space="0" w:color="000000"/>
              <w:left w:val="single" w:sz="4" w:space="0" w:color="auto"/>
              <w:bottom w:val="single" w:sz="4" w:space="0" w:color="000000"/>
              <w:right w:val="single" w:sz="4" w:space="0" w:color="000000"/>
            </w:tcBorders>
            <w:vAlign w:val="center"/>
          </w:tcPr>
          <w:p w:rsidR="009071A2" w:rsidRPr="00372E58" w:rsidRDefault="009071A2" w:rsidP="009071A2">
            <w:pPr>
              <w:jc w:val="center"/>
              <w:rPr>
                <w:color w:val="000000"/>
              </w:rPr>
            </w:pPr>
            <w:r w:rsidRPr="00372E58">
              <w:rPr>
                <w:color w:val="000000"/>
              </w:rPr>
              <w:t xml:space="preserve">Наименование муниципальной программы, подпрограммы, основного мероприятия </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Источники ресурсного обеспечения</w:t>
            </w:r>
          </w:p>
        </w:tc>
        <w:tc>
          <w:tcPr>
            <w:tcW w:w="9279" w:type="dxa"/>
            <w:gridSpan w:val="12"/>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Оценка расходов по годам реализации муниципальной программы, тыс. руб.</w:t>
            </w:r>
          </w:p>
        </w:tc>
      </w:tr>
      <w:tr w:rsidR="009071A2" w:rsidRPr="005B5783" w:rsidTr="009071A2">
        <w:trPr>
          <w:trHeight w:val="945"/>
        </w:trPr>
        <w:tc>
          <w:tcPr>
            <w:tcW w:w="2727" w:type="dxa"/>
            <w:gridSpan w:val="2"/>
            <w:vMerge/>
            <w:tcBorders>
              <w:top w:val="single" w:sz="4" w:space="0" w:color="000000"/>
              <w:left w:val="single" w:sz="4" w:space="0" w:color="auto"/>
              <w:bottom w:val="single" w:sz="4" w:space="0" w:color="auto"/>
              <w:right w:val="single" w:sz="4" w:space="0" w:color="auto"/>
            </w:tcBorders>
            <w:vAlign w:val="center"/>
          </w:tcPr>
          <w:p w:rsidR="009071A2" w:rsidRPr="00372E58" w:rsidRDefault="009071A2" w:rsidP="009071A2"/>
        </w:tc>
        <w:tc>
          <w:tcPr>
            <w:tcW w:w="2268" w:type="dxa"/>
            <w:gridSpan w:val="2"/>
            <w:vMerge/>
            <w:tcBorders>
              <w:top w:val="single" w:sz="4" w:space="0" w:color="000000"/>
              <w:left w:val="single" w:sz="4" w:space="0" w:color="auto"/>
              <w:bottom w:val="single" w:sz="4" w:space="0" w:color="000000"/>
              <w:right w:val="single" w:sz="4" w:space="0" w:color="000000"/>
            </w:tcBorders>
            <w:vAlign w:val="center"/>
          </w:tcPr>
          <w:p w:rsidR="009071A2" w:rsidRPr="00372E58" w:rsidRDefault="009071A2" w:rsidP="009071A2">
            <w:pPr>
              <w:rPr>
                <w:color w:val="00000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850" w:type="dxa"/>
            <w:tcBorders>
              <w:top w:val="nil"/>
              <w:left w:val="nil"/>
              <w:bottom w:val="nil"/>
              <w:right w:val="single" w:sz="4" w:space="0" w:color="000000"/>
            </w:tcBorders>
            <w:shd w:val="clear" w:color="auto" w:fill="FFFFFF"/>
            <w:vAlign w:val="center"/>
          </w:tcPr>
          <w:p w:rsidR="009071A2" w:rsidRPr="00372E58" w:rsidRDefault="009071A2" w:rsidP="009071A2">
            <w:pPr>
              <w:jc w:val="center"/>
            </w:pPr>
            <w:r>
              <w:t>2022</w:t>
            </w:r>
            <w:r w:rsidRPr="00372E58">
              <w:br/>
              <w:t>(первый год реализации)</w:t>
            </w:r>
          </w:p>
        </w:tc>
        <w:tc>
          <w:tcPr>
            <w:tcW w:w="993" w:type="dxa"/>
            <w:gridSpan w:val="2"/>
            <w:tcBorders>
              <w:top w:val="nil"/>
              <w:left w:val="nil"/>
              <w:bottom w:val="nil"/>
              <w:right w:val="single" w:sz="4" w:space="0" w:color="000000"/>
            </w:tcBorders>
            <w:shd w:val="clear" w:color="auto" w:fill="FFFFFF"/>
            <w:vAlign w:val="center"/>
          </w:tcPr>
          <w:p w:rsidR="009071A2" w:rsidRPr="00372E58" w:rsidRDefault="009071A2" w:rsidP="009071A2">
            <w:pPr>
              <w:jc w:val="center"/>
            </w:pPr>
            <w:r>
              <w:t>2023</w:t>
            </w:r>
            <w:r w:rsidRPr="00372E58">
              <w:br/>
              <w:t>(второй год реализации)</w:t>
            </w:r>
          </w:p>
        </w:tc>
        <w:tc>
          <w:tcPr>
            <w:tcW w:w="992" w:type="dxa"/>
            <w:gridSpan w:val="2"/>
            <w:shd w:val="clear" w:color="auto" w:fill="FFFFFF"/>
            <w:vAlign w:val="center"/>
          </w:tcPr>
          <w:p w:rsidR="009071A2" w:rsidRPr="00372E58" w:rsidRDefault="009071A2" w:rsidP="009071A2">
            <w:pPr>
              <w:jc w:val="center"/>
            </w:pPr>
            <w:r>
              <w:t>2024</w:t>
            </w:r>
            <w:r w:rsidRPr="00372E58">
              <w:br/>
              <w:t>(третий год реализации)</w:t>
            </w:r>
          </w:p>
        </w:tc>
        <w:tc>
          <w:tcPr>
            <w:tcW w:w="992" w:type="dxa"/>
            <w:tcBorders>
              <w:top w:val="nil"/>
              <w:left w:val="single" w:sz="4" w:space="0" w:color="000000"/>
              <w:bottom w:val="nil"/>
              <w:right w:val="single" w:sz="4" w:space="0" w:color="000000"/>
            </w:tcBorders>
            <w:shd w:val="clear" w:color="auto" w:fill="FFFFFF"/>
            <w:vAlign w:val="center"/>
          </w:tcPr>
          <w:p w:rsidR="009071A2" w:rsidRPr="00372E58" w:rsidRDefault="009071A2" w:rsidP="009071A2">
            <w:pPr>
              <w:jc w:val="center"/>
            </w:pPr>
            <w:r>
              <w:t>2025</w:t>
            </w:r>
            <w:r w:rsidRPr="00372E58">
              <w:br/>
              <w:t xml:space="preserve">(четвертый год реализации) </w:t>
            </w:r>
          </w:p>
        </w:tc>
        <w:tc>
          <w:tcPr>
            <w:tcW w:w="992"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2026</w:t>
            </w:r>
            <w:r w:rsidRPr="00372E58">
              <w:br/>
              <w:t xml:space="preserve">(пятый год реализации) </w:t>
            </w:r>
          </w:p>
        </w:tc>
        <w:tc>
          <w:tcPr>
            <w:tcW w:w="1134"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2027</w:t>
            </w:r>
            <w:r w:rsidRPr="00372E58">
              <w:br/>
              <w:t xml:space="preserve">(шестой год реализации) </w:t>
            </w:r>
          </w:p>
        </w:tc>
        <w:tc>
          <w:tcPr>
            <w:tcW w:w="1134"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p>
        </w:tc>
      </w:tr>
      <w:tr w:rsidR="009071A2" w:rsidRPr="005B5783" w:rsidTr="009071A2">
        <w:trPr>
          <w:trHeight w:val="315"/>
        </w:trPr>
        <w:tc>
          <w:tcPr>
            <w:tcW w:w="272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w:t>
            </w:r>
          </w:p>
        </w:tc>
        <w:tc>
          <w:tcPr>
            <w:tcW w:w="2268" w:type="dxa"/>
            <w:gridSpan w:val="2"/>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2</w:t>
            </w:r>
          </w:p>
        </w:tc>
        <w:tc>
          <w:tcPr>
            <w:tcW w:w="2126" w:type="dxa"/>
            <w:gridSpan w:val="3"/>
            <w:tcBorders>
              <w:top w:val="nil"/>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3</w:t>
            </w:r>
          </w:p>
        </w:tc>
        <w:tc>
          <w:tcPr>
            <w:tcW w:w="850" w:type="dxa"/>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 4</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5</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7</w:t>
            </w:r>
          </w:p>
        </w:tc>
        <w:tc>
          <w:tcPr>
            <w:tcW w:w="992" w:type="dxa"/>
            <w:gridSpan w:val="2"/>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 8</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9</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10</w:t>
            </w:r>
          </w:p>
        </w:tc>
        <w:tc>
          <w:tcPr>
            <w:tcW w:w="1096" w:type="dxa"/>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11</w:t>
            </w:r>
          </w:p>
        </w:tc>
        <w:tc>
          <w:tcPr>
            <w:tcW w:w="1096" w:type="dxa"/>
            <w:tcBorders>
              <w:top w:val="single" w:sz="4" w:space="0" w:color="000000"/>
              <w:left w:val="nil"/>
              <w:bottom w:val="single" w:sz="4" w:space="0" w:color="000000"/>
              <w:right w:val="single" w:sz="4" w:space="0" w:color="000000"/>
            </w:tcBorders>
            <w:shd w:val="clear" w:color="auto" w:fill="FFFFFF"/>
            <w:vAlign w:val="center"/>
          </w:tcPr>
          <w:p w:rsidR="009071A2" w:rsidRPr="00372E58" w:rsidRDefault="009071A2" w:rsidP="009071A2">
            <w:pPr>
              <w:jc w:val="center"/>
            </w:pPr>
            <w:r>
              <w:t>12</w:t>
            </w:r>
          </w:p>
        </w:tc>
      </w:tr>
      <w:tr w:rsidR="009071A2" w:rsidRPr="005B5783" w:rsidTr="009071A2">
        <w:trPr>
          <w:trHeight w:val="372"/>
        </w:trPr>
        <w:tc>
          <w:tcPr>
            <w:tcW w:w="2727"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9071A2" w:rsidRPr="00372E58" w:rsidRDefault="009071A2" w:rsidP="009071A2">
            <w:pPr>
              <w:jc w:val="center"/>
            </w:pPr>
            <w:r w:rsidRPr="00372E58">
              <w:t>МУНИЦИПАЛЬНАЯ ПРОГРАММА</w:t>
            </w:r>
          </w:p>
        </w:tc>
        <w:tc>
          <w:tcPr>
            <w:tcW w:w="2268" w:type="dxa"/>
            <w:gridSpan w:val="2"/>
            <w:vMerge w:val="restart"/>
            <w:tcBorders>
              <w:top w:val="nil"/>
              <w:left w:val="single" w:sz="4" w:space="0" w:color="000000"/>
              <w:bottom w:val="single" w:sz="4" w:space="0" w:color="000000"/>
              <w:right w:val="nil"/>
            </w:tcBorders>
            <w:vAlign w:val="center"/>
          </w:tcPr>
          <w:p w:rsidR="009071A2" w:rsidRPr="00372E58" w:rsidRDefault="009071A2" w:rsidP="009071A2">
            <w:pPr>
              <w:jc w:val="center"/>
            </w:pPr>
            <w:r w:rsidRPr="00372E58">
              <w:t>Содействие развитию муници</w:t>
            </w:r>
          </w:p>
          <w:p w:rsidR="009071A2" w:rsidRPr="00372E58" w:rsidRDefault="009071A2" w:rsidP="009071A2">
            <w:pPr>
              <w:jc w:val="center"/>
            </w:pPr>
            <w:r w:rsidRPr="00372E58">
              <w:t>пальных образова</w:t>
            </w:r>
          </w:p>
          <w:p w:rsidR="009071A2" w:rsidRPr="00372E58" w:rsidRDefault="009071A2" w:rsidP="009071A2">
            <w:pPr>
              <w:jc w:val="center"/>
            </w:pPr>
            <w:r w:rsidRPr="00372E58">
              <w:t>ний и местного самоупра</w:t>
            </w:r>
          </w:p>
          <w:p w:rsidR="009071A2" w:rsidRPr="00372E58" w:rsidRDefault="009071A2" w:rsidP="009071A2">
            <w:pPr>
              <w:jc w:val="center"/>
            </w:pPr>
            <w:r w:rsidRPr="00372E58">
              <w:lastRenderedPageBreak/>
              <w:t>вления</w:t>
            </w:r>
          </w:p>
        </w:tc>
        <w:tc>
          <w:tcPr>
            <w:tcW w:w="2126" w:type="dxa"/>
            <w:gridSpan w:val="3"/>
            <w:tcBorders>
              <w:top w:val="nil"/>
              <w:left w:val="single" w:sz="4" w:space="0" w:color="000000"/>
              <w:bottom w:val="single" w:sz="4" w:space="0" w:color="000000"/>
              <w:right w:val="single" w:sz="4" w:space="0" w:color="000000"/>
            </w:tcBorders>
            <w:vAlign w:val="bottom"/>
          </w:tcPr>
          <w:p w:rsidR="009071A2" w:rsidRPr="00372E58" w:rsidRDefault="009071A2" w:rsidP="009071A2">
            <w:pPr>
              <w:rPr>
                <w:color w:val="000000"/>
              </w:rPr>
            </w:pPr>
            <w:r w:rsidRPr="00372E58">
              <w:rPr>
                <w:color w:val="000000"/>
              </w:rPr>
              <w:lastRenderedPageBreak/>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1500,0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 xml:space="preserve">0 </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8974,72</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r>
      <w:tr w:rsidR="009071A2" w:rsidRPr="005B5783" w:rsidTr="009071A2">
        <w:trPr>
          <w:trHeight w:val="319"/>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nil"/>
              <w:left w:val="single" w:sz="4" w:space="0" w:color="000000"/>
              <w:bottom w:val="single" w:sz="4" w:space="0" w:color="000000"/>
              <w:right w:val="nil"/>
            </w:tcBorders>
            <w:vAlign w:val="center"/>
          </w:tcPr>
          <w:p w:rsidR="009071A2" w:rsidRPr="00372E58" w:rsidRDefault="009071A2" w:rsidP="009071A2"/>
        </w:tc>
        <w:tc>
          <w:tcPr>
            <w:tcW w:w="2126" w:type="dxa"/>
            <w:gridSpan w:val="3"/>
            <w:tcBorders>
              <w:top w:val="nil"/>
              <w:left w:val="single" w:sz="4" w:space="0" w:color="000000"/>
              <w:bottom w:val="single" w:sz="4" w:space="0" w:color="000000"/>
              <w:right w:val="single" w:sz="4" w:space="0" w:color="000000"/>
            </w:tcBorders>
          </w:tcPr>
          <w:p w:rsidR="009071A2" w:rsidRPr="00372E58" w:rsidRDefault="009071A2" w:rsidP="009071A2">
            <w:r w:rsidRPr="00372E58">
              <w:t xml:space="preserve">федеральный бюджет </w:t>
            </w:r>
          </w:p>
        </w:tc>
        <w:tc>
          <w:tcPr>
            <w:tcW w:w="850" w:type="dxa"/>
            <w:tcBorders>
              <w:top w:val="nil"/>
              <w:left w:val="nil"/>
              <w:bottom w:val="single" w:sz="4" w:space="0" w:color="000000"/>
              <w:right w:val="single" w:sz="4" w:space="0" w:color="000000"/>
            </w:tcBorders>
          </w:tcPr>
          <w:p w:rsidR="009071A2" w:rsidRPr="00372E58" w:rsidRDefault="009071A2" w:rsidP="009071A2">
            <w:pPr>
              <w:jc w:val="center"/>
            </w:pPr>
            <w:r w:rsidRPr="00372E58">
              <w:t>0</w:t>
            </w:r>
          </w:p>
        </w:tc>
        <w:tc>
          <w:tcPr>
            <w:tcW w:w="993" w:type="dxa"/>
            <w:gridSpan w:val="2"/>
            <w:tcBorders>
              <w:top w:val="nil"/>
              <w:left w:val="nil"/>
              <w:bottom w:val="single" w:sz="4" w:space="0" w:color="000000"/>
              <w:right w:val="single" w:sz="4" w:space="0" w:color="000000"/>
            </w:tcBorders>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nil"/>
              <w:left w:val="single" w:sz="4" w:space="0" w:color="000000"/>
              <w:bottom w:val="single" w:sz="4" w:space="0" w:color="000000"/>
              <w:right w:val="nil"/>
            </w:tcBorders>
            <w:vAlign w:val="center"/>
          </w:tcPr>
          <w:p w:rsidR="009071A2" w:rsidRPr="00372E58" w:rsidRDefault="009071A2" w:rsidP="009071A2"/>
        </w:tc>
        <w:tc>
          <w:tcPr>
            <w:tcW w:w="2126" w:type="dxa"/>
            <w:gridSpan w:val="3"/>
            <w:tcBorders>
              <w:top w:val="nil"/>
              <w:left w:val="single" w:sz="4" w:space="0" w:color="000000"/>
              <w:bottom w:val="single" w:sz="4" w:space="0" w:color="000000"/>
              <w:right w:val="single" w:sz="4" w:space="0" w:color="000000"/>
            </w:tcBorders>
            <w:vAlign w:val="bottom"/>
          </w:tcPr>
          <w:p w:rsidR="009071A2" w:rsidRPr="00372E58" w:rsidRDefault="009071A2" w:rsidP="009071A2">
            <w:r w:rsidRPr="00372E58">
              <w:t>областной бюджет</w:t>
            </w:r>
          </w:p>
        </w:tc>
        <w:tc>
          <w:tcPr>
            <w:tcW w:w="850" w:type="dxa"/>
            <w:tcBorders>
              <w:top w:val="nil"/>
              <w:left w:val="nil"/>
              <w:bottom w:val="single" w:sz="4" w:space="0" w:color="000000"/>
              <w:right w:val="single" w:sz="4" w:space="0" w:color="000000"/>
            </w:tcBorders>
            <w:vAlign w:val="bottom"/>
          </w:tcPr>
          <w:p w:rsidR="009071A2" w:rsidRPr="00372E58" w:rsidRDefault="009071A2" w:rsidP="009071A2">
            <w:pPr>
              <w:jc w:val="center"/>
            </w:pPr>
            <w:r>
              <w:t>1000,0</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t>8974,72</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nil"/>
              <w:left w:val="single" w:sz="4" w:space="0" w:color="000000"/>
              <w:bottom w:val="single" w:sz="4" w:space="0" w:color="000000"/>
              <w:right w:val="nil"/>
            </w:tcBorders>
            <w:vAlign w:val="center"/>
          </w:tcPr>
          <w:p w:rsidR="009071A2" w:rsidRPr="00372E58" w:rsidRDefault="009071A2" w:rsidP="009071A2"/>
        </w:tc>
        <w:tc>
          <w:tcPr>
            <w:tcW w:w="2126" w:type="dxa"/>
            <w:gridSpan w:val="3"/>
            <w:tcBorders>
              <w:top w:val="nil"/>
              <w:left w:val="single" w:sz="4" w:space="0" w:color="000000"/>
              <w:bottom w:val="single" w:sz="4" w:space="0" w:color="000000"/>
              <w:right w:val="single" w:sz="4" w:space="0" w:color="000000"/>
            </w:tcBorders>
            <w:vAlign w:val="bottom"/>
          </w:tcPr>
          <w:p w:rsidR="009071A2" w:rsidRPr="00372E58" w:rsidRDefault="009071A2" w:rsidP="009071A2">
            <w:r w:rsidRPr="00372E58">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nil"/>
              <w:left w:val="single" w:sz="4" w:space="0" w:color="000000"/>
              <w:bottom w:val="single" w:sz="4" w:space="0" w:color="000000"/>
              <w:right w:val="nil"/>
            </w:tcBorders>
            <w:vAlign w:val="center"/>
          </w:tcPr>
          <w:p w:rsidR="009071A2" w:rsidRPr="00372E58" w:rsidRDefault="009071A2" w:rsidP="009071A2"/>
        </w:tc>
        <w:tc>
          <w:tcPr>
            <w:tcW w:w="2126" w:type="dxa"/>
            <w:gridSpan w:val="3"/>
            <w:tcBorders>
              <w:top w:val="nil"/>
              <w:left w:val="single" w:sz="4" w:space="0" w:color="000000"/>
              <w:bottom w:val="single" w:sz="4" w:space="0" w:color="000000"/>
              <w:right w:val="single" w:sz="4" w:space="0" w:color="000000"/>
            </w:tcBorders>
          </w:tcPr>
          <w:p w:rsidR="009071A2" w:rsidRPr="00372E58" w:rsidRDefault="009071A2" w:rsidP="009071A2">
            <w:pPr>
              <w:rPr>
                <w:color w:val="000000"/>
              </w:rPr>
            </w:pPr>
            <w:r w:rsidRPr="00372E58">
              <w:rPr>
                <w:color w:val="000000"/>
              </w:rPr>
              <w:t xml:space="preserve">внебюджетные фонды                        </w:t>
            </w:r>
          </w:p>
        </w:tc>
        <w:tc>
          <w:tcPr>
            <w:tcW w:w="850" w:type="dxa"/>
            <w:tcBorders>
              <w:top w:val="nil"/>
              <w:left w:val="nil"/>
              <w:bottom w:val="single" w:sz="4" w:space="0" w:color="000000"/>
              <w:right w:val="single" w:sz="4" w:space="0" w:color="000000"/>
            </w:tcBorders>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r>
      <w:tr w:rsidR="009071A2" w:rsidRPr="005B5783" w:rsidTr="009071A2">
        <w:trPr>
          <w:trHeight w:val="330"/>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nil"/>
              <w:left w:val="single" w:sz="4" w:space="0" w:color="000000"/>
              <w:bottom w:val="single" w:sz="4" w:space="0" w:color="000000"/>
              <w:right w:val="nil"/>
            </w:tcBorders>
            <w:vAlign w:val="center"/>
          </w:tcPr>
          <w:p w:rsidR="009071A2" w:rsidRPr="00372E58" w:rsidRDefault="009071A2" w:rsidP="009071A2"/>
        </w:tc>
        <w:tc>
          <w:tcPr>
            <w:tcW w:w="2126" w:type="dxa"/>
            <w:gridSpan w:val="3"/>
            <w:tcBorders>
              <w:top w:val="nil"/>
              <w:left w:val="single" w:sz="4" w:space="0" w:color="000000"/>
              <w:bottom w:val="single" w:sz="4" w:space="0" w:color="000000"/>
              <w:right w:val="single" w:sz="4" w:space="0" w:color="000000"/>
            </w:tcBorders>
            <w:vAlign w:val="bottom"/>
          </w:tcPr>
          <w:p w:rsidR="009071A2" w:rsidRPr="00372E58" w:rsidRDefault="009071A2" w:rsidP="009071A2">
            <w:r w:rsidRPr="00372E58">
              <w:t xml:space="preserve">юридические лица </w:t>
            </w:r>
            <w:r w:rsidRPr="00372E58">
              <w:rPr>
                <w:vertAlign w:val="superscript"/>
              </w:rPr>
              <w:t>1</w:t>
            </w:r>
          </w:p>
        </w:tc>
        <w:tc>
          <w:tcPr>
            <w:tcW w:w="850" w:type="dxa"/>
            <w:tcBorders>
              <w:top w:val="nil"/>
              <w:left w:val="nil"/>
              <w:bottom w:val="single" w:sz="4" w:space="0" w:color="000000"/>
              <w:right w:val="single" w:sz="4" w:space="0" w:color="000000"/>
            </w:tcBorders>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nil"/>
              <w:left w:val="single" w:sz="4" w:space="0" w:color="000000"/>
              <w:bottom w:val="single" w:sz="4" w:space="0" w:color="auto"/>
              <w:right w:val="nil"/>
            </w:tcBorders>
            <w:vAlign w:val="center"/>
          </w:tcPr>
          <w:p w:rsidR="009071A2" w:rsidRPr="00372E58" w:rsidRDefault="009071A2" w:rsidP="009071A2"/>
        </w:tc>
        <w:tc>
          <w:tcPr>
            <w:tcW w:w="2126" w:type="dxa"/>
            <w:gridSpan w:val="3"/>
            <w:tcBorders>
              <w:top w:val="nil"/>
              <w:left w:val="single" w:sz="4" w:space="0" w:color="000000"/>
              <w:bottom w:val="single" w:sz="4" w:space="0" w:color="000000"/>
              <w:right w:val="single" w:sz="4" w:space="0" w:color="000000"/>
            </w:tcBorders>
            <w:vAlign w:val="bottom"/>
          </w:tcPr>
          <w:p w:rsidR="009071A2" w:rsidRPr="00372E58" w:rsidRDefault="009071A2" w:rsidP="009071A2">
            <w:r w:rsidRPr="00372E58">
              <w:t>физические лица</w:t>
            </w:r>
          </w:p>
        </w:tc>
        <w:tc>
          <w:tcPr>
            <w:tcW w:w="850" w:type="dxa"/>
            <w:tcBorders>
              <w:top w:val="nil"/>
              <w:left w:val="nil"/>
              <w:bottom w:val="single" w:sz="4" w:space="0" w:color="000000"/>
              <w:right w:val="single" w:sz="4" w:space="0" w:color="000000"/>
            </w:tcBorders>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r>
      <w:tr w:rsidR="009071A2" w:rsidRPr="005B5783" w:rsidTr="009071A2">
        <w:trPr>
          <w:trHeight w:val="334"/>
        </w:trPr>
        <w:tc>
          <w:tcPr>
            <w:tcW w:w="2727" w:type="dxa"/>
            <w:gridSpan w:val="2"/>
            <w:vMerge w:val="restart"/>
            <w:tcBorders>
              <w:top w:val="nil"/>
              <w:left w:val="single" w:sz="4" w:space="0" w:color="000000"/>
              <w:bottom w:val="single" w:sz="4" w:space="0" w:color="000000"/>
              <w:right w:val="single" w:sz="4" w:space="0" w:color="auto"/>
            </w:tcBorders>
            <w:vAlign w:val="center"/>
          </w:tcPr>
          <w:p w:rsidR="009071A2" w:rsidRPr="00372E58" w:rsidRDefault="009071A2" w:rsidP="009071A2">
            <w:r w:rsidRPr="00372E58">
              <w:t>ПОДПРОГРАММА 1</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r w:rsidRPr="00372E58">
              <w:t>Реализация муниципальной политики</w:t>
            </w:r>
          </w:p>
          <w:p w:rsidR="009071A2" w:rsidRPr="00372E58" w:rsidRDefault="009071A2" w:rsidP="009071A2">
            <w:pPr>
              <w:jc w:val="center"/>
            </w:pPr>
            <w:r w:rsidRPr="00372E58">
              <w:t xml:space="preserve">в сфере социально-экономического развития </w:t>
            </w:r>
          </w:p>
          <w:p w:rsidR="009071A2" w:rsidRPr="00372E58" w:rsidRDefault="009071A2" w:rsidP="009071A2">
            <w:pPr>
              <w:jc w:val="center"/>
            </w:pPr>
            <w:r w:rsidRPr="00372E58">
              <w:t>муниципальных образований</w:t>
            </w:r>
          </w:p>
          <w:p w:rsidR="009071A2" w:rsidRPr="00372E58" w:rsidRDefault="009071A2" w:rsidP="009071A2">
            <w:pPr>
              <w:jc w:val="center"/>
            </w:pPr>
            <w:r w:rsidRPr="00372E58">
              <w:t> </w:t>
            </w:r>
          </w:p>
          <w:p w:rsidR="009071A2" w:rsidRPr="00372E58" w:rsidRDefault="009071A2" w:rsidP="009071A2">
            <w:pPr>
              <w:jc w:val="center"/>
            </w:pPr>
            <w:r w:rsidRPr="00372E58">
              <w:t> </w:t>
            </w:r>
          </w:p>
          <w:p w:rsidR="009071A2" w:rsidRPr="00372E58" w:rsidRDefault="009071A2" w:rsidP="009071A2">
            <w:pPr>
              <w:jc w:val="center"/>
            </w:pPr>
            <w:r w:rsidRPr="00372E58">
              <w:t> </w:t>
            </w:r>
          </w:p>
        </w:tc>
        <w:tc>
          <w:tcPr>
            <w:tcW w:w="2126" w:type="dxa"/>
            <w:gridSpan w:val="3"/>
            <w:tcBorders>
              <w:top w:val="nil"/>
              <w:left w:val="single" w:sz="4" w:space="0" w:color="auto"/>
              <w:bottom w:val="single" w:sz="4" w:space="0" w:color="000000"/>
              <w:right w:val="single" w:sz="4" w:space="0" w:color="000000"/>
            </w:tcBorders>
            <w:vAlign w:val="bottom"/>
          </w:tcPr>
          <w:p w:rsidR="009071A2" w:rsidRPr="00372E58" w:rsidRDefault="009071A2" w:rsidP="009071A2">
            <w:pPr>
              <w:rPr>
                <w:color w:val="000000"/>
              </w:rPr>
            </w:pPr>
            <w:r w:rsidRPr="00372E58">
              <w:rPr>
                <w:color w:val="000000"/>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1000,0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071A2" w:rsidRPr="00372E58" w:rsidRDefault="009071A2" w:rsidP="009071A2"/>
        </w:tc>
        <w:tc>
          <w:tcPr>
            <w:tcW w:w="2268" w:type="dxa"/>
            <w:gridSpan w:val="2"/>
            <w:vMerge/>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p>
        </w:tc>
        <w:tc>
          <w:tcPr>
            <w:tcW w:w="2126" w:type="dxa"/>
            <w:gridSpan w:val="3"/>
            <w:tcBorders>
              <w:top w:val="nil"/>
              <w:left w:val="single" w:sz="4" w:space="0" w:color="auto"/>
              <w:bottom w:val="single" w:sz="4" w:space="0" w:color="000000"/>
              <w:right w:val="single" w:sz="4" w:space="0" w:color="000000"/>
            </w:tcBorders>
          </w:tcPr>
          <w:p w:rsidR="009071A2" w:rsidRPr="00372E58" w:rsidRDefault="009071A2" w:rsidP="009071A2">
            <w:r w:rsidRPr="00372E58">
              <w:t xml:space="preserve">федеральный бюджет </w:t>
            </w:r>
          </w:p>
        </w:tc>
        <w:tc>
          <w:tcPr>
            <w:tcW w:w="850" w:type="dxa"/>
            <w:tcBorders>
              <w:top w:val="nil"/>
              <w:left w:val="nil"/>
              <w:bottom w:val="single" w:sz="4" w:space="0" w:color="000000"/>
              <w:right w:val="single" w:sz="4" w:space="0" w:color="000000"/>
            </w:tcBorders>
          </w:tcPr>
          <w:p w:rsidR="009071A2" w:rsidRPr="00372E58" w:rsidRDefault="009071A2" w:rsidP="009071A2">
            <w:r w:rsidRPr="00372E58">
              <w:t> </w:t>
            </w:r>
          </w:p>
        </w:tc>
        <w:tc>
          <w:tcPr>
            <w:tcW w:w="993" w:type="dxa"/>
            <w:gridSpan w:val="2"/>
            <w:tcBorders>
              <w:top w:val="nil"/>
              <w:left w:val="nil"/>
              <w:bottom w:val="single" w:sz="4" w:space="0" w:color="000000"/>
              <w:right w:val="single" w:sz="4" w:space="0" w:color="000000"/>
            </w:tcBorders>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071A2" w:rsidRPr="00372E58" w:rsidRDefault="009071A2" w:rsidP="009071A2"/>
        </w:tc>
        <w:tc>
          <w:tcPr>
            <w:tcW w:w="2268" w:type="dxa"/>
            <w:gridSpan w:val="2"/>
            <w:vMerge/>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p>
        </w:tc>
        <w:tc>
          <w:tcPr>
            <w:tcW w:w="2126" w:type="dxa"/>
            <w:gridSpan w:val="3"/>
            <w:tcBorders>
              <w:top w:val="nil"/>
              <w:left w:val="single" w:sz="4" w:space="0" w:color="auto"/>
              <w:bottom w:val="single" w:sz="4" w:space="0" w:color="auto"/>
              <w:right w:val="single" w:sz="4" w:space="0" w:color="000000"/>
            </w:tcBorders>
            <w:vAlign w:val="bottom"/>
          </w:tcPr>
          <w:p w:rsidR="009071A2" w:rsidRPr="00372E58" w:rsidRDefault="009071A2" w:rsidP="009071A2">
            <w:r w:rsidRPr="00372E58">
              <w:t>областной бюджет</w:t>
            </w:r>
          </w:p>
        </w:tc>
        <w:tc>
          <w:tcPr>
            <w:tcW w:w="850" w:type="dxa"/>
            <w:tcBorders>
              <w:top w:val="nil"/>
              <w:left w:val="nil"/>
              <w:bottom w:val="single" w:sz="4" w:space="0" w:color="auto"/>
              <w:right w:val="single" w:sz="4" w:space="0" w:color="000000"/>
            </w:tcBorders>
            <w:vAlign w:val="bottom"/>
          </w:tcPr>
          <w:p w:rsidR="009071A2" w:rsidRPr="00372E58" w:rsidRDefault="009071A2" w:rsidP="009071A2">
            <w:pPr>
              <w:jc w:val="center"/>
            </w:pPr>
            <w:r>
              <w:t>1000,0</w:t>
            </w:r>
          </w:p>
        </w:tc>
        <w:tc>
          <w:tcPr>
            <w:tcW w:w="993" w:type="dxa"/>
            <w:gridSpan w:val="2"/>
            <w:tcBorders>
              <w:top w:val="nil"/>
              <w:left w:val="nil"/>
              <w:bottom w:val="single" w:sz="4" w:space="0" w:color="auto"/>
              <w:right w:val="single" w:sz="4" w:space="0" w:color="000000"/>
            </w:tcBorders>
            <w:vAlign w:val="bottom"/>
          </w:tcPr>
          <w:p w:rsidR="009071A2" w:rsidRPr="00372E58" w:rsidRDefault="009071A2" w:rsidP="009071A2">
            <w:pPr>
              <w:jc w:val="center"/>
            </w:pPr>
            <w:r w:rsidRPr="00372E58">
              <w:t> 0</w:t>
            </w:r>
          </w:p>
        </w:tc>
        <w:tc>
          <w:tcPr>
            <w:tcW w:w="992" w:type="dxa"/>
            <w:gridSpan w:val="2"/>
            <w:tcBorders>
              <w:top w:val="nil"/>
              <w:left w:val="nil"/>
              <w:bottom w:val="single" w:sz="4" w:space="0" w:color="auto"/>
              <w:right w:val="single" w:sz="4" w:space="0" w:color="000000"/>
            </w:tcBorders>
            <w:vAlign w:val="bottom"/>
          </w:tcPr>
          <w:p w:rsidR="009071A2" w:rsidRPr="00372E58" w:rsidRDefault="009071A2" w:rsidP="009071A2">
            <w:pPr>
              <w:jc w:val="center"/>
            </w:pPr>
            <w:r w:rsidRPr="00372E58">
              <w:t> 0</w:t>
            </w:r>
          </w:p>
        </w:tc>
        <w:tc>
          <w:tcPr>
            <w:tcW w:w="992" w:type="dxa"/>
            <w:tcBorders>
              <w:top w:val="nil"/>
              <w:left w:val="nil"/>
              <w:bottom w:val="single" w:sz="4" w:space="0" w:color="auto"/>
              <w:right w:val="single" w:sz="4" w:space="0" w:color="000000"/>
            </w:tcBorders>
            <w:vAlign w:val="bottom"/>
          </w:tcPr>
          <w:p w:rsidR="009071A2" w:rsidRPr="00372E58" w:rsidRDefault="009071A2" w:rsidP="009071A2">
            <w:pPr>
              <w:jc w:val="center"/>
            </w:pPr>
            <w:r>
              <w:t> 0</w:t>
            </w:r>
          </w:p>
        </w:tc>
        <w:tc>
          <w:tcPr>
            <w:tcW w:w="992" w:type="dxa"/>
            <w:gridSpan w:val="2"/>
            <w:tcBorders>
              <w:top w:val="nil"/>
              <w:left w:val="nil"/>
              <w:bottom w:val="single" w:sz="4" w:space="0" w:color="auto"/>
              <w:right w:val="single" w:sz="4" w:space="0" w:color="000000"/>
            </w:tcBorders>
            <w:vAlign w:val="bottom"/>
          </w:tcPr>
          <w:p w:rsidR="009071A2" w:rsidRPr="00372E58" w:rsidRDefault="009071A2" w:rsidP="009071A2">
            <w:pPr>
              <w:jc w:val="center"/>
            </w:pPr>
            <w:r w:rsidRPr="00372E58">
              <w:t> 0</w:t>
            </w:r>
          </w:p>
        </w:tc>
        <w:tc>
          <w:tcPr>
            <w:tcW w:w="1134" w:type="dxa"/>
            <w:tcBorders>
              <w:top w:val="nil"/>
              <w:left w:val="nil"/>
              <w:bottom w:val="single" w:sz="4" w:space="0" w:color="auto"/>
              <w:right w:val="single" w:sz="4" w:space="0" w:color="000000"/>
            </w:tcBorders>
            <w:vAlign w:val="bottom"/>
          </w:tcPr>
          <w:p w:rsidR="009071A2" w:rsidRPr="00372E58" w:rsidRDefault="009071A2" w:rsidP="009071A2">
            <w:pPr>
              <w:jc w:val="center"/>
            </w:pPr>
            <w:r w:rsidRPr="00372E58">
              <w:t>0 </w:t>
            </w:r>
          </w:p>
        </w:tc>
        <w:tc>
          <w:tcPr>
            <w:tcW w:w="1134" w:type="dxa"/>
            <w:tcBorders>
              <w:top w:val="nil"/>
              <w:left w:val="nil"/>
              <w:bottom w:val="single" w:sz="4" w:space="0" w:color="auto"/>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auto"/>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auto"/>
              <w:right w:val="single" w:sz="4" w:space="0" w:color="000000"/>
            </w:tcBorders>
            <w:vAlign w:val="bottom"/>
          </w:tcPr>
          <w:p w:rsidR="009071A2" w:rsidRPr="00372E58" w:rsidRDefault="009071A2" w:rsidP="009071A2">
            <w:pPr>
              <w:jc w:val="center"/>
            </w:pPr>
            <w:r>
              <w:t>0</w:t>
            </w: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071A2" w:rsidRPr="00372E58" w:rsidRDefault="009071A2" w:rsidP="009071A2"/>
        </w:tc>
        <w:tc>
          <w:tcPr>
            <w:tcW w:w="2268" w:type="dxa"/>
            <w:gridSpan w:val="2"/>
            <w:vMerge/>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p>
        </w:tc>
        <w:tc>
          <w:tcPr>
            <w:tcW w:w="2126" w:type="dxa"/>
            <w:gridSpan w:val="3"/>
            <w:tcBorders>
              <w:top w:val="single" w:sz="4" w:space="0" w:color="auto"/>
              <w:left w:val="single" w:sz="4" w:space="0" w:color="auto"/>
              <w:bottom w:val="single" w:sz="4" w:space="0" w:color="auto"/>
              <w:right w:val="single" w:sz="4" w:space="0" w:color="auto"/>
            </w:tcBorders>
            <w:vAlign w:val="bottom"/>
          </w:tcPr>
          <w:p w:rsidR="009071A2" w:rsidRPr="00372E58" w:rsidRDefault="009071A2" w:rsidP="009071A2">
            <w:r w:rsidRPr="00372E58">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t>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rsidRPr="00372E58">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rsidRPr="00372E58">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rsidRPr="00372E58">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rsidRPr="00372E58">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9071A2" w:rsidRPr="00372E58" w:rsidRDefault="009071A2" w:rsidP="009071A2">
            <w:pPr>
              <w:jc w:val="center"/>
            </w:pPr>
            <w:r>
              <w:t>0</w:t>
            </w: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071A2" w:rsidRPr="00372E58" w:rsidRDefault="009071A2" w:rsidP="009071A2"/>
        </w:tc>
        <w:tc>
          <w:tcPr>
            <w:tcW w:w="2268" w:type="dxa"/>
            <w:gridSpan w:val="2"/>
            <w:vMerge/>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p>
        </w:tc>
        <w:tc>
          <w:tcPr>
            <w:tcW w:w="2126" w:type="dxa"/>
            <w:gridSpan w:val="3"/>
            <w:tcBorders>
              <w:top w:val="single" w:sz="4" w:space="0" w:color="auto"/>
              <w:left w:val="single" w:sz="4" w:space="0" w:color="auto"/>
              <w:bottom w:val="single" w:sz="4" w:space="0" w:color="000000"/>
              <w:right w:val="single" w:sz="4" w:space="0" w:color="000000"/>
            </w:tcBorders>
          </w:tcPr>
          <w:p w:rsidR="009071A2" w:rsidRPr="00372E58" w:rsidRDefault="009071A2" w:rsidP="009071A2">
            <w:pPr>
              <w:rPr>
                <w:color w:val="000000"/>
              </w:rPr>
            </w:pPr>
            <w:r w:rsidRPr="00372E58">
              <w:rPr>
                <w:color w:val="000000"/>
              </w:rPr>
              <w:t xml:space="preserve">внебюджетные фонды                        </w:t>
            </w:r>
          </w:p>
        </w:tc>
        <w:tc>
          <w:tcPr>
            <w:tcW w:w="850" w:type="dxa"/>
            <w:tcBorders>
              <w:top w:val="single" w:sz="4" w:space="0" w:color="auto"/>
              <w:left w:val="nil"/>
              <w:bottom w:val="single" w:sz="4" w:space="0" w:color="000000"/>
              <w:right w:val="single" w:sz="4" w:space="0" w:color="000000"/>
            </w:tcBorders>
          </w:tcPr>
          <w:p w:rsidR="009071A2" w:rsidRPr="00372E58" w:rsidRDefault="009071A2" w:rsidP="009071A2">
            <w:pPr>
              <w:rPr>
                <w:color w:val="000000"/>
              </w:rPr>
            </w:pPr>
            <w:r w:rsidRPr="00372E58">
              <w:rPr>
                <w:color w:val="000000"/>
              </w:rPr>
              <w:t> </w:t>
            </w:r>
          </w:p>
        </w:tc>
        <w:tc>
          <w:tcPr>
            <w:tcW w:w="993" w:type="dxa"/>
            <w:gridSpan w:val="2"/>
            <w:tcBorders>
              <w:top w:val="single" w:sz="4" w:space="0" w:color="auto"/>
              <w:left w:val="nil"/>
              <w:bottom w:val="single" w:sz="4" w:space="0" w:color="000000"/>
              <w:right w:val="single" w:sz="4" w:space="0" w:color="000000"/>
            </w:tcBorders>
          </w:tcPr>
          <w:p w:rsidR="009071A2" w:rsidRPr="00372E58" w:rsidRDefault="009071A2" w:rsidP="009071A2">
            <w:pPr>
              <w:jc w:val="center"/>
            </w:pPr>
            <w:r w:rsidRPr="00372E58">
              <w:t> </w:t>
            </w:r>
          </w:p>
        </w:tc>
        <w:tc>
          <w:tcPr>
            <w:tcW w:w="992" w:type="dxa"/>
            <w:gridSpan w:val="2"/>
            <w:tcBorders>
              <w:top w:val="single" w:sz="4" w:space="0" w:color="auto"/>
              <w:left w:val="nil"/>
              <w:bottom w:val="single" w:sz="4" w:space="0" w:color="000000"/>
              <w:right w:val="single" w:sz="4" w:space="0" w:color="000000"/>
            </w:tcBorders>
          </w:tcPr>
          <w:p w:rsidR="009071A2" w:rsidRPr="00372E58" w:rsidRDefault="009071A2" w:rsidP="009071A2">
            <w:pPr>
              <w:jc w:val="center"/>
            </w:pPr>
            <w:r w:rsidRPr="00372E58">
              <w:t> </w:t>
            </w:r>
          </w:p>
        </w:tc>
        <w:tc>
          <w:tcPr>
            <w:tcW w:w="992" w:type="dxa"/>
            <w:tcBorders>
              <w:top w:val="single" w:sz="4" w:space="0" w:color="auto"/>
              <w:left w:val="nil"/>
              <w:bottom w:val="single" w:sz="4" w:space="0" w:color="000000"/>
              <w:right w:val="single" w:sz="4" w:space="0" w:color="000000"/>
            </w:tcBorders>
          </w:tcPr>
          <w:p w:rsidR="009071A2" w:rsidRPr="00372E58" w:rsidRDefault="009071A2" w:rsidP="009071A2">
            <w:pPr>
              <w:jc w:val="center"/>
            </w:pPr>
            <w:r w:rsidRPr="00372E58">
              <w:t> </w:t>
            </w:r>
          </w:p>
        </w:tc>
        <w:tc>
          <w:tcPr>
            <w:tcW w:w="992" w:type="dxa"/>
            <w:gridSpan w:val="2"/>
            <w:tcBorders>
              <w:top w:val="single" w:sz="4" w:space="0" w:color="auto"/>
              <w:left w:val="nil"/>
              <w:bottom w:val="single" w:sz="4" w:space="0" w:color="000000"/>
              <w:right w:val="single" w:sz="4" w:space="0" w:color="000000"/>
            </w:tcBorders>
          </w:tcPr>
          <w:p w:rsidR="009071A2" w:rsidRPr="00372E58" w:rsidRDefault="009071A2" w:rsidP="009071A2">
            <w:pPr>
              <w:jc w:val="center"/>
            </w:pPr>
            <w:r w:rsidRPr="00372E58">
              <w:t> </w:t>
            </w:r>
          </w:p>
        </w:tc>
        <w:tc>
          <w:tcPr>
            <w:tcW w:w="1134" w:type="dxa"/>
            <w:tcBorders>
              <w:top w:val="single" w:sz="4" w:space="0" w:color="auto"/>
              <w:left w:val="nil"/>
              <w:bottom w:val="single" w:sz="4" w:space="0" w:color="000000"/>
              <w:right w:val="single" w:sz="4" w:space="0" w:color="000000"/>
            </w:tcBorders>
          </w:tcPr>
          <w:p w:rsidR="009071A2" w:rsidRPr="00372E58" w:rsidRDefault="009071A2" w:rsidP="009071A2">
            <w:pPr>
              <w:jc w:val="center"/>
            </w:pPr>
            <w:r w:rsidRPr="00372E58">
              <w:t> </w:t>
            </w:r>
          </w:p>
        </w:tc>
        <w:tc>
          <w:tcPr>
            <w:tcW w:w="1134" w:type="dxa"/>
            <w:tcBorders>
              <w:top w:val="single" w:sz="4" w:space="0" w:color="auto"/>
              <w:left w:val="nil"/>
              <w:bottom w:val="single" w:sz="4" w:space="0" w:color="000000"/>
              <w:right w:val="single" w:sz="4" w:space="0" w:color="000000"/>
            </w:tcBorders>
          </w:tcPr>
          <w:p w:rsidR="009071A2" w:rsidRPr="00372E58" w:rsidRDefault="009071A2" w:rsidP="009071A2">
            <w:pPr>
              <w:jc w:val="center"/>
            </w:pPr>
          </w:p>
        </w:tc>
        <w:tc>
          <w:tcPr>
            <w:tcW w:w="1096" w:type="dxa"/>
            <w:tcBorders>
              <w:top w:val="single" w:sz="4" w:space="0" w:color="auto"/>
              <w:left w:val="nil"/>
              <w:bottom w:val="single" w:sz="4" w:space="0" w:color="000000"/>
              <w:right w:val="single" w:sz="4" w:space="0" w:color="000000"/>
            </w:tcBorders>
          </w:tcPr>
          <w:p w:rsidR="009071A2" w:rsidRPr="00372E58" w:rsidRDefault="009071A2" w:rsidP="009071A2">
            <w:pPr>
              <w:jc w:val="center"/>
            </w:pPr>
          </w:p>
        </w:tc>
        <w:tc>
          <w:tcPr>
            <w:tcW w:w="1096" w:type="dxa"/>
            <w:tcBorders>
              <w:top w:val="single" w:sz="4" w:space="0" w:color="auto"/>
              <w:left w:val="nil"/>
              <w:bottom w:val="single" w:sz="4" w:space="0" w:color="000000"/>
              <w:right w:val="single" w:sz="4" w:space="0" w:color="000000"/>
            </w:tcBorders>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071A2" w:rsidRPr="00372E58" w:rsidRDefault="009071A2" w:rsidP="009071A2"/>
        </w:tc>
        <w:tc>
          <w:tcPr>
            <w:tcW w:w="2268" w:type="dxa"/>
            <w:gridSpan w:val="2"/>
            <w:vMerge/>
            <w:tcBorders>
              <w:top w:val="single" w:sz="4" w:space="0" w:color="auto"/>
              <w:left w:val="single" w:sz="4" w:space="0" w:color="auto"/>
              <w:bottom w:val="single" w:sz="4" w:space="0" w:color="auto"/>
              <w:right w:val="single" w:sz="4" w:space="0" w:color="auto"/>
            </w:tcBorders>
          </w:tcPr>
          <w:p w:rsidR="009071A2" w:rsidRPr="00372E58" w:rsidRDefault="009071A2" w:rsidP="009071A2">
            <w:pPr>
              <w:jc w:val="center"/>
            </w:pPr>
          </w:p>
        </w:tc>
        <w:tc>
          <w:tcPr>
            <w:tcW w:w="2126" w:type="dxa"/>
            <w:gridSpan w:val="3"/>
            <w:tcBorders>
              <w:top w:val="nil"/>
              <w:left w:val="single" w:sz="4" w:space="0" w:color="auto"/>
              <w:bottom w:val="single" w:sz="4" w:space="0" w:color="000000"/>
              <w:right w:val="single" w:sz="4" w:space="0" w:color="000000"/>
            </w:tcBorders>
            <w:vAlign w:val="bottom"/>
          </w:tcPr>
          <w:p w:rsidR="009071A2" w:rsidRPr="00372E58" w:rsidRDefault="009071A2" w:rsidP="009071A2">
            <w:r w:rsidRPr="00372E58">
              <w:t>юридические лица</w:t>
            </w:r>
          </w:p>
        </w:tc>
        <w:tc>
          <w:tcPr>
            <w:tcW w:w="850" w:type="dxa"/>
            <w:tcBorders>
              <w:top w:val="nil"/>
              <w:left w:val="nil"/>
              <w:bottom w:val="single" w:sz="4" w:space="0" w:color="000000"/>
              <w:right w:val="single" w:sz="4" w:space="0" w:color="000000"/>
            </w:tcBorders>
            <w:vAlign w:val="bottom"/>
          </w:tcPr>
          <w:p w:rsidR="009071A2" w:rsidRPr="00372E58" w:rsidRDefault="009071A2" w:rsidP="009071A2">
            <w:r w:rsidRPr="00372E58">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auto"/>
            </w:tcBorders>
            <w:vAlign w:val="center"/>
          </w:tcPr>
          <w:p w:rsidR="009071A2" w:rsidRPr="00372E58" w:rsidRDefault="009071A2" w:rsidP="009071A2"/>
        </w:tc>
        <w:tc>
          <w:tcPr>
            <w:tcW w:w="2268" w:type="dxa"/>
            <w:gridSpan w:val="2"/>
            <w:vMerge/>
            <w:tcBorders>
              <w:top w:val="single" w:sz="4" w:space="0" w:color="auto"/>
              <w:left w:val="single" w:sz="4" w:space="0" w:color="auto"/>
              <w:bottom w:val="single" w:sz="4" w:space="0" w:color="auto"/>
              <w:right w:val="single" w:sz="4" w:space="0" w:color="auto"/>
            </w:tcBorders>
            <w:noWrap/>
            <w:vAlign w:val="bottom"/>
          </w:tcPr>
          <w:p w:rsidR="009071A2" w:rsidRPr="00372E58" w:rsidRDefault="009071A2" w:rsidP="009071A2"/>
        </w:tc>
        <w:tc>
          <w:tcPr>
            <w:tcW w:w="2126" w:type="dxa"/>
            <w:gridSpan w:val="3"/>
            <w:tcBorders>
              <w:top w:val="nil"/>
              <w:left w:val="single" w:sz="4" w:space="0" w:color="auto"/>
              <w:bottom w:val="single" w:sz="4" w:space="0" w:color="000000"/>
              <w:right w:val="single" w:sz="4" w:space="0" w:color="000000"/>
            </w:tcBorders>
            <w:vAlign w:val="bottom"/>
          </w:tcPr>
          <w:p w:rsidR="009071A2" w:rsidRPr="00372E58" w:rsidRDefault="009071A2" w:rsidP="009071A2">
            <w:r w:rsidRPr="00372E58">
              <w:t>физические лица</w:t>
            </w:r>
          </w:p>
        </w:tc>
        <w:tc>
          <w:tcPr>
            <w:tcW w:w="850" w:type="dxa"/>
            <w:tcBorders>
              <w:top w:val="nil"/>
              <w:left w:val="nil"/>
              <w:bottom w:val="single" w:sz="4" w:space="0" w:color="000000"/>
              <w:right w:val="single" w:sz="4" w:space="0" w:color="000000"/>
            </w:tcBorders>
            <w:vAlign w:val="bottom"/>
          </w:tcPr>
          <w:p w:rsidR="009071A2" w:rsidRPr="00372E58" w:rsidRDefault="009071A2" w:rsidP="009071A2">
            <w:r w:rsidRPr="00372E58">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5B5783" w:rsidTr="009071A2">
        <w:trPr>
          <w:trHeight w:val="353"/>
        </w:trPr>
        <w:tc>
          <w:tcPr>
            <w:tcW w:w="2727" w:type="dxa"/>
            <w:gridSpan w:val="2"/>
            <w:vMerge w:val="restart"/>
            <w:tcBorders>
              <w:top w:val="nil"/>
              <w:left w:val="single" w:sz="4" w:space="0" w:color="000000"/>
              <w:right w:val="single" w:sz="4" w:space="0" w:color="000000"/>
            </w:tcBorders>
            <w:vAlign w:val="center"/>
          </w:tcPr>
          <w:p w:rsidR="009071A2" w:rsidRPr="00372E58" w:rsidRDefault="009071A2" w:rsidP="009071A2"/>
        </w:tc>
        <w:tc>
          <w:tcPr>
            <w:tcW w:w="2268" w:type="dxa"/>
            <w:gridSpan w:val="2"/>
            <w:vMerge w:val="restart"/>
            <w:tcBorders>
              <w:top w:val="single" w:sz="4" w:space="0" w:color="auto"/>
              <w:left w:val="single" w:sz="4" w:space="0" w:color="000000"/>
              <w:right w:val="single" w:sz="4" w:space="0" w:color="000000"/>
            </w:tcBorders>
          </w:tcPr>
          <w:p w:rsidR="009071A2" w:rsidRPr="00372E58" w:rsidRDefault="009071A2" w:rsidP="009071A2">
            <w:pPr>
              <w:jc w:val="center"/>
            </w:pPr>
            <w:r>
              <w:t>Расходы на приобретение служебного автотранспорта</w:t>
            </w:r>
          </w:p>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pPr>
              <w:rPr>
                <w:color w:val="000000"/>
              </w:rPr>
            </w:pPr>
            <w:r w:rsidRPr="00372E58">
              <w:rPr>
                <w:color w:val="000000"/>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1000,0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353"/>
        </w:trPr>
        <w:tc>
          <w:tcPr>
            <w:tcW w:w="2727" w:type="dxa"/>
            <w:gridSpan w:val="2"/>
            <w:vMerge/>
            <w:tcBorders>
              <w:left w:val="single" w:sz="4" w:space="0" w:color="000000"/>
              <w:right w:val="single" w:sz="4" w:space="0" w:color="000000"/>
            </w:tcBorders>
            <w:vAlign w:val="center"/>
          </w:tcPr>
          <w:p w:rsidR="009071A2" w:rsidRPr="00372E58" w:rsidRDefault="009071A2" w:rsidP="009071A2"/>
        </w:tc>
        <w:tc>
          <w:tcPr>
            <w:tcW w:w="2268" w:type="dxa"/>
            <w:gridSpan w:val="2"/>
            <w:vMerge/>
            <w:tcBorders>
              <w:left w:val="single" w:sz="4" w:space="0" w:color="000000"/>
              <w:right w:val="single" w:sz="4" w:space="0" w:color="000000"/>
            </w:tcBorders>
          </w:tcPr>
          <w:p w:rsidR="009071A2" w:rsidRPr="00372E58" w:rsidRDefault="009071A2" w:rsidP="009071A2">
            <w:pPr>
              <w:jc w:val="center"/>
            </w:pPr>
          </w:p>
        </w:tc>
        <w:tc>
          <w:tcPr>
            <w:tcW w:w="2126" w:type="dxa"/>
            <w:gridSpan w:val="3"/>
            <w:tcBorders>
              <w:top w:val="nil"/>
              <w:left w:val="nil"/>
              <w:bottom w:val="single" w:sz="4" w:space="0" w:color="000000"/>
              <w:right w:val="single" w:sz="4" w:space="0" w:color="000000"/>
            </w:tcBorders>
          </w:tcPr>
          <w:p w:rsidR="009071A2" w:rsidRPr="00372E58" w:rsidRDefault="009071A2" w:rsidP="009071A2">
            <w:r w:rsidRPr="00372E58">
              <w:t xml:space="preserve">федеральный бюджет </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r>
      <w:tr w:rsidR="009071A2" w:rsidRPr="005B5783" w:rsidTr="009071A2">
        <w:trPr>
          <w:trHeight w:val="353"/>
        </w:trPr>
        <w:tc>
          <w:tcPr>
            <w:tcW w:w="2727" w:type="dxa"/>
            <w:gridSpan w:val="2"/>
            <w:vMerge/>
            <w:tcBorders>
              <w:left w:val="single" w:sz="4" w:space="0" w:color="000000"/>
              <w:right w:val="single" w:sz="4" w:space="0" w:color="000000"/>
            </w:tcBorders>
            <w:vAlign w:val="center"/>
          </w:tcPr>
          <w:p w:rsidR="009071A2" w:rsidRPr="00372E58" w:rsidRDefault="009071A2" w:rsidP="009071A2"/>
        </w:tc>
        <w:tc>
          <w:tcPr>
            <w:tcW w:w="2268" w:type="dxa"/>
            <w:gridSpan w:val="2"/>
            <w:vMerge/>
            <w:tcBorders>
              <w:left w:val="single" w:sz="4" w:space="0" w:color="000000"/>
              <w:right w:val="single" w:sz="4" w:space="0" w:color="000000"/>
            </w:tcBorders>
          </w:tcPr>
          <w:p w:rsidR="009071A2" w:rsidRPr="00372E58" w:rsidRDefault="009071A2" w:rsidP="009071A2">
            <w:pPr>
              <w:jc w:val="center"/>
            </w:pPr>
          </w:p>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областной бюджет</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 1000,0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0 </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 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0 </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0 </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353"/>
        </w:trPr>
        <w:tc>
          <w:tcPr>
            <w:tcW w:w="2727" w:type="dxa"/>
            <w:gridSpan w:val="2"/>
            <w:vMerge/>
            <w:tcBorders>
              <w:left w:val="single" w:sz="4" w:space="0" w:color="000000"/>
              <w:right w:val="single" w:sz="4" w:space="0" w:color="000000"/>
            </w:tcBorders>
            <w:vAlign w:val="center"/>
          </w:tcPr>
          <w:p w:rsidR="009071A2" w:rsidRPr="00372E58" w:rsidRDefault="009071A2" w:rsidP="009071A2"/>
        </w:tc>
        <w:tc>
          <w:tcPr>
            <w:tcW w:w="2268" w:type="dxa"/>
            <w:gridSpan w:val="2"/>
            <w:vMerge/>
            <w:tcBorders>
              <w:left w:val="single" w:sz="4" w:space="0" w:color="000000"/>
              <w:right w:val="single" w:sz="4" w:space="0" w:color="000000"/>
            </w:tcBorders>
          </w:tcPr>
          <w:p w:rsidR="009071A2" w:rsidRPr="00372E58" w:rsidRDefault="009071A2" w:rsidP="009071A2">
            <w:pPr>
              <w:jc w:val="center"/>
            </w:pPr>
          </w:p>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353"/>
        </w:trPr>
        <w:tc>
          <w:tcPr>
            <w:tcW w:w="2727" w:type="dxa"/>
            <w:gridSpan w:val="2"/>
            <w:vMerge/>
            <w:tcBorders>
              <w:left w:val="single" w:sz="4" w:space="0" w:color="000000"/>
              <w:right w:val="single" w:sz="4" w:space="0" w:color="000000"/>
            </w:tcBorders>
            <w:vAlign w:val="center"/>
          </w:tcPr>
          <w:p w:rsidR="009071A2" w:rsidRPr="00372E58" w:rsidRDefault="009071A2" w:rsidP="009071A2"/>
        </w:tc>
        <w:tc>
          <w:tcPr>
            <w:tcW w:w="2268" w:type="dxa"/>
            <w:gridSpan w:val="2"/>
            <w:vMerge/>
            <w:tcBorders>
              <w:left w:val="single" w:sz="4" w:space="0" w:color="000000"/>
              <w:right w:val="single" w:sz="4" w:space="0" w:color="000000"/>
            </w:tcBorders>
          </w:tcPr>
          <w:p w:rsidR="009071A2" w:rsidRPr="00372E58" w:rsidRDefault="009071A2" w:rsidP="009071A2">
            <w:pPr>
              <w:jc w:val="center"/>
            </w:pPr>
          </w:p>
        </w:tc>
        <w:tc>
          <w:tcPr>
            <w:tcW w:w="2126" w:type="dxa"/>
            <w:gridSpan w:val="3"/>
            <w:tcBorders>
              <w:top w:val="nil"/>
              <w:left w:val="nil"/>
              <w:bottom w:val="single" w:sz="4" w:space="0" w:color="000000"/>
              <w:right w:val="single" w:sz="4" w:space="0" w:color="000000"/>
            </w:tcBorders>
          </w:tcPr>
          <w:p w:rsidR="009071A2" w:rsidRPr="00372E58" w:rsidRDefault="009071A2" w:rsidP="009071A2">
            <w:pPr>
              <w:rPr>
                <w:color w:val="000000"/>
              </w:rPr>
            </w:pPr>
            <w:r w:rsidRPr="00372E58">
              <w:rPr>
                <w:color w:val="000000"/>
              </w:rPr>
              <w:t xml:space="preserve">внебюджетные фонды                        </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r>
      <w:tr w:rsidR="009071A2" w:rsidRPr="005B5783" w:rsidTr="009071A2">
        <w:trPr>
          <w:trHeight w:val="353"/>
        </w:trPr>
        <w:tc>
          <w:tcPr>
            <w:tcW w:w="2727" w:type="dxa"/>
            <w:gridSpan w:val="2"/>
            <w:vMerge/>
            <w:tcBorders>
              <w:left w:val="single" w:sz="4" w:space="0" w:color="000000"/>
              <w:right w:val="single" w:sz="4" w:space="0" w:color="000000"/>
            </w:tcBorders>
            <w:vAlign w:val="center"/>
          </w:tcPr>
          <w:p w:rsidR="009071A2" w:rsidRPr="00372E58" w:rsidRDefault="009071A2" w:rsidP="009071A2"/>
        </w:tc>
        <w:tc>
          <w:tcPr>
            <w:tcW w:w="2268" w:type="dxa"/>
            <w:gridSpan w:val="2"/>
            <w:vMerge/>
            <w:tcBorders>
              <w:left w:val="single" w:sz="4" w:space="0" w:color="000000"/>
              <w:right w:val="single" w:sz="4" w:space="0" w:color="000000"/>
            </w:tcBorders>
          </w:tcPr>
          <w:p w:rsidR="009071A2" w:rsidRPr="00372E58" w:rsidRDefault="009071A2" w:rsidP="009071A2">
            <w:pPr>
              <w:jc w:val="center"/>
            </w:pPr>
          </w:p>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юридические лица</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r>
      <w:tr w:rsidR="009071A2" w:rsidRPr="005B5783" w:rsidTr="009071A2">
        <w:trPr>
          <w:trHeight w:val="353"/>
        </w:trPr>
        <w:tc>
          <w:tcPr>
            <w:tcW w:w="2727" w:type="dxa"/>
            <w:gridSpan w:val="2"/>
            <w:vMerge/>
            <w:tcBorders>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left w:val="single" w:sz="4" w:space="0" w:color="000000"/>
              <w:bottom w:val="single" w:sz="4" w:space="0" w:color="000000"/>
              <w:right w:val="single" w:sz="4" w:space="0" w:color="000000"/>
            </w:tcBorders>
          </w:tcPr>
          <w:p w:rsidR="009071A2" w:rsidRPr="00372E58" w:rsidRDefault="009071A2" w:rsidP="009071A2">
            <w:pPr>
              <w:jc w:val="center"/>
            </w:pPr>
          </w:p>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физические лица</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r>
      <w:tr w:rsidR="009071A2" w:rsidRPr="005B5783" w:rsidTr="009071A2">
        <w:trPr>
          <w:trHeight w:val="353"/>
        </w:trPr>
        <w:tc>
          <w:tcPr>
            <w:tcW w:w="2727" w:type="dxa"/>
            <w:gridSpan w:val="2"/>
            <w:vMerge w:val="restart"/>
            <w:tcBorders>
              <w:top w:val="nil"/>
              <w:left w:val="single" w:sz="4" w:space="0" w:color="000000"/>
              <w:bottom w:val="single" w:sz="4" w:space="0" w:color="000000"/>
              <w:right w:val="single" w:sz="4" w:space="0" w:color="000000"/>
            </w:tcBorders>
            <w:vAlign w:val="center"/>
          </w:tcPr>
          <w:p w:rsidR="009071A2" w:rsidRPr="00372E58" w:rsidRDefault="009071A2" w:rsidP="009071A2">
            <w:r w:rsidRPr="00372E58">
              <w:t xml:space="preserve">Основное </w:t>
            </w:r>
            <w:r w:rsidRPr="00372E58">
              <w:br w:type="page"/>
              <w:t>мероприятие 1.2.</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9071A2" w:rsidRPr="00372E58" w:rsidRDefault="009071A2" w:rsidP="009071A2">
            <w:pPr>
              <w:jc w:val="center"/>
            </w:pPr>
            <w:r>
              <w:t>Расходы на обустройство территории</w:t>
            </w:r>
          </w:p>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pPr>
              <w:rPr>
                <w:color w:val="000000"/>
              </w:rPr>
            </w:pPr>
            <w:r w:rsidRPr="00372E58">
              <w:rPr>
                <w:color w:val="000000"/>
              </w:rPr>
              <w:t>всего, в том числе:</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8974,72</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126" w:type="dxa"/>
            <w:gridSpan w:val="3"/>
            <w:tcBorders>
              <w:top w:val="nil"/>
              <w:left w:val="nil"/>
              <w:bottom w:val="single" w:sz="4" w:space="0" w:color="000000"/>
              <w:right w:val="single" w:sz="4" w:space="0" w:color="000000"/>
            </w:tcBorders>
          </w:tcPr>
          <w:p w:rsidR="009071A2" w:rsidRPr="00372E58" w:rsidRDefault="009071A2" w:rsidP="009071A2">
            <w:r w:rsidRPr="00372E58">
              <w:t xml:space="preserve">федеральный бюджет </w:t>
            </w:r>
          </w:p>
        </w:tc>
        <w:tc>
          <w:tcPr>
            <w:tcW w:w="850"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областной бюджет</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 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0 </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 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8974,72</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0 </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0 </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местный бюджет</w:t>
            </w:r>
          </w:p>
        </w:tc>
        <w:tc>
          <w:tcPr>
            <w:tcW w:w="850"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3"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992"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c>
          <w:tcPr>
            <w:tcW w:w="992" w:type="dxa"/>
            <w:gridSpan w:val="2"/>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rsidRPr="00372E58">
              <w:t>0</w:t>
            </w:r>
          </w:p>
        </w:tc>
        <w:tc>
          <w:tcPr>
            <w:tcW w:w="1134"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shd w:val="clear" w:color="auto" w:fill="FFFFFF"/>
            <w:vAlign w:val="bottom"/>
          </w:tcPr>
          <w:p w:rsidR="009071A2" w:rsidRPr="00372E58" w:rsidRDefault="009071A2" w:rsidP="009071A2">
            <w:pPr>
              <w:jc w:val="center"/>
            </w:pPr>
            <w:r>
              <w:t>0</w:t>
            </w:r>
          </w:p>
        </w:tc>
      </w:tr>
      <w:tr w:rsidR="009071A2" w:rsidRPr="005B5783" w:rsidTr="009071A2">
        <w:trPr>
          <w:trHeight w:val="428"/>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126" w:type="dxa"/>
            <w:gridSpan w:val="3"/>
            <w:tcBorders>
              <w:top w:val="nil"/>
              <w:left w:val="nil"/>
              <w:bottom w:val="single" w:sz="4" w:space="0" w:color="000000"/>
              <w:right w:val="single" w:sz="4" w:space="0" w:color="000000"/>
            </w:tcBorders>
          </w:tcPr>
          <w:p w:rsidR="009071A2" w:rsidRPr="00372E58" w:rsidRDefault="009071A2" w:rsidP="009071A2">
            <w:pPr>
              <w:rPr>
                <w:color w:val="000000"/>
              </w:rPr>
            </w:pPr>
            <w:r w:rsidRPr="00372E58">
              <w:rPr>
                <w:color w:val="000000"/>
              </w:rPr>
              <w:t xml:space="preserve"> внебюджетные фонды                   </w:t>
            </w:r>
          </w:p>
        </w:tc>
        <w:tc>
          <w:tcPr>
            <w:tcW w:w="850" w:type="dxa"/>
            <w:tcBorders>
              <w:top w:val="nil"/>
              <w:left w:val="nil"/>
              <w:bottom w:val="single" w:sz="4" w:space="0" w:color="000000"/>
              <w:right w:val="single" w:sz="4" w:space="0" w:color="000000"/>
            </w:tcBorders>
            <w:vAlign w:val="bottom"/>
          </w:tcPr>
          <w:p w:rsidR="009071A2" w:rsidRPr="00372E58" w:rsidRDefault="009071A2" w:rsidP="009071A2">
            <w:r w:rsidRPr="00372E58">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юридические лица</w:t>
            </w:r>
          </w:p>
        </w:tc>
        <w:tc>
          <w:tcPr>
            <w:tcW w:w="850"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r w:rsidR="009071A2" w:rsidRPr="005B5783" w:rsidTr="009071A2">
        <w:trPr>
          <w:trHeight w:val="315"/>
        </w:trPr>
        <w:tc>
          <w:tcPr>
            <w:tcW w:w="2727" w:type="dxa"/>
            <w:gridSpan w:val="2"/>
            <w:vMerge/>
            <w:tcBorders>
              <w:top w:val="nil"/>
              <w:left w:val="single" w:sz="4" w:space="0" w:color="000000"/>
              <w:bottom w:val="single" w:sz="4" w:space="0" w:color="000000"/>
              <w:right w:val="single" w:sz="4" w:space="0" w:color="000000"/>
            </w:tcBorders>
            <w:vAlign w:val="center"/>
          </w:tcPr>
          <w:p w:rsidR="009071A2" w:rsidRPr="00372E58" w:rsidRDefault="009071A2" w:rsidP="009071A2"/>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126" w:type="dxa"/>
            <w:gridSpan w:val="3"/>
            <w:tcBorders>
              <w:top w:val="nil"/>
              <w:left w:val="nil"/>
              <w:bottom w:val="single" w:sz="4" w:space="0" w:color="000000"/>
              <w:right w:val="single" w:sz="4" w:space="0" w:color="000000"/>
            </w:tcBorders>
            <w:vAlign w:val="bottom"/>
          </w:tcPr>
          <w:p w:rsidR="009071A2" w:rsidRPr="00372E58" w:rsidRDefault="009071A2" w:rsidP="009071A2">
            <w:r w:rsidRPr="00372E58">
              <w:t>физические лица</w:t>
            </w:r>
          </w:p>
        </w:tc>
        <w:tc>
          <w:tcPr>
            <w:tcW w:w="850"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3"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992" w:type="dxa"/>
            <w:gridSpan w:val="2"/>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r w:rsidRPr="00372E58">
              <w:t> </w:t>
            </w:r>
          </w:p>
        </w:tc>
        <w:tc>
          <w:tcPr>
            <w:tcW w:w="1134"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c>
          <w:tcPr>
            <w:tcW w:w="1096" w:type="dxa"/>
            <w:tcBorders>
              <w:top w:val="nil"/>
              <w:left w:val="nil"/>
              <w:bottom w:val="single" w:sz="4" w:space="0" w:color="000000"/>
              <w:right w:val="single" w:sz="4" w:space="0" w:color="000000"/>
            </w:tcBorders>
            <w:vAlign w:val="bottom"/>
          </w:tcPr>
          <w:p w:rsidR="009071A2" w:rsidRPr="00372E58" w:rsidRDefault="009071A2" w:rsidP="009071A2">
            <w:pPr>
              <w:jc w:val="center"/>
            </w:pPr>
          </w:p>
        </w:tc>
      </w:tr>
    </w:tbl>
    <w:p w:rsidR="009071A2" w:rsidRDefault="009071A2" w:rsidP="009071A2">
      <w:pPr>
        <w:rPr>
          <w:sz w:val="28"/>
          <w:szCs w:val="28"/>
        </w:rPr>
        <w:sectPr w:rsidR="009071A2" w:rsidSect="009071A2">
          <w:pgSz w:w="16838" w:h="11906" w:orient="landscape"/>
          <w:pgMar w:top="567" w:right="249" w:bottom="1701" w:left="737" w:header="720" w:footer="720" w:gutter="0"/>
          <w:cols w:space="720"/>
          <w:docGrid w:linePitch="326" w:charSpace="32768"/>
        </w:sect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tbl>
      <w:tblPr>
        <w:tblW w:w="14895" w:type="dxa"/>
        <w:tblInd w:w="93" w:type="dxa"/>
        <w:tblLayout w:type="fixed"/>
        <w:tblLook w:val="0000" w:firstRow="0" w:lastRow="0" w:firstColumn="0" w:lastColumn="0" w:noHBand="0" w:noVBand="0"/>
      </w:tblPr>
      <w:tblGrid>
        <w:gridCol w:w="2122"/>
        <w:gridCol w:w="1823"/>
        <w:gridCol w:w="1760"/>
        <w:gridCol w:w="1461"/>
        <w:gridCol w:w="1461"/>
        <w:gridCol w:w="6268"/>
      </w:tblGrid>
      <w:tr w:rsidR="009071A2" w:rsidRPr="00372E58" w:rsidTr="00F62D6A">
        <w:trPr>
          <w:trHeight w:val="80"/>
        </w:trPr>
        <w:tc>
          <w:tcPr>
            <w:tcW w:w="2122" w:type="dxa"/>
            <w:tcBorders>
              <w:top w:val="nil"/>
              <w:left w:val="nil"/>
              <w:bottom w:val="nil"/>
              <w:right w:val="nil"/>
            </w:tcBorders>
            <w:shd w:val="clear" w:color="auto" w:fill="auto"/>
            <w:noWrap/>
            <w:vAlign w:val="bottom"/>
          </w:tcPr>
          <w:p w:rsidR="009071A2" w:rsidRPr="009A77B7" w:rsidRDefault="009071A2" w:rsidP="009071A2">
            <w:pPr>
              <w:rPr>
                <w:rFonts w:ascii="Arial" w:hAnsi="Arial" w:cs="Arial"/>
              </w:rPr>
            </w:pPr>
          </w:p>
        </w:tc>
        <w:tc>
          <w:tcPr>
            <w:tcW w:w="1823" w:type="dxa"/>
            <w:tcBorders>
              <w:top w:val="nil"/>
              <w:left w:val="nil"/>
              <w:bottom w:val="nil"/>
              <w:right w:val="nil"/>
            </w:tcBorders>
            <w:shd w:val="clear" w:color="auto" w:fill="auto"/>
            <w:noWrap/>
            <w:vAlign w:val="bottom"/>
          </w:tcPr>
          <w:p w:rsidR="009071A2" w:rsidRPr="00DF570D" w:rsidRDefault="009071A2" w:rsidP="009071A2">
            <w:pPr>
              <w:rPr>
                <w:rFonts w:ascii="Arial" w:hAnsi="Arial" w:cs="Arial"/>
              </w:rPr>
            </w:pPr>
          </w:p>
        </w:tc>
        <w:tc>
          <w:tcPr>
            <w:tcW w:w="1760" w:type="dxa"/>
            <w:tcBorders>
              <w:top w:val="nil"/>
              <w:left w:val="nil"/>
              <w:bottom w:val="nil"/>
              <w:right w:val="nil"/>
            </w:tcBorders>
            <w:shd w:val="clear" w:color="auto" w:fill="auto"/>
            <w:noWrap/>
            <w:vAlign w:val="bottom"/>
          </w:tcPr>
          <w:p w:rsidR="009071A2" w:rsidRPr="00DF570D" w:rsidRDefault="009071A2" w:rsidP="009071A2">
            <w:pPr>
              <w:rPr>
                <w:rFonts w:ascii="Arial" w:hAnsi="Arial" w:cs="Arial"/>
              </w:rPr>
            </w:pPr>
          </w:p>
        </w:tc>
        <w:tc>
          <w:tcPr>
            <w:tcW w:w="1461" w:type="dxa"/>
            <w:tcBorders>
              <w:top w:val="nil"/>
              <w:left w:val="nil"/>
              <w:bottom w:val="nil"/>
              <w:right w:val="nil"/>
            </w:tcBorders>
            <w:shd w:val="clear" w:color="auto" w:fill="auto"/>
            <w:noWrap/>
            <w:vAlign w:val="bottom"/>
          </w:tcPr>
          <w:p w:rsidR="009071A2" w:rsidRPr="00DF570D" w:rsidRDefault="009071A2" w:rsidP="009071A2">
            <w:pPr>
              <w:rPr>
                <w:rFonts w:ascii="Arial" w:hAnsi="Arial" w:cs="Arial"/>
              </w:rPr>
            </w:pPr>
          </w:p>
        </w:tc>
        <w:tc>
          <w:tcPr>
            <w:tcW w:w="1461" w:type="dxa"/>
            <w:tcBorders>
              <w:top w:val="nil"/>
              <w:left w:val="nil"/>
              <w:bottom w:val="nil"/>
              <w:right w:val="nil"/>
            </w:tcBorders>
            <w:shd w:val="clear" w:color="auto" w:fill="auto"/>
            <w:noWrap/>
            <w:vAlign w:val="bottom"/>
          </w:tcPr>
          <w:p w:rsidR="009071A2" w:rsidRPr="00DF570D" w:rsidRDefault="009071A2" w:rsidP="009071A2">
            <w:pPr>
              <w:rPr>
                <w:rFonts w:ascii="Arial" w:hAnsi="Arial" w:cs="Arial"/>
              </w:rPr>
            </w:pPr>
          </w:p>
        </w:tc>
        <w:tc>
          <w:tcPr>
            <w:tcW w:w="6268" w:type="dxa"/>
            <w:tcBorders>
              <w:top w:val="nil"/>
              <w:left w:val="nil"/>
              <w:bottom w:val="nil"/>
              <w:right w:val="nil"/>
            </w:tcBorders>
            <w:shd w:val="clear" w:color="auto" w:fill="auto"/>
            <w:noWrap/>
          </w:tcPr>
          <w:p w:rsidR="009071A2" w:rsidRPr="00372E58" w:rsidRDefault="009071A2" w:rsidP="009071A2">
            <w:pPr>
              <w:jc w:val="right"/>
            </w:pPr>
          </w:p>
          <w:p w:rsidR="009071A2" w:rsidRPr="00372E58" w:rsidRDefault="009071A2" w:rsidP="009071A2">
            <w:pPr>
              <w:jc w:val="right"/>
            </w:pPr>
          </w:p>
          <w:p w:rsidR="009071A2" w:rsidRPr="00372E58" w:rsidRDefault="009071A2" w:rsidP="009071A2">
            <w:pPr>
              <w:jc w:val="right"/>
            </w:pPr>
          </w:p>
          <w:p w:rsidR="009071A2" w:rsidRPr="00372E58" w:rsidRDefault="009071A2" w:rsidP="009071A2">
            <w:pPr>
              <w:jc w:val="right"/>
            </w:pPr>
          </w:p>
          <w:p w:rsidR="009071A2" w:rsidRPr="00372E58" w:rsidRDefault="009071A2" w:rsidP="009071A2">
            <w:pPr>
              <w:jc w:val="right"/>
            </w:pPr>
          </w:p>
          <w:p w:rsidR="009071A2" w:rsidRPr="00372E58" w:rsidRDefault="009071A2" w:rsidP="009071A2">
            <w:pPr>
              <w:jc w:val="right"/>
            </w:pPr>
          </w:p>
          <w:p w:rsidR="009071A2" w:rsidRPr="00372E58" w:rsidRDefault="009071A2" w:rsidP="009071A2">
            <w:pPr>
              <w:jc w:val="right"/>
            </w:pPr>
          </w:p>
          <w:p w:rsidR="009071A2" w:rsidRPr="00372E58" w:rsidRDefault="009071A2" w:rsidP="009071A2">
            <w:pPr>
              <w:jc w:val="right"/>
            </w:pPr>
            <w:r w:rsidRPr="00372E58">
              <w:t>Приложение 6</w:t>
            </w:r>
          </w:p>
        </w:tc>
      </w:tr>
    </w:tbl>
    <w:p w:rsidR="00F62D6A" w:rsidRDefault="00F62D6A" w:rsidP="009071A2">
      <w:pPr>
        <w:jc w:val="center"/>
        <w:rPr>
          <w:color w:val="000000"/>
        </w:rPr>
        <w:sectPr w:rsidR="00F62D6A" w:rsidSect="00F62D6A">
          <w:pgSz w:w="11906" w:h="16838"/>
          <w:pgMar w:top="1134" w:right="851" w:bottom="1134" w:left="1701" w:header="709" w:footer="709" w:gutter="0"/>
          <w:cols w:space="708"/>
          <w:docGrid w:linePitch="360"/>
        </w:sectPr>
      </w:pPr>
    </w:p>
    <w:tbl>
      <w:tblPr>
        <w:tblW w:w="14895" w:type="dxa"/>
        <w:tblInd w:w="93" w:type="dxa"/>
        <w:tblLayout w:type="fixed"/>
        <w:tblLook w:val="0000" w:firstRow="0" w:lastRow="0" w:firstColumn="0" w:lastColumn="0" w:noHBand="0" w:noVBand="0"/>
      </w:tblPr>
      <w:tblGrid>
        <w:gridCol w:w="2122"/>
        <w:gridCol w:w="1673"/>
        <w:gridCol w:w="1980"/>
        <w:gridCol w:w="1391"/>
        <w:gridCol w:w="1461"/>
        <w:gridCol w:w="2010"/>
        <w:gridCol w:w="2818"/>
        <w:gridCol w:w="1440"/>
      </w:tblGrid>
      <w:tr w:rsidR="009071A2" w:rsidRPr="00372E58" w:rsidTr="00F62D6A">
        <w:trPr>
          <w:trHeight w:val="791"/>
        </w:trPr>
        <w:tc>
          <w:tcPr>
            <w:tcW w:w="14895" w:type="dxa"/>
            <w:gridSpan w:val="8"/>
            <w:tcBorders>
              <w:top w:val="nil"/>
              <w:left w:val="nil"/>
              <w:bottom w:val="nil"/>
              <w:right w:val="nil"/>
            </w:tcBorders>
            <w:shd w:val="clear" w:color="auto" w:fill="auto"/>
            <w:noWrap/>
            <w:vAlign w:val="bottom"/>
          </w:tcPr>
          <w:p w:rsidR="009071A2" w:rsidRPr="00372E58" w:rsidRDefault="009071A2" w:rsidP="009071A2">
            <w:pPr>
              <w:jc w:val="center"/>
              <w:rPr>
                <w:color w:val="000000"/>
              </w:rPr>
            </w:pPr>
            <w:r w:rsidRPr="00372E58">
              <w:rPr>
                <w:color w:val="000000"/>
              </w:rPr>
              <w:lastRenderedPageBreak/>
              <w:t xml:space="preserve">План реализации муниципальной программы </w:t>
            </w:r>
            <w:r>
              <w:rPr>
                <w:color w:val="000000"/>
              </w:rPr>
              <w:t>Парижскокоммунского</w:t>
            </w:r>
            <w:r w:rsidRPr="00372E58">
              <w:rPr>
                <w:color w:val="000000"/>
              </w:rPr>
              <w:t xml:space="preserve"> сельского поселения Верхнехавского муниципального района Воронежской области "</w:t>
            </w:r>
            <w:r w:rsidRPr="00372E58">
              <w:t>Содействие развитию муниципальных образований и местного самоуправления</w:t>
            </w:r>
            <w:r w:rsidRPr="00372E58">
              <w:rPr>
                <w:color w:val="000000"/>
              </w:rPr>
              <w:t>"</w:t>
            </w:r>
          </w:p>
          <w:p w:rsidR="009071A2" w:rsidRPr="00372E58" w:rsidRDefault="009071A2" w:rsidP="009071A2">
            <w:pPr>
              <w:jc w:val="center"/>
              <w:rPr>
                <w:color w:val="000000"/>
              </w:rPr>
            </w:pPr>
            <w:r w:rsidRPr="00372E58">
              <w:rPr>
                <w:color w:val="000000"/>
              </w:rPr>
              <w:t>на 20</w:t>
            </w:r>
            <w:r>
              <w:rPr>
                <w:color w:val="000000"/>
              </w:rPr>
              <w:t>25</w:t>
            </w:r>
            <w:r w:rsidRPr="00372E58">
              <w:rPr>
                <w:color w:val="000000"/>
              </w:rPr>
              <w:t xml:space="preserve"> год</w:t>
            </w:r>
          </w:p>
        </w:tc>
      </w:tr>
      <w:tr w:rsidR="009071A2" w:rsidRPr="00DF570D" w:rsidTr="00F62D6A">
        <w:trPr>
          <w:trHeight w:val="255"/>
        </w:trPr>
        <w:tc>
          <w:tcPr>
            <w:tcW w:w="2122" w:type="dxa"/>
            <w:tcBorders>
              <w:top w:val="nil"/>
              <w:left w:val="nil"/>
              <w:bottom w:val="nil"/>
              <w:right w:val="nil"/>
            </w:tcBorders>
            <w:shd w:val="clear" w:color="auto" w:fill="auto"/>
            <w:noWrap/>
            <w:vAlign w:val="bottom"/>
          </w:tcPr>
          <w:p w:rsidR="009071A2" w:rsidRPr="00DF570D" w:rsidRDefault="009071A2" w:rsidP="009071A2">
            <w:pPr>
              <w:rPr>
                <w:rFonts w:ascii="Arial" w:hAnsi="Arial" w:cs="Arial"/>
              </w:rPr>
            </w:pPr>
          </w:p>
        </w:tc>
        <w:tc>
          <w:tcPr>
            <w:tcW w:w="1673" w:type="dxa"/>
            <w:tcBorders>
              <w:top w:val="nil"/>
              <w:left w:val="nil"/>
              <w:bottom w:val="nil"/>
              <w:right w:val="nil"/>
            </w:tcBorders>
            <w:shd w:val="clear" w:color="auto" w:fill="auto"/>
            <w:vAlign w:val="center"/>
          </w:tcPr>
          <w:p w:rsidR="009071A2" w:rsidRPr="00DF570D" w:rsidRDefault="009071A2" w:rsidP="009071A2">
            <w:pPr>
              <w:rPr>
                <w:rFonts w:ascii="Arial" w:hAnsi="Arial" w:cs="Arial"/>
                <w:color w:val="000000"/>
              </w:rPr>
            </w:pPr>
          </w:p>
        </w:tc>
        <w:tc>
          <w:tcPr>
            <w:tcW w:w="1980" w:type="dxa"/>
            <w:tcBorders>
              <w:top w:val="nil"/>
              <w:left w:val="nil"/>
              <w:bottom w:val="nil"/>
              <w:right w:val="nil"/>
            </w:tcBorders>
            <w:shd w:val="clear" w:color="auto" w:fill="auto"/>
            <w:noWrap/>
            <w:vAlign w:val="bottom"/>
          </w:tcPr>
          <w:p w:rsidR="009071A2" w:rsidRPr="00DF570D" w:rsidRDefault="009071A2" w:rsidP="009071A2">
            <w:pPr>
              <w:rPr>
                <w:rFonts w:ascii="Arial" w:hAnsi="Arial" w:cs="Arial"/>
                <w:color w:val="000000"/>
              </w:rPr>
            </w:pPr>
          </w:p>
        </w:tc>
        <w:tc>
          <w:tcPr>
            <w:tcW w:w="1391" w:type="dxa"/>
            <w:tcBorders>
              <w:top w:val="nil"/>
              <w:left w:val="nil"/>
              <w:bottom w:val="nil"/>
              <w:right w:val="nil"/>
            </w:tcBorders>
            <w:shd w:val="clear" w:color="auto" w:fill="auto"/>
            <w:noWrap/>
            <w:vAlign w:val="bottom"/>
          </w:tcPr>
          <w:p w:rsidR="009071A2" w:rsidRPr="00DF570D" w:rsidRDefault="009071A2" w:rsidP="009071A2">
            <w:pPr>
              <w:jc w:val="center"/>
              <w:rPr>
                <w:rFonts w:ascii="Arial" w:hAnsi="Arial" w:cs="Arial"/>
                <w:color w:val="000000"/>
              </w:rPr>
            </w:pPr>
          </w:p>
        </w:tc>
        <w:tc>
          <w:tcPr>
            <w:tcW w:w="1461" w:type="dxa"/>
            <w:tcBorders>
              <w:top w:val="nil"/>
              <w:left w:val="nil"/>
              <w:bottom w:val="nil"/>
              <w:right w:val="nil"/>
            </w:tcBorders>
            <w:shd w:val="clear" w:color="auto" w:fill="auto"/>
            <w:noWrap/>
            <w:vAlign w:val="bottom"/>
          </w:tcPr>
          <w:p w:rsidR="009071A2" w:rsidRPr="00DF570D" w:rsidRDefault="009071A2" w:rsidP="009071A2">
            <w:pPr>
              <w:jc w:val="center"/>
              <w:rPr>
                <w:rFonts w:ascii="Arial" w:hAnsi="Arial" w:cs="Arial"/>
                <w:color w:val="000000"/>
              </w:rPr>
            </w:pPr>
          </w:p>
        </w:tc>
        <w:tc>
          <w:tcPr>
            <w:tcW w:w="2010" w:type="dxa"/>
            <w:tcBorders>
              <w:top w:val="nil"/>
              <w:left w:val="nil"/>
              <w:bottom w:val="nil"/>
              <w:right w:val="nil"/>
            </w:tcBorders>
            <w:shd w:val="clear" w:color="auto" w:fill="auto"/>
            <w:noWrap/>
            <w:vAlign w:val="bottom"/>
          </w:tcPr>
          <w:p w:rsidR="009071A2" w:rsidRPr="00DF570D" w:rsidRDefault="009071A2" w:rsidP="009071A2">
            <w:pPr>
              <w:jc w:val="center"/>
              <w:rPr>
                <w:rFonts w:ascii="Arial" w:hAnsi="Arial" w:cs="Arial"/>
                <w:color w:val="000000"/>
              </w:rPr>
            </w:pPr>
          </w:p>
        </w:tc>
        <w:tc>
          <w:tcPr>
            <w:tcW w:w="2818" w:type="dxa"/>
            <w:tcBorders>
              <w:top w:val="nil"/>
              <w:left w:val="nil"/>
              <w:bottom w:val="nil"/>
              <w:right w:val="nil"/>
            </w:tcBorders>
            <w:shd w:val="clear" w:color="auto" w:fill="auto"/>
            <w:noWrap/>
            <w:vAlign w:val="bottom"/>
          </w:tcPr>
          <w:p w:rsidR="009071A2" w:rsidRPr="00DF570D" w:rsidRDefault="009071A2" w:rsidP="009071A2">
            <w:pPr>
              <w:jc w:val="center"/>
              <w:rPr>
                <w:rFonts w:ascii="Arial" w:hAnsi="Arial" w:cs="Arial"/>
                <w:color w:val="000000"/>
              </w:rPr>
            </w:pPr>
          </w:p>
        </w:tc>
        <w:tc>
          <w:tcPr>
            <w:tcW w:w="1440" w:type="dxa"/>
            <w:tcBorders>
              <w:top w:val="nil"/>
              <w:left w:val="nil"/>
              <w:bottom w:val="nil"/>
              <w:right w:val="nil"/>
            </w:tcBorders>
            <w:shd w:val="clear" w:color="auto" w:fill="auto"/>
            <w:noWrap/>
            <w:vAlign w:val="bottom"/>
          </w:tcPr>
          <w:p w:rsidR="009071A2" w:rsidRPr="00DF570D" w:rsidRDefault="009071A2" w:rsidP="009071A2">
            <w:pPr>
              <w:jc w:val="center"/>
              <w:rPr>
                <w:rFonts w:ascii="Arial" w:hAnsi="Arial" w:cs="Arial"/>
                <w:color w:val="000000"/>
              </w:rPr>
            </w:pPr>
          </w:p>
        </w:tc>
      </w:tr>
      <w:tr w:rsidR="009071A2" w:rsidRPr="00372E58" w:rsidTr="00F62D6A">
        <w:trPr>
          <w:trHeight w:val="735"/>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71A2" w:rsidRPr="00372E58" w:rsidRDefault="009071A2" w:rsidP="009071A2">
            <w:pPr>
              <w:jc w:val="center"/>
            </w:pPr>
            <w:r w:rsidRPr="00372E58">
              <w:t>Статус</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71A2" w:rsidRPr="00372E58" w:rsidRDefault="009071A2" w:rsidP="009071A2">
            <w:pPr>
              <w:jc w:val="center"/>
            </w:pPr>
            <w:r w:rsidRPr="00372E58">
              <w:t>Наименование  подпрограммы,  основного мероприятия, мероприятия</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071A2" w:rsidRPr="00372E58" w:rsidRDefault="009071A2" w:rsidP="009071A2">
            <w:pPr>
              <w:jc w:val="center"/>
            </w:pPr>
            <w:r w:rsidRPr="00372E58">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852" w:type="dxa"/>
            <w:gridSpan w:val="2"/>
            <w:tcBorders>
              <w:top w:val="single" w:sz="4" w:space="0" w:color="000000"/>
              <w:left w:val="nil"/>
              <w:bottom w:val="single" w:sz="4" w:space="0" w:color="000000"/>
              <w:right w:val="single" w:sz="4" w:space="0" w:color="000000"/>
            </w:tcBorders>
            <w:shd w:val="clear" w:color="FFFFCC" w:fill="FFFFFF"/>
            <w:vAlign w:val="center"/>
          </w:tcPr>
          <w:p w:rsidR="009071A2" w:rsidRPr="00372E58" w:rsidRDefault="009071A2" w:rsidP="009071A2">
            <w:pPr>
              <w:jc w:val="center"/>
            </w:pPr>
            <w:r w:rsidRPr="00372E58">
              <w:t>Срок</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071A2" w:rsidRPr="00372E58" w:rsidRDefault="009071A2" w:rsidP="009071A2">
            <w:pPr>
              <w:jc w:val="center"/>
            </w:pPr>
            <w:r w:rsidRPr="00372E58">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281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071A2" w:rsidRPr="00372E58" w:rsidRDefault="009071A2" w:rsidP="009071A2">
            <w:pPr>
              <w:jc w:val="center"/>
            </w:pPr>
            <w:r w:rsidRPr="00372E58">
              <w:t xml:space="preserve">КБК </w:t>
            </w:r>
            <w:r w:rsidRPr="00372E58">
              <w:br/>
              <w:t>(местный</w:t>
            </w:r>
            <w:r w:rsidRPr="00372E58">
              <w:br/>
              <w:t>бюджет)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9071A2" w:rsidRPr="00372E58" w:rsidRDefault="009071A2" w:rsidP="009071A2">
            <w:pPr>
              <w:jc w:val="center"/>
            </w:pPr>
            <w:r w:rsidRPr="00372E58">
              <w:t>Расходы, предусмотренные решением Совета народных депутатов о местном бюджете, на год</w:t>
            </w:r>
          </w:p>
        </w:tc>
      </w:tr>
      <w:tr w:rsidR="009071A2" w:rsidRPr="00372E58" w:rsidTr="00F62D6A">
        <w:trPr>
          <w:trHeight w:val="2848"/>
        </w:trPr>
        <w:tc>
          <w:tcPr>
            <w:tcW w:w="2122"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673"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980"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391" w:type="dxa"/>
            <w:tcBorders>
              <w:top w:val="nil"/>
              <w:left w:val="nil"/>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 </w:t>
            </w:r>
          </w:p>
          <w:p w:rsidR="009071A2" w:rsidRPr="00372E58" w:rsidRDefault="009071A2" w:rsidP="009071A2">
            <w:pPr>
              <w:jc w:val="center"/>
            </w:pPr>
            <w:r w:rsidRPr="00372E58">
              <w:t>начала реализации</w:t>
            </w:r>
            <w:r w:rsidRPr="00372E58">
              <w:br/>
              <w:t xml:space="preserve">мероприятия в очередном финансовом году </w:t>
            </w:r>
          </w:p>
        </w:tc>
        <w:tc>
          <w:tcPr>
            <w:tcW w:w="1461" w:type="dxa"/>
            <w:tcBorders>
              <w:top w:val="nil"/>
              <w:left w:val="nil"/>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 </w:t>
            </w:r>
          </w:p>
          <w:p w:rsidR="009071A2" w:rsidRPr="00372E58" w:rsidRDefault="009071A2" w:rsidP="009071A2">
            <w:pPr>
              <w:jc w:val="center"/>
            </w:pPr>
            <w:r w:rsidRPr="00372E58">
              <w:t>окончания реализации</w:t>
            </w:r>
            <w:r w:rsidRPr="00372E58">
              <w:br/>
              <w:t>мероприятия</w:t>
            </w:r>
            <w:r w:rsidRPr="00372E58">
              <w:br/>
              <w:t xml:space="preserve">в очередном финансовом году  </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2818"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c>
          <w:tcPr>
            <w:tcW w:w="1440" w:type="dxa"/>
            <w:vMerge/>
            <w:tcBorders>
              <w:top w:val="single" w:sz="4" w:space="0" w:color="000000"/>
              <w:left w:val="single" w:sz="4" w:space="0" w:color="000000"/>
              <w:bottom w:val="single" w:sz="4" w:space="0" w:color="000000"/>
              <w:right w:val="single" w:sz="4" w:space="0" w:color="000000"/>
            </w:tcBorders>
            <w:vAlign w:val="center"/>
          </w:tcPr>
          <w:p w:rsidR="009071A2" w:rsidRPr="00372E58" w:rsidRDefault="009071A2" w:rsidP="009071A2"/>
        </w:tc>
      </w:tr>
      <w:tr w:rsidR="009071A2" w:rsidRPr="00372E58" w:rsidTr="00F62D6A">
        <w:trPr>
          <w:trHeight w:val="315"/>
        </w:trPr>
        <w:tc>
          <w:tcPr>
            <w:tcW w:w="2122" w:type="dxa"/>
            <w:tcBorders>
              <w:top w:val="nil"/>
              <w:left w:val="single" w:sz="4" w:space="0" w:color="000000"/>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1</w:t>
            </w:r>
          </w:p>
        </w:tc>
        <w:tc>
          <w:tcPr>
            <w:tcW w:w="1673" w:type="dxa"/>
            <w:tcBorders>
              <w:top w:val="nil"/>
              <w:left w:val="nil"/>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2</w:t>
            </w:r>
          </w:p>
        </w:tc>
        <w:tc>
          <w:tcPr>
            <w:tcW w:w="1980" w:type="dxa"/>
            <w:tcBorders>
              <w:top w:val="nil"/>
              <w:left w:val="nil"/>
              <w:bottom w:val="single" w:sz="4" w:space="0" w:color="auto"/>
              <w:right w:val="single" w:sz="4" w:space="0" w:color="auto"/>
            </w:tcBorders>
            <w:shd w:val="clear" w:color="FFFFCC" w:fill="FFFFFF"/>
            <w:vAlign w:val="center"/>
          </w:tcPr>
          <w:p w:rsidR="009071A2" w:rsidRPr="00372E58" w:rsidRDefault="009071A2" w:rsidP="009071A2">
            <w:pPr>
              <w:jc w:val="center"/>
            </w:pPr>
            <w:r w:rsidRPr="00372E58">
              <w:t>3</w:t>
            </w:r>
          </w:p>
        </w:tc>
        <w:tc>
          <w:tcPr>
            <w:tcW w:w="1391" w:type="dxa"/>
            <w:tcBorders>
              <w:top w:val="single" w:sz="4" w:space="0" w:color="auto"/>
              <w:left w:val="single" w:sz="4" w:space="0" w:color="auto"/>
              <w:bottom w:val="single" w:sz="4" w:space="0" w:color="auto"/>
              <w:right w:val="single" w:sz="4" w:space="0" w:color="auto"/>
            </w:tcBorders>
            <w:shd w:val="clear" w:color="FFFFCC" w:fill="FFFFFF"/>
            <w:vAlign w:val="center"/>
          </w:tcPr>
          <w:p w:rsidR="009071A2" w:rsidRPr="00372E58" w:rsidRDefault="009071A2" w:rsidP="009071A2">
            <w:pPr>
              <w:jc w:val="center"/>
            </w:pPr>
            <w:r w:rsidRPr="00372E58">
              <w:t>4</w:t>
            </w:r>
          </w:p>
        </w:tc>
        <w:tc>
          <w:tcPr>
            <w:tcW w:w="1461" w:type="dxa"/>
            <w:tcBorders>
              <w:top w:val="single" w:sz="4" w:space="0" w:color="auto"/>
              <w:left w:val="single" w:sz="4" w:space="0" w:color="auto"/>
              <w:bottom w:val="single" w:sz="4" w:space="0" w:color="auto"/>
              <w:right w:val="single" w:sz="4" w:space="0" w:color="auto"/>
            </w:tcBorders>
            <w:shd w:val="clear" w:color="FFFFCC" w:fill="FFFFFF"/>
            <w:vAlign w:val="center"/>
          </w:tcPr>
          <w:p w:rsidR="009071A2" w:rsidRPr="00372E58" w:rsidRDefault="009071A2" w:rsidP="009071A2">
            <w:pPr>
              <w:jc w:val="center"/>
            </w:pPr>
            <w:r w:rsidRPr="00372E58">
              <w:t>5</w:t>
            </w:r>
          </w:p>
        </w:tc>
        <w:tc>
          <w:tcPr>
            <w:tcW w:w="2010" w:type="dxa"/>
            <w:tcBorders>
              <w:top w:val="nil"/>
              <w:left w:val="single" w:sz="4" w:space="0" w:color="auto"/>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6</w:t>
            </w:r>
          </w:p>
        </w:tc>
        <w:tc>
          <w:tcPr>
            <w:tcW w:w="2818" w:type="dxa"/>
            <w:tcBorders>
              <w:top w:val="nil"/>
              <w:left w:val="nil"/>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7</w:t>
            </w:r>
          </w:p>
        </w:tc>
        <w:tc>
          <w:tcPr>
            <w:tcW w:w="1440" w:type="dxa"/>
            <w:tcBorders>
              <w:top w:val="nil"/>
              <w:left w:val="nil"/>
              <w:bottom w:val="single" w:sz="4" w:space="0" w:color="auto"/>
              <w:right w:val="single" w:sz="4" w:space="0" w:color="000000"/>
            </w:tcBorders>
            <w:shd w:val="clear" w:color="FFFFCC" w:fill="FFFFFF"/>
            <w:vAlign w:val="center"/>
          </w:tcPr>
          <w:p w:rsidR="009071A2" w:rsidRPr="00372E58" w:rsidRDefault="009071A2" w:rsidP="009071A2">
            <w:pPr>
              <w:jc w:val="center"/>
            </w:pPr>
            <w:r w:rsidRPr="00372E58">
              <w:t>8</w:t>
            </w:r>
          </w:p>
        </w:tc>
      </w:tr>
      <w:tr w:rsidR="009071A2" w:rsidRPr="00372E58" w:rsidTr="00F62D6A">
        <w:trPr>
          <w:trHeight w:val="14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9071A2" w:rsidRPr="00372E58" w:rsidRDefault="009071A2" w:rsidP="009071A2">
            <w:r w:rsidRPr="00372E58">
              <w:t xml:space="preserve">ПОДПРОГРАММА </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9071A2" w:rsidRPr="00372E58" w:rsidRDefault="009071A2" w:rsidP="009071A2">
            <w:r w:rsidRPr="00372E58">
              <w:t>Реализация муниципальной политики в сфере социально-экономического развития муниципальных образований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71A2" w:rsidRPr="00372E58" w:rsidRDefault="009071A2" w:rsidP="009071A2">
            <w:pPr>
              <w:jc w:val="center"/>
            </w:pPr>
            <w:r w:rsidRPr="00372E58">
              <w:t xml:space="preserve">Администрация </w:t>
            </w:r>
            <w:r>
              <w:t>Парижскокоммунского</w:t>
            </w:r>
            <w:r w:rsidRPr="00372E58">
              <w:t xml:space="preserve"> сельского поселения</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rsidR="009071A2" w:rsidRPr="00372E58" w:rsidRDefault="009071A2" w:rsidP="009071A2">
            <w:pPr>
              <w:jc w:val="center"/>
            </w:pPr>
            <w:r w:rsidRPr="00372E58">
              <w:t>январь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rsidR="009071A2" w:rsidRPr="00372E58" w:rsidRDefault="009071A2" w:rsidP="009071A2">
            <w:pPr>
              <w:jc w:val="center"/>
            </w:pPr>
            <w:r w:rsidRPr="00372E58">
              <w:t>декабрь</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9071A2" w:rsidRPr="00372E58" w:rsidRDefault="009071A2" w:rsidP="009071A2">
            <w:r>
              <w:t xml:space="preserve">Расходы на обустройство территории </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bottom"/>
          </w:tcPr>
          <w:p w:rsidR="009071A2" w:rsidRPr="00372E58" w:rsidRDefault="009071A2" w:rsidP="009071A2"/>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071A2" w:rsidRPr="00372E58" w:rsidRDefault="009071A2" w:rsidP="009071A2">
            <w:pPr>
              <w:jc w:val="center"/>
            </w:pPr>
            <w:r>
              <w:t>8974,72</w:t>
            </w:r>
            <w:r w:rsidRPr="00372E58">
              <w:t xml:space="preserve"> тыс. руб.</w:t>
            </w:r>
          </w:p>
        </w:tc>
      </w:tr>
      <w:tr w:rsidR="009071A2" w:rsidRPr="00372E58" w:rsidTr="00F62D6A">
        <w:trPr>
          <w:trHeight w:val="2145"/>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rsidR="009071A2" w:rsidRPr="00372E58" w:rsidRDefault="009071A2" w:rsidP="009071A2">
            <w:r w:rsidRPr="00372E58">
              <w:lastRenderedPageBreak/>
              <w:t xml:space="preserve">Основное </w:t>
            </w:r>
            <w:r w:rsidRPr="00372E58">
              <w:br w:type="page"/>
              <w:t>мероприятие 1.1.</w:t>
            </w:r>
          </w:p>
        </w:tc>
        <w:tc>
          <w:tcPr>
            <w:tcW w:w="1673" w:type="dxa"/>
            <w:tcBorders>
              <w:top w:val="single" w:sz="4" w:space="0" w:color="auto"/>
              <w:left w:val="nil"/>
              <w:bottom w:val="single" w:sz="4" w:space="0" w:color="000000"/>
              <w:right w:val="single" w:sz="4" w:space="0" w:color="000000"/>
            </w:tcBorders>
            <w:shd w:val="clear" w:color="auto" w:fill="auto"/>
            <w:vAlign w:val="center"/>
          </w:tcPr>
          <w:p w:rsidR="009071A2" w:rsidRPr="00372E58" w:rsidRDefault="009071A2" w:rsidP="009071A2">
            <w:r>
              <w:rPr>
                <w:color w:val="000000"/>
              </w:rPr>
              <w:t>Расходы на приобретение служебного автотранспорта (закупка товаров, работ, услуг для муниципальных нужд)</w:t>
            </w:r>
          </w:p>
        </w:tc>
        <w:tc>
          <w:tcPr>
            <w:tcW w:w="1980" w:type="dxa"/>
            <w:tcBorders>
              <w:top w:val="single" w:sz="4" w:space="0" w:color="auto"/>
              <w:left w:val="nil"/>
              <w:bottom w:val="single" w:sz="4" w:space="0" w:color="000000"/>
              <w:right w:val="single" w:sz="4" w:space="0" w:color="000000"/>
            </w:tcBorders>
            <w:shd w:val="clear" w:color="auto" w:fill="auto"/>
          </w:tcPr>
          <w:p w:rsidR="009071A2" w:rsidRPr="00372E58" w:rsidRDefault="009071A2" w:rsidP="009071A2">
            <w:pPr>
              <w:jc w:val="center"/>
            </w:pPr>
            <w:r w:rsidRPr="00372E58">
              <w:t xml:space="preserve">Администрация </w:t>
            </w:r>
            <w:r>
              <w:t>Парижскокоммунского</w:t>
            </w:r>
            <w:r w:rsidRPr="00372E58">
              <w:t xml:space="preserve"> сельского поселения</w:t>
            </w:r>
          </w:p>
        </w:tc>
        <w:tc>
          <w:tcPr>
            <w:tcW w:w="1391" w:type="dxa"/>
            <w:tcBorders>
              <w:top w:val="single" w:sz="4" w:space="0" w:color="auto"/>
              <w:left w:val="nil"/>
              <w:bottom w:val="single" w:sz="4" w:space="0" w:color="000000"/>
              <w:right w:val="single" w:sz="4" w:space="0" w:color="000000"/>
            </w:tcBorders>
            <w:shd w:val="clear" w:color="auto" w:fill="auto"/>
            <w:vAlign w:val="bottom"/>
          </w:tcPr>
          <w:p w:rsidR="009071A2" w:rsidRPr="00372E58" w:rsidRDefault="009071A2" w:rsidP="009071A2">
            <w:pPr>
              <w:jc w:val="center"/>
            </w:pPr>
            <w:r w:rsidRPr="00372E58">
              <w:t>январь</w:t>
            </w:r>
          </w:p>
        </w:tc>
        <w:tc>
          <w:tcPr>
            <w:tcW w:w="1461" w:type="dxa"/>
            <w:tcBorders>
              <w:top w:val="single" w:sz="4" w:space="0" w:color="auto"/>
              <w:left w:val="nil"/>
              <w:bottom w:val="single" w:sz="4" w:space="0" w:color="000000"/>
              <w:right w:val="single" w:sz="4" w:space="0" w:color="000000"/>
            </w:tcBorders>
            <w:shd w:val="clear" w:color="auto" w:fill="auto"/>
            <w:vAlign w:val="bottom"/>
          </w:tcPr>
          <w:p w:rsidR="009071A2" w:rsidRPr="00372E58" w:rsidRDefault="009071A2" w:rsidP="009071A2">
            <w:pPr>
              <w:jc w:val="center"/>
            </w:pPr>
            <w:r w:rsidRPr="00372E58">
              <w:t>декабрь</w:t>
            </w:r>
          </w:p>
        </w:tc>
        <w:tc>
          <w:tcPr>
            <w:tcW w:w="2010" w:type="dxa"/>
            <w:tcBorders>
              <w:top w:val="single" w:sz="4" w:space="0" w:color="auto"/>
              <w:left w:val="nil"/>
              <w:bottom w:val="single" w:sz="4" w:space="0" w:color="000000"/>
              <w:right w:val="single" w:sz="4" w:space="0" w:color="000000"/>
            </w:tcBorders>
            <w:shd w:val="clear" w:color="auto" w:fill="auto"/>
            <w:vAlign w:val="bottom"/>
          </w:tcPr>
          <w:p w:rsidR="009071A2" w:rsidRPr="00372E58" w:rsidRDefault="009071A2" w:rsidP="009071A2">
            <w:pPr>
              <w:jc w:val="center"/>
            </w:pPr>
          </w:p>
        </w:tc>
        <w:tc>
          <w:tcPr>
            <w:tcW w:w="2818" w:type="dxa"/>
            <w:tcBorders>
              <w:top w:val="single" w:sz="4" w:space="0" w:color="auto"/>
              <w:left w:val="nil"/>
              <w:bottom w:val="single" w:sz="4" w:space="0" w:color="000000"/>
              <w:right w:val="single" w:sz="4" w:space="0" w:color="000000"/>
            </w:tcBorders>
            <w:shd w:val="clear" w:color="auto" w:fill="auto"/>
            <w:vAlign w:val="bottom"/>
          </w:tcPr>
          <w:p w:rsidR="009071A2" w:rsidRPr="00372E58" w:rsidRDefault="009071A2" w:rsidP="009071A2"/>
        </w:tc>
        <w:tc>
          <w:tcPr>
            <w:tcW w:w="1440" w:type="dxa"/>
            <w:tcBorders>
              <w:top w:val="single" w:sz="4" w:space="0" w:color="auto"/>
              <w:left w:val="nil"/>
              <w:bottom w:val="single" w:sz="4" w:space="0" w:color="000000"/>
              <w:right w:val="single" w:sz="4" w:space="0" w:color="000000"/>
            </w:tcBorders>
            <w:shd w:val="clear" w:color="auto" w:fill="auto"/>
            <w:vAlign w:val="bottom"/>
          </w:tcPr>
          <w:p w:rsidR="009071A2" w:rsidRPr="00372E58" w:rsidRDefault="009071A2" w:rsidP="009071A2">
            <w:pPr>
              <w:jc w:val="center"/>
            </w:pPr>
            <w:r>
              <w:t>8974,72 тыс. рублей</w:t>
            </w:r>
          </w:p>
        </w:tc>
      </w:tr>
      <w:tr w:rsidR="009071A2" w:rsidRPr="00372E58" w:rsidTr="00F62D6A">
        <w:trPr>
          <w:trHeight w:val="1200"/>
        </w:trPr>
        <w:tc>
          <w:tcPr>
            <w:tcW w:w="2122" w:type="dxa"/>
            <w:tcBorders>
              <w:top w:val="nil"/>
              <w:left w:val="single" w:sz="4" w:space="0" w:color="000000"/>
              <w:bottom w:val="single" w:sz="4" w:space="0" w:color="000000"/>
              <w:right w:val="single" w:sz="4" w:space="0" w:color="000000"/>
            </w:tcBorders>
            <w:shd w:val="clear" w:color="auto" w:fill="auto"/>
            <w:vAlign w:val="center"/>
          </w:tcPr>
          <w:p w:rsidR="009071A2" w:rsidRPr="00372E58" w:rsidRDefault="009071A2" w:rsidP="009071A2">
            <w:r w:rsidRPr="00372E58">
              <w:t>Основное мероприятие 1.2.</w:t>
            </w:r>
          </w:p>
        </w:tc>
        <w:tc>
          <w:tcPr>
            <w:tcW w:w="1673" w:type="dxa"/>
            <w:tcBorders>
              <w:top w:val="nil"/>
              <w:left w:val="nil"/>
              <w:bottom w:val="single" w:sz="4" w:space="0" w:color="000000"/>
              <w:right w:val="single" w:sz="4" w:space="0" w:color="000000"/>
            </w:tcBorders>
            <w:shd w:val="clear" w:color="auto" w:fill="auto"/>
            <w:vAlign w:val="center"/>
          </w:tcPr>
          <w:p w:rsidR="009071A2" w:rsidRPr="00372E58" w:rsidRDefault="009071A2" w:rsidP="009071A2"/>
        </w:tc>
        <w:tc>
          <w:tcPr>
            <w:tcW w:w="1980" w:type="dxa"/>
            <w:tcBorders>
              <w:top w:val="nil"/>
              <w:left w:val="nil"/>
              <w:bottom w:val="single" w:sz="4" w:space="0" w:color="000000"/>
              <w:right w:val="single" w:sz="4" w:space="0" w:color="000000"/>
            </w:tcBorders>
            <w:shd w:val="clear" w:color="auto" w:fill="auto"/>
          </w:tcPr>
          <w:p w:rsidR="009071A2" w:rsidRPr="00372E58" w:rsidRDefault="009071A2" w:rsidP="009071A2">
            <w:pPr>
              <w:jc w:val="center"/>
            </w:pPr>
          </w:p>
        </w:tc>
        <w:tc>
          <w:tcPr>
            <w:tcW w:w="1391" w:type="dxa"/>
            <w:tcBorders>
              <w:top w:val="nil"/>
              <w:left w:val="nil"/>
              <w:bottom w:val="single" w:sz="4" w:space="0" w:color="000000"/>
              <w:right w:val="single" w:sz="4" w:space="0" w:color="000000"/>
            </w:tcBorders>
            <w:shd w:val="clear" w:color="auto" w:fill="auto"/>
            <w:vAlign w:val="bottom"/>
          </w:tcPr>
          <w:p w:rsidR="009071A2" w:rsidRPr="00372E58" w:rsidRDefault="009071A2" w:rsidP="009071A2">
            <w:pPr>
              <w:jc w:val="center"/>
            </w:pPr>
          </w:p>
        </w:tc>
        <w:tc>
          <w:tcPr>
            <w:tcW w:w="1461" w:type="dxa"/>
            <w:tcBorders>
              <w:top w:val="nil"/>
              <w:left w:val="nil"/>
              <w:bottom w:val="single" w:sz="4" w:space="0" w:color="000000"/>
              <w:right w:val="single" w:sz="4" w:space="0" w:color="000000"/>
            </w:tcBorders>
            <w:shd w:val="clear" w:color="auto" w:fill="auto"/>
            <w:vAlign w:val="bottom"/>
          </w:tcPr>
          <w:p w:rsidR="009071A2" w:rsidRPr="00372E58" w:rsidRDefault="009071A2" w:rsidP="009071A2">
            <w:pPr>
              <w:jc w:val="center"/>
            </w:pPr>
          </w:p>
        </w:tc>
        <w:tc>
          <w:tcPr>
            <w:tcW w:w="2010" w:type="dxa"/>
            <w:tcBorders>
              <w:top w:val="nil"/>
              <w:left w:val="nil"/>
              <w:bottom w:val="single" w:sz="4" w:space="0" w:color="000000"/>
              <w:right w:val="single" w:sz="4" w:space="0" w:color="000000"/>
            </w:tcBorders>
            <w:shd w:val="clear" w:color="auto" w:fill="auto"/>
            <w:vAlign w:val="bottom"/>
          </w:tcPr>
          <w:p w:rsidR="009071A2" w:rsidRPr="00372E58" w:rsidRDefault="009071A2" w:rsidP="009071A2">
            <w:pPr>
              <w:jc w:val="center"/>
            </w:pPr>
          </w:p>
        </w:tc>
        <w:tc>
          <w:tcPr>
            <w:tcW w:w="2818" w:type="dxa"/>
            <w:tcBorders>
              <w:top w:val="nil"/>
              <w:left w:val="nil"/>
              <w:bottom w:val="single" w:sz="4" w:space="0" w:color="000000"/>
              <w:right w:val="single" w:sz="4" w:space="0" w:color="000000"/>
            </w:tcBorders>
            <w:shd w:val="clear" w:color="auto" w:fill="auto"/>
            <w:vAlign w:val="bottom"/>
          </w:tcPr>
          <w:p w:rsidR="009071A2" w:rsidRPr="00372E58" w:rsidRDefault="009071A2" w:rsidP="009071A2"/>
        </w:tc>
        <w:tc>
          <w:tcPr>
            <w:tcW w:w="1440" w:type="dxa"/>
            <w:tcBorders>
              <w:top w:val="nil"/>
              <w:left w:val="nil"/>
              <w:bottom w:val="single" w:sz="4" w:space="0" w:color="000000"/>
              <w:right w:val="single" w:sz="4" w:space="0" w:color="000000"/>
            </w:tcBorders>
            <w:shd w:val="clear" w:color="auto" w:fill="auto"/>
            <w:vAlign w:val="bottom"/>
          </w:tcPr>
          <w:p w:rsidR="009071A2" w:rsidRPr="00372E58" w:rsidRDefault="009071A2" w:rsidP="009071A2">
            <w:pPr>
              <w:jc w:val="center"/>
            </w:pPr>
          </w:p>
        </w:tc>
      </w:tr>
    </w:tbl>
    <w:p w:rsidR="009071A2" w:rsidRDefault="009071A2" w:rsidP="009071A2">
      <w:pPr>
        <w:rPr>
          <w:sz w:val="28"/>
          <w:szCs w:val="28"/>
        </w:rPr>
      </w:pPr>
    </w:p>
    <w:p w:rsidR="009071A2" w:rsidRDefault="009071A2" w:rsidP="009071A2">
      <w:pPr>
        <w:rPr>
          <w:sz w:val="28"/>
          <w:szCs w:val="28"/>
        </w:rPr>
      </w:pPr>
    </w:p>
    <w:p w:rsidR="00F62D6A" w:rsidRDefault="00F62D6A" w:rsidP="009071A2">
      <w:pPr>
        <w:rPr>
          <w:sz w:val="28"/>
          <w:szCs w:val="28"/>
        </w:rPr>
        <w:sectPr w:rsidR="00F62D6A" w:rsidSect="00F62D6A">
          <w:pgSz w:w="16838" w:h="11906" w:orient="landscape"/>
          <w:pgMar w:top="1701" w:right="1134" w:bottom="851" w:left="1134" w:header="709" w:footer="709" w:gutter="0"/>
          <w:cols w:space="708"/>
          <w:docGrid w:linePitch="360"/>
        </w:sectPr>
      </w:pPr>
    </w:p>
    <w:p w:rsidR="009071A2" w:rsidRPr="00961C0C" w:rsidRDefault="009071A2" w:rsidP="009071A2">
      <w:pPr>
        <w:rPr>
          <w:sz w:val="28"/>
          <w:szCs w:val="28"/>
        </w:rPr>
      </w:pPr>
    </w:p>
    <w:p w:rsidR="009071A2" w:rsidRDefault="009071A2" w:rsidP="009071A2">
      <w:pPr>
        <w:rPr>
          <w:sz w:val="28"/>
          <w:szCs w:val="28"/>
        </w:rPr>
      </w:pPr>
      <w:bookmarkStart w:id="6" w:name="RANGE!A1:I31"/>
      <w:bookmarkEnd w:id="6"/>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Pr>
        <w:rPr>
          <w:sz w:val="28"/>
          <w:szCs w:val="28"/>
        </w:rPr>
      </w:pPr>
    </w:p>
    <w:p w:rsidR="009071A2" w:rsidRDefault="009071A2" w:rsidP="009071A2"/>
    <w:p w:rsidR="00F62D6A" w:rsidRDefault="00F62D6A" w:rsidP="00F62D6A">
      <w:pPr>
        <w:jc w:val="center"/>
        <w:outlineLvl w:val="0"/>
        <w:rPr>
          <w:b/>
          <w:sz w:val="24"/>
          <w:szCs w:val="24"/>
        </w:rPr>
      </w:pPr>
      <w:r>
        <w:rPr>
          <w:b/>
          <w:sz w:val="24"/>
          <w:szCs w:val="24"/>
        </w:rPr>
        <w:t>СОВЕТ  НАРОДНЫХ  ДЕПУТАТОВ</w:t>
      </w:r>
    </w:p>
    <w:p w:rsidR="00F62D6A" w:rsidRDefault="00F62D6A" w:rsidP="00F62D6A">
      <w:pPr>
        <w:jc w:val="center"/>
        <w:outlineLvl w:val="0"/>
        <w:rPr>
          <w:b/>
          <w:sz w:val="24"/>
          <w:szCs w:val="24"/>
        </w:rPr>
      </w:pPr>
      <w:r>
        <w:rPr>
          <w:b/>
          <w:sz w:val="24"/>
          <w:szCs w:val="24"/>
        </w:rPr>
        <w:t>ПАРИЖСКОКОММУНСКОГО  СЕЛЬСКОГО  ПОСЕЛЕНИЯ</w:t>
      </w:r>
    </w:p>
    <w:p w:rsidR="00F62D6A" w:rsidRDefault="00F62D6A" w:rsidP="00F62D6A">
      <w:pPr>
        <w:jc w:val="center"/>
        <w:outlineLvl w:val="0"/>
        <w:rPr>
          <w:b/>
          <w:sz w:val="24"/>
          <w:szCs w:val="24"/>
        </w:rPr>
      </w:pPr>
      <w:r>
        <w:rPr>
          <w:b/>
          <w:sz w:val="24"/>
          <w:szCs w:val="24"/>
        </w:rPr>
        <w:t>ВЕРХНЕХАВСКОГО  МУНИЦИПАЛЬНОГО  РАЙОНА</w:t>
      </w:r>
    </w:p>
    <w:p w:rsidR="00F62D6A" w:rsidRDefault="00F62D6A" w:rsidP="00F62D6A">
      <w:pPr>
        <w:jc w:val="center"/>
        <w:outlineLvl w:val="0"/>
        <w:rPr>
          <w:b/>
          <w:sz w:val="24"/>
          <w:szCs w:val="24"/>
        </w:rPr>
      </w:pPr>
      <w:r>
        <w:rPr>
          <w:b/>
          <w:sz w:val="24"/>
          <w:szCs w:val="24"/>
        </w:rPr>
        <w:t>ВОРОНЕЖСКОЙ  ОБЛАСТИ</w:t>
      </w:r>
    </w:p>
    <w:p w:rsidR="00F62D6A" w:rsidRDefault="00F62D6A" w:rsidP="00F62D6A">
      <w:pPr>
        <w:rPr>
          <w:sz w:val="24"/>
          <w:szCs w:val="24"/>
        </w:rPr>
      </w:pPr>
    </w:p>
    <w:p w:rsidR="00F62D6A" w:rsidRDefault="00F62D6A" w:rsidP="00F62D6A">
      <w:pPr>
        <w:rPr>
          <w:sz w:val="24"/>
          <w:szCs w:val="24"/>
        </w:rPr>
      </w:pPr>
    </w:p>
    <w:p w:rsidR="00F62D6A" w:rsidRDefault="00F62D6A" w:rsidP="00F62D6A">
      <w:pPr>
        <w:jc w:val="center"/>
        <w:outlineLvl w:val="0"/>
        <w:rPr>
          <w:sz w:val="24"/>
          <w:szCs w:val="24"/>
        </w:rPr>
      </w:pPr>
      <w:r>
        <w:rPr>
          <w:sz w:val="24"/>
          <w:szCs w:val="24"/>
        </w:rPr>
        <w:t>Р Е Ш Е Н И Е</w:t>
      </w:r>
    </w:p>
    <w:p w:rsidR="00F62D6A" w:rsidRDefault="00F62D6A" w:rsidP="00F62D6A">
      <w:pPr>
        <w:rPr>
          <w:sz w:val="24"/>
          <w:szCs w:val="24"/>
        </w:rPr>
      </w:pPr>
    </w:p>
    <w:p w:rsidR="00F62D6A" w:rsidRDefault="00F62D6A" w:rsidP="00F62D6A">
      <w:pPr>
        <w:rPr>
          <w:sz w:val="24"/>
          <w:szCs w:val="24"/>
        </w:rPr>
      </w:pPr>
      <w:r>
        <w:rPr>
          <w:sz w:val="24"/>
          <w:szCs w:val="24"/>
        </w:rPr>
        <w:t xml:space="preserve">       От    27.12.2024 г.                             № 129</w:t>
      </w:r>
    </w:p>
    <w:p w:rsidR="00F62D6A" w:rsidRDefault="00F62D6A" w:rsidP="00F62D6A">
      <w:pPr>
        <w:rPr>
          <w:sz w:val="24"/>
          <w:szCs w:val="24"/>
        </w:rPr>
      </w:pPr>
      <w:r>
        <w:rPr>
          <w:sz w:val="24"/>
          <w:szCs w:val="24"/>
        </w:rPr>
        <w:t xml:space="preserve"> с. Парижская Коммуна</w:t>
      </w:r>
    </w:p>
    <w:p w:rsidR="00F62D6A" w:rsidRDefault="00F62D6A" w:rsidP="00F62D6A">
      <w:pPr>
        <w:rPr>
          <w:sz w:val="24"/>
          <w:szCs w:val="24"/>
        </w:rPr>
      </w:pPr>
      <w:r>
        <w:rPr>
          <w:sz w:val="24"/>
          <w:szCs w:val="24"/>
        </w:rPr>
        <w:t xml:space="preserve">         </w:t>
      </w:r>
    </w:p>
    <w:p w:rsidR="00F62D6A" w:rsidRDefault="00F62D6A" w:rsidP="00F62D6A">
      <w:pPr>
        <w:outlineLvl w:val="0"/>
        <w:rPr>
          <w:sz w:val="24"/>
          <w:szCs w:val="24"/>
        </w:rPr>
      </w:pPr>
      <w:bookmarkStart w:id="7" w:name="_Hlk506210108"/>
      <w:r>
        <w:rPr>
          <w:sz w:val="24"/>
          <w:szCs w:val="24"/>
        </w:rPr>
        <w:t xml:space="preserve">О внесении изменений  в решение  Совета народных депутатов </w:t>
      </w:r>
    </w:p>
    <w:p w:rsidR="00F62D6A" w:rsidRDefault="00F62D6A" w:rsidP="00F62D6A">
      <w:pPr>
        <w:rPr>
          <w:sz w:val="24"/>
          <w:szCs w:val="24"/>
        </w:rPr>
      </w:pPr>
      <w:r>
        <w:rPr>
          <w:sz w:val="24"/>
          <w:szCs w:val="24"/>
        </w:rPr>
        <w:t>Парижскокоммунского сельского поселения</w:t>
      </w:r>
    </w:p>
    <w:p w:rsidR="00F62D6A" w:rsidRDefault="00F62D6A" w:rsidP="00F62D6A">
      <w:pPr>
        <w:rPr>
          <w:sz w:val="24"/>
          <w:szCs w:val="24"/>
        </w:rPr>
      </w:pPr>
      <w:r>
        <w:rPr>
          <w:sz w:val="24"/>
          <w:szCs w:val="24"/>
        </w:rPr>
        <w:t xml:space="preserve">Верхнехавского муниципального района  от 28.12.2023 г. № 91- </w:t>
      </w:r>
      <w:r>
        <w:rPr>
          <w:sz w:val="24"/>
          <w:szCs w:val="24"/>
          <w:lang w:val="en-US"/>
        </w:rPr>
        <w:t>V</w:t>
      </w:r>
      <w:r>
        <w:rPr>
          <w:sz w:val="24"/>
          <w:szCs w:val="24"/>
        </w:rPr>
        <w:t xml:space="preserve"> </w:t>
      </w:r>
      <w:r>
        <w:rPr>
          <w:sz w:val="24"/>
          <w:szCs w:val="24"/>
          <w:lang w:val="en-US"/>
        </w:rPr>
        <w:t>I</w:t>
      </w:r>
      <w:r>
        <w:rPr>
          <w:sz w:val="24"/>
          <w:szCs w:val="24"/>
        </w:rPr>
        <w:t>- СНД</w:t>
      </w:r>
    </w:p>
    <w:p w:rsidR="00F62D6A" w:rsidRDefault="00F62D6A" w:rsidP="00F62D6A">
      <w:pPr>
        <w:rPr>
          <w:sz w:val="24"/>
          <w:szCs w:val="24"/>
        </w:rPr>
      </w:pPr>
      <w:r>
        <w:rPr>
          <w:sz w:val="24"/>
          <w:szCs w:val="24"/>
        </w:rPr>
        <w:t>«О бюджете Парижскокоммунского сельского поселения Верхнехавского</w:t>
      </w:r>
    </w:p>
    <w:p w:rsidR="00F62D6A" w:rsidRDefault="00F62D6A" w:rsidP="00F62D6A">
      <w:pPr>
        <w:rPr>
          <w:sz w:val="24"/>
          <w:szCs w:val="24"/>
        </w:rPr>
      </w:pPr>
      <w:r>
        <w:rPr>
          <w:sz w:val="24"/>
          <w:szCs w:val="24"/>
        </w:rPr>
        <w:lastRenderedPageBreak/>
        <w:t xml:space="preserve">муниципального района на 2024 год и на плановый период 2025 и 2026 годов» </w:t>
      </w:r>
    </w:p>
    <w:bookmarkEnd w:id="7"/>
    <w:p w:rsidR="00F62D6A" w:rsidRDefault="00F62D6A" w:rsidP="00F62D6A">
      <w:pPr>
        <w:rPr>
          <w:sz w:val="24"/>
          <w:szCs w:val="24"/>
        </w:rPr>
      </w:pPr>
    </w:p>
    <w:p w:rsidR="00F62D6A" w:rsidRDefault="00F62D6A" w:rsidP="00F62D6A">
      <w:pPr>
        <w:rPr>
          <w:sz w:val="24"/>
          <w:szCs w:val="24"/>
        </w:rPr>
      </w:pPr>
      <w:r>
        <w:rPr>
          <w:sz w:val="24"/>
          <w:szCs w:val="24"/>
        </w:rPr>
        <w:t xml:space="preserve">             Совет народных  депутатов Парижскокоммунского сельского поселения Верхнехавского муниципального района Воронежской области </w:t>
      </w:r>
    </w:p>
    <w:p w:rsidR="00F62D6A" w:rsidRDefault="00F62D6A" w:rsidP="00F62D6A">
      <w:pPr>
        <w:ind w:left="-360"/>
        <w:rPr>
          <w:sz w:val="24"/>
          <w:szCs w:val="24"/>
        </w:rPr>
      </w:pPr>
    </w:p>
    <w:p w:rsidR="00F62D6A" w:rsidRDefault="00F62D6A" w:rsidP="00F62D6A">
      <w:pPr>
        <w:ind w:left="-360"/>
        <w:outlineLvl w:val="0"/>
        <w:rPr>
          <w:sz w:val="24"/>
          <w:szCs w:val="24"/>
        </w:rPr>
      </w:pPr>
      <w:r>
        <w:rPr>
          <w:sz w:val="24"/>
          <w:szCs w:val="24"/>
        </w:rPr>
        <w:t xml:space="preserve">                                                                          Р Е Ш И Л:</w:t>
      </w:r>
    </w:p>
    <w:p w:rsidR="00F62D6A" w:rsidRDefault="00F62D6A" w:rsidP="00F62D6A">
      <w:pPr>
        <w:ind w:left="-360"/>
        <w:rPr>
          <w:sz w:val="24"/>
          <w:szCs w:val="24"/>
        </w:rPr>
      </w:pPr>
    </w:p>
    <w:p w:rsidR="00F62D6A" w:rsidRDefault="00F62D6A" w:rsidP="00F62D6A">
      <w:pPr>
        <w:ind w:left="-360"/>
        <w:jc w:val="both"/>
        <w:rPr>
          <w:sz w:val="24"/>
          <w:szCs w:val="24"/>
        </w:rPr>
      </w:pPr>
      <w:r>
        <w:rPr>
          <w:sz w:val="24"/>
          <w:szCs w:val="24"/>
        </w:rPr>
        <w:t xml:space="preserve">       Внести   в решение Совета народных депутатов Парижскокоммунского сельского поселения Верхнехавского муниципального района от 28.12.2023 г. № 91 -</w:t>
      </w:r>
      <w:r>
        <w:rPr>
          <w:sz w:val="24"/>
          <w:szCs w:val="24"/>
          <w:lang w:val="en-US"/>
        </w:rPr>
        <w:t>VI</w:t>
      </w:r>
      <w:r>
        <w:rPr>
          <w:sz w:val="24"/>
          <w:szCs w:val="24"/>
        </w:rPr>
        <w:t xml:space="preserve"> - СНД  « О бюджете Парижскокоммунского сельского поселения Верхнехавского  муниципального района на 2024  год и на плановый период 2025 и 2026 годов»  следующие изменения:</w:t>
      </w:r>
    </w:p>
    <w:p w:rsidR="00F62D6A" w:rsidRDefault="00F62D6A" w:rsidP="00F62D6A">
      <w:pPr>
        <w:ind w:left="-360"/>
        <w:rPr>
          <w:b/>
          <w:sz w:val="24"/>
          <w:szCs w:val="24"/>
        </w:rPr>
      </w:pPr>
      <w:r>
        <w:rPr>
          <w:b/>
          <w:sz w:val="24"/>
          <w:szCs w:val="24"/>
        </w:rPr>
        <w:t>1. В статье 1</w:t>
      </w:r>
    </w:p>
    <w:p w:rsidR="00F62D6A" w:rsidRDefault="00F62D6A" w:rsidP="00F62D6A">
      <w:pPr>
        <w:ind w:left="-360"/>
        <w:jc w:val="both"/>
        <w:rPr>
          <w:sz w:val="24"/>
          <w:szCs w:val="24"/>
        </w:rPr>
      </w:pPr>
      <w:r>
        <w:rPr>
          <w:sz w:val="24"/>
          <w:szCs w:val="24"/>
        </w:rPr>
        <w:t>- в пункте 1.1 слова  « Прогнозируемый общий объем  доходов  бюджета сельского поселения» в сумме 35960,31789 тыс.рублей,   в том числе   безвозмездные поступления  в сумме 33617,31789 тыс рублей, из них :</w:t>
      </w:r>
    </w:p>
    <w:p w:rsidR="00F62D6A" w:rsidRDefault="00F62D6A" w:rsidP="00F62D6A">
      <w:pPr>
        <w:ind w:left="-360"/>
        <w:jc w:val="both"/>
        <w:rPr>
          <w:sz w:val="24"/>
          <w:szCs w:val="24"/>
        </w:rPr>
      </w:pPr>
      <w:r>
        <w:rPr>
          <w:sz w:val="24"/>
          <w:szCs w:val="24"/>
        </w:rPr>
        <w:t>безвозмездные поступления из областного бюджета  в сумме 136,0 тыс.руб., в том числе субвенции в сумме 136,0 тыс. рублей,</w:t>
      </w:r>
    </w:p>
    <w:p w:rsidR="00F62D6A" w:rsidRDefault="00F62D6A" w:rsidP="00F62D6A">
      <w:pPr>
        <w:ind w:left="-360"/>
        <w:jc w:val="both"/>
        <w:rPr>
          <w:sz w:val="24"/>
          <w:szCs w:val="24"/>
        </w:rPr>
      </w:pPr>
      <w:r>
        <w:rPr>
          <w:sz w:val="24"/>
          <w:szCs w:val="24"/>
        </w:rPr>
        <w:t xml:space="preserve"> безвозмездные поступления из  бюджета муниципального района  в сумме  33481,31789 тыс рублей,  в том числе дотации  в сумме 595,8  тыс. рублей,  субсидии  в сумме 27435,99789 тыс рублей, иные межбюджетные трансферты,имеющие целевое назначение в сумме 5449,52 тыс рублей» заменить словами « Прогнозируемый общий объем  доходов  бюджета сельского поселения  в сумме 38078,8  тыс. рублей,   в том числе безвозмездные поступления в сумме 35996,4 из  них:</w:t>
      </w:r>
    </w:p>
    <w:p w:rsidR="00F62D6A" w:rsidRDefault="00F62D6A" w:rsidP="00F62D6A">
      <w:pPr>
        <w:ind w:left="-360"/>
        <w:jc w:val="both"/>
        <w:rPr>
          <w:sz w:val="24"/>
          <w:szCs w:val="24"/>
        </w:rPr>
      </w:pPr>
      <w:r>
        <w:rPr>
          <w:sz w:val="24"/>
          <w:szCs w:val="24"/>
        </w:rPr>
        <w:t xml:space="preserve"> безвозмездные поступления из областного бюджета  в сумме 136,2 тыс.руб., в т.ч субвенции 136,2 тыс рублей, </w:t>
      </w:r>
    </w:p>
    <w:p w:rsidR="00F62D6A" w:rsidRPr="006606AC" w:rsidRDefault="00F62D6A" w:rsidP="00F62D6A">
      <w:pPr>
        <w:ind w:left="-360"/>
        <w:jc w:val="both"/>
        <w:rPr>
          <w:sz w:val="24"/>
          <w:szCs w:val="24"/>
        </w:rPr>
      </w:pPr>
      <w:r>
        <w:rPr>
          <w:sz w:val="24"/>
          <w:szCs w:val="24"/>
        </w:rPr>
        <w:t xml:space="preserve">безвозмездные поступления из  бюджета муниципального района  в сумме 35860,2 тыс рублей, в т.числе дотации в сумме 595,8 тыс. рублей,   субсидии в сумме 28031,5 тыс рублей, </w:t>
      </w:r>
      <w:r w:rsidRPr="006606AC">
        <w:rPr>
          <w:sz w:val="24"/>
          <w:szCs w:val="24"/>
        </w:rPr>
        <w:t xml:space="preserve">иные межбюджетные трансферты, имеющие целевое назначение в сумме 7232,9 тыс. рублей, </w:t>
      </w:r>
    </w:p>
    <w:p w:rsidR="00F62D6A" w:rsidRPr="006606AC" w:rsidRDefault="00F62D6A" w:rsidP="00F62D6A">
      <w:pPr>
        <w:ind w:left="-360"/>
        <w:jc w:val="both"/>
        <w:rPr>
          <w:sz w:val="24"/>
          <w:szCs w:val="24"/>
        </w:rPr>
      </w:pPr>
      <w:r w:rsidRPr="006606AC">
        <w:rPr>
          <w:sz w:val="24"/>
          <w:szCs w:val="24"/>
        </w:rPr>
        <w:t xml:space="preserve">- в пункте 1,2 слова «Общий объем расходов бюджета сельского поселения» в сумме 35960,31789 тыс.рублей» заменить словами  «Общий объем расходов бюджета сельского поселения в сумме  38125,4 тыс.рублей». </w:t>
      </w:r>
    </w:p>
    <w:p w:rsidR="00F62D6A" w:rsidRPr="006606AC" w:rsidRDefault="00F62D6A" w:rsidP="00F62D6A">
      <w:pPr>
        <w:ind w:left="-360"/>
        <w:jc w:val="both"/>
        <w:rPr>
          <w:sz w:val="24"/>
          <w:szCs w:val="24"/>
        </w:rPr>
      </w:pPr>
      <w:r w:rsidRPr="006606AC">
        <w:rPr>
          <w:sz w:val="24"/>
          <w:szCs w:val="24"/>
        </w:rPr>
        <w:t xml:space="preserve">- источники внутреннего финансирования дефицита (профицита) бюджета сельского поселения на 2024 год и на плановый период 2025 и 2026 годов изложить в следующей редакции: </w:t>
      </w:r>
    </w:p>
    <w:p w:rsidR="00F62D6A" w:rsidRPr="006606AC" w:rsidRDefault="00F62D6A" w:rsidP="00F62D6A">
      <w:pPr>
        <w:pStyle w:val="af5"/>
        <w:pageBreakBefore/>
        <w:ind w:left="-360"/>
        <w:jc w:val="right"/>
        <w:outlineLvl w:val="0"/>
        <w:rPr>
          <w:sz w:val="26"/>
          <w:szCs w:val="26"/>
        </w:rPr>
        <w:sectPr w:rsidR="00F62D6A" w:rsidRPr="006606AC" w:rsidSect="00F62D6A">
          <w:pgSz w:w="11906" w:h="16838"/>
          <w:pgMar w:top="1134" w:right="851" w:bottom="1134" w:left="1701" w:header="709" w:footer="709" w:gutter="0"/>
          <w:cols w:space="708"/>
          <w:docGrid w:linePitch="360"/>
        </w:sectPr>
      </w:pPr>
    </w:p>
    <w:p w:rsidR="00F62D6A" w:rsidRPr="006606AC" w:rsidRDefault="00F62D6A" w:rsidP="00F62D6A">
      <w:pPr>
        <w:pStyle w:val="af5"/>
        <w:pageBreakBefore/>
        <w:jc w:val="right"/>
        <w:outlineLvl w:val="0"/>
        <w:rPr>
          <w:sz w:val="24"/>
          <w:szCs w:val="24"/>
        </w:rPr>
      </w:pPr>
      <w:r w:rsidRPr="006606AC">
        <w:rPr>
          <w:sz w:val="24"/>
          <w:szCs w:val="24"/>
        </w:rPr>
        <w:lastRenderedPageBreak/>
        <w:t xml:space="preserve">Приложение № 1    </w:t>
      </w:r>
    </w:p>
    <w:p w:rsidR="00F62D6A" w:rsidRPr="006606AC" w:rsidRDefault="00F62D6A" w:rsidP="00F62D6A">
      <w:pPr>
        <w:pStyle w:val="af5"/>
        <w:jc w:val="right"/>
        <w:rPr>
          <w:sz w:val="24"/>
          <w:szCs w:val="24"/>
        </w:rPr>
      </w:pPr>
      <w:r w:rsidRPr="006606AC">
        <w:rPr>
          <w:sz w:val="24"/>
          <w:szCs w:val="24"/>
        </w:rPr>
        <w:t xml:space="preserve">                                                      к решению Совета народных депутатов</w:t>
      </w:r>
    </w:p>
    <w:p w:rsidR="00F62D6A" w:rsidRPr="006606AC" w:rsidRDefault="00F62D6A" w:rsidP="00F62D6A">
      <w:pPr>
        <w:pStyle w:val="af5"/>
        <w:jc w:val="right"/>
        <w:rPr>
          <w:sz w:val="24"/>
          <w:szCs w:val="24"/>
        </w:rPr>
      </w:pPr>
      <w:r w:rsidRPr="006606AC">
        <w:rPr>
          <w:sz w:val="24"/>
          <w:szCs w:val="24"/>
        </w:rPr>
        <w:t xml:space="preserve">                                                    Парижскокоммунского сельского поселения</w:t>
      </w:r>
    </w:p>
    <w:p w:rsidR="00F62D6A" w:rsidRPr="006606AC" w:rsidRDefault="00F62D6A" w:rsidP="00F62D6A">
      <w:pPr>
        <w:pStyle w:val="af5"/>
        <w:jc w:val="right"/>
        <w:rPr>
          <w:sz w:val="24"/>
          <w:szCs w:val="24"/>
        </w:rPr>
      </w:pPr>
      <w:r w:rsidRPr="006606AC">
        <w:rPr>
          <w:sz w:val="24"/>
          <w:szCs w:val="24"/>
        </w:rPr>
        <w:t xml:space="preserve"> Верхнехавского муниципального района </w:t>
      </w:r>
    </w:p>
    <w:p w:rsidR="00F62D6A" w:rsidRPr="006606AC" w:rsidRDefault="00F62D6A" w:rsidP="00F62D6A">
      <w:pPr>
        <w:pStyle w:val="af5"/>
        <w:jc w:val="right"/>
        <w:rPr>
          <w:sz w:val="24"/>
          <w:szCs w:val="24"/>
        </w:rPr>
      </w:pPr>
      <w:r w:rsidRPr="006606AC">
        <w:rPr>
          <w:sz w:val="24"/>
          <w:szCs w:val="24"/>
        </w:rPr>
        <w:t xml:space="preserve">                                                      “О  бюджете Парижскокоммунского сельского</w:t>
      </w:r>
    </w:p>
    <w:p w:rsidR="00F62D6A" w:rsidRPr="006606AC" w:rsidRDefault="00F62D6A" w:rsidP="00F62D6A">
      <w:pPr>
        <w:pStyle w:val="af5"/>
        <w:jc w:val="right"/>
        <w:rPr>
          <w:sz w:val="24"/>
          <w:szCs w:val="24"/>
        </w:rPr>
      </w:pPr>
      <w:r>
        <w:rPr>
          <w:sz w:val="24"/>
          <w:szCs w:val="24"/>
        </w:rPr>
        <w:t xml:space="preserve">                                                                 </w:t>
      </w:r>
      <w:r w:rsidRPr="006606AC">
        <w:rPr>
          <w:sz w:val="24"/>
          <w:szCs w:val="24"/>
        </w:rPr>
        <w:t>поселения на 2024 год и на плановый                                                                                                                      период 2025 и 2026 годов»</w:t>
      </w:r>
    </w:p>
    <w:p w:rsidR="00F62D6A" w:rsidRPr="006606AC" w:rsidRDefault="00F62D6A" w:rsidP="00F62D6A">
      <w:pPr>
        <w:ind w:left="1545"/>
        <w:jc w:val="center"/>
        <w:rPr>
          <w:sz w:val="24"/>
          <w:szCs w:val="24"/>
        </w:rPr>
      </w:pPr>
    </w:p>
    <w:p w:rsidR="00F62D6A" w:rsidRPr="006606AC" w:rsidRDefault="00F62D6A" w:rsidP="00F62D6A">
      <w:pPr>
        <w:jc w:val="center"/>
        <w:rPr>
          <w:b/>
          <w:sz w:val="24"/>
          <w:szCs w:val="24"/>
        </w:rPr>
      </w:pPr>
      <w:r w:rsidRPr="006606AC">
        <w:rPr>
          <w:b/>
          <w:bCs/>
          <w:color w:val="000000"/>
          <w:sz w:val="24"/>
          <w:szCs w:val="24"/>
        </w:rPr>
        <w:t xml:space="preserve">Источники финансирования дефицита бюджета </w:t>
      </w:r>
      <w:r w:rsidRPr="006606AC">
        <w:rPr>
          <w:b/>
          <w:sz w:val="24"/>
          <w:szCs w:val="24"/>
        </w:rPr>
        <w:t xml:space="preserve">Парижскокоммунского сельского поселения                                                                                </w:t>
      </w:r>
      <w:r w:rsidRPr="006606AC">
        <w:rPr>
          <w:b/>
          <w:bCs/>
          <w:color w:val="000000"/>
          <w:sz w:val="24"/>
          <w:szCs w:val="24"/>
        </w:rPr>
        <w:t>на 2024 год и на плановый период 2025 и 2026 годов</w:t>
      </w:r>
      <w:r w:rsidRPr="006606AC">
        <w:rPr>
          <w:b/>
          <w:sz w:val="24"/>
          <w:szCs w:val="24"/>
        </w:rPr>
        <w:t xml:space="preserve"> бюджета </w:t>
      </w:r>
    </w:p>
    <w:p w:rsidR="00F62D6A" w:rsidRPr="006606AC" w:rsidRDefault="00F62D6A" w:rsidP="00F62D6A">
      <w:pPr>
        <w:shd w:val="clear" w:color="auto" w:fill="FFFFFF"/>
        <w:jc w:val="center"/>
        <w:rPr>
          <w:sz w:val="24"/>
          <w:szCs w:val="24"/>
        </w:rPr>
      </w:pPr>
    </w:p>
    <w:p w:rsidR="00F62D6A" w:rsidRPr="006606AC" w:rsidRDefault="00F62D6A" w:rsidP="00F62D6A">
      <w:pPr>
        <w:shd w:val="clear" w:color="auto" w:fill="FFFFFF"/>
        <w:jc w:val="right"/>
        <w:rPr>
          <w:sz w:val="24"/>
          <w:szCs w:val="24"/>
        </w:rPr>
      </w:pPr>
      <w:r w:rsidRPr="006606AC">
        <w:rPr>
          <w:sz w:val="24"/>
          <w:szCs w:val="24"/>
        </w:rPr>
        <w:t xml:space="preserve">   (тыс.руб.)</w:t>
      </w:r>
    </w:p>
    <w:tbl>
      <w:tblPr>
        <w:tblW w:w="153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8"/>
        <w:gridCol w:w="3600"/>
        <w:gridCol w:w="1620"/>
        <w:gridCol w:w="1440"/>
        <w:gridCol w:w="1980"/>
      </w:tblGrid>
      <w:tr w:rsidR="00F62D6A" w:rsidRPr="006606AC" w:rsidTr="00F62D6A">
        <w:trPr>
          <w:trHeight w:val="420"/>
        </w:trPr>
        <w:tc>
          <w:tcPr>
            <w:tcW w:w="6758" w:type="dxa"/>
            <w:shd w:val="clear" w:color="auto" w:fill="auto"/>
            <w:vAlign w:val="center"/>
          </w:tcPr>
          <w:p w:rsidR="00F62D6A" w:rsidRPr="006606AC" w:rsidRDefault="00F62D6A" w:rsidP="00F62D6A">
            <w:pPr>
              <w:jc w:val="center"/>
              <w:rPr>
                <w:sz w:val="24"/>
                <w:szCs w:val="24"/>
              </w:rPr>
            </w:pPr>
            <w:r w:rsidRPr="006606AC">
              <w:rPr>
                <w:b/>
                <w:bCs/>
                <w:color w:val="000000"/>
                <w:sz w:val="24"/>
                <w:szCs w:val="24"/>
              </w:rPr>
              <w:t>Наименование</w:t>
            </w:r>
          </w:p>
        </w:tc>
        <w:tc>
          <w:tcPr>
            <w:tcW w:w="3600" w:type="dxa"/>
            <w:vAlign w:val="center"/>
          </w:tcPr>
          <w:p w:rsidR="00F62D6A" w:rsidRPr="006606AC" w:rsidRDefault="00F62D6A" w:rsidP="00F62D6A">
            <w:pPr>
              <w:jc w:val="center"/>
              <w:rPr>
                <w:b/>
                <w:bCs/>
                <w:color w:val="000000"/>
                <w:sz w:val="24"/>
                <w:szCs w:val="24"/>
              </w:rPr>
            </w:pPr>
            <w:r w:rsidRPr="006606AC">
              <w:rPr>
                <w:b/>
                <w:bCs/>
                <w:color w:val="000000"/>
                <w:sz w:val="24"/>
                <w:szCs w:val="24"/>
              </w:rPr>
              <w:t xml:space="preserve">Код </w:t>
            </w:r>
          </w:p>
          <w:p w:rsidR="00F62D6A" w:rsidRPr="006606AC" w:rsidRDefault="00F62D6A" w:rsidP="00F62D6A">
            <w:pPr>
              <w:jc w:val="center"/>
              <w:rPr>
                <w:sz w:val="24"/>
                <w:szCs w:val="24"/>
              </w:rPr>
            </w:pPr>
            <w:r w:rsidRPr="006606AC">
              <w:rPr>
                <w:b/>
                <w:bCs/>
                <w:color w:val="000000"/>
                <w:sz w:val="24"/>
                <w:szCs w:val="24"/>
              </w:rPr>
              <w:t>классификации</w:t>
            </w:r>
          </w:p>
        </w:tc>
        <w:tc>
          <w:tcPr>
            <w:tcW w:w="1620" w:type="dxa"/>
            <w:vAlign w:val="center"/>
          </w:tcPr>
          <w:p w:rsidR="00F62D6A" w:rsidRPr="006606AC" w:rsidRDefault="00F62D6A" w:rsidP="00F62D6A">
            <w:pPr>
              <w:jc w:val="center"/>
              <w:rPr>
                <w:sz w:val="24"/>
                <w:szCs w:val="24"/>
              </w:rPr>
            </w:pPr>
            <w:r w:rsidRPr="006606AC">
              <w:rPr>
                <w:b/>
                <w:bCs/>
                <w:color w:val="000000"/>
                <w:sz w:val="24"/>
                <w:szCs w:val="24"/>
              </w:rPr>
              <w:t>2024 год</w:t>
            </w:r>
          </w:p>
        </w:tc>
        <w:tc>
          <w:tcPr>
            <w:tcW w:w="1440" w:type="dxa"/>
            <w:vAlign w:val="center"/>
          </w:tcPr>
          <w:p w:rsidR="00F62D6A" w:rsidRPr="006606AC" w:rsidRDefault="00F62D6A" w:rsidP="00F62D6A">
            <w:pPr>
              <w:jc w:val="center"/>
              <w:rPr>
                <w:sz w:val="24"/>
                <w:szCs w:val="24"/>
              </w:rPr>
            </w:pPr>
            <w:r w:rsidRPr="006606AC">
              <w:rPr>
                <w:b/>
                <w:bCs/>
                <w:color w:val="000000"/>
                <w:sz w:val="24"/>
                <w:szCs w:val="24"/>
              </w:rPr>
              <w:t>2025 год</w:t>
            </w:r>
          </w:p>
        </w:tc>
        <w:tc>
          <w:tcPr>
            <w:tcW w:w="1980" w:type="dxa"/>
            <w:vAlign w:val="center"/>
          </w:tcPr>
          <w:p w:rsidR="00F62D6A" w:rsidRPr="006606AC" w:rsidRDefault="00F62D6A" w:rsidP="00F62D6A">
            <w:pPr>
              <w:jc w:val="center"/>
              <w:rPr>
                <w:sz w:val="24"/>
                <w:szCs w:val="24"/>
              </w:rPr>
            </w:pPr>
            <w:r w:rsidRPr="006606AC">
              <w:rPr>
                <w:b/>
                <w:bCs/>
                <w:color w:val="000000"/>
                <w:sz w:val="24"/>
                <w:szCs w:val="24"/>
              </w:rPr>
              <w:t>2026 год</w:t>
            </w:r>
          </w:p>
        </w:tc>
      </w:tr>
      <w:tr w:rsidR="00F62D6A" w:rsidRPr="006606AC" w:rsidTr="00F62D6A">
        <w:trPr>
          <w:trHeight w:val="420"/>
        </w:trPr>
        <w:tc>
          <w:tcPr>
            <w:tcW w:w="6758" w:type="dxa"/>
            <w:shd w:val="clear" w:color="auto" w:fill="auto"/>
          </w:tcPr>
          <w:p w:rsidR="00F62D6A" w:rsidRPr="006606AC" w:rsidRDefault="00F62D6A" w:rsidP="00F62D6A">
            <w:pPr>
              <w:rPr>
                <w:b/>
                <w:bCs/>
                <w:sz w:val="24"/>
                <w:szCs w:val="24"/>
              </w:rPr>
            </w:pPr>
            <w:r w:rsidRPr="006606AC">
              <w:rPr>
                <w:b/>
                <w:bCs/>
                <w:sz w:val="24"/>
                <w:szCs w:val="24"/>
              </w:rPr>
              <w:t>ИСТОЧНИКИ ВНУТРЕННЕГО ФИНАНСИРОВАНИЯ ДЕФИЦИТА БЮДЖЕТА</w:t>
            </w:r>
          </w:p>
        </w:tc>
        <w:tc>
          <w:tcPr>
            <w:tcW w:w="3600" w:type="dxa"/>
            <w:vAlign w:val="center"/>
          </w:tcPr>
          <w:p w:rsidR="00F62D6A" w:rsidRPr="006606AC" w:rsidRDefault="00F62D6A" w:rsidP="00F62D6A">
            <w:pPr>
              <w:jc w:val="center"/>
              <w:rPr>
                <w:b/>
                <w:bCs/>
                <w:sz w:val="24"/>
                <w:szCs w:val="24"/>
              </w:rPr>
            </w:pPr>
            <w:r w:rsidRPr="006606AC">
              <w:rPr>
                <w:b/>
                <w:bCs/>
                <w:sz w:val="24"/>
                <w:szCs w:val="24"/>
              </w:rPr>
              <w:t>01 00 00 00 00 0000 000</w:t>
            </w:r>
          </w:p>
        </w:tc>
        <w:tc>
          <w:tcPr>
            <w:tcW w:w="1620" w:type="dxa"/>
            <w:vAlign w:val="center"/>
          </w:tcPr>
          <w:p w:rsidR="00F62D6A" w:rsidRPr="006606AC" w:rsidRDefault="00F62D6A" w:rsidP="00F62D6A">
            <w:pPr>
              <w:jc w:val="center"/>
              <w:rPr>
                <w:b/>
                <w:bCs/>
                <w:sz w:val="24"/>
                <w:szCs w:val="24"/>
              </w:rPr>
            </w:pPr>
            <w:r w:rsidRPr="006606AC">
              <w:rPr>
                <w:b/>
                <w:bCs/>
                <w:sz w:val="24"/>
                <w:szCs w:val="24"/>
              </w:rPr>
              <w:t>46,6</w:t>
            </w:r>
          </w:p>
        </w:tc>
        <w:tc>
          <w:tcPr>
            <w:tcW w:w="1440" w:type="dxa"/>
            <w:vAlign w:val="center"/>
          </w:tcPr>
          <w:p w:rsidR="00F62D6A" w:rsidRPr="006606AC" w:rsidRDefault="00F62D6A" w:rsidP="00F62D6A">
            <w:pPr>
              <w:rPr>
                <w:b/>
                <w:bCs/>
                <w:sz w:val="24"/>
                <w:szCs w:val="24"/>
              </w:rPr>
            </w:pPr>
            <w:r w:rsidRPr="006606AC">
              <w:rPr>
                <w:b/>
                <w:bCs/>
                <w:sz w:val="24"/>
                <w:szCs w:val="24"/>
              </w:rPr>
              <w:t xml:space="preserve">     0,00</w:t>
            </w:r>
          </w:p>
        </w:tc>
        <w:tc>
          <w:tcPr>
            <w:tcW w:w="1980" w:type="dxa"/>
            <w:vAlign w:val="center"/>
          </w:tcPr>
          <w:p w:rsidR="00F62D6A" w:rsidRPr="006606AC" w:rsidRDefault="00F62D6A" w:rsidP="00F62D6A">
            <w:pPr>
              <w:jc w:val="center"/>
              <w:rPr>
                <w:b/>
                <w:bCs/>
                <w:sz w:val="24"/>
                <w:szCs w:val="24"/>
              </w:rPr>
            </w:pPr>
            <w:r w:rsidRPr="006606AC">
              <w:rPr>
                <w:b/>
                <w:bCs/>
                <w:sz w:val="24"/>
                <w:szCs w:val="24"/>
              </w:rPr>
              <w:t>0,00</w:t>
            </w:r>
          </w:p>
        </w:tc>
      </w:tr>
      <w:tr w:rsidR="00F62D6A" w:rsidRPr="006606AC" w:rsidTr="00F62D6A">
        <w:trPr>
          <w:trHeight w:val="210"/>
        </w:trPr>
        <w:tc>
          <w:tcPr>
            <w:tcW w:w="6758" w:type="dxa"/>
            <w:shd w:val="clear" w:color="auto" w:fill="auto"/>
          </w:tcPr>
          <w:p w:rsidR="00F62D6A" w:rsidRPr="006606AC" w:rsidRDefault="00F62D6A" w:rsidP="00F62D6A">
            <w:pPr>
              <w:rPr>
                <w:b/>
                <w:bCs/>
                <w:sz w:val="24"/>
                <w:szCs w:val="24"/>
              </w:rPr>
            </w:pPr>
            <w:r w:rsidRPr="006606AC">
              <w:rPr>
                <w:b/>
                <w:bCs/>
                <w:sz w:val="24"/>
                <w:szCs w:val="24"/>
              </w:rPr>
              <w:t>Изменение остатков средств на счетах по учету средств бюджета</w:t>
            </w:r>
          </w:p>
        </w:tc>
        <w:tc>
          <w:tcPr>
            <w:tcW w:w="3600" w:type="dxa"/>
            <w:vAlign w:val="center"/>
          </w:tcPr>
          <w:p w:rsidR="00F62D6A" w:rsidRPr="006606AC" w:rsidRDefault="00F62D6A" w:rsidP="00F62D6A">
            <w:pPr>
              <w:jc w:val="center"/>
              <w:rPr>
                <w:b/>
                <w:bCs/>
                <w:sz w:val="24"/>
                <w:szCs w:val="24"/>
              </w:rPr>
            </w:pPr>
            <w:r w:rsidRPr="006606AC">
              <w:rPr>
                <w:b/>
                <w:bCs/>
                <w:sz w:val="24"/>
                <w:szCs w:val="24"/>
              </w:rPr>
              <w:t>01 05 00 00 00 0000 000</w:t>
            </w:r>
          </w:p>
        </w:tc>
        <w:tc>
          <w:tcPr>
            <w:tcW w:w="1620" w:type="dxa"/>
            <w:vAlign w:val="center"/>
          </w:tcPr>
          <w:p w:rsidR="00F62D6A" w:rsidRPr="006606AC" w:rsidRDefault="00F62D6A" w:rsidP="00F62D6A">
            <w:pPr>
              <w:jc w:val="center"/>
              <w:rPr>
                <w:b/>
                <w:bCs/>
                <w:sz w:val="24"/>
                <w:szCs w:val="24"/>
              </w:rPr>
            </w:pPr>
            <w:r w:rsidRPr="006606AC">
              <w:rPr>
                <w:b/>
                <w:bCs/>
                <w:sz w:val="24"/>
                <w:szCs w:val="24"/>
              </w:rPr>
              <w:t>46,6</w:t>
            </w:r>
          </w:p>
        </w:tc>
        <w:tc>
          <w:tcPr>
            <w:tcW w:w="1440" w:type="dxa"/>
            <w:vAlign w:val="center"/>
          </w:tcPr>
          <w:p w:rsidR="00F62D6A" w:rsidRPr="006606AC" w:rsidRDefault="00F62D6A" w:rsidP="00F62D6A">
            <w:pPr>
              <w:jc w:val="center"/>
              <w:rPr>
                <w:b/>
                <w:bCs/>
                <w:sz w:val="24"/>
                <w:szCs w:val="24"/>
              </w:rPr>
            </w:pPr>
            <w:r w:rsidRPr="006606AC">
              <w:rPr>
                <w:b/>
                <w:bCs/>
                <w:sz w:val="24"/>
                <w:szCs w:val="24"/>
              </w:rPr>
              <w:t>0,0</w:t>
            </w:r>
          </w:p>
        </w:tc>
        <w:tc>
          <w:tcPr>
            <w:tcW w:w="1980" w:type="dxa"/>
            <w:vAlign w:val="center"/>
          </w:tcPr>
          <w:p w:rsidR="00F62D6A" w:rsidRPr="006606AC" w:rsidRDefault="00F62D6A" w:rsidP="00F62D6A">
            <w:pPr>
              <w:jc w:val="center"/>
              <w:rPr>
                <w:b/>
                <w:bCs/>
                <w:sz w:val="24"/>
                <w:szCs w:val="24"/>
              </w:rPr>
            </w:pPr>
            <w:r w:rsidRPr="006606AC">
              <w:rPr>
                <w:b/>
                <w:bCs/>
                <w:sz w:val="24"/>
                <w:szCs w:val="24"/>
              </w:rPr>
              <w:t>0,0</w:t>
            </w:r>
          </w:p>
        </w:tc>
      </w:tr>
      <w:tr w:rsidR="00F62D6A" w:rsidRPr="006606AC" w:rsidTr="00F62D6A">
        <w:trPr>
          <w:trHeight w:val="210"/>
        </w:trPr>
        <w:tc>
          <w:tcPr>
            <w:tcW w:w="6758" w:type="dxa"/>
            <w:shd w:val="clear" w:color="auto" w:fill="auto"/>
          </w:tcPr>
          <w:p w:rsidR="00F62D6A" w:rsidRPr="006606AC" w:rsidRDefault="00F62D6A" w:rsidP="00F62D6A">
            <w:pPr>
              <w:rPr>
                <w:sz w:val="24"/>
                <w:szCs w:val="24"/>
              </w:rPr>
            </w:pPr>
            <w:r w:rsidRPr="006606AC">
              <w:rPr>
                <w:sz w:val="24"/>
                <w:szCs w:val="24"/>
              </w:rPr>
              <w:t>Увеличение остатков средств бюджетов</w:t>
            </w:r>
          </w:p>
        </w:tc>
        <w:tc>
          <w:tcPr>
            <w:tcW w:w="3600" w:type="dxa"/>
            <w:vAlign w:val="center"/>
          </w:tcPr>
          <w:p w:rsidR="00F62D6A" w:rsidRPr="006606AC" w:rsidRDefault="00F62D6A" w:rsidP="00F62D6A">
            <w:pPr>
              <w:jc w:val="center"/>
              <w:rPr>
                <w:sz w:val="24"/>
                <w:szCs w:val="24"/>
              </w:rPr>
            </w:pPr>
            <w:r w:rsidRPr="006606AC">
              <w:rPr>
                <w:sz w:val="24"/>
                <w:szCs w:val="24"/>
              </w:rPr>
              <w:t>01 05 00 00 00 0000 500</w:t>
            </w:r>
          </w:p>
        </w:tc>
        <w:tc>
          <w:tcPr>
            <w:tcW w:w="1620" w:type="dxa"/>
            <w:vAlign w:val="center"/>
          </w:tcPr>
          <w:p w:rsidR="00F62D6A" w:rsidRPr="006606AC" w:rsidRDefault="00F62D6A" w:rsidP="00F62D6A">
            <w:pPr>
              <w:jc w:val="center"/>
              <w:rPr>
                <w:sz w:val="24"/>
                <w:szCs w:val="24"/>
              </w:rPr>
            </w:pPr>
            <w:r w:rsidRPr="006606AC">
              <w:rPr>
                <w:sz w:val="24"/>
                <w:szCs w:val="24"/>
              </w:rPr>
              <w:t>38078,8</w:t>
            </w:r>
          </w:p>
        </w:tc>
        <w:tc>
          <w:tcPr>
            <w:tcW w:w="1440" w:type="dxa"/>
            <w:vAlign w:val="center"/>
          </w:tcPr>
          <w:p w:rsidR="00F62D6A" w:rsidRPr="006606AC" w:rsidRDefault="00F62D6A" w:rsidP="00F62D6A">
            <w:pPr>
              <w:jc w:val="center"/>
              <w:rPr>
                <w:sz w:val="24"/>
                <w:szCs w:val="24"/>
              </w:rPr>
            </w:pPr>
            <w:r w:rsidRPr="006606AC">
              <w:rPr>
                <w:sz w:val="24"/>
                <w:szCs w:val="24"/>
              </w:rPr>
              <w:t>17 116,6</w:t>
            </w:r>
          </w:p>
        </w:tc>
        <w:tc>
          <w:tcPr>
            <w:tcW w:w="1980" w:type="dxa"/>
            <w:vAlign w:val="center"/>
          </w:tcPr>
          <w:p w:rsidR="00F62D6A" w:rsidRPr="006606AC" w:rsidRDefault="00F62D6A" w:rsidP="00F62D6A">
            <w:pPr>
              <w:jc w:val="center"/>
              <w:rPr>
                <w:sz w:val="24"/>
                <w:szCs w:val="24"/>
              </w:rPr>
            </w:pPr>
            <w:r w:rsidRPr="006606AC">
              <w:rPr>
                <w:sz w:val="24"/>
                <w:szCs w:val="24"/>
              </w:rPr>
              <w:t>20 009,38</w:t>
            </w:r>
          </w:p>
        </w:tc>
      </w:tr>
      <w:tr w:rsidR="00F62D6A" w:rsidRPr="006606AC" w:rsidTr="00F62D6A">
        <w:trPr>
          <w:trHeight w:val="420"/>
        </w:trPr>
        <w:tc>
          <w:tcPr>
            <w:tcW w:w="6758" w:type="dxa"/>
            <w:shd w:val="clear" w:color="auto" w:fill="auto"/>
          </w:tcPr>
          <w:p w:rsidR="00F62D6A" w:rsidRPr="006606AC" w:rsidRDefault="00F62D6A" w:rsidP="00F62D6A">
            <w:pPr>
              <w:rPr>
                <w:sz w:val="24"/>
                <w:szCs w:val="24"/>
              </w:rPr>
            </w:pPr>
            <w:r w:rsidRPr="006606AC">
              <w:rPr>
                <w:sz w:val="24"/>
                <w:szCs w:val="24"/>
              </w:rPr>
              <w:t>Увеличение прочих остатков денежных средств бюджетов сельских поселений</w:t>
            </w:r>
          </w:p>
        </w:tc>
        <w:tc>
          <w:tcPr>
            <w:tcW w:w="3600" w:type="dxa"/>
            <w:vAlign w:val="center"/>
          </w:tcPr>
          <w:p w:rsidR="00F62D6A" w:rsidRPr="006606AC" w:rsidRDefault="00F62D6A" w:rsidP="00F62D6A">
            <w:pPr>
              <w:jc w:val="center"/>
              <w:rPr>
                <w:sz w:val="24"/>
                <w:szCs w:val="24"/>
              </w:rPr>
            </w:pPr>
            <w:r w:rsidRPr="006606AC">
              <w:rPr>
                <w:sz w:val="24"/>
                <w:szCs w:val="24"/>
              </w:rPr>
              <w:t>01 05 02 01 10 0000 510</w:t>
            </w:r>
          </w:p>
        </w:tc>
        <w:tc>
          <w:tcPr>
            <w:tcW w:w="1620" w:type="dxa"/>
            <w:vAlign w:val="center"/>
          </w:tcPr>
          <w:p w:rsidR="00F62D6A" w:rsidRPr="006606AC" w:rsidRDefault="00F62D6A" w:rsidP="00F62D6A">
            <w:pPr>
              <w:jc w:val="center"/>
              <w:rPr>
                <w:sz w:val="24"/>
                <w:szCs w:val="24"/>
              </w:rPr>
            </w:pPr>
            <w:r w:rsidRPr="006606AC">
              <w:rPr>
                <w:sz w:val="24"/>
                <w:szCs w:val="24"/>
              </w:rPr>
              <w:t>38078,8</w:t>
            </w:r>
          </w:p>
        </w:tc>
        <w:tc>
          <w:tcPr>
            <w:tcW w:w="1440" w:type="dxa"/>
            <w:vAlign w:val="center"/>
          </w:tcPr>
          <w:p w:rsidR="00F62D6A" w:rsidRPr="006606AC" w:rsidRDefault="00F62D6A" w:rsidP="00F62D6A">
            <w:pPr>
              <w:jc w:val="center"/>
              <w:rPr>
                <w:sz w:val="24"/>
                <w:szCs w:val="24"/>
              </w:rPr>
            </w:pPr>
            <w:r w:rsidRPr="006606AC">
              <w:rPr>
                <w:sz w:val="24"/>
                <w:szCs w:val="24"/>
              </w:rPr>
              <w:t>17 116,6</w:t>
            </w:r>
          </w:p>
        </w:tc>
        <w:tc>
          <w:tcPr>
            <w:tcW w:w="1980" w:type="dxa"/>
            <w:vAlign w:val="center"/>
          </w:tcPr>
          <w:p w:rsidR="00F62D6A" w:rsidRPr="006606AC" w:rsidRDefault="00F62D6A" w:rsidP="00F62D6A">
            <w:pPr>
              <w:jc w:val="center"/>
              <w:rPr>
                <w:sz w:val="24"/>
                <w:szCs w:val="24"/>
              </w:rPr>
            </w:pPr>
            <w:r w:rsidRPr="006606AC">
              <w:rPr>
                <w:sz w:val="24"/>
                <w:szCs w:val="24"/>
              </w:rPr>
              <w:t>20 009,38</w:t>
            </w:r>
          </w:p>
        </w:tc>
      </w:tr>
      <w:tr w:rsidR="00F62D6A" w:rsidRPr="006606AC" w:rsidTr="00F62D6A">
        <w:trPr>
          <w:trHeight w:val="631"/>
        </w:trPr>
        <w:tc>
          <w:tcPr>
            <w:tcW w:w="6758" w:type="dxa"/>
            <w:shd w:val="clear" w:color="auto" w:fill="auto"/>
          </w:tcPr>
          <w:p w:rsidR="00F62D6A" w:rsidRPr="006606AC" w:rsidRDefault="00F62D6A" w:rsidP="00F62D6A">
            <w:pPr>
              <w:rPr>
                <w:sz w:val="24"/>
                <w:szCs w:val="24"/>
              </w:rPr>
            </w:pPr>
            <w:r w:rsidRPr="006606AC">
              <w:rPr>
                <w:sz w:val="24"/>
                <w:szCs w:val="24"/>
              </w:rPr>
              <w:lastRenderedPageBreak/>
              <w:t>Уменьшение остатков средств бюджетов</w:t>
            </w:r>
          </w:p>
        </w:tc>
        <w:tc>
          <w:tcPr>
            <w:tcW w:w="3600" w:type="dxa"/>
            <w:vAlign w:val="center"/>
          </w:tcPr>
          <w:p w:rsidR="00F62D6A" w:rsidRPr="006606AC" w:rsidRDefault="00F62D6A" w:rsidP="00F62D6A">
            <w:pPr>
              <w:jc w:val="center"/>
              <w:rPr>
                <w:sz w:val="24"/>
                <w:szCs w:val="24"/>
              </w:rPr>
            </w:pPr>
            <w:r w:rsidRPr="006606AC">
              <w:rPr>
                <w:sz w:val="24"/>
                <w:szCs w:val="24"/>
              </w:rPr>
              <w:t>01 05 00 00 00 0000 600</w:t>
            </w:r>
          </w:p>
        </w:tc>
        <w:tc>
          <w:tcPr>
            <w:tcW w:w="1620" w:type="dxa"/>
            <w:vAlign w:val="center"/>
          </w:tcPr>
          <w:p w:rsidR="00F62D6A" w:rsidRPr="006606AC" w:rsidRDefault="00F62D6A" w:rsidP="00F62D6A">
            <w:pPr>
              <w:jc w:val="center"/>
              <w:rPr>
                <w:sz w:val="24"/>
                <w:szCs w:val="24"/>
              </w:rPr>
            </w:pPr>
            <w:r w:rsidRPr="006606AC">
              <w:rPr>
                <w:sz w:val="24"/>
                <w:szCs w:val="24"/>
              </w:rPr>
              <w:t>38125,4</w:t>
            </w:r>
          </w:p>
        </w:tc>
        <w:tc>
          <w:tcPr>
            <w:tcW w:w="1440" w:type="dxa"/>
            <w:vAlign w:val="center"/>
          </w:tcPr>
          <w:p w:rsidR="00F62D6A" w:rsidRPr="006606AC" w:rsidRDefault="00F62D6A" w:rsidP="00F62D6A">
            <w:pPr>
              <w:jc w:val="center"/>
              <w:rPr>
                <w:sz w:val="24"/>
                <w:szCs w:val="24"/>
              </w:rPr>
            </w:pPr>
            <w:r w:rsidRPr="006606AC">
              <w:rPr>
                <w:sz w:val="24"/>
                <w:szCs w:val="24"/>
              </w:rPr>
              <w:t>17 116,6</w:t>
            </w:r>
          </w:p>
        </w:tc>
        <w:tc>
          <w:tcPr>
            <w:tcW w:w="1980" w:type="dxa"/>
            <w:vAlign w:val="center"/>
          </w:tcPr>
          <w:p w:rsidR="00F62D6A" w:rsidRPr="006606AC" w:rsidRDefault="00F62D6A" w:rsidP="00F62D6A">
            <w:pPr>
              <w:jc w:val="center"/>
              <w:rPr>
                <w:sz w:val="24"/>
                <w:szCs w:val="24"/>
              </w:rPr>
            </w:pPr>
            <w:r w:rsidRPr="006606AC">
              <w:rPr>
                <w:sz w:val="24"/>
                <w:szCs w:val="24"/>
              </w:rPr>
              <w:t>20 009,38</w:t>
            </w:r>
          </w:p>
        </w:tc>
      </w:tr>
      <w:tr w:rsidR="00F62D6A" w:rsidRPr="006606AC" w:rsidTr="00F62D6A">
        <w:trPr>
          <w:trHeight w:val="751"/>
        </w:trPr>
        <w:tc>
          <w:tcPr>
            <w:tcW w:w="6758" w:type="dxa"/>
            <w:shd w:val="clear" w:color="auto" w:fill="auto"/>
          </w:tcPr>
          <w:p w:rsidR="00F62D6A" w:rsidRPr="006606AC" w:rsidRDefault="00F62D6A" w:rsidP="00F62D6A">
            <w:pPr>
              <w:rPr>
                <w:sz w:val="24"/>
                <w:szCs w:val="24"/>
              </w:rPr>
            </w:pPr>
            <w:r w:rsidRPr="006606AC">
              <w:rPr>
                <w:sz w:val="24"/>
                <w:szCs w:val="24"/>
              </w:rPr>
              <w:t xml:space="preserve">Уменьшение прочих </w:t>
            </w:r>
          </w:p>
          <w:p w:rsidR="00F62D6A" w:rsidRPr="006606AC" w:rsidRDefault="00F62D6A" w:rsidP="00F62D6A">
            <w:pPr>
              <w:rPr>
                <w:sz w:val="24"/>
                <w:szCs w:val="24"/>
              </w:rPr>
            </w:pPr>
            <w:r w:rsidRPr="006606AC">
              <w:rPr>
                <w:sz w:val="24"/>
                <w:szCs w:val="24"/>
              </w:rPr>
              <w:t>остатков денежных средств бюджетов сельских поселений</w:t>
            </w:r>
          </w:p>
        </w:tc>
        <w:tc>
          <w:tcPr>
            <w:tcW w:w="3600" w:type="dxa"/>
            <w:vAlign w:val="center"/>
          </w:tcPr>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01 05 02 01 10 0000 610</w:t>
            </w:r>
          </w:p>
        </w:tc>
        <w:tc>
          <w:tcPr>
            <w:tcW w:w="1620" w:type="dxa"/>
            <w:vAlign w:val="center"/>
          </w:tcPr>
          <w:p w:rsidR="00F62D6A" w:rsidRPr="006606AC" w:rsidRDefault="00F62D6A" w:rsidP="00F62D6A">
            <w:pPr>
              <w:jc w:val="center"/>
              <w:rPr>
                <w:sz w:val="24"/>
                <w:szCs w:val="24"/>
              </w:rPr>
            </w:pPr>
            <w:r w:rsidRPr="006606AC">
              <w:rPr>
                <w:sz w:val="24"/>
                <w:szCs w:val="24"/>
              </w:rPr>
              <w:t>38125,4</w:t>
            </w:r>
          </w:p>
        </w:tc>
        <w:tc>
          <w:tcPr>
            <w:tcW w:w="1440" w:type="dxa"/>
            <w:vAlign w:val="center"/>
          </w:tcPr>
          <w:p w:rsidR="00F62D6A" w:rsidRPr="006606AC" w:rsidRDefault="00F62D6A" w:rsidP="00F62D6A">
            <w:pPr>
              <w:jc w:val="center"/>
              <w:rPr>
                <w:sz w:val="24"/>
                <w:szCs w:val="24"/>
              </w:rPr>
            </w:pPr>
            <w:r w:rsidRPr="006606AC">
              <w:rPr>
                <w:sz w:val="24"/>
                <w:szCs w:val="24"/>
              </w:rPr>
              <w:t>17 116,6</w:t>
            </w:r>
          </w:p>
        </w:tc>
        <w:tc>
          <w:tcPr>
            <w:tcW w:w="1980" w:type="dxa"/>
            <w:vAlign w:val="center"/>
          </w:tcPr>
          <w:p w:rsidR="00F62D6A" w:rsidRPr="006606AC" w:rsidRDefault="00F62D6A" w:rsidP="00F62D6A">
            <w:pPr>
              <w:jc w:val="center"/>
              <w:rPr>
                <w:sz w:val="24"/>
                <w:szCs w:val="24"/>
              </w:rPr>
            </w:pPr>
            <w:r w:rsidRPr="006606AC">
              <w:rPr>
                <w:sz w:val="24"/>
                <w:szCs w:val="24"/>
              </w:rPr>
              <w:t>20 009,38</w:t>
            </w:r>
          </w:p>
        </w:tc>
      </w:tr>
    </w:tbl>
    <w:p w:rsidR="00F62D6A" w:rsidRPr="00373890" w:rsidRDefault="00F62D6A" w:rsidP="00F62D6A">
      <w:pPr>
        <w:jc w:val="center"/>
        <w:rPr>
          <w:sz w:val="28"/>
          <w:szCs w:val="28"/>
        </w:rPr>
      </w:pPr>
    </w:p>
    <w:p w:rsidR="00F62D6A" w:rsidRDefault="00F62D6A" w:rsidP="00F62D6A">
      <w:pPr>
        <w:shd w:val="clear" w:color="auto" w:fill="FFFFFF"/>
        <w:tabs>
          <w:tab w:val="left" w:pos="1046"/>
        </w:tabs>
        <w:spacing w:line="317" w:lineRule="exact"/>
        <w:ind w:left="29" w:firstLine="653"/>
        <w:jc w:val="both"/>
        <w:rPr>
          <w:color w:val="000000"/>
          <w:sz w:val="24"/>
          <w:szCs w:val="24"/>
        </w:rPr>
      </w:pPr>
      <w:r>
        <w:rPr>
          <w:color w:val="000000"/>
          <w:sz w:val="24"/>
          <w:szCs w:val="24"/>
        </w:rPr>
        <w:t>2.  Приложение №2 к решению Совета народных депутатов Парижскокоммунского сельского поселения Верхнехавского муниципального района  от 28.12.2023 г № 91-V</w:t>
      </w:r>
      <w:r>
        <w:rPr>
          <w:color w:val="000000"/>
          <w:sz w:val="24"/>
          <w:szCs w:val="24"/>
          <w:lang w:val="en-US"/>
        </w:rPr>
        <w:t>I</w:t>
      </w:r>
      <w:r>
        <w:rPr>
          <w:color w:val="000000"/>
          <w:sz w:val="24"/>
          <w:szCs w:val="24"/>
        </w:rPr>
        <w:t>- СНД «Поступление доходов муниципального бюджета по кодам видов доходов, подвидов доходов на 2024 год и на плановый период 2025 и 2026 годов» изложить в следующей редакции:</w:t>
      </w:r>
    </w:p>
    <w:tbl>
      <w:tblPr>
        <w:tblW w:w="0" w:type="auto"/>
        <w:jc w:val="right"/>
        <w:tblLook w:val="04A0" w:firstRow="1" w:lastRow="0" w:firstColumn="1" w:lastColumn="0" w:noHBand="0" w:noVBand="1"/>
      </w:tblPr>
      <w:tblGrid>
        <w:gridCol w:w="4783"/>
      </w:tblGrid>
      <w:tr w:rsidR="00F62D6A" w:rsidRPr="006C0EFB" w:rsidTr="00F62D6A">
        <w:trPr>
          <w:jc w:val="right"/>
        </w:trPr>
        <w:tc>
          <w:tcPr>
            <w:tcW w:w="0" w:type="auto"/>
            <w:vAlign w:val="center"/>
          </w:tcPr>
          <w:p w:rsidR="00F62D6A" w:rsidRPr="006606AC" w:rsidRDefault="00F62D6A" w:rsidP="00F62D6A">
            <w:pPr>
              <w:pStyle w:val="af5"/>
              <w:pageBreakBefore/>
              <w:outlineLvl w:val="0"/>
              <w:rPr>
                <w:sz w:val="24"/>
                <w:szCs w:val="24"/>
              </w:rPr>
            </w:pPr>
            <w:r w:rsidRPr="006606AC">
              <w:rPr>
                <w:sz w:val="24"/>
                <w:szCs w:val="24"/>
              </w:rPr>
              <w:lastRenderedPageBreak/>
              <w:t xml:space="preserve">Приложение №2    </w:t>
            </w:r>
          </w:p>
        </w:tc>
      </w:tr>
      <w:tr w:rsidR="00F62D6A" w:rsidRPr="006C0EFB" w:rsidTr="00F62D6A">
        <w:trPr>
          <w:jc w:val="right"/>
        </w:trPr>
        <w:tc>
          <w:tcPr>
            <w:tcW w:w="0" w:type="auto"/>
            <w:vAlign w:val="center"/>
          </w:tcPr>
          <w:p w:rsidR="00F62D6A" w:rsidRPr="006606AC" w:rsidRDefault="00F62D6A" w:rsidP="00F62D6A">
            <w:pPr>
              <w:pStyle w:val="af5"/>
              <w:rPr>
                <w:sz w:val="24"/>
                <w:szCs w:val="24"/>
              </w:rPr>
            </w:pPr>
            <w:r w:rsidRPr="006606AC">
              <w:rPr>
                <w:sz w:val="24"/>
                <w:szCs w:val="24"/>
              </w:rPr>
              <w:t xml:space="preserve"> к решению Совета народных депутатов</w:t>
            </w:r>
          </w:p>
        </w:tc>
      </w:tr>
      <w:tr w:rsidR="00F62D6A" w:rsidRPr="006C0EFB" w:rsidTr="00F62D6A">
        <w:trPr>
          <w:jc w:val="right"/>
        </w:trPr>
        <w:tc>
          <w:tcPr>
            <w:tcW w:w="0" w:type="auto"/>
            <w:vAlign w:val="center"/>
          </w:tcPr>
          <w:p w:rsidR="00F62D6A" w:rsidRPr="006606AC" w:rsidRDefault="00F62D6A" w:rsidP="00F62D6A">
            <w:pPr>
              <w:pStyle w:val="af5"/>
              <w:rPr>
                <w:sz w:val="24"/>
                <w:szCs w:val="24"/>
              </w:rPr>
            </w:pPr>
            <w:r w:rsidRPr="006606AC">
              <w:rPr>
                <w:sz w:val="24"/>
                <w:szCs w:val="24"/>
              </w:rPr>
              <w:t xml:space="preserve">Парижскокоммунского сельского поселения </w:t>
            </w:r>
          </w:p>
        </w:tc>
      </w:tr>
      <w:tr w:rsidR="00F62D6A" w:rsidRPr="006C0EFB" w:rsidTr="00F62D6A">
        <w:trPr>
          <w:jc w:val="right"/>
        </w:trPr>
        <w:tc>
          <w:tcPr>
            <w:tcW w:w="0" w:type="auto"/>
            <w:vAlign w:val="center"/>
          </w:tcPr>
          <w:p w:rsidR="00F62D6A" w:rsidRPr="006606AC" w:rsidRDefault="00F62D6A" w:rsidP="00F62D6A">
            <w:pPr>
              <w:pStyle w:val="af5"/>
              <w:outlineLvl w:val="0"/>
              <w:rPr>
                <w:sz w:val="24"/>
                <w:szCs w:val="24"/>
              </w:rPr>
            </w:pPr>
            <w:r w:rsidRPr="006606AC">
              <w:rPr>
                <w:sz w:val="24"/>
                <w:szCs w:val="24"/>
              </w:rPr>
              <w:t xml:space="preserve">Верхнехавского муниципального района </w:t>
            </w:r>
          </w:p>
        </w:tc>
      </w:tr>
      <w:tr w:rsidR="00F62D6A" w:rsidRPr="006C0EFB" w:rsidTr="00F62D6A">
        <w:trPr>
          <w:jc w:val="right"/>
        </w:trPr>
        <w:tc>
          <w:tcPr>
            <w:tcW w:w="0" w:type="auto"/>
            <w:vAlign w:val="center"/>
          </w:tcPr>
          <w:p w:rsidR="00F62D6A" w:rsidRPr="006606AC" w:rsidRDefault="00F62D6A" w:rsidP="00F62D6A">
            <w:pPr>
              <w:pStyle w:val="af5"/>
              <w:rPr>
                <w:sz w:val="24"/>
                <w:szCs w:val="24"/>
              </w:rPr>
            </w:pPr>
            <w:r w:rsidRPr="006606AC">
              <w:rPr>
                <w:sz w:val="24"/>
                <w:szCs w:val="24"/>
              </w:rPr>
              <w:t xml:space="preserve">“О  бюджете Парижскокоммунского </w:t>
            </w:r>
          </w:p>
        </w:tc>
      </w:tr>
      <w:tr w:rsidR="00F62D6A" w:rsidRPr="006C0EFB" w:rsidTr="00F62D6A">
        <w:trPr>
          <w:jc w:val="right"/>
        </w:trPr>
        <w:tc>
          <w:tcPr>
            <w:tcW w:w="0" w:type="auto"/>
            <w:vAlign w:val="center"/>
          </w:tcPr>
          <w:p w:rsidR="00F62D6A" w:rsidRPr="006606AC" w:rsidRDefault="00F62D6A" w:rsidP="00F62D6A">
            <w:pPr>
              <w:pStyle w:val="af5"/>
              <w:rPr>
                <w:sz w:val="24"/>
                <w:szCs w:val="24"/>
              </w:rPr>
            </w:pPr>
            <w:r w:rsidRPr="006606AC">
              <w:rPr>
                <w:sz w:val="24"/>
                <w:szCs w:val="24"/>
              </w:rPr>
              <w:t xml:space="preserve">сельского поселения </w:t>
            </w:r>
          </w:p>
        </w:tc>
      </w:tr>
      <w:tr w:rsidR="00F62D6A" w:rsidRPr="006C0EFB" w:rsidTr="00F62D6A">
        <w:trPr>
          <w:jc w:val="right"/>
        </w:trPr>
        <w:tc>
          <w:tcPr>
            <w:tcW w:w="0" w:type="auto"/>
            <w:vAlign w:val="center"/>
          </w:tcPr>
          <w:p w:rsidR="00F62D6A" w:rsidRPr="006606AC" w:rsidRDefault="00F62D6A" w:rsidP="00F62D6A">
            <w:pPr>
              <w:pStyle w:val="af5"/>
              <w:rPr>
                <w:sz w:val="24"/>
                <w:szCs w:val="24"/>
              </w:rPr>
            </w:pPr>
            <w:r w:rsidRPr="006606AC">
              <w:rPr>
                <w:sz w:val="24"/>
                <w:szCs w:val="24"/>
              </w:rPr>
              <w:t xml:space="preserve">Верхнехавского муниципального  </w:t>
            </w:r>
          </w:p>
        </w:tc>
      </w:tr>
      <w:tr w:rsidR="00F62D6A" w:rsidRPr="006C0EFB" w:rsidTr="00F62D6A">
        <w:trPr>
          <w:jc w:val="right"/>
        </w:trPr>
        <w:tc>
          <w:tcPr>
            <w:tcW w:w="0" w:type="auto"/>
            <w:vAlign w:val="center"/>
          </w:tcPr>
          <w:p w:rsidR="00F62D6A" w:rsidRPr="006606AC" w:rsidRDefault="00F62D6A" w:rsidP="00F62D6A">
            <w:pPr>
              <w:pStyle w:val="af5"/>
              <w:rPr>
                <w:sz w:val="24"/>
                <w:szCs w:val="24"/>
              </w:rPr>
            </w:pPr>
            <w:r w:rsidRPr="006606AC">
              <w:rPr>
                <w:sz w:val="24"/>
                <w:szCs w:val="24"/>
              </w:rPr>
              <w:t xml:space="preserve">района на 2024 год и на  плановый период </w:t>
            </w:r>
          </w:p>
        </w:tc>
      </w:tr>
      <w:tr w:rsidR="00F62D6A" w:rsidRPr="006C0EFB" w:rsidTr="00F62D6A">
        <w:trPr>
          <w:jc w:val="right"/>
        </w:trPr>
        <w:tc>
          <w:tcPr>
            <w:tcW w:w="0" w:type="auto"/>
            <w:vAlign w:val="center"/>
          </w:tcPr>
          <w:p w:rsidR="00F62D6A" w:rsidRPr="006606AC" w:rsidRDefault="00F62D6A" w:rsidP="00F62D6A">
            <w:pPr>
              <w:pStyle w:val="af5"/>
              <w:outlineLvl w:val="0"/>
              <w:rPr>
                <w:sz w:val="24"/>
                <w:szCs w:val="24"/>
              </w:rPr>
            </w:pPr>
            <w:r w:rsidRPr="006606AC">
              <w:rPr>
                <w:sz w:val="24"/>
                <w:szCs w:val="24"/>
              </w:rPr>
              <w:t>2025 и 2026 годов»</w:t>
            </w:r>
          </w:p>
        </w:tc>
      </w:tr>
    </w:tbl>
    <w:p w:rsidR="00F62D6A" w:rsidRPr="00731DE9" w:rsidRDefault="00F62D6A" w:rsidP="00F62D6A">
      <w:pPr>
        <w:pStyle w:val="af5"/>
        <w:outlineLvl w:val="0"/>
        <w:rPr>
          <w:sz w:val="24"/>
          <w:szCs w:val="24"/>
        </w:rPr>
      </w:pPr>
    </w:p>
    <w:p w:rsidR="00F62D6A" w:rsidRPr="006606AC" w:rsidRDefault="00F62D6A" w:rsidP="00F62D6A">
      <w:pPr>
        <w:jc w:val="center"/>
        <w:rPr>
          <w:b/>
          <w:bCs/>
          <w:color w:val="000000"/>
          <w:sz w:val="24"/>
          <w:szCs w:val="24"/>
        </w:rPr>
      </w:pPr>
      <w:r w:rsidRPr="006606AC">
        <w:rPr>
          <w:b/>
          <w:bCs/>
          <w:color w:val="000000"/>
          <w:sz w:val="24"/>
          <w:szCs w:val="24"/>
        </w:rPr>
        <w:t xml:space="preserve">Доходы </w:t>
      </w:r>
    </w:p>
    <w:p w:rsidR="00F62D6A" w:rsidRPr="006606AC" w:rsidRDefault="00F62D6A" w:rsidP="00F62D6A">
      <w:pPr>
        <w:jc w:val="center"/>
        <w:rPr>
          <w:b/>
          <w:bCs/>
          <w:color w:val="000000"/>
          <w:sz w:val="24"/>
          <w:szCs w:val="24"/>
        </w:rPr>
      </w:pPr>
      <w:r w:rsidRPr="006606AC">
        <w:rPr>
          <w:b/>
          <w:bCs/>
          <w:color w:val="000000"/>
          <w:sz w:val="24"/>
          <w:szCs w:val="24"/>
        </w:rPr>
        <w:t xml:space="preserve">местного бюджета по кодам видов доходов, подвидов доходов </w:t>
      </w:r>
    </w:p>
    <w:p w:rsidR="00F62D6A" w:rsidRPr="006606AC" w:rsidRDefault="00F62D6A" w:rsidP="00F62D6A">
      <w:pPr>
        <w:jc w:val="center"/>
        <w:rPr>
          <w:b/>
          <w:bCs/>
          <w:color w:val="000000"/>
          <w:sz w:val="24"/>
          <w:szCs w:val="24"/>
        </w:rPr>
      </w:pPr>
      <w:r w:rsidRPr="006606AC">
        <w:rPr>
          <w:b/>
          <w:bCs/>
          <w:color w:val="000000"/>
          <w:sz w:val="24"/>
          <w:szCs w:val="24"/>
        </w:rPr>
        <w:t>на 2024 год и на плановый период 2025 и 2026 годов</w:t>
      </w:r>
    </w:p>
    <w:p w:rsidR="00F62D6A" w:rsidRPr="006606AC" w:rsidRDefault="00F62D6A" w:rsidP="00F62D6A">
      <w:pPr>
        <w:pStyle w:val="ConsPlusTitle"/>
        <w:jc w:val="right"/>
        <w:rPr>
          <w:b w:val="0"/>
        </w:rPr>
      </w:pPr>
      <w:r w:rsidRPr="006606AC">
        <w:rPr>
          <w:b w:val="0"/>
        </w:rPr>
        <w:t xml:space="preserve"> (тыс. рублей)</w:t>
      </w:r>
    </w:p>
    <w:tbl>
      <w:tblPr>
        <w:tblW w:w="15135" w:type="dxa"/>
        <w:tblInd w:w="93" w:type="dxa"/>
        <w:tblLook w:val="04A0" w:firstRow="1" w:lastRow="0" w:firstColumn="1" w:lastColumn="0" w:noHBand="0" w:noVBand="1"/>
      </w:tblPr>
      <w:tblGrid>
        <w:gridCol w:w="3751"/>
        <w:gridCol w:w="7004"/>
        <w:gridCol w:w="1756"/>
        <w:gridCol w:w="1407"/>
        <w:gridCol w:w="1217"/>
      </w:tblGrid>
      <w:tr w:rsidR="00F62D6A" w:rsidRPr="006606AC" w:rsidTr="00F62D6A">
        <w:trPr>
          <w:trHeight w:val="537"/>
          <w:tblHeader/>
        </w:trPr>
        <w:tc>
          <w:tcPr>
            <w:tcW w:w="37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Код бюджетной классификации Российской Федерации</w:t>
            </w:r>
          </w:p>
        </w:tc>
        <w:tc>
          <w:tcPr>
            <w:tcW w:w="700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Наименование доходов</w:t>
            </w:r>
          </w:p>
        </w:tc>
        <w:tc>
          <w:tcPr>
            <w:tcW w:w="17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2024 год</w:t>
            </w:r>
          </w:p>
        </w:tc>
        <w:tc>
          <w:tcPr>
            <w:tcW w:w="140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2025 год</w:t>
            </w:r>
          </w:p>
        </w:tc>
        <w:tc>
          <w:tcPr>
            <w:tcW w:w="12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2026 год</w:t>
            </w:r>
          </w:p>
        </w:tc>
      </w:tr>
      <w:tr w:rsidR="00F62D6A" w:rsidRPr="006606AC" w:rsidTr="00F62D6A">
        <w:trPr>
          <w:trHeight w:val="537"/>
          <w:tblHeader/>
        </w:trPr>
        <w:tc>
          <w:tcPr>
            <w:tcW w:w="37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p>
        </w:tc>
        <w:tc>
          <w:tcPr>
            <w:tcW w:w="700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p>
        </w:tc>
        <w:tc>
          <w:tcPr>
            <w:tcW w:w="175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p>
        </w:tc>
        <w:tc>
          <w:tcPr>
            <w:tcW w:w="140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p>
        </w:tc>
        <w:tc>
          <w:tcPr>
            <w:tcW w:w="121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p>
        </w:tc>
      </w:tr>
      <w:tr w:rsidR="00F62D6A" w:rsidRPr="006606AC" w:rsidTr="00F62D6A">
        <w:trPr>
          <w:trHeight w:val="537"/>
          <w:tblHeader/>
        </w:trPr>
        <w:tc>
          <w:tcPr>
            <w:tcW w:w="37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rPr>
                <w:color w:val="000000"/>
                <w:sz w:val="24"/>
                <w:szCs w:val="24"/>
              </w:rPr>
            </w:pPr>
          </w:p>
        </w:tc>
        <w:tc>
          <w:tcPr>
            <w:tcW w:w="700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rPr>
                <w:color w:val="000000"/>
                <w:sz w:val="24"/>
                <w:szCs w:val="24"/>
              </w:rPr>
            </w:pPr>
          </w:p>
        </w:tc>
        <w:tc>
          <w:tcPr>
            <w:tcW w:w="175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rPr>
                <w:color w:val="000000"/>
                <w:sz w:val="24"/>
                <w:szCs w:val="24"/>
              </w:rPr>
            </w:pPr>
          </w:p>
        </w:tc>
        <w:tc>
          <w:tcPr>
            <w:tcW w:w="140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rPr>
                <w:color w:val="000000"/>
                <w:sz w:val="24"/>
                <w:szCs w:val="24"/>
              </w:rPr>
            </w:pPr>
          </w:p>
        </w:tc>
        <w:tc>
          <w:tcPr>
            <w:tcW w:w="121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rPr>
                <w:color w:val="000000"/>
                <w:sz w:val="24"/>
                <w:szCs w:val="24"/>
              </w:rPr>
            </w:pPr>
          </w:p>
        </w:tc>
      </w:tr>
      <w:tr w:rsidR="00F62D6A" w:rsidRPr="006606AC" w:rsidTr="00F62D6A">
        <w:trPr>
          <w:trHeight w:val="322"/>
          <w:tblHeader/>
        </w:trPr>
        <w:tc>
          <w:tcPr>
            <w:tcW w:w="3751" w:type="dxa"/>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1</w:t>
            </w:r>
          </w:p>
        </w:tc>
        <w:tc>
          <w:tcPr>
            <w:tcW w:w="7004" w:type="dxa"/>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2</w:t>
            </w:r>
          </w:p>
        </w:tc>
        <w:tc>
          <w:tcPr>
            <w:tcW w:w="1756" w:type="dxa"/>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3</w:t>
            </w:r>
          </w:p>
        </w:tc>
        <w:tc>
          <w:tcPr>
            <w:tcW w:w="1407" w:type="dxa"/>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4</w:t>
            </w:r>
          </w:p>
        </w:tc>
        <w:tc>
          <w:tcPr>
            <w:tcW w:w="1217" w:type="dxa"/>
            <w:tcBorders>
              <w:top w:val="single" w:sz="8" w:space="0" w:color="auto"/>
              <w:left w:val="single" w:sz="8" w:space="0" w:color="auto"/>
              <w:bottom w:val="single" w:sz="8" w:space="0" w:color="000000"/>
              <w:right w:val="single" w:sz="8" w:space="0" w:color="auto"/>
            </w:tcBorders>
            <w:shd w:val="clear" w:color="auto" w:fill="auto"/>
            <w:vAlign w:val="center"/>
          </w:tcPr>
          <w:p w:rsidR="00F62D6A" w:rsidRPr="006606AC" w:rsidRDefault="00F62D6A" w:rsidP="00F62D6A">
            <w:pPr>
              <w:jc w:val="center"/>
              <w:rPr>
                <w:color w:val="000000"/>
                <w:sz w:val="24"/>
                <w:szCs w:val="24"/>
              </w:rPr>
            </w:pPr>
            <w:r w:rsidRPr="006606AC">
              <w:rPr>
                <w:color w:val="000000"/>
                <w:sz w:val="24"/>
                <w:szCs w:val="24"/>
              </w:rPr>
              <w:t>5</w:t>
            </w: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bCs/>
                <w:color w:val="000000"/>
                <w:sz w:val="24"/>
                <w:szCs w:val="24"/>
              </w:rPr>
            </w:pPr>
            <w:r w:rsidRPr="006606AC">
              <w:rPr>
                <w:bCs/>
                <w:color w:val="000000"/>
                <w:sz w:val="24"/>
                <w:szCs w:val="24"/>
              </w:rPr>
              <w:t>000 8 50 00000 00 0000 000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bCs/>
                <w:color w:val="000000"/>
                <w:sz w:val="24"/>
                <w:szCs w:val="24"/>
              </w:rPr>
            </w:pPr>
            <w:r w:rsidRPr="006606AC">
              <w:rPr>
                <w:bCs/>
                <w:color w:val="000000"/>
                <w:sz w:val="24"/>
                <w:szCs w:val="24"/>
              </w:rPr>
              <w:t>ВСЕГО</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bCs/>
                <w:color w:val="000000"/>
                <w:sz w:val="24"/>
                <w:szCs w:val="24"/>
              </w:rPr>
            </w:pPr>
            <w:r w:rsidRPr="006606AC">
              <w:rPr>
                <w:bCs/>
                <w:color w:val="000000"/>
                <w:sz w:val="24"/>
                <w:szCs w:val="24"/>
              </w:rPr>
              <w:t>38078,8</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bCs/>
                <w:color w:val="000000"/>
                <w:sz w:val="24"/>
                <w:szCs w:val="24"/>
              </w:rPr>
            </w:pPr>
            <w:r w:rsidRPr="006606AC">
              <w:rPr>
                <w:bCs/>
                <w:color w:val="000000"/>
                <w:sz w:val="24"/>
                <w:szCs w:val="24"/>
              </w:rPr>
              <w:t>17 116,6</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bCs/>
                <w:color w:val="000000"/>
                <w:sz w:val="24"/>
                <w:szCs w:val="24"/>
              </w:rPr>
            </w:pPr>
            <w:r w:rsidRPr="006606AC">
              <w:rPr>
                <w:bCs/>
                <w:color w:val="000000"/>
                <w:sz w:val="24"/>
                <w:szCs w:val="24"/>
              </w:rPr>
              <w:t>20 009,38</w:t>
            </w: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000 1 00 00000 00 0000 000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НАЛОГОВЫЕ И НЕНАЛОГОВЫЕ ДОХОДЫ</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2082,4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2 353,00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2 364,00</w:t>
            </w: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000 1 01 00000 00 0000 000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НАЛОГИ НА ПРИБЫЛЬ, ДОХОДЫ</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166,00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174,00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182,00</w:t>
            </w: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000 1 01 02000 01 0000 110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 на доходы физических лиц</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166,00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174,00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182,00</w:t>
            </w:r>
          </w:p>
        </w:tc>
      </w:tr>
      <w:tr w:rsidR="00F62D6A" w:rsidRPr="006606AC" w:rsidTr="00F62D6A">
        <w:trPr>
          <w:trHeight w:val="1122"/>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lastRenderedPageBreak/>
              <w:t>000 1 01 02010 01 0000 110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116,8</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165,00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171,00</w:t>
            </w:r>
          </w:p>
        </w:tc>
      </w:tr>
      <w:tr w:rsidR="00F62D6A" w:rsidRPr="006606AC" w:rsidTr="00F62D6A">
        <w:trPr>
          <w:trHeight w:val="1971"/>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000 1 01 02020 01 0000 110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2,2</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4,00</w:t>
            </w:r>
          </w:p>
        </w:tc>
      </w:tr>
      <w:tr w:rsidR="00F62D6A" w:rsidRPr="006606AC" w:rsidTr="00F62D6A">
        <w:trPr>
          <w:trHeight w:val="719"/>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000 101 02130 01 1000 110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 на доходы физических лиц в отношении доходов от долевого участия в организации, полученных в виде дивидендов</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26,0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p>
        </w:tc>
      </w:tr>
      <w:tr w:rsidR="00F62D6A" w:rsidRPr="006606AC" w:rsidTr="00F62D6A">
        <w:trPr>
          <w:trHeight w:val="683"/>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000 101 021 400 1 1000 110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 на доходы физических лиц в отношении доходов от долевого участия в организации, полученных в виде дивидендов</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21,0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000 1 06 00000 00 0000 000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НАЛОГИ НА ИМУЩЕСТВО</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1907,4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2 162,00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2 162,00</w:t>
            </w:r>
          </w:p>
        </w:tc>
      </w:tr>
      <w:tr w:rsidR="00F62D6A" w:rsidRPr="006606AC" w:rsidTr="00F62D6A">
        <w:trPr>
          <w:trHeight w:val="477"/>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lastRenderedPageBreak/>
              <w:t>000 1 06 01000 00 0000 110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Налог на имущество физических лиц</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598,00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598,00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598,00</w:t>
            </w:r>
          </w:p>
        </w:tc>
      </w:tr>
      <w:tr w:rsidR="00F62D6A" w:rsidRPr="006606AC" w:rsidTr="00F62D6A">
        <w:trPr>
          <w:trHeight w:val="873"/>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000 1 06 01030 10 0000 110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598,00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598,00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598,00</w:t>
            </w:r>
          </w:p>
        </w:tc>
      </w:tr>
      <w:tr w:rsidR="00F62D6A" w:rsidRPr="006606AC" w:rsidTr="00F62D6A">
        <w:trPr>
          <w:trHeight w:val="338"/>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000 1 06 06000 00 0000 110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Земельный налог</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1309,4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1 564,00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1 564,00</w:t>
            </w:r>
          </w:p>
        </w:tc>
      </w:tr>
      <w:tr w:rsidR="00F62D6A" w:rsidRPr="006606AC" w:rsidTr="00F62D6A">
        <w:trPr>
          <w:trHeight w:val="347"/>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000 1 06 06030 00 0000 110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Земельный налог с организаций</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771,4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1 026,00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1 026,00</w:t>
            </w:r>
          </w:p>
        </w:tc>
      </w:tr>
      <w:tr w:rsidR="00F62D6A" w:rsidRPr="006606AC" w:rsidTr="00F62D6A">
        <w:trPr>
          <w:trHeight w:val="509"/>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000 1 06 06033 10 0000 110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771,4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1 026,00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1 026,00</w:t>
            </w:r>
          </w:p>
        </w:tc>
      </w:tr>
      <w:tr w:rsidR="00F62D6A" w:rsidRPr="006606AC" w:rsidTr="00F62D6A">
        <w:trPr>
          <w:trHeight w:val="354"/>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spacing w:after="280"/>
              <w:jc w:val="center"/>
              <w:rPr>
                <w:color w:val="000000"/>
                <w:sz w:val="24"/>
                <w:szCs w:val="24"/>
              </w:rPr>
            </w:pPr>
            <w:r w:rsidRPr="006606AC">
              <w:rPr>
                <w:color w:val="000000"/>
                <w:sz w:val="24"/>
                <w:szCs w:val="24"/>
              </w:rPr>
              <w:t>000 1 06 06040 00 0000 110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Земельный налог с физических лиц</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538,00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538,00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538,00</w:t>
            </w:r>
          </w:p>
        </w:tc>
      </w:tr>
      <w:tr w:rsidR="00F62D6A" w:rsidRPr="006606AC" w:rsidTr="00F62D6A">
        <w:trPr>
          <w:trHeight w:val="513"/>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000 1 06 06043 10 0000 110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538,00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538,00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538,00</w:t>
            </w: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000 1 16 00000 00 0000 000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ШТРАФЫ, САНКЦИИ, ВОЗМЕЩЕНИЕ УЩЕРБА</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9,0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12,00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15,00</w:t>
            </w:r>
          </w:p>
        </w:tc>
      </w:tr>
      <w:tr w:rsidR="00F62D6A" w:rsidRPr="006606AC" w:rsidTr="00F62D6A">
        <w:trPr>
          <w:trHeight w:val="1138"/>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lastRenderedPageBreak/>
              <w:t>000 1 16 07010 00 0000 140</w:t>
            </w:r>
          </w:p>
        </w:tc>
        <w:tc>
          <w:tcPr>
            <w:tcW w:w="7004" w:type="dxa"/>
            <w:tcBorders>
              <w:top w:val="nil"/>
              <w:left w:val="nil"/>
              <w:bottom w:val="single" w:sz="8" w:space="0" w:color="auto"/>
              <w:right w:val="single" w:sz="8" w:space="0" w:color="auto"/>
            </w:tcBorders>
            <w:shd w:val="clear" w:color="auto" w:fill="auto"/>
          </w:tcPr>
          <w:p w:rsidR="00F62D6A" w:rsidRPr="006606AC" w:rsidRDefault="00F62D6A" w:rsidP="00F62D6A">
            <w:pPr>
              <w:jc w:val="both"/>
              <w:rPr>
                <w:color w:val="000000"/>
                <w:sz w:val="24"/>
                <w:szCs w:val="24"/>
              </w:rPr>
            </w:pPr>
            <w:r w:rsidRPr="006606AC">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9,0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6,00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7,00</w:t>
            </w:r>
          </w:p>
        </w:tc>
      </w:tr>
      <w:tr w:rsidR="00F62D6A" w:rsidRPr="006606AC" w:rsidTr="00F62D6A">
        <w:trPr>
          <w:trHeight w:val="1415"/>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000 1 16 07010 10 0000 140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9,0</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6,00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7,00</w:t>
            </w:r>
          </w:p>
        </w:tc>
      </w:tr>
      <w:tr w:rsidR="00F62D6A" w:rsidRPr="006606AC" w:rsidTr="00F62D6A">
        <w:trPr>
          <w:trHeight w:val="390"/>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000 2 00 00000 00 0000 000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БЕЗВОЗМЕЗДНЫЕ ПОСТУПЛЕНИЯ</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35996,4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14 763,6</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17 645,38</w:t>
            </w:r>
          </w:p>
        </w:tc>
      </w:tr>
      <w:tr w:rsidR="00F62D6A" w:rsidRPr="006606AC" w:rsidTr="00F62D6A">
        <w:trPr>
          <w:trHeight w:val="469"/>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000 2 02 00000 00 0000 000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БЕЗВОЗМЕЗДНЫЕ ПОСТУПЛЕНИЯ ОТ ДРУГИХ БЮДЖЕТОВ БЮДЖЕТНОЙ СИСТЕМЫ РОССИЙСКОЙ ФЕДЕРАЦИИ</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35996,4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14 763,6</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17 645,38</w:t>
            </w:r>
          </w:p>
        </w:tc>
      </w:tr>
      <w:tr w:rsidR="00F62D6A" w:rsidRPr="006606AC" w:rsidTr="00F62D6A">
        <w:trPr>
          <w:trHeight w:val="435"/>
        </w:trPr>
        <w:tc>
          <w:tcPr>
            <w:tcW w:w="3751"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000 2 02 10000 00 0000 150</w:t>
            </w:r>
          </w:p>
        </w:tc>
        <w:tc>
          <w:tcPr>
            <w:tcW w:w="70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Дотации бюджетам бюджетной системы Российской Федерации</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595,80</w:t>
            </w:r>
          </w:p>
        </w:tc>
        <w:tc>
          <w:tcPr>
            <w:tcW w:w="140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553,20</w:t>
            </w:r>
          </w:p>
        </w:tc>
        <w:tc>
          <w:tcPr>
            <w:tcW w:w="12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566,70</w:t>
            </w:r>
          </w:p>
        </w:tc>
      </w:tr>
      <w:tr w:rsidR="00F62D6A" w:rsidRPr="006606AC" w:rsidTr="00F62D6A">
        <w:trPr>
          <w:trHeight w:val="375"/>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000 2 02 15001 00 0000 150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Дотации на выравнивание бюджетной обеспеченности</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388,30</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337,70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350,20</w:t>
            </w:r>
          </w:p>
        </w:tc>
      </w:tr>
      <w:tr w:rsidR="00F62D6A" w:rsidRPr="006606AC" w:rsidTr="00F62D6A">
        <w:trPr>
          <w:trHeight w:val="903"/>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lastRenderedPageBreak/>
              <w:t>000 2 02 15001 10 0000 150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388,30</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337,70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350,20</w:t>
            </w:r>
          </w:p>
        </w:tc>
      </w:tr>
      <w:tr w:rsidR="00F62D6A" w:rsidRPr="006606AC" w:rsidTr="00F62D6A">
        <w:trPr>
          <w:trHeight w:val="723"/>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000 2 02 16001 00 0000 150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207,50</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215,50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216,50</w:t>
            </w:r>
          </w:p>
        </w:tc>
      </w:tr>
      <w:tr w:rsidR="00F62D6A" w:rsidRPr="006606AC" w:rsidTr="00F62D6A">
        <w:trPr>
          <w:trHeight w:val="783"/>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000 2 02 16001 10 0000 150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207,50</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215,50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216,50</w:t>
            </w:r>
          </w:p>
        </w:tc>
      </w:tr>
      <w:tr w:rsidR="00F62D6A" w:rsidRPr="006606AC" w:rsidTr="00F62D6A">
        <w:trPr>
          <w:trHeight w:val="483"/>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000 2 02 20000 00 0000 150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Субсидии бюджетам бюджетной системы Российской Федерации (межбюджетные субсидии)</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28031,5</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11 378,90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13 152,10</w:t>
            </w:r>
          </w:p>
        </w:tc>
      </w:tr>
      <w:tr w:rsidR="00F62D6A" w:rsidRPr="006606AC" w:rsidTr="00F62D6A">
        <w:trPr>
          <w:trHeight w:val="1707"/>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000 2 02 20216 00 0000 150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3522,4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0,00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8 207,30</w:t>
            </w:r>
          </w:p>
        </w:tc>
      </w:tr>
      <w:tr w:rsidR="00F62D6A" w:rsidRPr="006606AC" w:rsidTr="00F62D6A">
        <w:trPr>
          <w:trHeight w:val="1609"/>
        </w:trPr>
        <w:tc>
          <w:tcPr>
            <w:tcW w:w="3751" w:type="dxa"/>
            <w:tcBorders>
              <w:top w:val="nil"/>
              <w:left w:val="single" w:sz="8" w:space="0" w:color="auto"/>
              <w:bottom w:val="single" w:sz="8" w:space="0" w:color="auto"/>
              <w:right w:val="single" w:sz="8"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lastRenderedPageBreak/>
              <w:t>000 2 02 20216 10 0000 150</w:t>
            </w:r>
          </w:p>
        </w:tc>
        <w:tc>
          <w:tcPr>
            <w:tcW w:w="7004"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6"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3522,4</w:t>
            </w:r>
          </w:p>
        </w:tc>
        <w:tc>
          <w:tcPr>
            <w:tcW w:w="140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0,00</w:t>
            </w:r>
          </w:p>
        </w:tc>
        <w:tc>
          <w:tcPr>
            <w:tcW w:w="1217" w:type="dxa"/>
            <w:tcBorders>
              <w:top w:val="nil"/>
              <w:left w:val="nil"/>
              <w:bottom w:val="single" w:sz="8" w:space="0" w:color="auto"/>
              <w:right w:val="single" w:sz="8"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8 207,30</w:t>
            </w:r>
          </w:p>
        </w:tc>
      </w:tr>
      <w:tr w:rsidR="00F62D6A" w:rsidRPr="006606AC" w:rsidTr="00F62D6A">
        <w:trPr>
          <w:trHeight w:val="375"/>
        </w:trPr>
        <w:tc>
          <w:tcPr>
            <w:tcW w:w="3751"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000  2 02 29999 00 0000 150</w:t>
            </w:r>
          </w:p>
        </w:tc>
        <w:tc>
          <w:tcPr>
            <w:tcW w:w="70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Прочие субсидии</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24 509,10</w:t>
            </w:r>
          </w:p>
        </w:tc>
        <w:tc>
          <w:tcPr>
            <w:tcW w:w="140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11 378,90</w:t>
            </w:r>
          </w:p>
        </w:tc>
        <w:tc>
          <w:tcPr>
            <w:tcW w:w="12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4 944,80</w:t>
            </w:r>
          </w:p>
        </w:tc>
      </w:tr>
      <w:tr w:rsidR="00F62D6A" w:rsidRPr="006606AC" w:rsidTr="00F62D6A">
        <w:trPr>
          <w:trHeight w:val="375"/>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000  2 02 29999 10 0000 150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Прочие субсидии бюджетам сельских поселений</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24 509,10</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11 378,90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4 944,80</w:t>
            </w:r>
          </w:p>
        </w:tc>
      </w:tr>
      <w:tr w:rsidR="00F62D6A" w:rsidRPr="006606AC" w:rsidTr="00F62D6A">
        <w:trPr>
          <w:trHeight w:val="544"/>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000 2 02 30000 00 0000 150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Субвенции бюджетам бюджетной системы Российской Федерации</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136,2</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149,8</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163,8</w:t>
            </w:r>
          </w:p>
        </w:tc>
      </w:tr>
      <w:tr w:rsidR="00F62D6A" w:rsidRPr="006606AC" w:rsidTr="00F62D6A">
        <w:trPr>
          <w:trHeight w:val="544"/>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000 2 02 35118 00 0000 150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136,2</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149,8</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163,8</w:t>
            </w:r>
          </w:p>
        </w:tc>
      </w:tr>
      <w:tr w:rsidR="00F62D6A" w:rsidRPr="006606AC" w:rsidTr="00F62D6A">
        <w:trPr>
          <w:trHeight w:val="882"/>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000 2 02 35118 10 0000 150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136,2</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149,8</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163,8</w:t>
            </w:r>
          </w:p>
        </w:tc>
      </w:tr>
      <w:tr w:rsidR="00F62D6A" w:rsidRPr="006606AC" w:rsidTr="00F62D6A">
        <w:trPr>
          <w:trHeight w:val="375"/>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000 2 02 40000 00 0000 150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Иные межбюджетные трансферты</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7232,9</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2 681,70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3 762,78</w:t>
            </w:r>
          </w:p>
        </w:tc>
      </w:tr>
      <w:tr w:rsidR="00F62D6A" w:rsidRPr="006606AC" w:rsidTr="00F62D6A">
        <w:trPr>
          <w:trHeight w:val="1035"/>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lastRenderedPageBreak/>
              <w:t>000 2 02 40014 00 0000 150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1 628,7</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1 549,20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1 612,60</w:t>
            </w:r>
          </w:p>
        </w:tc>
      </w:tr>
      <w:tr w:rsidR="00F62D6A" w:rsidRPr="006606AC" w:rsidTr="00F62D6A">
        <w:trPr>
          <w:trHeight w:val="1368"/>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000 2 02 40014 10 0000 150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5604,2</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1 549,20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1 612,60</w:t>
            </w:r>
          </w:p>
        </w:tc>
      </w:tr>
      <w:tr w:rsidR="00F62D6A" w:rsidRPr="006606AC" w:rsidTr="00F62D6A">
        <w:trPr>
          <w:trHeight w:val="509"/>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000 2 02 49999 00 0000 150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rPr>
                <w:color w:val="000000"/>
                <w:sz w:val="24"/>
                <w:szCs w:val="24"/>
              </w:rPr>
            </w:pPr>
            <w:r w:rsidRPr="006606AC">
              <w:rPr>
                <w:color w:val="000000"/>
                <w:sz w:val="24"/>
                <w:szCs w:val="24"/>
              </w:rPr>
              <w:t>Прочие межбюджетные трансферты, передаваемые бюджетам</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5604,2</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1 132,50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2 150,18</w:t>
            </w:r>
          </w:p>
        </w:tc>
      </w:tr>
      <w:tr w:rsidR="00F62D6A" w:rsidRPr="006606AC" w:rsidTr="00F62D6A">
        <w:trPr>
          <w:trHeight w:val="750"/>
        </w:trPr>
        <w:tc>
          <w:tcPr>
            <w:tcW w:w="3751"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color w:val="000000"/>
                <w:sz w:val="24"/>
                <w:szCs w:val="24"/>
              </w:rPr>
            </w:pPr>
            <w:r w:rsidRPr="006606AC">
              <w:rPr>
                <w:color w:val="000000"/>
                <w:sz w:val="24"/>
                <w:szCs w:val="24"/>
              </w:rPr>
              <w:t>000 2 02 49999 10 0000 150</w:t>
            </w:r>
          </w:p>
        </w:tc>
        <w:tc>
          <w:tcPr>
            <w:tcW w:w="70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both"/>
              <w:rPr>
                <w:color w:val="000000"/>
                <w:sz w:val="24"/>
                <w:szCs w:val="24"/>
              </w:rPr>
            </w:pPr>
            <w:r w:rsidRPr="006606AC">
              <w:rPr>
                <w:color w:val="000000"/>
                <w:sz w:val="24"/>
                <w:szCs w:val="24"/>
              </w:rPr>
              <w:t>Прочие межбюджетные трансферты, передаваемые бюджетам сельских поселений</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5604,2</w:t>
            </w:r>
          </w:p>
        </w:tc>
        <w:tc>
          <w:tcPr>
            <w:tcW w:w="140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1 132,50</w:t>
            </w:r>
          </w:p>
        </w:tc>
        <w:tc>
          <w:tcPr>
            <w:tcW w:w="12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right"/>
              <w:rPr>
                <w:color w:val="000000"/>
                <w:sz w:val="24"/>
                <w:szCs w:val="24"/>
              </w:rPr>
            </w:pPr>
            <w:r w:rsidRPr="006606AC">
              <w:rPr>
                <w:color w:val="000000"/>
                <w:sz w:val="24"/>
                <w:szCs w:val="24"/>
              </w:rPr>
              <w:t>2 150,18</w:t>
            </w:r>
          </w:p>
        </w:tc>
      </w:tr>
    </w:tbl>
    <w:p w:rsidR="00F62D6A" w:rsidRPr="006606AC" w:rsidRDefault="00F62D6A" w:rsidP="00F62D6A">
      <w:pPr>
        <w:ind w:left="374"/>
        <w:jc w:val="both"/>
        <w:rPr>
          <w:sz w:val="24"/>
          <w:szCs w:val="24"/>
        </w:rPr>
      </w:pPr>
      <w:r w:rsidRPr="006606AC">
        <w:rPr>
          <w:sz w:val="24"/>
          <w:szCs w:val="24"/>
        </w:rPr>
        <w:t>3.  Приложение № 3 к решению Совета народных депутатов Парижскокоммунского</w:t>
      </w:r>
    </w:p>
    <w:p w:rsidR="00F62D6A" w:rsidRPr="006606AC" w:rsidRDefault="00F62D6A" w:rsidP="00F62D6A">
      <w:pPr>
        <w:shd w:val="clear" w:color="auto" w:fill="FFFFFF"/>
        <w:tabs>
          <w:tab w:val="left" w:pos="1046"/>
        </w:tabs>
        <w:spacing w:line="317" w:lineRule="exact"/>
        <w:ind w:left="29" w:firstLine="653"/>
        <w:jc w:val="both"/>
        <w:rPr>
          <w:color w:val="000000"/>
          <w:sz w:val="24"/>
          <w:szCs w:val="24"/>
        </w:rPr>
      </w:pPr>
      <w:r w:rsidRPr="006606AC">
        <w:rPr>
          <w:sz w:val="24"/>
          <w:szCs w:val="24"/>
        </w:rPr>
        <w:t>сельского поселения Верхнехавского муниципального района от  28.12.2023 г. №91-</w:t>
      </w:r>
      <w:r w:rsidRPr="006606AC">
        <w:rPr>
          <w:sz w:val="24"/>
          <w:szCs w:val="24"/>
          <w:lang w:val="en-US"/>
        </w:rPr>
        <w:t>VI</w:t>
      </w:r>
      <w:r w:rsidRPr="006606AC">
        <w:rPr>
          <w:sz w:val="24"/>
          <w:szCs w:val="24"/>
        </w:rPr>
        <w:t>- СНД  «Ведомственная структура  расходов бюджета Парижскокоммунского сельского поселения на 2024 год и на плановый период 2025-2026 годов» изложить в следующей редакции:</w:t>
      </w:r>
    </w:p>
    <w:p w:rsidR="00F62D6A" w:rsidRPr="006606AC" w:rsidRDefault="00F62D6A" w:rsidP="00F62D6A">
      <w:pPr>
        <w:pStyle w:val="af5"/>
        <w:pageBreakBefore/>
        <w:jc w:val="right"/>
        <w:outlineLvl w:val="0"/>
        <w:rPr>
          <w:sz w:val="24"/>
          <w:szCs w:val="24"/>
        </w:rPr>
      </w:pPr>
      <w:r w:rsidRPr="006606AC">
        <w:rPr>
          <w:b/>
          <w:color w:val="000000"/>
          <w:spacing w:val="8"/>
          <w:sz w:val="24"/>
          <w:szCs w:val="24"/>
        </w:rPr>
        <w:lastRenderedPageBreak/>
        <w:t xml:space="preserve">                                                                    </w:t>
      </w:r>
      <w:r w:rsidRPr="006606AC">
        <w:rPr>
          <w:sz w:val="24"/>
          <w:szCs w:val="24"/>
        </w:rPr>
        <w:t xml:space="preserve">Приложение № 3    </w:t>
      </w:r>
    </w:p>
    <w:p w:rsidR="00F62D6A" w:rsidRPr="006606AC" w:rsidRDefault="00F62D6A" w:rsidP="00F62D6A">
      <w:pPr>
        <w:pStyle w:val="af5"/>
        <w:jc w:val="right"/>
        <w:rPr>
          <w:sz w:val="24"/>
          <w:szCs w:val="24"/>
        </w:rPr>
      </w:pPr>
      <w:r w:rsidRPr="006606AC">
        <w:rPr>
          <w:sz w:val="24"/>
          <w:szCs w:val="24"/>
        </w:rPr>
        <w:t xml:space="preserve">                                                      к решению Совета народных депутатов</w:t>
      </w:r>
    </w:p>
    <w:p w:rsidR="00F62D6A" w:rsidRPr="006606AC" w:rsidRDefault="00F62D6A" w:rsidP="00F62D6A">
      <w:pPr>
        <w:pStyle w:val="af5"/>
        <w:jc w:val="right"/>
        <w:rPr>
          <w:sz w:val="24"/>
          <w:szCs w:val="24"/>
        </w:rPr>
      </w:pPr>
      <w:r w:rsidRPr="006606AC">
        <w:rPr>
          <w:sz w:val="24"/>
          <w:szCs w:val="24"/>
        </w:rPr>
        <w:t xml:space="preserve">                                                    Парижскокоммунского сельского поселения</w:t>
      </w:r>
    </w:p>
    <w:p w:rsidR="00F62D6A" w:rsidRPr="006606AC" w:rsidRDefault="00F62D6A" w:rsidP="00F62D6A">
      <w:pPr>
        <w:pStyle w:val="af5"/>
        <w:jc w:val="right"/>
        <w:rPr>
          <w:sz w:val="24"/>
          <w:szCs w:val="24"/>
        </w:rPr>
      </w:pPr>
      <w:r w:rsidRPr="006606AC">
        <w:rPr>
          <w:sz w:val="24"/>
          <w:szCs w:val="24"/>
        </w:rPr>
        <w:t xml:space="preserve"> Верхнехавского муниципального района </w:t>
      </w:r>
    </w:p>
    <w:p w:rsidR="00F62D6A" w:rsidRPr="006606AC" w:rsidRDefault="00F62D6A" w:rsidP="00F62D6A">
      <w:pPr>
        <w:pStyle w:val="af5"/>
        <w:jc w:val="right"/>
        <w:rPr>
          <w:sz w:val="24"/>
          <w:szCs w:val="24"/>
        </w:rPr>
      </w:pPr>
      <w:r w:rsidRPr="006606AC">
        <w:rPr>
          <w:sz w:val="24"/>
          <w:szCs w:val="24"/>
        </w:rPr>
        <w:t xml:space="preserve">                                                      “О  бюджете Парижскокоммунского сельского</w:t>
      </w:r>
    </w:p>
    <w:p w:rsidR="00F62D6A" w:rsidRPr="006606AC" w:rsidRDefault="00F62D6A" w:rsidP="00F62D6A">
      <w:pPr>
        <w:pStyle w:val="af5"/>
        <w:jc w:val="right"/>
        <w:rPr>
          <w:sz w:val="24"/>
          <w:szCs w:val="24"/>
        </w:rPr>
      </w:pPr>
      <w:r w:rsidRPr="006606AC">
        <w:rPr>
          <w:sz w:val="24"/>
          <w:szCs w:val="24"/>
        </w:rPr>
        <w:t xml:space="preserve">      поселения на 2024 год и на плановый                                                                                                                      </w:t>
      </w:r>
    </w:p>
    <w:p w:rsidR="00F62D6A" w:rsidRPr="006606AC" w:rsidRDefault="00F62D6A" w:rsidP="00F62D6A">
      <w:pPr>
        <w:pStyle w:val="af5"/>
        <w:jc w:val="right"/>
        <w:rPr>
          <w:sz w:val="24"/>
          <w:szCs w:val="24"/>
        </w:rPr>
      </w:pPr>
      <w:r w:rsidRPr="006606AC">
        <w:rPr>
          <w:sz w:val="24"/>
          <w:szCs w:val="24"/>
        </w:rPr>
        <w:t>период 2025 и 2026 годов»</w:t>
      </w:r>
    </w:p>
    <w:p w:rsidR="00F62D6A" w:rsidRPr="006606AC" w:rsidRDefault="00F62D6A" w:rsidP="00F62D6A">
      <w:pPr>
        <w:pStyle w:val="af5"/>
        <w:jc w:val="right"/>
        <w:rPr>
          <w:sz w:val="24"/>
          <w:szCs w:val="24"/>
        </w:rPr>
      </w:pPr>
    </w:p>
    <w:p w:rsidR="00F62D6A" w:rsidRPr="006606AC" w:rsidRDefault="00F62D6A" w:rsidP="00F62D6A">
      <w:pPr>
        <w:jc w:val="center"/>
        <w:rPr>
          <w:b/>
          <w:sz w:val="24"/>
          <w:szCs w:val="24"/>
        </w:rPr>
      </w:pPr>
      <w:r w:rsidRPr="006606AC">
        <w:rPr>
          <w:b/>
          <w:sz w:val="24"/>
          <w:szCs w:val="24"/>
        </w:rPr>
        <w:t>Ведомственная структура  расходов</w:t>
      </w:r>
    </w:p>
    <w:p w:rsidR="00F62D6A" w:rsidRPr="006606AC" w:rsidRDefault="00F62D6A" w:rsidP="00F62D6A">
      <w:pPr>
        <w:shd w:val="clear" w:color="auto" w:fill="FFFFFF"/>
        <w:jc w:val="center"/>
        <w:rPr>
          <w:b/>
          <w:color w:val="000000"/>
          <w:spacing w:val="8"/>
          <w:sz w:val="24"/>
          <w:szCs w:val="24"/>
        </w:rPr>
      </w:pPr>
      <w:r w:rsidRPr="006606AC">
        <w:rPr>
          <w:b/>
          <w:sz w:val="24"/>
          <w:szCs w:val="24"/>
        </w:rPr>
        <w:t>бюджета  Парижскокоммунского сельского поселения  на 2024 год и на плановый период 2025-2026 годов</w:t>
      </w:r>
    </w:p>
    <w:p w:rsidR="00F62D6A" w:rsidRPr="006606AC" w:rsidRDefault="00F62D6A" w:rsidP="00F62D6A">
      <w:pPr>
        <w:shd w:val="clear" w:color="auto" w:fill="FFFFFF"/>
        <w:jc w:val="center"/>
        <w:rPr>
          <w:b/>
          <w:color w:val="000000"/>
          <w:spacing w:val="8"/>
          <w:sz w:val="24"/>
          <w:szCs w:val="24"/>
        </w:rPr>
      </w:pPr>
    </w:p>
    <w:tbl>
      <w:tblPr>
        <w:tblW w:w="15120" w:type="dxa"/>
        <w:tblInd w:w="108" w:type="dxa"/>
        <w:tblLayout w:type="fixed"/>
        <w:tblLook w:val="0000" w:firstRow="0" w:lastRow="0" w:firstColumn="0" w:lastColumn="0" w:noHBand="0" w:noVBand="0"/>
      </w:tblPr>
      <w:tblGrid>
        <w:gridCol w:w="4680"/>
        <w:gridCol w:w="1080"/>
        <w:gridCol w:w="900"/>
        <w:gridCol w:w="720"/>
        <w:gridCol w:w="1980"/>
        <w:gridCol w:w="992"/>
        <w:gridCol w:w="1847"/>
        <w:gridCol w:w="1504"/>
        <w:gridCol w:w="1417"/>
      </w:tblGrid>
      <w:tr w:rsidR="00F62D6A" w:rsidRPr="006606AC" w:rsidTr="00F62D6A">
        <w:trPr>
          <w:trHeight w:val="210"/>
        </w:trPr>
        <w:tc>
          <w:tcPr>
            <w:tcW w:w="4680" w:type="dxa"/>
            <w:vMerge w:val="restart"/>
            <w:tcBorders>
              <w:top w:val="single" w:sz="4" w:space="0" w:color="auto"/>
              <w:left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 xml:space="preserve">Наименование </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ГРБС</w:t>
            </w:r>
          </w:p>
        </w:tc>
        <w:tc>
          <w:tcPr>
            <w:tcW w:w="900"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Рз</w:t>
            </w:r>
          </w:p>
        </w:tc>
        <w:tc>
          <w:tcPr>
            <w:tcW w:w="720"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Пр</w:t>
            </w:r>
          </w:p>
        </w:tc>
        <w:tc>
          <w:tcPr>
            <w:tcW w:w="1980" w:type="dxa"/>
            <w:vMerge w:val="restart"/>
            <w:tcBorders>
              <w:top w:val="single" w:sz="4" w:space="0" w:color="auto"/>
              <w:left w:val="nil"/>
              <w:right w:val="single" w:sz="4" w:space="0" w:color="auto"/>
            </w:tcBorders>
            <w:vAlign w:val="center"/>
          </w:tcPr>
          <w:p w:rsidR="00F62D6A" w:rsidRPr="006606AC" w:rsidRDefault="00F62D6A" w:rsidP="00F62D6A">
            <w:pPr>
              <w:jc w:val="center"/>
              <w:rPr>
                <w:b/>
                <w:sz w:val="24"/>
                <w:szCs w:val="24"/>
              </w:rPr>
            </w:pPr>
            <w:r w:rsidRPr="006606AC">
              <w:rPr>
                <w:b/>
                <w:sz w:val="24"/>
                <w:szCs w:val="24"/>
              </w:rPr>
              <w:t>ЦСР</w:t>
            </w:r>
          </w:p>
        </w:tc>
        <w:tc>
          <w:tcPr>
            <w:tcW w:w="992"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ВР</w:t>
            </w:r>
          </w:p>
        </w:tc>
        <w:tc>
          <w:tcPr>
            <w:tcW w:w="4768" w:type="dxa"/>
            <w:gridSpan w:val="3"/>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Сумма, тыс.рублей</w:t>
            </w:r>
          </w:p>
        </w:tc>
      </w:tr>
      <w:tr w:rsidR="00F62D6A" w:rsidRPr="006606AC" w:rsidTr="00F62D6A">
        <w:trPr>
          <w:trHeight w:val="195"/>
        </w:trPr>
        <w:tc>
          <w:tcPr>
            <w:tcW w:w="4680" w:type="dxa"/>
            <w:vMerge/>
            <w:tcBorders>
              <w:left w:val="single" w:sz="4" w:space="0" w:color="auto"/>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1080" w:type="dxa"/>
            <w:vMerge/>
            <w:tcBorders>
              <w:left w:val="single" w:sz="4" w:space="0" w:color="auto"/>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900"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720"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1980" w:type="dxa"/>
            <w:vMerge/>
            <w:tcBorders>
              <w:left w:val="nil"/>
              <w:bottom w:val="single" w:sz="4" w:space="0" w:color="auto"/>
              <w:right w:val="single" w:sz="4" w:space="0" w:color="auto"/>
            </w:tcBorders>
            <w:vAlign w:val="center"/>
          </w:tcPr>
          <w:p w:rsidR="00F62D6A" w:rsidRPr="006606AC" w:rsidRDefault="00F62D6A" w:rsidP="00F62D6A">
            <w:pPr>
              <w:jc w:val="center"/>
              <w:rPr>
                <w:b/>
                <w:sz w:val="24"/>
                <w:szCs w:val="24"/>
              </w:rPr>
            </w:pPr>
          </w:p>
        </w:tc>
        <w:tc>
          <w:tcPr>
            <w:tcW w:w="992"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2024 год</w:t>
            </w:r>
          </w:p>
        </w:tc>
        <w:tc>
          <w:tcPr>
            <w:tcW w:w="1504"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2026 год</w:t>
            </w:r>
          </w:p>
        </w:tc>
      </w:tr>
      <w:tr w:rsidR="00F62D6A" w:rsidRPr="006606AC" w:rsidTr="00F62D6A">
        <w:trPr>
          <w:trHeight w:val="210"/>
        </w:trPr>
        <w:tc>
          <w:tcPr>
            <w:tcW w:w="46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Всего</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p>
        </w:tc>
        <w:tc>
          <w:tcPr>
            <w:tcW w:w="90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7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1980" w:type="dxa"/>
            <w:tcBorders>
              <w:top w:val="nil"/>
              <w:left w:val="nil"/>
              <w:bottom w:val="single" w:sz="4" w:space="0" w:color="auto"/>
              <w:right w:val="single" w:sz="4" w:space="0" w:color="auto"/>
            </w:tcBorders>
          </w:tcPr>
          <w:p w:rsidR="00F62D6A" w:rsidRPr="006606AC" w:rsidRDefault="00F62D6A" w:rsidP="00F62D6A">
            <w:pPr>
              <w:ind w:left="-629" w:hanging="284"/>
              <w:jc w:val="center"/>
              <w:rPr>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184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38125,4</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17 042,1</w:t>
            </w:r>
          </w:p>
        </w:tc>
        <w:tc>
          <w:tcPr>
            <w:tcW w:w="14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19 855,18</w:t>
            </w:r>
          </w:p>
        </w:tc>
      </w:tr>
      <w:tr w:rsidR="00F62D6A" w:rsidRPr="006606AC" w:rsidTr="00F62D6A">
        <w:trPr>
          <w:trHeight w:val="933"/>
        </w:trPr>
        <w:tc>
          <w:tcPr>
            <w:tcW w:w="46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Администрация  Парижскокоммунского сельского поселения</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7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1980" w:type="dxa"/>
            <w:tcBorders>
              <w:top w:val="nil"/>
              <w:left w:val="nil"/>
              <w:bottom w:val="single" w:sz="4" w:space="0" w:color="auto"/>
              <w:right w:val="single" w:sz="4" w:space="0" w:color="auto"/>
            </w:tcBorders>
          </w:tcPr>
          <w:p w:rsidR="00F62D6A" w:rsidRPr="006606AC" w:rsidRDefault="00F62D6A" w:rsidP="00F62D6A">
            <w:pPr>
              <w:ind w:left="-629" w:hanging="284"/>
              <w:jc w:val="center"/>
              <w:rPr>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184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38125,4</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17 042,1</w:t>
            </w:r>
          </w:p>
        </w:tc>
        <w:tc>
          <w:tcPr>
            <w:tcW w:w="14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19 855,18</w:t>
            </w:r>
          </w:p>
        </w:tc>
      </w:tr>
      <w:tr w:rsidR="00F62D6A" w:rsidRPr="006606AC" w:rsidTr="00F62D6A">
        <w:trPr>
          <w:trHeight w:val="225"/>
        </w:trPr>
        <w:tc>
          <w:tcPr>
            <w:tcW w:w="46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Общегосударственные вопросы</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rPr>
                <w:b/>
                <w:sz w:val="24"/>
                <w:szCs w:val="24"/>
              </w:rPr>
            </w:pPr>
            <w:r w:rsidRPr="006606AC">
              <w:rPr>
                <w:b/>
                <w:sz w:val="24"/>
                <w:szCs w:val="24"/>
              </w:rPr>
              <w:t xml:space="preserve"> 01</w:t>
            </w:r>
          </w:p>
        </w:tc>
        <w:tc>
          <w:tcPr>
            <w:tcW w:w="72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rPr>
                <w:sz w:val="24"/>
                <w:szCs w:val="24"/>
              </w:rPr>
            </w:pPr>
          </w:p>
        </w:tc>
        <w:tc>
          <w:tcPr>
            <w:tcW w:w="1980"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3303,0</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1 963,1</w:t>
            </w:r>
          </w:p>
        </w:tc>
        <w:tc>
          <w:tcPr>
            <w:tcW w:w="14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1 823,0</w:t>
            </w:r>
          </w:p>
        </w:tc>
      </w:tr>
      <w:tr w:rsidR="00F62D6A" w:rsidRPr="006606AC" w:rsidTr="00F62D6A">
        <w:trPr>
          <w:trHeight w:val="255"/>
        </w:trPr>
        <w:tc>
          <w:tcPr>
            <w:tcW w:w="4680" w:type="dxa"/>
            <w:tcBorders>
              <w:top w:val="nil"/>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Функционирование высшего должностного лица субъекта Российской Федерации и муниципального образования</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72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1980" w:type="dxa"/>
            <w:tcBorders>
              <w:top w:val="nil"/>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left="-345"/>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1178,5</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4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255"/>
        </w:trPr>
        <w:tc>
          <w:tcPr>
            <w:tcW w:w="4680" w:type="dxa"/>
            <w:tcBorders>
              <w:top w:val="nil"/>
              <w:left w:val="single" w:sz="4" w:space="0" w:color="auto"/>
              <w:bottom w:val="single" w:sz="4" w:space="0" w:color="auto"/>
              <w:right w:val="single" w:sz="4" w:space="0" w:color="auto"/>
            </w:tcBorders>
            <w:shd w:val="clear" w:color="auto" w:fill="auto"/>
          </w:tcPr>
          <w:p w:rsidR="00F62D6A" w:rsidRPr="006606AC" w:rsidRDefault="00F62D6A" w:rsidP="00F62D6A">
            <w:pPr>
              <w:rPr>
                <w:b/>
                <w:bCs/>
                <w:color w:val="000000"/>
                <w:sz w:val="24"/>
                <w:szCs w:val="24"/>
              </w:rPr>
            </w:pPr>
            <w:r w:rsidRPr="006606AC">
              <w:rPr>
                <w:b/>
                <w:sz w:val="24"/>
                <w:szCs w:val="24"/>
              </w:rPr>
              <w:t xml:space="preserve">Муниципальная программа Парижскокоммунского сельского </w:t>
            </w:r>
            <w:r w:rsidRPr="006606AC">
              <w:rPr>
                <w:b/>
                <w:sz w:val="24"/>
                <w:szCs w:val="24"/>
              </w:rPr>
              <w:lastRenderedPageBreak/>
              <w:t xml:space="preserve">поселения Верхнехавского 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lastRenderedPageBreak/>
              <w:t>914</w:t>
            </w:r>
          </w:p>
        </w:tc>
        <w:tc>
          <w:tcPr>
            <w:tcW w:w="90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72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02</w:t>
            </w:r>
          </w:p>
        </w:tc>
        <w:tc>
          <w:tcPr>
            <w:tcW w:w="1980" w:type="dxa"/>
            <w:tcBorders>
              <w:top w:val="nil"/>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sz w:val="24"/>
                <w:szCs w:val="24"/>
              </w:rPr>
            </w:pPr>
            <w:r w:rsidRPr="006606AC">
              <w:rPr>
                <w:b/>
                <w:sz w:val="24"/>
                <w:szCs w:val="24"/>
              </w:rPr>
              <w:t>15 0 00 00000</w:t>
            </w: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1 178,5</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41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60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bCs/>
                <w:sz w:val="24"/>
                <w:szCs w:val="24"/>
              </w:rPr>
            </w:pPr>
            <w:r w:rsidRPr="006606AC">
              <w:rPr>
                <w:b/>
                <w:bCs/>
                <w:sz w:val="24"/>
                <w:szCs w:val="24"/>
              </w:rPr>
              <w:t>Комплекс процессных мероприятий «Обеспечение деятельности главы Парижскокоммунского сельского поселения Верхнехавского муниципального района»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1 178,5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2730"/>
        </w:trPr>
        <w:tc>
          <w:tcPr>
            <w:tcW w:w="46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обеспечение деятельности главы Парижскокоммунского сельского поселения  Верхнехавского муниципального района </w:t>
            </w:r>
            <w:r w:rsidRPr="006606AC">
              <w:rPr>
                <w:color w:val="000000"/>
                <w:sz w:val="24"/>
                <w:szCs w:val="24"/>
              </w:rPr>
              <w:t>(</w:t>
            </w:r>
            <w:r w:rsidRPr="006606A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914</w:t>
            </w:r>
          </w:p>
        </w:tc>
        <w:tc>
          <w:tcPr>
            <w:tcW w:w="90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72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02</w:t>
            </w:r>
          </w:p>
        </w:tc>
        <w:tc>
          <w:tcPr>
            <w:tcW w:w="1980"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15 4 01 92020</w:t>
            </w: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1 096,8</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770,0</w:t>
            </w:r>
          </w:p>
        </w:tc>
      </w:tr>
      <w:tr w:rsidR="00F62D6A" w:rsidRPr="006606AC" w:rsidTr="00F62D6A">
        <w:trPr>
          <w:trHeight w:val="2917"/>
        </w:trPr>
        <w:tc>
          <w:tcPr>
            <w:tcW w:w="46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обеспечение деятельности главы Парижскокоммунского сельского поселения  Верхнехавского муниципального района </w:t>
            </w:r>
            <w:r w:rsidRPr="006606AC">
              <w:rPr>
                <w:color w:val="000000"/>
                <w:sz w:val="24"/>
                <w:szCs w:val="24"/>
              </w:rPr>
              <w:t>(</w:t>
            </w:r>
            <w:r w:rsidRPr="006606A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720"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1980"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154 01 92021</w:t>
            </w: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81,7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tc>
      </w:tr>
      <w:tr w:rsidR="00F62D6A" w:rsidRPr="006606AC" w:rsidTr="00F62D6A">
        <w:trPr>
          <w:trHeight w:val="36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6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bCs/>
                <w:color w:val="000000"/>
                <w:sz w:val="24"/>
                <w:szCs w:val="24"/>
              </w:rPr>
            </w:pPr>
            <w:r w:rsidRPr="006606AC">
              <w:rPr>
                <w:b/>
                <w:sz w:val="24"/>
                <w:szCs w:val="24"/>
              </w:rPr>
              <w:t xml:space="preserve">Муниципальная программа Парижскокоммунского сельского </w:t>
            </w:r>
            <w:r w:rsidRPr="006606AC">
              <w:rPr>
                <w:b/>
                <w:sz w:val="24"/>
                <w:szCs w:val="24"/>
              </w:rPr>
              <w:lastRenderedPageBreak/>
              <w:t xml:space="preserve">поселения Верхнехавского 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lastRenderedPageBreak/>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lastRenderedPageBreak/>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lastRenderedPageBreak/>
              <w:t>04</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lastRenderedPageBreak/>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6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b/>
                <w:sz w:val="24"/>
                <w:szCs w:val="24"/>
              </w:rPr>
              <w:t>Комплекс процессных мероприятий  «Обеспечение деятельности органов местного самоуправления»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04</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6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04</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1623,3</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1 134,1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1 053,0</w:t>
            </w:r>
          </w:p>
        </w:tc>
      </w:tr>
      <w:tr w:rsidR="00F62D6A" w:rsidRPr="006606AC" w:rsidTr="00F62D6A">
        <w:trPr>
          <w:trHeight w:val="986"/>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color w:val="000000"/>
                <w:sz w:val="24"/>
                <w:szCs w:val="24"/>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04</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363,3</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87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Расходы на обеспечение  деятельности органов местного самоуправления (Иные бюджетные ассигнования)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04</w:t>
            </w:r>
          </w:p>
        </w:tc>
        <w:tc>
          <w:tcPr>
            <w:tcW w:w="1980"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137,9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28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Национальная оборона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Мобилизационная и вневойсковая подготовка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34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color w:val="000000"/>
                <w:sz w:val="24"/>
                <w:szCs w:val="24"/>
              </w:rPr>
            </w:pPr>
            <w:r w:rsidRPr="006606AC">
              <w:rPr>
                <w:b/>
                <w:sz w:val="24"/>
                <w:szCs w:val="24"/>
              </w:rPr>
              <w:t xml:space="preserve">Муниципальная программа Парижскокоммунского сельского поселения Верхнехавского 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25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«Осуществление первичного воинского учета на территориях, где отсутствуют военные комиссариаты»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27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lastRenderedPageBreak/>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123,0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124,1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129,1</w:t>
            </w:r>
          </w:p>
        </w:tc>
      </w:tr>
      <w:tr w:rsidR="00F62D6A" w:rsidRPr="006606AC" w:rsidTr="00F62D6A">
        <w:trPr>
          <w:trHeight w:val="36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sz w:val="24"/>
                <w:szCs w:val="24"/>
              </w:rPr>
              <w:t xml:space="preserve">Расходы на осуществление первичного воинского учета на территориях, где отсутствуют военные комиссариаты </w:t>
            </w:r>
            <w:r w:rsidRPr="006606AC">
              <w:rPr>
                <w:color w:val="000000"/>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25,7</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34,7</w:t>
            </w:r>
          </w:p>
        </w:tc>
      </w:tr>
      <w:tr w:rsidR="00F62D6A" w:rsidRPr="006606AC" w:rsidTr="00F62D6A">
        <w:trPr>
          <w:trHeight w:val="257"/>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273"/>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Дорожное хозяйство (дорожные фонды)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09</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257"/>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Муниципальная программа Парижскокоммунского сельского поселения Верхнехавского муниципального района Воронежской области              «Развитие транспортной системы»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09</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64"/>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
                <w:bCs/>
                <w:sz w:val="24"/>
                <w:szCs w:val="24"/>
              </w:rPr>
              <w:lastRenderedPageBreak/>
              <w:t>Комплекс процессных мероприятий «Развитие сети автомобильных дорог общего пользования»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09</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64"/>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Cs/>
                <w:sz w:val="24"/>
                <w:szCs w:val="24"/>
              </w:rPr>
            </w:pPr>
            <w:r w:rsidRPr="006606AC">
              <w:rPr>
                <w:bCs/>
                <w:sz w:val="24"/>
                <w:szCs w:val="24"/>
              </w:rPr>
              <w:t>Расходы на капитальный ремонт и ремонт автомобильных дорог общего пользования Парижскокоммунского сельского поселения Верхнехавского муниципального района (Закупка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09</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lang w:val="en-US"/>
              </w:rPr>
            </w:pPr>
            <w:r w:rsidRPr="006606AC">
              <w:rPr>
                <w:sz w:val="24"/>
                <w:szCs w:val="24"/>
              </w:rPr>
              <w:t>24 4 01</w:t>
            </w:r>
            <w:r w:rsidRPr="006606AC">
              <w:rPr>
                <w:sz w:val="24"/>
                <w:szCs w:val="24"/>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3526,7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8 207,3</w:t>
            </w:r>
          </w:p>
        </w:tc>
      </w:tr>
      <w:tr w:rsidR="00F62D6A" w:rsidRPr="006606AC" w:rsidTr="00F62D6A">
        <w:trPr>
          <w:trHeight w:val="364"/>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Мероприятия по развитию сети автомобильных дорог общего пользования Парижскокоммунского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09</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 xml:space="preserve">24 </w:t>
            </w:r>
            <w:r w:rsidRPr="006606AC">
              <w:rPr>
                <w:sz w:val="24"/>
                <w:szCs w:val="24"/>
                <w:lang w:val="en-US"/>
              </w:rPr>
              <w:t>4</w:t>
            </w:r>
            <w:r w:rsidRPr="006606AC">
              <w:rPr>
                <w:sz w:val="24"/>
                <w:szCs w:val="24"/>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1 176,8</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1 123,0</w:t>
            </w:r>
          </w:p>
        </w:tc>
      </w:tr>
      <w:tr w:rsidR="00F62D6A" w:rsidRPr="006606AC" w:rsidTr="00F62D6A">
        <w:trPr>
          <w:trHeight w:val="341"/>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Жилищно-коммунальное хозяйство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967,7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Благоустройство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967,7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 xml:space="preserve">Муниципальная программа Парижскокоммунского сельского </w:t>
            </w:r>
            <w:r w:rsidRPr="006606AC">
              <w:rPr>
                <w:b/>
                <w:sz w:val="24"/>
                <w:szCs w:val="24"/>
              </w:rPr>
              <w:lastRenderedPageBreak/>
              <w:t>поселения Верхнехавского муниципального района  Воронежской области «Энергоэффективность и развитие энергетики»</w:t>
            </w:r>
            <w:r w:rsidRPr="006606AC">
              <w:rPr>
                <w:b/>
                <w:sz w:val="24"/>
                <w:szCs w:val="24"/>
              </w:rPr>
              <w:tab/>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lastRenderedPageBreak/>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 xml:space="preserve">30 4 01 </w:t>
            </w:r>
            <w:r w:rsidRPr="006606AC">
              <w:rPr>
                <w:sz w:val="24"/>
                <w:szCs w:val="24"/>
                <w:lang w:val="en-US"/>
              </w:rPr>
              <w:t>S</w:t>
            </w:r>
            <w:r w:rsidRPr="006606AC">
              <w:rPr>
                <w:sz w:val="24"/>
                <w:szCs w:val="24"/>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44,5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39,8</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39,8</w:t>
            </w:r>
          </w:p>
        </w:tc>
      </w:tr>
      <w:tr w:rsidR="00F62D6A" w:rsidRPr="006606AC" w:rsidTr="00F62D6A">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155,5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bCs/>
                <w:sz w:val="24"/>
                <w:szCs w:val="24"/>
              </w:rPr>
              <w:lastRenderedPageBreak/>
              <w:t>Муниципальная программа Парижскокоммунского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Парижскокоммунского сельского поселения Верхнехавского муниципального района Воронежской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767,7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Комплекс процессных мероприятий «Обеспечение качественными  жилищно-коммунальными услугами населения Парижскокоммунского сельского поселения Верхнехавского муниципального района Воронежской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767,7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r>
      <w:tr w:rsidR="00F62D6A" w:rsidRPr="006606AC" w:rsidTr="00F62D6A">
        <w:trPr>
          <w:trHeight w:val="1386"/>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sz w:val="24"/>
                <w:szCs w:val="24"/>
              </w:rPr>
              <w:t xml:space="preserve">Расходы на благоустройство </w:t>
            </w:r>
          </w:p>
          <w:p w:rsidR="00F62D6A" w:rsidRPr="006606AC" w:rsidRDefault="00F62D6A" w:rsidP="00F62D6A">
            <w:pPr>
              <w:rPr>
                <w:sz w:val="24"/>
                <w:szCs w:val="24"/>
              </w:rPr>
            </w:pPr>
            <w:r w:rsidRPr="006606AC">
              <w:rPr>
                <w:sz w:val="24"/>
                <w:szCs w:val="24"/>
              </w:rPr>
              <w:t>территории Парижскокоммунского сельского поселения (Закупка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03</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767,7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2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lastRenderedPageBreak/>
              <w:t>Культура  и кинематография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27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Культура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bCs/>
                <w:sz w:val="24"/>
                <w:szCs w:val="24"/>
              </w:rPr>
              <w:t>М</w:t>
            </w:r>
            <w:r w:rsidRPr="006606AC">
              <w:rPr>
                <w:b/>
                <w:bCs/>
                <w:color w:val="000000"/>
                <w:sz w:val="24"/>
                <w:szCs w:val="24"/>
              </w:rPr>
              <w:t>униципальная программа Парижскокоммунского сельского поселения Верхнехавского муниципального района Воронежской области «Развитие культуры»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
                <w:color w:val="000000"/>
                <w:sz w:val="24"/>
                <w:szCs w:val="24"/>
              </w:rPr>
              <w:t>Региональный проект «Развитие культурной инфраструктуры и модернизация учреждений культуры Воронежской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11 2 01 00000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25176,4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11 339,1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6 087,28</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Cs/>
                <w:color w:val="000000"/>
                <w:sz w:val="24"/>
                <w:szCs w:val="24"/>
              </w:rPr>
              <w:t xml:space="preserve">Капитальный ремонт объектов культуры в рамках реализации мероприятий областной адресной программы </w:t>
            </w:r>
            <w:r w:rsidRPr="006606AC">
              <w:rPr>
                <w:sz w:val="24"/>
                <w:szCs w:val="24"/>
              </w:rPr>
              <w:t xml:space="preserve">(Закупка товаров, работ и услуг для государственных (муниципальных) нужд)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 xml:space="preserve">11 2 01 </w:t>
            </w:r>
            <w:r w:rsidRPr="006606AC">
              <w:rPr>
                <w:sz w:val="24"/>
                <w:szCs w:val="24"/>
                <w:lang w:val="en-US"/>
              </w:rPr>
              <w:t>S</w:t>
            </w:r>
            <w:r w:rsidRPr="006606AC">
              <w:rPr>
                <w:sz w:val="24"/>
                <w:szCs w:val="24"/>
              </w:rPr>
              <w:t>9640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lang w:val="en-US"/>
              </w:rPr>
            </w:pPr>
            <w:r w:rsidRPr="006606AC">
              <w:rPr>
                <w:sz w:val="24"/>
                <w:szCs w:val="24"/>
                <w:lang w:val="en-US"/>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lang w:val="en-US"/>
              </w:rPr>
              <w:t>24</w:t>
            </w:r>
            <w:r w:rsidRPr="006606AC">
              <w:rPr>
                <w:sz w:val="24"/>
                <w:szCs w:val="24"/>
              </w:rPr>
              <w:t>943,2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11 339,1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Cs/>
                <w:color w:val="000000"/>
                <w:sz w:val="24"/>
                <w:szCs w:val="24"/>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r w:rsidRPr="006606AC">
              <w:rPr>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sz w:val="24"/>
                <w:szCs w:val="24"/>
              </w:rPr>
              <w:t xml:space="preserve">11 2 01 </w:t>
            </w:r>
            <w:r w:rsidRPr="006606AC">
              <w:rPr>
                <w:sz w:val="24"/>
                <w:szCs w:val="24"/>
                <w:lang w:val="en-US"/>
              </w:rPr>
              <w:t>L4670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233,2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1 182,28</w:t>
            </w:r>
          </w:p>
        </w:tc>
      </w:tr>
      <w:tr w:rsidR="00F62D6A" w:rsidRPr="006606AC" w:rsidTr="00F62D6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lastRenderedPageBreak/>
              <w:t>Комплекс процессных мероприятий «Обеспечение деятельности муниципальных учреждений»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3035,2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1 701,1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1 701,1</w:t>
            </w:r>
          </w:p>
        </w:tc>
      </w:tr>
      <w:tr w:rsidR="00F62D6A" w:rsidRPr="006606AC" w:rsidTr="00F62D6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1833,4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1 701,1</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1 701,1</w:t>
            </w:r>
          </w:p>
        </w:tc>
      </w:tr>
      <w:tr w:rsidR="00F62D6A" w:rsidRPr="006606AC" w:rsidTr="00F62D6A">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1201,8</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3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color w:val="000000"/>
                <w:sz w:val="24"/>
                <w:szCs w:val="24"/>
              </w:rPr>
            </w:pPr>
            <w:r w:rsidRPr="006606AC">
              <w:rPr>
                <w:b/>
                <w:color w:val="000000"/>
                <w:sz w:val="24"/>
                <w:szCs w:val="24"/>
              </w:rPr>
              <w:t>Библиотеки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510,5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449,2</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489,6</w:t>
            </w:r>
          </w:p>
        </w:tc>
      </w:tr>
      <w:tr w:rsidR="00F62D6A" w:rsidRPr="006606AC" w:rsidTr="00F62D6A">
        <w:trPr>
          <w:trHeight w:val="36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b/>
                <w:sz w:val="24"/>
                <w:szCs w:val="24"/>
              </w:rPr>
              <w:t>Комплекс процессных мероприятий «Обеспечение деятельности подведомственных учреждений»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510,5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449,2</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489,6</w:t>
            </w:r>
          </w:p>
        </w:tc>
      </w:tr>
      <w:tr w:rsidR="00F62D6A" w:rsidRPr="006606AC" w:rsidTr="00F62D6A">
        <w:trPr>
          <w:trHeight w:val="713"/>
        </w:trPr>
        <w:tc>
          <w:tcPr>
            <w:tcW w:w="468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sz w:val="24"/>
                <w:szCs w:val="24"/>
              </w:rPr>
              <w:lastRenderedPageBreak/>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510,5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449,2</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489,6</w:t>
            </w:r>
          </w:p>
        </w:tc>
      </w:tr>
      <w:tr w:rsidR="00F62D6A" w:rsidRPr="006606AC" w:rsidTr="00F62D6A">
        <w:trPr>
          <w:trHeight w:val="33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Социальная политика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720"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220,3</w:t>
            </w:r>
          </w:p>
        </w:tc>
      </w:tr>
      <w:tr w:rsidR="00F62D6A" w:rsidRPr="006606AC" w:rsidTr="00F62D6A">
        <w:trPr>
          <w:trHeight w:val="33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Пенсионное обеспечение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33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Муниципальная программа Парижскокоммунского сельского поселения Верхнехавского муниципального района Воронежской области «Социальная поддержка граждан»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33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«Организация обеспечения социальных выплат отдельным категориям граждан»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330"/>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Доплаты к пенсиям муниципальных служащих Парижскокоммунского сельского поселения Верхнехавского муниципального района Воронежской </w:t>
            </w:r>
            <w:r w:rsidRPr="006606AC">
              <w:rPr>
                <w:sz w:val="24"/>
                <w:szCs w:val="24"/>
              </w:rPr>
              <w:lastRenderedPageBreak/>
              <w:t>области  (Социальное обеспечение и иные выплаты населению)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lastRenderedPageBreak/>
              <w:t>914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198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220,3</w:t>
            </w:r>
          </w:p>
        </w:tc>
      </w:tr>
    </w:tbl>
    <w:p w:rsidR="00F62D6A" w:rsidRPr="006606AC" w:rsidRDefault="00F62D6A" w:rsidP="00F62D6A">
      <w:pPr>
        <w:rPr>
          <w:b/>
          <w:sz w:val="24"/>
          <w:szCs w:val="24"/>
        </w:rPr>
      </w:pPr>
    </w:p>
    <w:p w:rsidR="00F62D6A" w:rsidRPr="006606AC" w:rsidRDefault="00F62D6A" w:rsidP="00F62D6A">
      <w:pPr>
        <w:rPr>
          <w:sz w:val="24"/>
          <w:szCs w:val="24"/>
        </w:rPr>
      </w:pPr>
    </w:p>
    <w:p w:rsidR="00F62D6A" w:rsidRPr="006606AC" w:rsidRDefault="00F62D6A" w:rsidP="00F62D6A">
      <w:pPr>
        <w:rPr>
          <w:sz w:val="24"/>
          <w:szCs w:val="24"/>
        </w:rPr>
      </w:pPr>
      <w:r w:rsidRPr="006606AC">
        <w:rPr>
          <w:sz w:val="24"/>
          <w:szCs w:val="24"/>
        </w:rPr>
        <w:t>Приложение №4 к решению Совета народных депутатов Парижскокоммунского сельского поселения «О бюджете Парижскокоммунского сельского поселения на 2024 год и на плановый период 2025 и 2026 годов» «Распределение ассигнований из бюджета поселения по разделам и подразделам, целевым статьями и видам расходов классификации расходов бюджетов Российской Федерации на 2024 год и на плановый период 2025 и 2026 годов» изложить в следующей редакции:</w:t>
      </w:r>
    </w:p>
    <w:p w:rsidR="00F62D6A" w:rsidRPr="006606AC" w:rsidRDefault="00F62D6A" w:rsidP="00F62D6A">
      <w:pPr>
        <w:pStyle w:val="af5"/>
        <w:pageBreakBefore/>
        <w:jc w:val="right"/>
        <w:outlineLvl w:val="0"/>
        <w:rPr>
          <w:sz w:val="24"/>
          <w:szCs w:val="24"/>
        </w:rPr>
      </w:pPr>
      <w:r w:rsidRPr="006606AC">
        <w:rPr>
          <w:sz w:val="24"/>
          <w:szCs w:val="24"/>
        </w:rPr>
        <w:lastRenderedPageBreak/>
        <w:t xml:space="preserve">Приложение № 4   </w:t>
      </w:r>
    </w:p>
    <w:p w:rsidR="00F62D6A" w:rsidRPr="006606AC" w:rsidRDefault="00F62D6A" w:rsidP="00F62D6A">
      <w:pPr>
        <w:pStyle w:val="af5"/>
        <w:jc w:val="right"/>
        <w:rPr>
          <w:sz w:val="24"/>
          <w:szCs w:val="24"/>
        </w:rPr>
      </w:pPr>
      <w:r w:rsidRPr="006606AC">
        <w:rPr>
          <w:sz w:val="24"/>
          <w:szCs w:val="24"/>
        </w:rPr>
        <w:t xml:space="preserve">                                                      к решению Совета народных депутатов</w:t>
      </w:r>
    </w:p>
    <w:p w:rsidR="00F62D6A" w:rsidRPr="006606AC" w:rsidRDefault="00F62D6A" w:rsidP="00F62D6A">
      <w:pPr>
        <w:pStyle w:val="af5"/>
        <w:ind w:left="-360"/>
        <w:jc w:val="right"/>
        <w:rPr>
          <w:sz w:val="24"/>
          <w:szCs w:val="24"/>
        </w:rPr>
      </w:pPr>
      <w:r w:rsidRPr="006606AC">
        <w:rPr>
          <w:sz w:val="24"/>
          <w:szCs w:val="24"/>
        </w:rPr>
        <w:t xml:space="preserve">                                                    Парижскокоммунского сельского поселения</w:t>
      </w:r>
    </w:p>
    <w:p w:rsidR="00F62D6A" w:rsidRPr="006606AC" w:rsidRDefault="00F62D6A" w:rsidP="00F62D6A">
      <w:pPr>
        <w:pStyle w:val="af5"/>
        <w:jc w:val="right"/>
        <w:rPr>
          <w:sz w:val="24"/>
          <w:szCs w:val="24"/>
        </w:rPr>
      </w:pPr>
      <w:r w:rsidRPr="006606AC">
        <w:rPr>
          <w:sz w:val="24"/>
          <w:szCs w:val="24"/>
        </w:rPr>
        <w:t xml:space="preserve"> Верхнехавского муниципального района </w:t>
      </w:r>
    </w:p>
    <w:p w:rsidR="00F62D6A" w:rsidRPr="006606AC" w:rsidRDefault="00F62D6A" w:rsidP="00F62D6A">
      <w:pPr>
        <w:pStyle w:val="af5"/>
        <w:jc w:val="right"/>
        <w:rPr>
          <w:sz w:val="24"/>
          <w:szCs w:val="24"/>
        </w:rPr>
      </w:pPr>
      <w:r w:rsidRPr="006606AC">
        <w:rPr>
          <w:sz w:val="24"/>
          <w:szCs w:val="24"/>
        </w:rPr>
        <w:t xml:space="preserve">                                                      “О  бюджете Парижскокоммунского сельского</w:t>
      </w:r>
    </w:p>
    <w:p w:rsidR="00F62D6A" w:rsidRPr="006606AC" w:rsidRDefault="00F62D6A" w:rsidP="00F62D6A">
      <w:pPr>
        <w:pStyle w:val="af5"/>
        <w:jc w:val="right"/>
        <w:rPr>
          <w:sz w:val="24"/>
          <w:szCs w:val="24"/>
        </w:rPr>
      </w:pPr>
      <w:r w:rsidRPr="006606AC">
        <w:rPr>
          <w:sz w:val="24"/>
          <w:szCs w:val="24"/>
        </w:rPr>
        <w:t xml:space="preserve">      поселения на 2024 год и на плановый                                                                                                                      </w:t>
      </w:r>
    </w:p>
    <w:p w:rsidR="00F62D6A" w:rsidRPr="006606AC" w:rsidRDefault="00F62D6A" w:rsidP="00F62D6A">
      <w:pPr>
        <w:pStyle w:val="af5"/>
        <w:jc w:val="right"/>
        <w:rPr>
          <w:sz w:val="24"/>
          <w:szCs w:val="24"/>
        </w:rPr>
      </w:pPr>
      <w:r w:rsidRPr="006606AC">
        <w:rPr>
          <w:sz w:val="24"/>
          <w:szCs w:val="24"/>
        </w:rPr>
        <w:t>период 2025 и 2026 годов»</w:t>
      </w:r>
    </w:p>
    <w:p w:rsidR="00F62D6A" w:rsidRPr="006606AC" w:rsidRDefault="00F62D6A" w:rsidP="00F62D6A">
      <w:pPr>
        <w:pStyle w:val="af5"/>
        <w:jc w:val="right"/>
        <w:rPr>
          <w:sz w:val="24"/>
          <w:szCs w:val="24"/>
        </w:rPr>
      </w:pPr>
    </w:p>
    <w:p w:rsidR="00F62D6A" w:rsidRDefault="00F62D6A" w:rsidP="00F62D6A">
      <w:pPr>
        <w:ind w:right="-730"/>
        <w:jc w:val="center"/>
        <w:rPr>
          <w:b/>
          <w:sz w:val="24"/>
          <w:szCs w:val="24"/>
        </w:rPr>
      </w:pPr>
      <w:r w:rsidRPr="006606AC">
        <w:rPr>
          <w:b/>
          <w:sz w:val="24"/>
          <w:szCs w:val="24"/>
        </w:rPr>
        <w:t xml:space="preserve">Распределение  ассигнований из  бюджета поселения по разделам и подразделам,  целевым статьям и видам расходов  </w:t>
      </w:r>
    </w:p>
    <w:p w:rsidR="00F62D6A" w:rsidRPr="006606AC" w:rsidRDefault="00F62D6A" w:rsidP="00F62D6A">
      <w:pPr>
        <w:ind w:right="-730"/>
        <w:jc w:val="center"/>
        <w:rPr>
          <w:b/>
          <w:sz w:val="24"/>
          <w:szCs w:val="24"/>
        </w:rPr>
      </w:pPr>
      <w:r w:rsidRPr="006606AC">
        <w:rPr>
          <w:b/>
          <w:sz w:val="24"/>
          <w:szCs w:val="24"/>
        </w:rPr>
        <w:t>классификации  расходов бюджетов Российской Федерации</w:t>
      </w:r>
    </w:p>
    <w:p w:rsidR="00F62D6A" w:rsidRPr="006606AC" w:rsidRDefault="00F62D6A" w:rsidP="00F62D6A">
      <w:pPr>
        <w:shd w:val="clear" w:color="auto" w:fill="FFFFFF"/>
        <w:jc w:val="center"/>
        <w:rPr>
          <w:b/>
          <w:sz w:val="24"/>
          <w:szCs w:val="24"/>
        </w:rPr>
      </w:pPr>
      <w:r w:rsidRPr="006606AC">
        <w:rPr>
          <w:b/>
          <w:sz w:val="24"/>
          <w:szCs w:val="24"/>
        </w:rPr>
        <w:t>на 2024 год и на плановый период 2025 и 2026 годов</w:t>
      </w:r>
    </w:p>
    <w:p w:rsidR="00F62D6A" w:rsidRPr="006606AC" w:rsidRDefault="00F62D6A" w:rsidP="00F62D6A">
      <w:pPr>
        <w:shd w:val="clear" w:color="auto" w:fill="FFFFFF"/>
        <w:jc w:val="center"/>
        <w:rPr>
          <w:b/>
          <w:sz w:val="24"/>
          <w:szCs w:val="24"/>
        </w:rPr>
      </w:pPr>
    </w:p>
    <w:tbl>
      <w:tblPr>
        <w:tblW w:w="14176" w:type="dxa"/>
        <w:tblInd w:w="675" w:type="dxa"/>
        <w:tblLayout w:type="fixed"/>
        <w:tblLook w:val="0000" w:firstRow="0" w:lastRow="0" w:firstColumn="0" w:lastColumn="0" w:noHBand="0" w:noVBand="0"/>
      </w:tblPr>
      <w:tblGrid>
        <w:gridCol w:w="4393"/>
        <w:gridCol w:w="708"/>
        <w:gridCol w:w="851"/>
        <w:gridCol w:w="2125"/>
        <w:gridCol w:w="992"/>
        <w:gridCol w:w="1847"/>
        <w:gridCol w:w="1504"/>
        <w:gridCol w:w="1756"/>
      </w:tblGrid>
      <w:tr w:rsidR="00F62D6A" w:rsidRPr="006606AC" w:rsidTr="00F62D6A">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Рз</w:t>
            </w:r>
          </w:p>
        </w:tc>
        <w:tc>
          <w:tcPr>
            <w:tcW w:w="851"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Пр</w:t>
            </w:r>
          </w:p>
        </w:tc>
        <w:tc>
          <w:tcPr>
            <w:tcW w:w="2125" w:type="dxa"/>
            <w:vMerge w:val="restart"/>
            <w:tcBorders>
              <w:top w:val="single" w:sz="4" w:space="0" w:color="auto"/>
              <w:left w:val="nil"/>
              <w:right w:val="single" w:sz="4" w:space="0" w:color="auto"/>
            </w:tcBorders>
            <w:vAlign w:val="center"/>
          </w:tcPr>
          <w:p w:rsidR="00F62D6A" w:rsidRPr="006606AC" w:rsidRDefault="00F62D6A" w:rsidP="00F62D6A">
            <w:pPr>
              <w:jc w:val="center"/>
              <w:rPr>
                <w:b/>
                <w:sz w:val="24"/>
                <w:szCs w:val="24"/>
              </w:rPr>
            </w:pPr>
            <w:r w:rsidRPr="006606AC">
              <w:rPr>
                <w:b/>
                <w:sz w:val="24"/>
                <w:szCs w:val="24"/>
              </w:rPr>
              <w:t>ЦСР</w:t>
            </w:r>
          </w:p>
        </w:tc>
        <w:tc>
          <w:tcPr>
            <w:tcW w:w="992"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Сумма, тыс.рублей</w:t>
            </w:r>
          </w:p>
        </w:tc>
      </w:tr>
      <w:tr w:rsidR="00F62D6A" w:rsidRPr="006606AC" w:rsidTr="00F62D6A">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708"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851"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2125" w:type="dxa"/>
            <w:vMerge/>
            <w:tcBorders>
              <w:left w:val="nil"/>
              <w:bottom w:val="single" w:sz="4" w:space="0" w:color="auto"/>
              <w:right w:val="single" w:sz="4" w:space="0" w:color="auto"/>
            </w:tcBorders>
            <w:vAlign w:val="center"/>
          </w:tcPr>
          <w:p w:rsidR="00F62D6A" w:rsidRPr="006606AC" w:rsidRDefault="00F62D6A" w:rsidP="00F62D6A">
            <w:pPr>
              <w:jc w:val="center"/>
              <w:rPr>
                <w:b/>
                <w:sz w:val="24"/>
                <w:szCs w:val="24"/>
              </w:rPr>
            </w:pPr>
          </w:p>
        </w:tc>
        <w:tc>
          <w:tcPr>
            <w:tcW w:w="992"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2024 год</w:t>
            </w:r>
          </w:p>
        </w:tc>
        <w:tc>
          <w:tcPr>
            <w:tcW w:w="1504"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2025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2026 год</w:t>
            </w:r>
          </w:p>
        </w:tc>
      </w:tr>
      <w:tr w:rsidR="00F62D6A" w:rsidRPr="006606AC" w:rsidTr="00F62D6A">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Всего</w:t>
            </w:r>
          </w:p>
        </w:tc>
        <w:tc>
          <w:tcPr>
            <w:tcW w:w="708"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2125" w:type="dxa"/>
            <w:tcBorders>
              <w:top w:val="nil"/>
              <w:left w:val="nil"/>
              <w:bottom w:val="single" w:sz="4" w:space="0" w:color="auto"/>
              <w:right w:val="single" w:sz="4" w:space="0" w:color="auto"/>
            </w:tcBorders>
          </w:tcPr>
          <w:p w:rsidR="00F62D6A" w:rsidRPr="006606AC" w:rsidRDefault="00F62D6A" w:rsidP="00F62D6A">
            <w:pPr>
              <w:ind w:left="-629" w:hanging="284"/>
              <w:jc w:val="center"/>
              <w:rPr>
                <w:b/>
                <w:sz w:val="24"/>
                <w:szCs w:val="24"/>
              </w:rPr>
            </w:pPr>
          </w:p>
        </w:tc>
        <w:tc>
          <w:tcPr>
            <w:tcW w:w="992"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184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38125,4</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17 042,1</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19 855,18</w:t>
            </w:r>
          </w:p>
        </w:tc>
      </w:tr>
      <w:tr w:rsidR="00F62D6A" w:rsidRPr="006606AC" w:rsidTr="00F62D6A">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rPr>
                <w:b/>
                <w:sz w:val="24"/>
                <w:szCs w:val="24"/>
              </w:rPr>
            </w:pPr>
            <w:r w:rsidRPr="006606AC">
              <w:rPr>
                <w:b/>
                <w:sz w:val="24"/>
                <w:szCs w:val="24"/>
              </w:rPr>
              <w:t xml:space="preserve"> 01</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rPr>
                <w:sz w:val="24"/>
                <w:szCs w:val="24"/>
              </w:rPr>
            </w:pPr>
          </w:p>
        </w:tc>
        <w:tc>
          <w:tcPr>
            <w:tcW w:w="2125"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3303,0</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1 963,1</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1 823,0</w:t>
            </w:r>
          </w:p>
        </w:tc>
      </w:tr>
      <w:tr w:rsidR="00F62D6A" w:rsidRPr="006606AC" w:rsidTr="00F62D6A">
        <w:trPr>
          <w:trHeight w:val="255"/>
        </w:trPr>
        <w:tc>
          <w:tcPr>
            <w:tcW w:w="4393" w:type="dxa"/>
            <w:tcBorders>
              <w:top w:val="nil"/>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2125" w:type="dxa"/>
            <w:tcBorders>
              <w:top w:val="nil"/>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1178,5</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255"/>
        </w:trPr>
        <w:tc>
          <w:tcPr>
            <w:tcW w:w="4393" w:type="dxa"/>
            <w:tcBorders>
              <w:top w:val="nil"/>
              <w:left w:val="single" w:sz="4" w:space="0" w:color="auto"/>
              <w:bottom w:val="single" w:sz="4" w:space="0" w:color="auto"/>
              <w:right w:val="single" w:sz="4" w:space="0" w:color="auto"/>
            </w:tcBorders>
            <w:shd w:val="clear" w:color="auto" w:fill="auto"/>
          </w:tcPr>
          <w:p w:rsidR="00F62D6A" w:rsidRPr="006606AC" w:rsidRDefault="00F62D6A" w:rsidP="00F62D6A">
            <w:pPr>
              <w:rPr>
                <w:b/>
                <w:bCs/>
                <w:color w:val="000000"/>
                <w:sz w:val="24"/>
                <w:szCs w:val="24"/>
              </w:rPr>
            </w:pPr>
            <w:r w:rsidRPr="006606AC">
              <w:rPr>
                <w:b/>
                <w:sz w:val="24"/>
                <w:szCs w:val="24"/>
              </w:rPr>
              <w:t xml:space="preserve">Муниципальная программа Парижскокоммунского сельского поселения Верхнехавского </w:t>
            </w:r>
            <w:r w:rsidRPr="006606AC">
              <w:rPr>
                <w:b/>
                <w:sz w:val="24"/>
                <w:szCs w:val="24"/>
              </w:rPr>
              <w:lastRenderedPageBreak/>
              <w:t xml:space="preserve">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lastRenderedPageBreak/>
              <w:t>01</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02</w:t>
            </w:r>
          </w:p>
        </w:tc>
        <w:tc>
          <w:tcPr>
            <w:tcW w:w="2125" w:type="dxa"/>
            <w:tcBorders>
              <w:top w:val="nil"/>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sz w:val="24"/>
                <w:szCs w:val="24"/>
              </w:rPr>
            </w:pPr>
            <w:r w:rsidRPr="006606AC">
              <w:rPr>
                <w:b/>
                <w:sz w:val="24"/>
                <w:szCs w:val="24"/>
              </w:rPr>
              <w:t>15 0 00 00000</w:t>
            </w: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1 178,5</w:t>
            </w:r>
          </w:p>
        </w:tc>
        <w:tc>
          <w:tcPr>
            <w:tcW w:w="1504"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756"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bCs/>
                <w:sz w:val="24"/>
                <w:szCs w:val="24"/>
              </w:rPr>
            </w:pPr>
            <w:r w:rsidRPr="006606AC">
              <w:rPr>
                <w:b/>
                <w:bCs/>
                <w:sz w:val="24"/>
                <w:szCs w:val="24"/>
              </w:rPr>
              <w:t>Комплекс процессных мероприятий «Обеспечение деятельности главы Парижскокоммунского сельского поселения 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1178,5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2974"/>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обеспечение деятельности главы Парижскокоммунского сельского поселения  Верхнехавского муниципального района </w:t>
            </w:r>
            <w:r w:rsidRPr="006606AC">
              <w:rPr>
                <w:color w:val="000000"/>
                <w:sz w:val="24"/>
                <w:szCs w:val="24"/>
              </w:rPr>
              <w:t>(</w:t>
            </w:r>
            <w:r w:rsidRPr="006606A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02</w:t>
            </w:r>
          </w:p>
        </w:tc>
        <w:tc>
          <w:tcPr>
            <w:tcW w:w="2125"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15 4 01 92020</w:t>
            </w: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1 096,8</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829,0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770,0</w:t>
            </w:r>
          </w:p>
        </w:tc>
      </w:tr>
      <w:tr w:rsidR="00F62D6A" w:rsidRPr="006606AC" w:rsidTr="00F62D6A">
        <w:trPr>
          <w:trHeight w:val="2981"/>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обеспечение деятельности главы Парижскокоммунского сельского поселения  Верхнехавского муниципального района </w:t>
            </w:r>
            <w:r w:rsidRPr="006606AC">
              <w:rPr>
                <w:color w:val="000000"/>
                <w:sz w:val="24"/>
                <w:szCs w:val="24"/>
              </w:rPr>
              <w:t>(</w:t>
            </w:r>
            <w:r w:rsidRPr="006606A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2125"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154 01 92021</w:t>
            </w:r>
          </w:p>
        </w:tc>
        <w:tc>
          <w:tcPr>
            <w:tcW w:w="99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81,7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tc>
      </w:tr>
      <w:tr w:rsidR="00F62D6A" w:rsidRPr="006606AC"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bCs/>
                <w:color w:val="000000"/>
                <w:sz w:val="24"/>
                <w:szCs w:val="24"/>
              </w:rPr>
            </w:pPr>
            <w:r w:rsidRPr="006606AC">
              <w:rPr>
                <w:b/>
                <w:sz w:val="24"/>
                <w:szCs w:val="24"/>
              </w:rPr>
              <w:lastRenderedPageBreak/>
              <w:t xml:space="preserve">Муниципальная программа Парижскокоммунского сельского поселения Верхнехавского 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b/>
                <w:sz w:val="24"/>
                <w:szCs w:val="24"/>
              </w:rPr>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04</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04</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1623,3</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1 134,1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1 053,0</w:t>
            </w:r>
          </w:p>
        </w:tc>
      </w:tr>
      <w:tr w:rsidR="00F62D6A" w:rsidRPr="006606AC" w:rsidTr="00F62D6A">
        <w:trPr>
          <w:trHeight w:val="52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color w:val="000000"/>
                <w:sz w:val="24"/>
                <w:szCs w:val="24"/>
              </w:rPr>
              <w:t xml:space="preserve">Расходы на обеспечение  деятельности органов местного самоуправления (Закупка  товаров, работ и услуг для </w:t>
            </w:r>
            <w:r w:rsidRPr="006606AC">
              <w:rPr>
                <w:color w:val="000000"/>
                <w:sz w:val="24"/>
                <w:szCs w:val="24"/>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04</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363,3</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87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Расходы на обеспечение  деятельности органов местного самоуправления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04</w:t>
            </w:r>
          </w:p>
        </w:tc>
        <w:tc>
          <w:tcPr>
            <w:tcW w:w="2125"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137,9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color w:val="000000"/>
                <w:sz w:val="24"/>
                <w:szCs w:val="24"/>
              </w:rPr>
            </w:pPr>
            <w:r w:rsidRPr="006606AC">
              <w:rPr>
                <w:b/>
                <w:sz w:val="24"/>
                <w:szCs w:val="24"/>
              </w:rPr>
              <w:t xml:space="preserve">Муниципальная программа Парижскокоммунского сельского поселения Верхнехавского 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lastRenderedPageBreak/>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123,0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124,1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129,1</w:t>
            </w:r>
          </w:p>
        </w:tc>
      </w:tr>
      <w:tr w:rsidR="00F62D6A" w:rsidRPr="006606AC"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sz w:val="24"/>
                <w:szCs w:val="24"/>
              </w:rPr>
              <w:t xml:space="preserve">Расходы на осуществление первичного воинского учета на территориях, где отсутствуют военные комиссариаты </w:t>
            </w:r>
            <w:r w:rsidRPr="006606AC">
              <w:rPr>
                <w:color w:val="000000"/>
                <w:sz w:val="24"/>
                <w:szCs w:val="24"/>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25,7</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34,7</w:t>
            </w:r>
          </w:p>
        </w:tc>
      </w:tr>
      <w:tr w:rsidR="00F62D6A" w:rsidRPr="006606AC" w:rsidTr="00F62D6A">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 xml:space="preserve">Муниципальная программа Парижскокоммунского сельского поселения Верхнехавского муниципального района Воронежской </w:t>
            </w:r>
            <w:r w:rsidRPr="006606AC">
              <w:rPr>
                <w:b/>
                <w:sz w:val="24"/>
                <w:szCs w:val="24"/>
              </w:rPr>
              <w:lastRenderedPageBreak/>
              <w:t>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lastRenderedPageBreak/>
              <w:t>09</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lastRenderedPageBreak/>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
                <w:bCs/>
                <w:sz w:val="24"/>
                <w:szCs w:val="24"/>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09</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Cs/>
                <w:sz w:val="24"/>
                <w:szCs w:val="24"/>
              </w:rPr>
            </w:pPr>
            <w:r w:rsidRPr="006606AC">
              <w:rPr>
                <w:bCs/>
                <w:sz w:val="24"/>
                <w:szCs w:val="24"/>
              </w:rPr>
              <w:t>Расходы на капитальный ремонт и ремонт автомобильных дорог общего пользования Парижскокоммунского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09</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lang w:val="en-US"/>
              </w:rPr>
            </w:pPr>
            <w:r w:rsidRPr="006606AC">
              <w:rPr>
                <w:sz w:val="24"/>
                <w:szCs w:val="24"/>
              </w:rPr>
              <w:t>24 4 01</w:t>
            </w:r>
            <w:r w:rsidRPr="006606AC">
              <w:rPr>
                <w:sz w:val="24"/>
                <w:szCs w:val="24"/>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3526,7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8 207,3</w:t>
            </w:r>
          </w:p>
        </w:tc>
      </w:tr>
      <w:tr w:rsidR="00F62D6A" w:rsidRPr="006606AC"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Мероприятия по развитию сети автомобильных дорог общего пользования Парижскокоммунского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09</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 xml:space="preserve">24 </w:t>
            </w:r>
            <w:r w:rsidRPr="006606AC">
              <w:rPr>
                <w:sz w:val="24"/>
                <w:szCs w:val="24"/>
                <w:lang w:val="en-US"/>
              </w:rPr>
              <w:t>4</w:t>
            </w:r>
            <w:r w:rsidRPr="006606AC">
              <w:rPr>
                <w:sz w:val="24"/>
                <w:szCs w:val="24"/>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1 176,8</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1 123,0</w:t>
            </w:r>
          </w:p>
        </w:tc>
      </w:tr>
      <w:tr w:rsidR="00F62D6A" w:rsidRPr="006606AC" w:rsidTr="00F62D6A">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967,7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967,7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lastRenderedPageBreak/>
              <w:t>Муниципальная программа Парижскокоммунского сельского поселения Верхнехавского муниципального района  Воронежской области «Энергоэффективность и развитие энергетики»</w:t>
            </w:r>
            <w:r w:rsidRPr="006606AC">
              <w:rPr>
                <w:b/>
                <w:sz w:val="24"/>
                <w:szCs w:val="24"/>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 xml:space="preserve">30 4 01 </w:t>
            </w:r>
            <w:r w:rsidRPr="006606AC">
              <w:rPr>
                <w:sz w:val="24"/>
                <w:szCs w:val="24"/>
                <w:lang w:val="en-US"/>
              </w:rPr>
              <w:t>S</w:t>
            </w:r>
            <w:r w:rsidRPr="006606AC">
              <w:rPr>
                <w:sz w:val="24"/>
                <w:szCs w:val="24"/>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44,5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39,8</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39,8</w:t>
            </w:r>
          </w:p>
        </w:tc>
      </w:tr>
      <w:tr w:rsidR="00F62D6A" w:rsidRPr="006606AC"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бюджета Парижскокоммунского сельского поселения Верхнехавского муниципального района на уличное освещение (Закупка товаров, работ и </w:t>
            </w:r>
            <w:r w:rsidRPr="006606AC">
              <w:rPr>
                <w:sz w:val="24"/>
                <w:szCs w:val="24"/>
              </w:rPr>
              <w:lastRenderedPageBreak/>
              <w:t>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155,5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bCs/>
                <w:sz w:val="24"/>
                <w:szCs w:val="24"/>
              </w:rPr>
              <w:t>Муниципальная программа Парижскокоммунского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Парижскокоммунского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767,7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Комплекс процессных мероприятий «Обеспечение качественными  жилищно-коммунальными услугами населения Парижскокоммунского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767,7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r>
      <w:tr w:rsidR="00F62D6A" w:rsidRPr="006606AC" w:rsidTr="00F62D6A">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sz w:val="24"/>
                <w:szCs w:val="24"/>
              </w:rPr>
              <w:t xml:space="preserve">Расходы на благоустройство </w:t>
            </w:r>
          </w:p>
          <w:p w:rsidR="00F62D6A" w:rsidRPr="006606AC" w:rsidRDefault="00F62D6A" w:rsidP="00F62D6A">
            <w:pPr>
              <w:rPr>
                <w:sz w:val="24"/>
                <w:szCs w:val="24"/>
              </w:rPr>
            </w:pPr>
            <w:r w:rsidRPr="006606AC">
              <w:rPr>
                <w:sz w:val="24"/>
                <w:szCs w:val="24"/>
              </w:rPr>
              <w:t>территории Парижскокоммунского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03</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lastRenderedPageBreak/>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767,7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bCs/>
                <w:sz w:val="24"/>
                <w:szCs w:val="24"/>
              </w:rPr>
              <w:t>М</w:t>
            </w:r>
            <w:r w:rsidRPr="006606AC">
              <w:rPr>
                <w:b/>
                <w:bCs/>
                <w:color w:val="000000"/>
                <w:sz w:val="24"/>
                <w:szCs w:val="24"/>
              </w:rPr>
              <w:t>униципальная программа Парижскокоммунского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
                <w:color w:val="000000"/>
                <w:sz w:val="24"/>
                <w:szCs w:val="24"/>
              </w:rPr>
              <w:t>Региональный проект «Развитие культурной инфраструктуры и модернизация учреждений культуры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11 2 01 00000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25176,4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11 339,1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6 087,28</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bCs/>
                <w:color w:val="000000"/>
                <w:sz w:val="24"/>
                <w:szCs w:val="24"/>
              </w:rPr>
              <w:t xml:space="preserve">Капитальный ремонт объектов культуры в рамках реализации мероприятий областной адресной программы </w:t>
            </w:r>
            <w:r w:rsidRPr="006606AC">
              <w:rPr>
                <w:sz w:val="24"/>
                <w:szCs w:val="24"/>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 xml:space="preserve">11 2 01 </w:t>
            </w:r>
            <w:r w:rsidRPr="006606AC">
              <w:rPr>
                <w:sz w:val="24"/>
                <w:szCs w:val="24"/>
                <w:lang w:val="en-US"/>
              </w:rPr>
              <w:t>S</w:t>
            </w:r>
            <w:r w:rsidRPr="006606AC">
              <w:rPr>
                <w:sz w:val="24"/>
                <w:szCs w:val="24"/>
              </w:rPr>
              <w:t>9640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24943,2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4 905,0</w:t>
            </w:r>
          </w:p>
        </w:tc>
      </w:tr>
      <w:tr w:rsidR="00F62D6A" w:rsidRPr="006606AC"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Cs/>
                <w:color w:val="000000"/>
                <w:sz w:val="24"/>
                <w:szCs w:val="24"/>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r w:rsidRPr="006606AC">
              <w:rPr>
                <w:sz w:val="24"/>
                <w:szCs w:val="24"/>
              </w:rPr>
              <w:t xml:space="preserve">(Закупка товаров, работ и услуг </w:t>
            </w:r>
            <w:r w:rsidRPr="006606AC">
              <w:rPr>
                <w:sz w:val="24"/>
                <w:szCs w:val="24"/>
              </w:rPr>
              <w:lastRenderedPageBreak/>
              <w:t>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lastRenderedPageBreak/>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sz w:val="24"/>
                <w:szCs w:val="24"/>
              </w:rPr>
              <w:t xml:space="preserve">11 2 01 </w:t>
            </w:r>
            <w:r w:rsidRPr="006606AC">
              <w:rPr>
                <w:sz w:val="24"/>
                <w:szCs w:val="24"/>
                <w:lang w:val="en-US"/>
              </w:rPr>
              <w:t>L4670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233,2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1 182,28</w:t>
            </w:r>
          </w:p>
        </w:tc>
      </w:tr>
      <w:tr w:rsidR="00F62D6A" w:rsidRPr="006606AC"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rPr>
                <w:b/>
                <w:sz w:val="24"/>
                <w:szCs w:val="24"/>
              </w:rPr>
            </w:pPr>
            <w:r w:rsidRPr="006606AC">
              <w:rPr>
                <w:b/>
                <w:sz w:val="24"/>
                <w:szCs w:val="24"/>
              </w:rPr>
              <w:t>3545,7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1 701,1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1 701,1</w:t>
            </w:r>
          </w:p>
        </w:tc>
      </w:tr>
      <w:tr w:rsidR="00F62D6A" w:rsidRPr="006606AC"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1833,4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1 701,1</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1 701,1</w:t>
            </w:r>
          </w:p>
        </w:tc>
      </w:tr>
      <w:tr w:rsidR="00F62D6A" w:rsidRPr="006606AC"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1201,8</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color w:val="000000"/>
                <w:sz w:val="24"/>
                <w:szCs w:val="24"/>
              </w:rPr>
            </w:pPr>
            <w:r w:rsidRPr="006606AC">
              <w:rPr>
                <w:b/>
                <w:color w:val="000000"/>
                <w:sz w:val="24"/>
                <w:szCs w:val="24"/>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510,5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449,2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489,6</w:t>
            </w:r>
          </w:p>
        </w:tc>
      </w:tr>
      <w:tr w:rsidR="00F62D6A" w:rsidRPr="006606AC"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b/>
                <w:sz w:val="24"/>
                <w:szCs w:val="24"/>
              </w:rPr>
              <w:lastRenderedPageBreak/>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510,5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449,2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489,6</w:t>
            </w:r>
          </w:p>
        </w:tc>
      </w:tr>
      <w:tr w:rsidR="00F62D6A" w:rsidRPr="006606AC" w:rsidTr="00F62D6A">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sz w:val="24"/>
                <w:szCs w:val="24"/>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510,5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449,2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489,6</w:t>
            </w:r>
          </w:p>
        </w:tc>
      </w:tr>
      <w:tr w:rsidR="00F62D6A" w:rsidRPr="006606AC"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jc w:val="center"/>
              <w:rPr>
                <w:b/>
                <w:sz w:val="24"/>
                <w:szCs w:val="24"/>
              </w:rPr>
            </w:pP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220,3</w:t>
            </w:r>
          </w:p>
        </w:tc>
      </w:tr>
      <w:tr w:rsidR="00F62D6A" w:rsidRPr="006606AC"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Муниципальная программа Парижскокоммунского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 xml:space="preserve">Комплекс процессных мероприятий «Организация обеспечения </w:t>
            </w:r>
            <w:r w:rsidRPr="006606AC">
              <w:rPr>
                <w:b/>
                <w:sz w:val="24"/>
                <w:szCs w:val="24"/>
              </w:rPr>
              <w:lastRenderedPageBreak/>
              <w:t>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lastRenderedPageBreak/>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b/>
                <w:sz w:val="24"/>
                <w:szCs w:val="24"/>
              </w:rPr>
            </w:pPr>
            <w:r w:rsidRPr="006606AC">
              <w:rPr>
                <w:b/>
                <w:sz w:val="24"/>
                <w:szCs w:val="24"/>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Доплаты к пенсиям муниципальных служащих Парижскокоммунского сельского поселения Верхнехавского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2125"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292,9</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220,3</w:t>
            </w:r>
          </w:p>
        </w:tc>
      </w:tr>
    </w:tbl>
    <w:p w:rsidR="00F62D6A" w:rsidRPr="006606AC" w:rsidRDefault="00F62D6A" w:rsidP="00F62D6A">
      <w:pPr>
        <w:shd w:val="clear" w:color="auto" w:fill="FFFFFF"/>
        <w:rPr>
          <w:b/>
          <w:color w:val="000000"/>
          <w:spacing w:val="8"/>
          <w:sz w:val="24"/>
          <w:szCs w:val="24"/>
        </w:rPr>
      </w:pPr>
    </w:p>
    <w:p w:rsidR="00F62D6A" w:rsidRPr="006606AC" w:rsidRDefault="00F62D6A" w:rsidP="00F62D6A">
      <w:pPr>
        <w:jc w:val="both"/>
        <w:rPr>
          <w:sz w:val="24"/>
          <w:szCs w:val="24"/>
        </w:rPr>
      </w:pPr>
      <w:r w:rsidRPr="006606AC">
        <w:rPr>
          <w:sz w:val="24"/>
          <w:szCs w:val="24"/>
        </w:rPr>
        <w:t>5. Приложение №5 к решению Совета народных депутатов Парижскокоммунского сельского поселения «О бюджете Парижскокоммунского сельского поселения на 2024 год и на плановый период 2025 и 2026 годов» «Распределение бюджетных ассигнований по целевым статьям (муниципальным программам Парижскокоммунского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Парижскокоммунского сельского поселения Верхнехавского муниципального района на 2024 год и на плановый период 2025 и 2026 годов» изложить в следующей редакции:</w:t>
      </w:r>
    </w:p>
    <w:p w:rsidR="00F62D6A" w:rsidRPr="006606AC" w:rsidRDefault="00F62D6A" w:rsidP="00F62D6A">
      <w:pPr>
        <w:rPr>
          <w:sz w:val="24"/>
          <w:szCs w:val="24"/>
        </w:rPr>
      </w:pPr>
    </w:p>
    <w:p w:rsidR="00F62D6A" w:rsidRPr="006606AC" w:rsidRDefault="00F62D6A" w:rsidP="00F62D6A">
      <w:pPr>
        <w:rPr>
          <w:sz w:val="24"/>
          <w:szCs w:val="24"/>
        </w:rPr>
      </w:pPr>
    </w:p>
    <w:p w:rsidR="00F62D6A" w:rsidRPr="006606AC" w:rsidRDefault="00F62D6A" w:rsidP="00F62D6A">
      <w:pPr>
        <w:pStyle w:val="af5"/>
        <w:pageBreakBefore/>
        <w:jc w:val="right"/>
        <w:outlineLvl w:val="0"/>
        <w:rPr>
          <w:sz w:val="24"/>
          <w:szCs w:val="24"/>
        </w:rPr>
      </w:pPr>
      <w:r w:rsidRPr="006606AC">
        <w:rPr>
          <w:b/>
          <w:color w:val="000000"/>
          <w:spacing w:val="8"/>
          <w:sz w:val="24"/>
          <w:szCs w:val="24"/>
        </w:rPr>
        <w:lastRenderedPageBreak/>
        <w:t xml:space="preserve">                                                                      </w:t>
      </w:r>
      <w:r w:rsidRPr="006606AC">
        <w:rPr>
          <w:sz w:val="24"/>
          <w:szCs w:val="24"/>
        </w:rPr>
        <w:t xml:space="preserve">Приложение № 5    </w:t>
      </w:r>
    </w:p>
    <w:p w:rsidR="00F62D6A" w:rsidRPr="006606AC" w:rsidRDefault="00F62D6A" w:rsidP="00F62D6A">
      <w:pPr>
        <w:pStyle w:val="af5"/>
        <w:jc w:val="right"/>
        <w:rPr>
          <w:sz w:val="24"/>
          <w:szCs w:val="24"/>
        </w:rPr>
      </w:pPr>
      <w:r w:rsidRPr="006606AC">
        <w:rPr>
          <w:sz w:val="24"/>
          <w:szCs w:val="24"/>
        </w:rPr>
        <w:t xml:space="preserve">                                                      к решению Совета народных депутатов</w:t>
      </w:r>
    </w:p>
    <w:p w:rsidR="00F62D6A" w:rsidRPr="006606AC" w:rsidRDefault="00F62D6A" w:rsidP="00F62D6A">
      <w:pPr>
        <w:pStyle w:val="af5"/>
        <w:jc w:val="right"/>
        <w:rPr>
          <w:sz w:val="24"/>
          <w:szCs w:val="24"/>
        </w:rPr>
      </w:pPr>
      <w:r w:rsidRPr="006606AC">
        <w:rPr>
          <w:sz w:val="24"/>
          <w:szCs w:val="24"/>
        </w:rPr>
        <w:t xml:space="preserve">                                                    Парижскокоммунского сельского поселения</w:t>
      </w:r>
    </w:p>
    <w:p w:rsidR="00F62D6A" w:rsidRPr="006606AC" w:rsidRDefault="00F62D6A" w:rsidP="00F62D6A">
      <w:pPr>
        <w:pStyle w:val="af5"/>
        <w:jc w:val="right"/>
        <w:rPr>
          <w:sz w:val="24"/>
          <w:szCs w:val="24"/>
        </w:rPr>
      </w:pPr>
      <w:r w:rsidRPr="006606AC">
        <w:rPr>
          <w:sz w:val="24"/>
          <w:szCs w:val="24"/>
        </w:rPr>
        <w:t xml:space="preserve"> Верхнехавского муниципального района </w:t>
      </w:r>
    </w:p>
    <w:p w:rsidR="00F62D6A" w:rsidRPr="006606AC" w:rsidRDefault="00F62D6A" w:rsidP="00F62D6A">
      <w:pPr>
        <w:pStyle w:val="af5"/>
        <w:jc w:val="right"/>
        <w:rPr>
          <w:sz w:val="24"/>
          <w:szCs w:val="24"/>
        </w:rPr>
      </w:pPr>
      <w:r w:rsidRPr="006606AC">
        <w:rPr>
          <w:sz w:val="24"/>
          <w:szCs w:val="24"/>
        </w:rPr>
        <w:t xml:space="preserve">                                                      “О бюджете Парижскокоммунского сельского</w:t>
      </w:r>
    </w:p>
    <w:p w:rsidR="00F62D6A" w:rsidRPr="006606AC" w:rsidRDefault="00F62D6A" w:rsidP="00F62D6A">
      <w:pPr>
        <w:pStyle w:val="af5"/>
        <w:jc w:val="right"/>
        <w:rPr>
          <w:sz w:val="24"/>
          <w:szCs w:val="24"/>
        </w:rPr>
      </w:pPr>
      <w:r w:rsidRPr="006606AC">
        <w:rPr>
          <w:sz w:val="24"/>
          <w:szCs w:val="24"/>
        </w:rPr>
        <w:t xml:space="preserve">      поселения на 2024 год и на плановый                                                                                                                      </w:t>
      </w:r>
    </w:p>
    <w:p w:rsidR="00F62D6A" w:rsidRPr="006606AC" w:rsidRDefault="00F62D6A" w:rsidP="00F62D6A">
      <w:pPr>
        <w:pStyle w:val="af5"/>
        <w:jc w:val="right"/>
        <w:rPr>
          <w:sz w:val="24"/>
          <w:szCs w:val="24"/>
        </w:rPr>
      </w:pPr>
      <w:r w:rsidRPr="006606AC">
        <w:rPr>
          <w:sz w:val="24"/>
          <w:szCs w:val="24"/>
        </w:rPr>
        <w:t>период 2025 и 2026 годов»</w:t>
      </w:r>
    </w:p>
    <w:p w:rsidR="00F62D6A" w:rsidRPr="006606AC" w:rsidRDefault="00F62D6A" w:rsidP="00F62D6A">
      <w:pPr>
        <w:pStyle w:val="af5"/>
        <w:jc w:val="right"/>
        <w:rPr>
          <w:sz w:val="24"/>
          <w:szCs w:val="24"/>
        </w:rPr>
      </w:pPr>
    </w:p>
    <w:p w:rsidR="00F62D6A" w:rsidRPr="006606AC" w:rsidRDefault="00F62D6A" w:rsidP="00F62D6A">
      <w:pPr>
        <w:jc w:val="center"/>
        <w:rPr>
          <w:b/>
          <w:color w:val="000000"/>
          <w:sz w:val="24"/>
          <w:szCs w:val="24"/>
        </w:rPr>
      </w:pPr>
      <w:r w:rsidRPr="006606AC">
        <w:rPr>
          <w:b/>
          <w:color w:val="000000"/>
          <w:sz w:val="24"/>
          <w:szCs w:val="24"/>
        </w:rPr>
        <w:t xml:space="preserve">Распределение бюджетных ассигнований по целевым статьям (муниципальным программам                                                         Парижскокоммунского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Парижскокоммунского сельского поселения Верхнехавского  муниципального района на 2024 год                                                                                                       </w:t>
      </w:r>
      <w:r w:rsidRPr="006606AC">
        <w:rPr>
          <w:b/>
          <w:sz w:val="24"/>
          <w:szCs w:val="24"/>
        </w:rPr>
        <w:t xml:space="preserve"> и на плановый период 2025 и 2026 годов</w:t>
      </w:r>
    </w:p>
    <w:p w:rsidR="00F62D6A" w:rsidRPr="006606AC" w:rsidRDefault="00F62D6A" w:rsidP="00F62D6A">
      <w:pPr>
        <w:shd w:val="clear" w:color="auto" w:fill="FFFFFF"/>
        <w:rPr>
          <w:b/>
          <w:color w:val="000000"/>
          <w:spacing w:val="8"/>
          <w:sz w:val="24"/>
          <w:szCs w:val="24"/>
        </w:rPr>
      </w:pPr>
    </w:p>
    <w:tbl>
      <w:tblPr>
        <w:tblW w:w="15016" w:type="dxa"/>
        <w:tblInd w:w="392" w:type="dxa"/>
        <w:tblLayout w:type="fixed"/>
        <w:tblLook w:val="0000" w:firstRow="0" w:lastRow="0" w:firstColumn="0" w:lastColumn="0" w:noHBand="0" w:noVBand="0"/>
      </w:tblPr>
      <w:tblGrid>
        <w:gridCol w:w="992"/>
        <w:gridCol w:w="4540"/>
        <w:gridCol w:w="2125"/>
        <w:gridCol w:w="851"/>
        <w:gridCol w:w="709"/>
        <w:gridCol w:w="850"/>
        <w:gridCol w:w="1842"/>
        <w:gridCol w:w="1487"/>
        <w:gridCol w:w="1620"/>
      </w:tblGrid>
      <w:tr w:rsidR="00F62D6A" w:rsidRPr="006606AC" w:rsidTr="00F62D6A">
        <w:trPr>
          <w:trHeight w:val="210"/>
        </w:trPr>
        <w:tc>
          <w:tcPr>
            <w:tcW w:w="992" w:type="dxa"/>
            <w:vMerge w:val="restart"/>
            <w:tcBorders>
              <w:top w:val="single" w:sz="4" w:space="0" w:color="auto"/>
              <w:left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4540" w:type="dxa"/>
            <w:vMerge w:val="restart"/>
            <w:tcBorders>
              <w:top w:val="single" w:sz="4" w:space="0" w:color="auto"/>
              <w:left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 xml:space="preserve">Наименование </w:t>
            </w:r>
          </w:p>
        </w:tc>
        <w:tc>
          <w:tcPr>
            <w:tcW w:w="2125" w:type="dxa"/>
            <w:vMerge w:val="restart"/>
            <w:tcBorders>
              <w:top w:val="single" w:sz="4" w:space="0" w:color="auto"/>
              <w:left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ЦСР</w:t>
            </w:r>
          </w:p>
        </w:tc>
        <w:tc>
          <w:tcPr>
            <w:tcW w:w="851"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ВР</w:t>
            </w:r>
          </w:p>
        </w:tc>
        <w:tc>
          <w:tcPr>
            <w:tcW w:w="709" w:type="dxa"/>
            <w:vMerge w:val="restart"/>
            <w:tcBorders>
              <w:top w:val="single" w:sz="4" w:space="0" w:color="auto"/>
              <w:left w:val="nil"/>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Рз</w:t>
            </w:r>
          </w:p>
        </w:tc>
        <w:tc>
          <w:tcPr>
            <w:tcW w:w="850" w:type="dxa"/>
            <w:vMerge w:val="restart"/>
            <w:tcBorders>
              <w:top w:val="single" w:sz="4" w:space="0" w:color="auto"/>
              <w:left w:val="nil"/>
              <w:right w:val="single" w:sz="4" w:space="0" w:color="auto"/>
            </w:tcBorders>
            <w:vAlign w:val="center"/>
          </w:tcPr>
          <w:p w:rsidR="00F62D6A" w:rsidRPr="006606AC" w:rsidRDefault="00F62D6A" w:rsidP="00F62D6A">
            <w:pPr>
              <w:jc w:val="center"/>
              <w:rPr>
                <w:b/>
                <w:sz w:val="24"/>
                <w:szCs w:val="24"/>
              </w:rPr>
            </w:pPr>
            <w:r w:rsidRPr="006606AC">
              <w:rPr>
                <w:b/>
                <w:sz w:val="24"/>
                <w:szCs w:val="24"/>
              </w:rPr>
              <w:t>Пр</w:t>
            </w:r>
          </w:p>
        </w:tc>
        <w:tc>
          <w:tcPr>
            <w:tcW w:w="4949" w:type="dxa"/>
            <w:gridSpan w:val="3"/>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Сумма, тыс.рублей</w:t>
            </w:r>
          </w:p>
        </w:tc>
      </w:tr>
      <w:tr w:rsidR="00F62D6A" w:rsidRPr="006606AC" w:rsidTr="00F62D6A">
        <w:trPr>
          <w:trHeight w:val="195"/>
        </w:trPr>
        <w:tc>
          <w:tcPr>
            <w:tcW w:w="992" w:type="dxa"/>
            <w:vMerge/>
            <w:tcBorders>
              <w:left w:val="single" w:sz="4" w:space="0" w:color="auto"/>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4540" w:type="dxa"/>
            <w:vMerge/>
            <w:tcBorders>
              <w:left w:val="single" w:sz="4" w:space="0" w:color="auto"/>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2125" w:type="dxa"/>
            <w:vMerge/>
            <w:tcBorders>
              <w:left w:val="single" w:sz="4" w:space="0" w:color="auto"/>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851"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709" w:type="dxa"/>
            <w:vMerge/>
            <w:tcBorders>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p>
        </w:tc>
        <w:tc>
          <w:tcPr>
            <w:tcW w:w="850" w:type="dxa"/>
            <w:vMerge/>
            <w:tcBorders>
              <w:left w:val="nil"/>
              <w:bottom w:val="single" w:sz="4" w:space="0" w:color="auto"/>
              <w:right w:val="single" w:sz="4" w:space="0" w:color="auto"/>
            </w:tcBorders>
            <w:vAlign w:val="center"/>
          </w:tcPr>
          <w:p w:rsidR="00F62D6A" w:rsidRPr="006606AC" w:rsidRDefault="00F62D6A" w:rsidP="00F62D6A">
            <w:pPr>
              <w:jc w:val="cente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2024 год</w:t>
            </w:r>
          </w:p>
        </w:tc>
        <w:tc>
          <w:tcPr>
            <w:tcW w:w="1487"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2025 год</w:t>
            </w:r>
          </w:p>
        </w:tc>
        <w:tc>
          <w:tcPr>
            <w:tcW w:w="1620" w:type="dxa"/>
            <w:tcBorders>
              <w:top w:val="single" w:sz="4" w:space="0" w:color="auto"/>
              <w:left w:val="nil"/>
              <w:bottom w:val="single" w:sz="4" w:space="0" w:color="auto"/>
              <w:right w:val="single" w:sz="4" w:space="0" w:color="auto"/>
            </w:tcBorders>
            <w:shd w:val="clear" w:color="auto" w:fill="auto"/>
            <w:vAlign w:val="center"/>
          </w:tcPr>
          <w:p w:rsidR="00F62D6A" w:rsidRPr="006606AC" w:rsidRDefault="00F62D6A" w:rsidP="00F62D6A">
            <w:pPr>
              <w:jc w:val="center"/>
              <w:rPr>
                <w:b/>
                <w:sz w:val="24"/>
                <w:szCs w:val="24"/>
              </w:rPr>
            </w:pPr>
            <w:r w:rsidRPr="006606AC">
              <w:rPr>
                <w:b/>
                <w:sz w:val="24"/>
                <w:szCs w:val="24"/>
              </w:rPr>
              <w:t>2026 год</w:t>
            </w:r>
          </w:p>
        </w:tc>
      </w:tr>
      <w:tr w:rsidR="00F62D6A" w:rsidRPr="006606AC" w:rsidTr="00F62D6A">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Всего</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p>
        </w:tc>
        <w:tc>
          <w:tcPr>
            <w:tcW w:w="851"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709"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ind w:left="-629" w:hanging="284"/>
              <w:jc w:val="center"/>
              <w:rPr>
                <w:b/>
                <w:sz w:val="24"/>
                <w:szCs w:val="24"/>
              </w:rPr>
            </w:pPr>
          </w:p>
        </w:tc>
        <w:tc>
          <w:tcPr>
            <w:tcW w:w="1842"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38125,4</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17 042,1</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19 855,18</w:t>
            </w:r>
          </w:p>
        </w:tc>
      </w:tr>
      <w:tr w:rsidR="00F62D6A" w:rsidRPr="006606AC" w:rsidTr="00F62D6A">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Муниципальная программа Парижскокоммунского сельского поселения Верхнехавского муниципального района Воронежской области «Социальная поддержка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03 0 00 00000</w:t>
            </w:r>
          </w:p>
        </w:tc>
        <w:tc>
          <w:tcPr>
            <w:tcW w:w="851"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709"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ind w:left="-629" w:hanging="284"/>
              <w:jc w:val="center"/>
              <w:rPr>
                <w:b/>
                <w:sz w:val="24"/>
                <w:szCs w:val="24"/>
              </w:rPr>
            </w:pPr>
          </w:p>
        </w:tc>
        <w:tc>
          <w:tcPr>
            <w:tcW w:w="1842"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292,9</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 xml:space="preserve">Комплекс процессных мероприятий «Организация обеспечения социальных </w:t>
            </w:r>
            <w:r w:rsidRPr="006606AC">
              <w:rPr>
                <w:b/>
                <w:sz w:val="24"/>
                <w:szCs w:val="24"/>
              </w:rPr>
              <w:lastRenderedPageBreak/>
              <w:t>выплат отдельным категориям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lastRenderedPageBreak/>
              <w:t>03 4 01 00000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292,9</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300,0</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b/>
                <w:sz w:val="24"/>
                <w:szCs w:val="24"/>
              </w:rPr>
              <w:t>220,3</w:t>
            </w:r>
          </w:p>
        </w:tc>
      </w:tr>
      <w:tr w:rsidR="00F62D6A" w:rsidRPr="006606AC"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Доплаты к пенсиям муниципальных служащих Парижскокоммунского сельского поселения Верхнехавского муниципального района Воронежской области  (Социальное обеспечение и иные выплаты населению)</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03 4 01 90490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sz w:val="24"/>
                <w:szCs w:val="24"/>
              </w:rPr>
            </w:pPr>
            <w:r w:rsidRPr="006606AC">
              <w:rPr>
                <w:sz w:val="24"/>
                <w:szCs w:val="24"/>
              </w:rPr>
              <w:t>300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292,9</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300,0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220,3</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bCs/>
                <w:sz w:val="24"/>
                <w:szCs w:val="24"/>
              </w:rPr>
              <w:t>М</w:t>
            </w:r>
            <w:r w:rsidRPr="006606AC">
              <w:rPr>
                <w:b/>
                <w:bCs/>
                <w:color w:val="000000"/>
                <w:sz w:val="24"/>
                <w:szCs w:val="24"/>
              </w:rPr>
              <w:t>униципальная программа Парижскокоммунского сельского поселения Верхнехавского муниципального района Воронежской области «Развитие культуры»</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11 0 00 00000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13 489,4</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8 277,98</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2.1</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
                <w:color w:val="000000"/>
                <w:sz w:val="24"/>
                <w:szCs w:val="24"/>
              </w:rPr>
              <w:t>Региональный проект «Развитие культурной инфраструктуры и модернизация учреждений культуры Воронежской области»</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11 2 01 00000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850"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28722,1</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11 339,1</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6 087,28</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Cs/>
                <w:color w:val="000000"/>
                <w:sz w:val="24"/>
                <w:szCs w:val="24"/>
              </w:rPr>
              <w:t xml:space="preserve">Капитальный ремонт объектов культуры в рамках реализации мероприятий областной адресной программы </w:t>
            </w:r>
            <w:r w:rsidRPr="006606AC">
              <w:rPr>
                <w:sz w:val="24"/>
                <w:szCs w:val="24"/>
              </w:rPr>
              <w:t xml:space="preserve">(Закупка товаров, работ и услуг для государственных (муниципальных) нужд) </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 xml:space="preserve">11 2 01 </w:t>
            </w:r>
            <w:r w:rsidRPr="006606AC">
              <w:rPr>
                <w:sz w:val="24"/>
                <w:szCs w:val="24"/>
                <w:lang w:val="en-US"/>
              </w:rPr>
              <w:t>S</w:t>
            </w:r>
            <w:r w:rsidRPr="006606AC">
              <w:rPr>
                <w:sz w:val="24"/>
                <w:szCs w:val="24"/>
              </w:rPr>
              <w:t>9640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lang w:val="en-US"/>
              </w:rPr>
            </w:pPr>
            <w:r w:rsidRPr="006606AC">
              <w:rPr>
                <w:sz w:val="24"/>
                <w:szCs w:val="24"/>
                <w:lang w:val="en-US"/>
              </w:rPr>
              <w:t>200</w:t>
            </w: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850"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01</w:t>
            </w: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11 339,1</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bCs/>
                <w:color w:val="000000"/>
                <w:sz w:val="24"/>
                <w:szCs w:val="24"/>
              </w:rPr>
              <w:t xml:space="preserve">Капитальный ремонт объектов культуры в рамках реализации мероприятий </w:t>
            </w:r>
            <w:r w:rsidRPr="006606AC">
              <w:rPr>
                <w:bCs/>
                <w:color w:val="000000"/>
                <w:sz w:val="24"/>
                <w:szCs w:val="24"/>
              </w:rPr>
              <w:lastRenderedPageBreak/>
              <w:t xml:space="preserve">областной адресной программы </w:t>
            </w:r>
            <w:r w:rsidRPr="006606AC">
              <w:rPr>
                <w:sz w:val="24"/>
                <w:szCs w:val="24"/>
              </w:rPr>
              <w:t>(Закупка товаров, работ и услуг для государственных (муниципальных) нужд)</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lastRenderedPageBreak/>
              <w:t xml:space="preserve">11 2 01 </w:t>
            </w:r>
            <w:r w:rsidRPr="006606AC">
              <w:rPr>
                <w:sz w:val="24"/>
                <w:szCs w:val="24"/>
                <w:lang w:val="en-US"/>
              </w:rPr>
              <w:t>S</w:t>
            </w:r>
            <w:r w:rsidRPr="006606AC">
              <w:rPr>
                <w:sz w:val="24"/>
                <w:szCs w:val="24"/>
              </w:rPr>
              <w:t>9640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850" w:type="dxa"/>
            <w:tcBorders>
              <w:top w:val="nil"/>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01</w:t>
            </w: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24943,2</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4 905,0</w:t>
            </w:r>
          </w:p>
        </w:tc>
      </w:tr>
      <w:tr w:rsidR="00F62D6A" w:rsidRPr="006606AC"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Cs/>
                <w:color w:val="000000"/>
                <w:sz w:val="24"/>
                <w:szCs w:val="24"/>
              </w:rPr>
              <w:t xml:space="preserve">Расходы на обеспечение развития и укрепления материально-технической базы домов культуры в населенных пунктах с числом жителей до 50 тысяч человек </w:t>
            </w:r>
            <w:r w:rsidRPr="006606AC">
              <w:rPr>
                <w:sz w:val="24"/>
                <w:szCs w:val="24"/>
              </w:rPr>
              <w:t>(Закупка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sz w:val="24"/>
                <w:szCs w:val="24"/>
              </w:rPr>
              <w:t xml:space="preserve">11 2 01 </w:t>
            </w:r>
            <w:r w:rsidRPr="006606AC">
              <w:rPr>
                <w:sz w:val="24"/>
                <w:szCs w:val="24"/>
                <w:lang w:val="en-US"/>
              </w:rPr>
              <w:t>L4670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08</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233,2</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1 182,28</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2.2</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«Обеспечение деятельности муниципальных учреждений»</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11 4 01 00000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3035,2</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1 701,1</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1 701,1</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nil"/>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11 4 01 90590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1833,4</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1 701,1</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1 701,1</w:t>
            </w:r>
          </w:p>
        </w:tc>
      </w:tr>
      <w:tr w:rsidR="00F62D6A" w:rsidRPr="006606AC"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 xml:space="preserve">Расходы на обеспечение деятельности муниципальных учреждений (Закупка  </w:t>
            </w:r>
            <w:r w:rsidRPr="006606AC">
              <w:rPr>
                <w:color w:val="000000"/>
                <w:sz w:val="24"/>
                <w:szCs w:val="24"/>
              </w:rPr>
              <w:lastRenderedPageBreak/>
              <w:t xml:space="preserve">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11 4 01 90590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1201,8</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2.3</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b/>
                <w:sz w:val="24"/>
                <w:szCs w:val="24"/>
              </w:rPr>
              <w:t>Комплекс процессных мероприятий «Обеспечение деятельности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11 4 02 00000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510,5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449,2</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489,6</w:t>
            </w:r>
          </w:p>
        </w:tc>
      </w:tr>
      <w:tr w:rsidR="00F62D6A" w:rsidRPr="006606AC"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nil"/>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sz w:val="24"/>
                <w:szCs w:val="24"/>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sz w:val="24"/>
                <w:szCs w:val="24"/>
              </w:rPr>
              <w:t>11 4 02 90600</w:t>
            </w:r>
          </w:p>
        </w:tc>
        <w:tc>
          <w:tcPr>
            <w:tcW w:w="851"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ind w:right="-128"/>
              <w:jc w:val="center"/>
              <w:rPr>
                <w:b/>
                <w:sz w:val="24"/>
                <w:szCs w:val="24"/>
              </w:rPr>
            </w:pPr>
          </w:p>
        </w:tc>
        <w:tc>
          <w:tcPr>
            <w:tcW w:w="709"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nil"/>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510,5</w:t>
            </w:r>
          </w:p>
        </w:tc>
        <w:tc>
          <w:tcPr>
            <w:tcW w:w="1487"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449,2</w:t>
            </w:r>
          </w:p>
        </w:tc>
        <w:tc>
          <w:tcPr>
            <w:tcW w:w="1620" w:type="dxa"/>
            <w:tcBorders>
              <w:top w:val="nil"/>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489,6</w:t>
            </w:r>
          </w:p>
        </w:tc>
      </w:tr>
      <w:tr w:rsidR="00F62D6A" w:rsidRPr="006606AC" w:rsidTr="00F62D6A">
        <w:trPr>
          <w:trHeight w:val="1004"/>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3</w:t>
            </w: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bCs/>
                <w:color w:val="000000"/>
                <w:sz w:val="24"/>
                <w:szCs w:val="24"/>
              </w:rPr>
            </w:pPr>
            <w:r w:rsidRPr="006606AC">
              <w:rPr>
                <w:b/>
                <w:sz w:val="24"/>
                <w:szCs w:val="24"/>
              </w:rPr>
              <w:t xml:space="preserve">Муниципальная программа Парижскокоммунского сельского поселения Верхнехавского муниципального района Воронежской области </w:t>
            </w:r>
            <w:r w:rsidRPr="006606AC">
              <w:rPr>
                <w:b/>
                <w:bCs/>
                <w:color w:val="000000"/>
                <w:sz w:val="24"/>
                <w:szCs w:val="24"/>
              </w:rPr>
              <w:t xml:space="preserve">«Экономическое развитие и </w:t>
            </w:r>
          </w:p>
          <w:p w:rsidR="00F62D6A" w:rsidRPr="006606AC" w:rsidRDefault="00F62D6A" w:rsidP="00F62D6A">
            <w:pPr>
              <w:rPr>
                <w:b/>
                <w:sz w:val="24"/>
                <w:szCs w:val="24"/>
              </w:rPr>
            </w:pPr>
            <w:r w:rsidRPr="006606AC">
              <w:rPr>
                <w:b/>
                <w:bCs/>
                <w:color w:val="000000"/>
                <w:sz w:val="24"/>
                <w:szCs w:val="24"/>
              </w:rPr>
              <w:t>инновационная экономика»</w:t>
            </w:r>
            <w:r w:rsidRPr="006606AC">
              <w:rPr>
                <w:b/>
                <w:color w:val="000000"/>
                <w:sz w:val="24"/>
                <w:szCs w:val="24"/>
              </w:rPr>
              <w:t xml:space="preserve"> </w:t>
            </w:r>
            <w:r w:rsidRPr="006606AC">
              <w:rPr>
                <w:b/>
                <w:bCs/>
                <w:color w:val="00000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15 0 00 00000</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F62D6A" w:rsidRPr="006606AC" w:rsidRDefault="00F62D6A" w:rsidP="00F62D6A">
            <w:pPr>
              <w:rPr>
                <w:b/>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rPr>
                <w:b/>
                <w:sz w:val="24"/>
                <w:szCs w:val="24"/>
              </w:rPr>
            </w:pPr>
          </w:p>
          <w:p w:rsidR="00F62D6A" w:rsidRPr="006606AC" w:rsidRDefault="00F62D6A" w:rsidP="00F62D6A">
            <w:pPr>
              <w:rPr>
                <w:b/>
                <w:sz w:val="24"/>
                <w:szCs w:val="24"/>
              </w:rPr>
            </w:pPr>
          </w:p>
          <w:p w:rsidR="00F62D6A" w:rsidRPr="006606AC" w:rsidRDefault="00F62D6A" w:rsidP="00F62D6A">
            <w:pP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3439,2</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2 112,9</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1 986,8</w:t>
            </w:r>
          </w:p>
        </w:tc>
      </w:tr>
      <w:tr w:rsidR="00F62D6A" w:rsidRPr="006606AC" w:rsidTr="00F62D6A">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3.1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bCs/>
                <w:sz w:val="24"/>
                <w:szCs w:val="24"/>
              </w:rPr>
            </w:pPr>
            <w:r w:rsidRPr="006606AC">
              <w:rPr>
                <w:b/>
                <w:bCs/>
                <w:sz w:val="24"/>
                <w:szCs w:val="24"/>
              </w:rPr>
              <w:t xml:space="preserve">Комплекс процессных мероприятий «Обеспечение деятельности главы </w:t>
            </w:r>
            <w:r w:rsidRPr="006606AC">
              <w:rPr>
                <w:b/>
                <w:bCs/>
                <w:sz w:val="24"/>
                <w:szCs w:val="24"/>
              </w:rPr>
              <w:lastRenderedPageBreak/>
              <w:t>Парижскокоммунского сельского поселения Верхнехавского муниципального района»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p>
          <w:p w:rsidR="00F62D6A" w:rsidRPr="006606AC" w:rsidRDefault="00F62D6A" w:rsidP="00F62D6A">
            <w:pPr>
              <w:jc w:val="center"/>
              <w:rPr>
                <w:b/>
                <w:sz w:val="24"/>
                <w:szCs w:val="24"/>
              </w:rPr>
            </w:pPr>
            <w:r w:rsidRPr="006606AC">
              <w:rPr>
                <w:b/>
                <w:sz w:val="24"/>
                <w:szCs w:val="24"/>
              </w:rPr>
              <w:t>15 4 01 00000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pStyle w:val="af5"/>
              <w:jc w:val="center"/>
              <w:rPr>
                <w:b/>
                <w:sz w:val="24"/>
                <w:szCs w:val="24"/>
              </w:rPr>
            </w:pPr>
            <w:r w:rsidRPr="006606AC">
              <w:rPr>
                <w:b/>
                <w:sz w:val="24"/>
                <w:szCs w:val="24"/>
              </w:rPr>
              <w:t>1178,5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829,0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pStyle w:val="af5"/>
              <w:jc w:val="center"/>
              <w:rPr>
                <w:b/>
                <w:sz w:val="24"/>
                <w:szCs w:val="24"/>
              </w:rPr>
            </w:pPr>
            <w:r w:rsidRPr="006606AC">
              <w:rPr>
                <w:b/>
                <w:sz w:val="24"/>
                <w:szCs w:val="24"/>
              </w:rPr>
              <w:t>770,0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обеспечение деятельности главы Парижскокоммунского сельского поселения  Верхнехавского муниципального района </w:t>
            </w:r>
            <w:r w:rsidRPr="006606AC">
              <w:rPr>
                <w:color w:val="000000"/>
                <w:sz w:val="24"/>
                <w:szCs w:val="24"/>
              </w:rPr>
              <w:t>(</w:t>
            </w:r>
            <w:r w:rsidRPr="006606AC">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15 4 01 92020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1 096,8</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829,0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770,0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обеспечение деятельности главы Парижскокоммунского сельского поселения  Верхнехавского муниципального района </w:t>
            </w:r>
            <w:r w:rsidRPr="006606AC">
              <w:rPr>
                <w:color w:val="000000"/>
                <w:sz w:val="24"/>
                <w:szCs w:val="24"/>
              </w:rPr>
              <w:t>(</w:t>
            </w:r>
            <w:r w:rsidRPr="006606A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154 01 92021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81,7</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lastRenderedPageBreak/>
              <w:t>3.2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b/>
                <w:sz w:val="24"/>
                <w:szCs w:val="24"/>
              </w:rPr>
              <w:t>Комплекс процессных мероприятий  «Обеспечение деятельности органов местного самоуправления»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15 4 02 00000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2124,5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1 134,1</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1 053,0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1623,3</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1 134,1</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1 053,0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color w:val="000000"/>
                <w:sz w:val="24"/>
                <w:szCs w:val="24"/>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363,3</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color w:val="000000"/>
                <w:sz w:val="24"/>
                <w:szCs w:val="24"/>
              </w:rPr>
            </w:pPr>
            <w:r w:rsidRPr="006606AC">
              <w:rPr>
                <w:color w:val="000000"/>
                <w:sz w:val="24"/>
                <w:szCs w:val="24"/>
              </w:rPr>
              <w:t>Расходы на обеспечение  деятельности органов местного самоуправления (Иные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15 4 02 92010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01</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137,9</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3.3</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Комплекс процессных мероприятий  «Осуществление первичного воинского учета на территориях, где отсутствуют военные комиссариаты»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15 4 03 00000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136,2</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149,8</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163,8</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Расходы на осуществление первичного воинского учета на территориях, где </w:t>
            </w:r>
            <w:r w:rsidRPr="006606AC">
              <w:rPr>
                <w:sz w:val="24"/>
                <w:szCs w:val="24"/>
              </w:rPr>
              <w:lastRenderedPageBreak/>
              <w:t xml:space="preserve">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lastRenderedPageBreak/>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123,0</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124,1</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129,1</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sz w:val="24"/>
                <w:szCs w:val="24"/>
              </w:rPr>
              <w:t xml:space="preserve">Расходы на осуществление первичного воинского учета на территориях, где отсутствуют военные комиссариаты </w:t>
            </w:r>
            <w:r w:rsidRPr="006606AC">
              <w:rPr>
                <w:color w:val="000000"/>
                <w:sz w:val="24"/>
                <w:szCs w:val="24"/>
              </w:rPr>
              <w:t>(Закупка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sz w:val="24"/>
                <w:szCs w:val="24"/>
              </w:rPr>
              <w:t>15 4 03 51180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02</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13,2</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25,7</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34,7</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4</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Муниципальная программа Парижскокоммунского сельского поселения Верхнехавского муниципального района Воронежской области              «Развитие транспортной системы»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4.1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bCs/>
                <w:sz w:val="24"/>
                <w:szCs w:val="24"/>
              </w:rPr>
            </w:pPr>
            <w:r w:rsidRPr="006606AC">
              <w:rPr>
                <w:b/>
                <w:bCs/>
                <w:sz w:val="24"/>
                <w:szCs w:val="24"/>
              </w:rPr>
              <w:t>Комплекс процессных мероприятий «Развитие сети автомобильных дорог общего пользования»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24 4 01 00000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4703,5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1 100,0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9 330,3</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Cs/>
                <w:sz w:val="24"/>
                <w:szCs w:val="24"/>
              </w:rPr>
            </w:pPr>
            <w:r w:rsidRPr="006606AC">
              <w:rPr>
                <w:bCs/>
                <w:sz w:val="24"/>
                <w:szCs w:val="24"/>
              </w:rPr>
              <w:t xml:space="preserve">Расходы на капитальный ремонт и ремонт автомобильных дорог общего пользования Парижскокоммунского </w:t>
            </w:r>
            <w:r w:rsidRPr="006606AC">
              <w:rPr>
                <w:bCs/>
                <w:sz w:val="24"/>
                <w:szCs w:val="24"/>
              </w:rPr>
              <w:lastRenderedPageBreak/>
              <w:t>сельского поселения Верхнехавского муниципального района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lang w:val="en-US"/>
              </w:rPr>
            </w:pPr>
            <w:r w:rsidRPr="006606AC">
              <w:rPr>
                <w:sz w:val="24"/>
                <w:szCs w:val="24"/>
              </w:rPr>
              <w:lastRenderedPageBreak/>
              <w:t>24 4 01</w:t>
            </w:r>
            <w:r w:rsidRPr="006606AC">
              <w:rPr>
                <w:sz w:val="24"/>
                <w:szCs w:val="24"/>
                <w:lang w:val="en-US"/>
              </w:rPr>
              <w:t xml:space="preserve"> S8850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04</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3526,7</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8 207,3</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 xml:space="preserve">Мероприятия по развитию сети автомобильных дорог общего пользования Парижскокоммунского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 xml:space="preserve">24 </w:t>
            </w:r>
            <w:r w:rsidRPr="006606AC">
              <w:rPr>
                <w:sz w:val="24"/>
                <w:szCs w:val="24"/>
                <w:lang w:val="en-US"/>
              </w:rPr>
              <w:t>4</w:t>
            </w:r>
            <w:r w:rsidRPr="006606AC">
              <w:rPr>
                <w:sz w:val="24"/>
                <w:szCs w:val="24"/>
              </w:rPr>
              <w:t xml:space="preserve"> 01 91290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04</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1 176,8</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1 100,0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1 123,0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5</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Муниципальная программа Парижскокоммунского сельского поселения Верхнехавского муниципального района  Воронежской области «Энергоэффективность и развитие энергетики»</w:t>
            </w:r>
            <w:r w:rsidRPr="006606AC">
              <w:rPr>
                <w:b/>
                <w:sz w:val="24"/>
                <w:szCs w:val="24"/>
              </w:rPr>
              <w:tab/>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200,0</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5.1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b/>
                <w:sz w:val="24"/>
                <w:szCs w:val="24"/>
              </w:rPr>
            </w:pPr>
            <w:r w:rsidRPr="006606AC">
              <w:rPr>
                <w:b/>
                <w:sz w:val="24"/>
                <w:szCs w:val="24"/>
              </w:rPr>
              <w:t xml:space="preserve">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w:t>
            </w:r>
            <w:r w:rsidRPr="006606AC">
              <w:rPr>
                <w:b/>
                <w:sz w:val="24"/>
                <w:szCs w:val="24"/>
              </w:rPr>
              <w:lastRenderedPageBreak/>
              <w:t>энергетике и системе уличного освещения»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lastRenderedPageBreak/>
              <w:t>30 4 01 00000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p>
        </w:tc>
        <w:tc>
          <w:tcPr>
            <w:tcW w:w="850" w:type="dxa"/>
            <w:tcBorders>
              <w:top w:val="single" w:sz="4" w:space="0" w:color="auto"/>
              <w:left w:val="nil"/>
              <w:bottom w:val="single" w:sz="4" w:space="0" w:color="auto"/>
              <w:right w:val="single" w:sz="4" w:space="0" w:color="auto"/>
            </w:tcBorders>
          </w:tcPr>
          <w:p w:rsidR="00F62D6A" w:rsidRPr="006606AC" w:rsidRDefault="00F62D6A" w:rsidP="00F62D6A">
            <w:pPr>
              <w:jc w:val="center"/>
              <w:rPr>
                <w:b/>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200,0</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39,8</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 xml:space="preserve">30 4 01 </w:t>
            </w:r>
            <w:r w:rsidRPr="006606AC">
              <w:rPr>
                <w:sz w:val="24"/>
                <w:szCs w:val="24"/>
                <w:lang w:val="en-US"/>
              </w:rPr>
              <w:t>S</w:t>
            </w:r>
            <w:r w:rsidRPr="006606AC">
              <w:rPr>
                <w:sz w:val="24"/>
                <w:szCs w:val="24"/>
              </w:rPr>
              <w:t>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05</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44,5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39,8</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39,8</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rPr>
                <w:sz w:val="24"/>
                <w:szCs w:val="24"/>
              </w:rPr>
            </w:pPr>
            <w:r w:rsidRPr="006606AC">
              <w:rPr>
                <w:sz w:val="24"/>
                <w:szCs w:val="24"/>
              </w:rPr>
              <w:t>Расходы бюджета Парижскокоммунского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30 4 01 98760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05</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155,5</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t>6</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bCs/>
                <w:sz w:val="24"/>
                <w:szCs w:val="24"/>
              </w:rPr>
              <w:t>Муниципальная программа Парижскокоммунского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Парижскокоммунского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56 0 00 00000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767,7</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jc w:val="center"/>
              <w:rPr>
                <w:b/>
                <w:sz w:val="24"/>
                <w:szCs w:val="24"/>
              </w:rPr>
            </w:pPr>
            <w:r w:rsidRPr="006606AC">
              <w:rPr>
                <w:b/>
                <w:sz w:val="24"/>
                <w:szCs w:val="24"/>
              </w:rPr>
              <w:lastRenderedPageBreak/>
              <w:t>6.1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b/>
                <w:sz w:val="24"/>
                <w:szCs w:val="24"/>
              </w:rPr>
            </w:pPr>
            <w:r w:rsidRPr="006606AC">
              <w:rPr>
                <w:b/>
                <w:sz w:val="24"/>
                <w:szCs w:val="24"/>
              </w:rPr>
              <w:t>Комплекс процессных мероприятий «Обеспечение качественными  жилищно-коммунальными услугами населения Парижскокоммунского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56 4 01 00000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b/>
                <w:sz w:val="24"/>
                <w:szCs w:val="24"/>
              </w:rPr>
            </w:pPr>
            <w:r w:rsidRPr="006606AC">
              <w:rPr>
                <w:b/>
                <w:sz w:val="24"/>
                <w:szCs w:val="24"/>
              </w:rPr>
              <w:t>767,7</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r w:rsidRPr="006606AC">
              <w:rPr>
                <w:b/>
                <w:sz w:val="24"/>
                <w:szCs w:val="24"/>
              </w:rPr>
              <w:t>0,0</w:t>
            </w:r>
          </w:p>
        </w:tc>
      </w:tr>
      <w:tr w:rsidR="00F62D6A" w:rsidRPr="006606AC"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b/>
                <w:sz w:val="24"/>
                <w:szCs w:val="24"/>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606AC" w:rsidRDefault="00F62D6A" w:rsidP="00F62D6A">
            <w:pPr>
              <w:rPr>
                <w:sz w:val="24"/>
                <w:szCs w:val="24"/>
              </w:rPr>
            </w:pPr>
            <w:r w:rsidRPr="006606AC">
              <w:rPr>
                <w:sz w:val="24"/>
                <w:szCs w:val="24"/>
              </w:rPr>
              <w:t xml:space="preserve">Расходы на благоустройство </w:t>
            </w:r>
          </w:p>
          <w:p w:rsidR="00F62D6A" w:rsidRPr="006606AC" w:rsidRDefault="00F62D6A" w:rsidP="00F62D6A">
            <w:pPr>
              <w:rPr>
                <w:sz w:val="24"/>
                <w:szCs w:val="24"/>
              </w:rPr>
            </w:pPr>
            <w:r w:rsidRPr="006606AC">
              <w:rPr>
                <w:sz w:val="24"/>
                <w:szCs w:val="24"/>
              </w:rPr>
              <w:t>территории Парижскокоммунского сельского поселения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p>
          <w:p w:rsidR="00F62D6A" w:rsidRPr="006606AC" w:rsidRDefault="00F62D6A" w:rsidP="00F62D6A">
            <w:pPr>
              <w:jc w:val="center"/>
              <w:rPr>
                <w:sz w:val="24"/>
                <w:szCs w:val="24"/>
              </w:rPr>
            </w:pPr>
          </w:p>
          <w:p w:rsidR="00F62D6A" w:rsidRPr="006606AC" w:rsidRDefault="00F62D6A" w:rsidP="00F62D6A">
            <w:pPr>
              <w:jc w:val="center"/>
              <w:rPr>
                <w:sz w:val="24"/>
                <w:szCs w:val="24"/>
              </w:rPr>
            </w:pPr>
            <w:r w:rsidRPr="006606AC">
              <w:rPr>
                <w:sz w:val="24"/>
                <w:szCs w:val="24"/>
              </w:rPr>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05</w:t>
            </w:r>
          </w:p>
        </w:tc>
        <w:tc>
          <w:tcPr>
            <w:tcW w:w="850" w:type="dxa"/>
            <w:tcBorders>
              <w:top w:val="single" w:sz="4" w:space="0" w:color="auto"/>
              <w:left w:val="nil"/>
              <w:bottom w:val="single" w:sz="4" w:space="0" w:color="auto"/>
              <w:right w:val="single" w:sz="4" w:space="0" w:color="auto"/>
            </w:tcBorders>
            <w:vAlign w:val="bottom"/>
          </w:tcPr>
          <w:p w:rsidR="00F62D6A" w:rsidRPr="006606AC" w:rsidRDefault="00F62D6A" w:rsidP="00F62D6A">
            <w:pPr>
              <w:jc w:val="center"/>
              <w:rPr>
                <w:sz w:val="24"/>
                <w:szCs w:val="24"/>
              </w:rPr>
            </w:pPr>
            <w:r w:rsidRPr="006606AC">
              <w:rPr>
                <w:sz w:val="24"/>
                <w:szCs w:val="24"/>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6606AC" w:rsidRDefault="00F62D6A" w:rsidP="00F62D6A">
            <w:pPr>
              <w:jc w:val="center"/>
              <w:rPr>
                <w:sz w:val="24"/>
                <w:szCs w:val="24"/>
              </w:rPr>
            </w:pPr>
            <w:r w:rsidRPr="006606AC">
              <w:rPr>
                <w:sz w:val="24"/>
                <w:szCs w:val="24"/>
              </w:rPr>
              <w:t>767,7</w:t>
            </w:r>
          </w:p>
        </w:tc>
        <w:tc>
          <w:tcPr>
            <w:tcW w:w="1487"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2D6A" w:rsidRPr="006606AC" w:rsidRDefault="00F62D6A" w:rsidP="00F62D6A">
            <w:pPr>
              <w:jc w:val="center"/>
              <w:rPr>
                <w:sz w:val="24"/>
                <w:szCs w:val="24"/>
              </w:rPr>
            </w:pPr>
            <w:r w:rsidRPr="006606AC">
              <w:rPr>
                <w:sz w:val="24"/>
                <w:szCs w:val="24"/>
              </w:rPr>
              <w:t>0,0</w:t>
            </w:r>
          </w:p>
        </w:tc>
      </w:tr>
    </w:tbl>
    <w:p w:rsidR="00F62D6A" w:rsidRPr="006606AC" w:rsidRDefault="00F62D6A" w:rsidP="00F62D6A">
      <w:pPr>
        <w:rPr>
          <w:b/>
          <w:sz w:val="24"/>
          <w:szCs w:val="24"/>
        </w:rPr>
      </w:pPr>
    </w:p>
    <w:p w:rsidR="005859E9" w:rsidRDefault="005859E9" w:rsidP="00F62D6A">
      <w:pPr>
        <w:jc w:val="both"/>
        <w:rPr>
          <w:sz w:val="24"/>
          <w:szCs w:val="24"/>
        </w:rPr>
        <w:sectPr w:rsidR="005859E9" w:rsidSect="005859E9">
          <w:headerReference w:type="even" r:id="rId26"/>
          <w:headerReference w:type="default" r:id="rId27"/>
          <w:footerReference w:type="even" r:id="rId28"/>
          <w:headerReference w:type="first" r:id="rId29"/>
          <w:footerReference w:type="first" r:id="rId30"/>
          <w:pgSz w:w="16838" w:h="11906" w:orient="landscape" w:code="9"/>
          <w:pgMar w:top="1701" w:right="1276" w:bottom="851" w:left="1134" w:header="680" w:footer="680" w:gutter="0"/>
          <w:pgNumType w:start="1"/>
          <w:cols w:space="708"/>
          <w:titlePg/>
          <w:docGrid w:linePitch="381"/>
        </w:sectPr>
      </w:pPr>
    </w:p>
    <w:p w:rsidR="00F62D6A" w:rsidRPr="006606AC" w:rsidRDefault="00F62D6A" w:rsidP="00F62D6A">
      <w:pPr>
        <w:jc w:val="both"/>
        <w:rPr>
          <w:sz w:val="24"/>
          <w:szCs w:val="24"/>
        </w:rPr>
      </w:pPr>
    </w:p>
    <w:p w:rsidR="00F62D6A" w:rsidRDefault="00F62D6A" w:rsidP="00F62D6A">
      <w:pPr>
        <w:jc w:val="both"/>
        <w:rPr>
          <w:sz w:val="24"/>
          <w:szCs w:val="24"/>
        </w:rPr>
      </w:pPr>
      <w:r>
        <w:rPr>
          <w:sz w:val="24"/>
          <w:szCs w:val="24"/>
        </w:rPr>
        <w:t>6. Настоящее решение вступает в силу с момента официального обнародования.</w:t>
      </w:r>
    </w:p>
    <w:p w:rsidR="00F62D6A" w:rsidRDefault="00F62D6A" w:rsidP="00F62D6A">
      <w:pPr>
        <w:jc w:val="both"/>
        <w:rPr>
          <w:sz w:val="24"/>
          <w:szCs w:val="24"/>
        </w:rPr>
      </w:pPr>
    </w:p>
    <w:p w:rsidR="00F62D6A" w:rsidRDefault="00F62D6A" w:rsidP="00F62D6A">
      <w:pPr>
        <w:jc w:val="both"/>
        <w:rPr>
          <w:sz w:val="24"/>
          <w:szCs w:val="24"/>
        </w:rPr>
      </w:pPr>
      <w:r>
        <w:rPr>
          <w:sz w:val="24"/>
          <w:szCs w:val="24"/>
        </w:rPr>
        <w:t xml:space="preserve">  Глава Парижскокоммунского</w:t>
      </w:r>
    </w:p>
    <w:p w:rsidR="00F62D6A" w:rsidRDefault="00F62D6A" w:rsidP="00F62D6A">
      <w:pPr>
        <w:jc w:val="both"/>
        <w:rPr>
          <w:sz w:val="24"/>
          <w:szCs w:val="24"/>
        </w:rPr>
      </w:pPr>
      <w:r>
        <w:rPr>
          <w:sz w:val="24"/>
          <w:szCs w:val="24"/>
        </w:rPr>
        <w:t>сельского поселения                                                                               Д.В.Кирсанова</w:t>
      </w:r>
    </w:p>
    <w:p w:rsidR="00F62D6A" w:rsidRDefault="00F62D6A" w:rsidP="00F62D6A"/>
    <w:p w:rsidR="00F62D6A" w:rsidRDefault="00F62D6A" w:rsidP="00F62D6A"/>
    <w:p w:rsidR="00F62D6A" w:rsidRDefault="00F62D6A" w:rsidP="00F62D6A">
      <w:pPr>
        <w:pageBreakBefore/>
        <w:jc w:val="right"/>
        <w:outlineLvl w:val="0"/>
        <w:rPr>
          <w:rFonts w:eastAsia="Calibri"/>
          <w:sz w:val="24"/>
          <w:szCs w:val="24"/>
        </w:rPr>
      </w:pPr>
      <w:r>
        <w:rPr>
          <w:rFonts w:eastAsia="Calibri"/>
          <w:sz w:val="24"/>
          <w:szCs w:val="24"/>
        </w:rPr>
        <w:lastRenderedPageBreak/>
        <w:t xml:space="preserve">Приложение № 1    </w:t>
      </w:r>
    </w:p>
    <w:p w:rsidR="00F62D6A" w:rsidRDefault="00F62D6A" w:rsidP="00F62D6A">
      <w:pPr>
        <w:jc w:val="right"/>
        <w:rPr>
          <w:rFonts w:eastAsia="Calibri"/>
          <w:sz w:val="24"/>
          <w:szCs w:val="24"/>
        </w:rPr>
      </w:pPr>
      <w:r>
        <w:rPr>
          <w:rFonts w:eastAsia="Calibri"/>
          <w:sz w:val="24"/>
          <w:szCs w:val="24"/>
        </w:rPr>
        <w:t xml:space="preserve">                                                      к решению Совета народных депутатов</w:t>
      </w:r>
    </w:p>
    <w:p w:rsidR="00F62D6A" w:rsidRDefault="00F62D6A" w:rsidP="00F62D6A">
      <w:pPr>
        <w:jc w:val="right"/>
        <w:rPr>
          <w:rFonts w:eastAsia="Calibri"/>
          <w:sz w:val="24"/>
          <w:szCs w:val="24"/>
        </w:rPr>
      </w:pPr>
      <w:r>
        <w:rPr>
          <w:rFonts w:eastAsia="Calibri"/>
          <w:sz w:val="24"/>
          <w:szCs w:val="24"/>
        </w:rPr>
        <w:t xml:space="preserve">                                                    Парижскокоммунского сельского поселения</w:t>
      </w:r>
    </w:p>
    <w:p w:rsidR="00F62D6A" w:rsidRDefault="00F62D6A" w:rsidP="00F62D6A">
      <w:pPr>
        <w:jc w:val="right"/>
        <w:rPr>
          <w:rFonts w:eastAsia="Calibri"/>
          <w:sz w:val="24"/>
          <w:szCs w:val="24"/>
        </w:rPr>
      </w:pPr>
      <w:r>
        <w:rPr>
          <w:rFonts w:eastAsia="Calibri"/>
          <w:sz w:val="24"/>
          <w:szCs w:val="24"/>
        </w:rPr>
        <w:t xml:space="preserve"> Верхнехавского муниципального района </w:t>
      </w:r>
    </w:p>
    <w:p w:rsidR="00F62D6A" w:rsidRDefault="00F62D6A" w:rsidP="00F62D6A">
      <w:pPr>
        <w:jc w:val="right"/>
        <w:rPr>
          <w:rFonts w:eastAsia="Calibri"/>
          <w:sz w:val="24"/>
          <w:szCs w:val="24"/>
        </w:rPr>
      </w:pPr>
      <w:r>
        <w:rPr>
          <w:rFonts w:eastAsia="Calibri"/>
          <w:sz w:val="24"/>
          <w:szCs w:val="24"/>
        </w:rPr>
        <w:t xml:space="preserve">                                                      </w:t>
      </w:r>
    </w:p>
    <w:p w:rsidR="00F62D6A" w:rsidRDefault="00F62D6A" w:rsidP="00F62D6A">
      <w:pPr>
        <w:ind w:left="1545"/>
        <w:jc w:val="center"/>
        <w:rPr>
          <w:sz w:val="24"/>
          <w:szCs w:val="24"/>
        </w:rPr>
      </w:pPr>
    </w:p>
    <w:p w:rsidR="00F62D6A" w:rsidRDefault="00F62D6A" w:rsidP="00F62D6A">
      <w:pPr>
        <w:shd w:val="clear" w:color="auto" w:fill="FFFFFF"/>
        <w:jc w:val="center"/>
        <w:outlineLvl w:val="1"/>
        <w:rPr>
          <w:b/>
          <w:sz w:val="24"/>
          <w:szCs w:val="24"/>
        </w:rPr>
      </w:pPr>
      <w:r>
        <w:rPr>
          <w:b/>
          <w:sz w:val="24"/>
          <w:szCs w:val="24"/>
        </w:rPr>
        <w:t>Источники внутреннего финансирования</w:t>
      </w:r>
    </w:p>
    <w:p w:rsidR="00F62D6A" w:rsidRDefault="00F62D6A" w:rsidP="00F62D6A">
      <w:pPr>
        <w:shd w:val="clear" w:color="auto" w:fill="FFFFFF"/>
        <w:jc w:val="center"/>
        <w:rPr>
          <w:b/>
          <w:sz w:val="24"/>
          <w:szCs w:val="24"/>
        </w:rPr>
      </w:pPr>
      <w:r>
        <w:rPr>
          <w:b/>
          <w:sz w:val="24"/>
          <w:szCs w:val="24"/>
        </w:rPr>
        <w:t>дефицита (профицита) бюджета Парижскокоммунского сельского поселения на 2021 год и на плановый период 2022 и 2023 годов</w:t>
      </w:r>
    </w:p>
    <w:p w:rsidR="00F62D6A" w:rsidRDefault="00F62D6A" w:rsidP="00F62D6A">
      <w:pPr>
        <w:shd w:val="clear" w:color="auto" w:fill="FFFFFF"/>
        <w:jc w:val="center"/>
        <w:rPr>
          <w:sz w:val="24"/>
          <w:szCs w:val="24"/>
        </w:rPr>
      </w:pPr>
    </w:p>
    <w:p w:rsidR="00F62D6A" w:rsidRDefault="00F62D6A" w:rsidP="00F62D6A">
      <w:pPr>
        <w:shd w:val="clear" w:color="auto" w:fill="FFFFFF"/>
        <w:jc w:val="right"/>
        <w:rPr>
          <w:sz w:val="24"/>
          <w:szCs w:val="24"/>
        </w:rPr>
      </w:pPr>
      <w:r>
        <w:rPr>
          <w:sz w:val="24"/>
          <w:szCs w:val="24"/>
        </w:rPr>
        <w:t xml:space="preserve">   (тыс.руб.)</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420"/>
        <w:gridCol w:w="2700"/>
        <w:gridCol w:w="1440"/>
        <w:gridCol w:w="1260"/>
        <w:gridCol w:w="1260"/>
      </w:tblGrid>
      <w:tr w:rsidR="00F62D6A" w:rsidTr="00F62D6A">
        <w:trPr>
          <w:trHeight w:val="420"/>
        </w:trPr>
        <w:tc>
          <w:tcPr>
            <w:tcW w:w="5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b/>
                <w:bCs/>
                <w:sz w:val="24"/>
                <w:szCs w:val="24"/>
              </w:rPr>
            </w:pPr>
            <w:r>
              <w:rPr>
                <w:b/>
                <w:bCs/>
                <w:sz w:val="24"/>
                <w:szCs w:val="24"/>
              </w:rPr>
              <w:t>Наименование</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Код классификации</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Сумма</w:t>
            </w:r>
          </w:p>
          <w:p w:rsidR="00F62D6A" w:rsidRDefault="00F62D6A" w:rsidP="00F62D6A">
            <w:pPr>
              <w:jc w:val="center"/>
              <w:rPr>
                <w:b/>
                <w:bCs/>
                <w:sz w:val="24"/>
                <w:szCs w:val="24"/>
              </w:rPr>
            </w:pPr>
            <w:r>
              <w:rPr>
                <w:b/>
                <w:bCs/>
                <w:sz w:val="24"/>
                <w:szCs w:val="24"/>
              </w:rPr>
              <w:t>2021 год</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Сумма</w:t>
            </w:r>
          </w:p>
          <w:p w:rsidR="00F62D6A" w:rsidRDefault="00F62D6A" w:rsidP="00F62D6A">
            <w:pPr>
              <w:jc w:val="center"/>
              <w:rPr>
                <w:b/>
                <w:bCs/>
                <w:sz w:val="24"/>
                <w:szCs w:val="24"/>
              </w:rPr>
            </w:pPr>
            <w:r>
              <w:rPr>
                <w:b/>
                <w:bCs/>
                <w:sz w:val="24"/>
                <w:szCs w:val="24"/>
              </w:rPr>
              <w:t>2022 год</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Сумма</w:t>
            </w:r>
          </w:p>
          <w:p w:rsidR="00F62D6A" w:rsidRDefault="00F62D6A" w:rsidP="00F62D6A">
            <w:pPr>
              <w:jc w:val="center"/>
              <w:rPr>
                <w:b/>
                <w:bCs/>
                <w:sz w:val="24"/>
                <w:szCs w:val="24"/>
              </w:rPr>
            </w:pPr>
            <w:r>
              <w:rPr>
                <w:b/>
                <w:bCs/>
                <w:sz w:val="24"/>
                <w:szCs w:val="24"/>
              </w:rPr>
              <w:t>2023 год</w:t>
            </w:r>
          </w:p>
        </w:tc>
      </w:tr>
      <w:tr w:rsidR="00F62D6A" w:rsidTr="00F62D6A">
        <w:trPr>
          <w:trHeight w:val="420"/>
        </w:trPr>
        <w:tc>
          <w:tcPr>
            <w:tcW w:w="5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 </w:t>
            </w: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b/>
                <w:bCs/>
                <w:sz w:val="24"/>
                <w:szCs w:val="24"/>
              </w:rPr>
            </w:pPr>
            <w:r>
              <w:rPr>
                <w:b/>
                <w:bCs/>
                <w:sz w:val="24"/>
                <w:szCs w:val="24"/>
              </w:rPr>
              <w:t>ИСТОЧНИКИ ВНУТРЕННЕГО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01 00 00 00 00 0000 000</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968,9</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b/>
                <w:bCs/>
                <w:sz w:val="24"/>
                <w:szCs w:val="24"/>
              </w:rPr>
            </w:pPr>
            <w:r>
              <w:rPr>
                <w:b/>
                <w:bCs/>
                <w:sz w:val="24"/>
                <w:szCs w:val="24"/>
              </w:rPr>
              <w:t xml:space="preserve">     0,00</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0,00</w:t>
            </w:r>
          </w:p>
        </w:tc>
      </w:tr>
      <w:tr w:rsidR="00F62D6A" w:rsidTr="00F62D6A">
        <w:trPr>
          <w:trHeight w:val="21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b/>
                <w:bCs/>
                <w:sz w:val="24"/>
                <w:szCs w:val="24"/>
              </w:rPr>
            </w:pPr>
            <w:r>
              <w:rPr>
                <w:b/>
                <w:bCs/>
                <w:sz w:val="24"/>
                <w:szCs w:val="24"/>
              </w:rPr>
              <w:t>Изменение остатков средств на счетах по учету средств бюджета</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01 05 00 00 00 0000 000</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968,9</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0,0</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b/>
                <w:bCs/>
                <w:sz w:val="24"/>
                <w:szCs w:val="24"/>
              </w:rPr>
            </w:pPr>
            <w:r>
              <w:rPr>
                <w:b/>
                <w:bCs/>
                <w:sz w:val="24"/>
                <w:szCs w:val="24"/>
              </w:rPr>
              <w:t>0,0</w:t>
            </w:r>
          </w:p>
        </w:tc>
      </w:tr>
      <w:tr w:rsidR="00F62D6A" w:rsidTr="00F62D6A">
        <w:trPr>
          <w:trHeight w:val="210"/>
        </w:trPr>
        <w:tc>
          <w:tcPr>
            <w:tcW w:w="540" w:type="dxa"/>
            <w:vMerge/>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sz w:val="24"/>
                <w:szCs w:val="24"/>
              </w:rPr>
            </w:pPr>
            <w:r>
              <w:rPr>
                <w:sz w:val="24"/>
                <w:szCs w:val="24"/>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01 05 00 00 00 0000 500</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sz w:val="24"/>
                <w:szCs w:val="24"/>
              </w:rPr>
            </w:pPr>
            <w:r>
              <w:rPr>
                <w:sz w:val="24"/>
                <w:szCs w:val="24"/>
              </w:rPr>
              <w:t>14070,0</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3450,2</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3462,5</w:t>
            </w:r>
          </w:p>
        </w:tc>
      </w:tr>
      <w:tr w:rsidR="00F62D6A" w:rsidTr="00F62D6A">
        <w:trPr>
          <w:trHeight w:val="420"/>
        </w:trPr>
        <w:tc>
          <w:tcPr>
            <w:tcW w:w="540" w:type="dxa"/>
            <w:vMerge/>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sz w:val="24"/>
                <w:szCs w:val="24"/>
              </w:rPr>
            </w:pPr>
            <w:r>
              <w:rPr>
                <w:sz w:val="24"/>
                <w:szCs w:val="24"/>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01 05 02 01 10 5000 510</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14070,00</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sz w:val="24"/>
                <w:szCs w:val="24"/>
              </w:rPr>
            </w:pPr>
            <w:r>
              <w:rPr>
                <w:sz w:val="24"/>
                <w:szCs w:val="24"/>
              </w:rPr>
              <w:t>3450,2</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3462,5</w:t>
            </w:r>
          </w:p>
        </w:tc>
      </w:tr>
      <w:tr w:rsidR="00F62D6A" w:rsidTr="00F62D6A">
        <w:trPr>
          <w:trHeight w:val="631"/>
        </w:trPr>
        <w:tc>
          <w:tcPr>
            <w:tcW w:w="540" w:type="dxa"/>
            <w:vMerge/>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sz w:val="24"/>
                <w:szCs w:val="24"/>
              </w:rPr>
            </w:pPr>
            <w:r>
              <w:rPr>
                <w:sz w:val="24"/>
                <w:szCs w:val="24"/>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01 05 00 00 00 0000 600</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ind w:left="72" w:hanging="72"/>
              <w:jc w:val="center"/>
              <w:rPr>
                <w:sz w:val="24"/>
                <w:szCs w:val="24"/>
              </w:rPr>
            </w:pPr>
            <w:r>
              <w:rPr>
                <w:sz w:val="24"/>
                <w:szCs w:val="24"/>
              </w:rPr>
              <w:t>13101,1</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3450,2</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3462,5</w:t>
            </w:r>
          </w:p>
        </w:tc>
      </w:tr>
      <w:tr w:rsidR="00F62D6A" w:rsidTr="00F62D6A">
        <w:trPr>
          <w:trHeight w:val="751"/>
        </w:trPr>
        <w:tc>
          <w:tcPr>
            <w:tcW w:w="540" w:type="dxa"/>
            <w:vMerge/>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2D6A" w:rsidRDefault="00F62D6A" w:rsidP="00F62D6A">
            <w:pPr>
              <w:rPr>
                <w:sz w:val="24"/>
                <w:szCs w:val="24"/>
              </w:rPr>
            </w:pPr>
            <w:r>
              <w:rPr>
                <w:sz w:val="24"/>
                <w:szCs w:val="24"/>
              </w:rPr>
              <w:t xml:space="preserve">Уменьшение прочих </w:t>
            </w:r>
          </w:p>
          <w:p w:rsidR="00F62D6A" w:rsidRDefault="00F62D6A" w:rsidP="00F62D6A">
            <w:pPr>
              <w:rPr>
                <w:sz w:val="24"/>
                <w:szCs w:val="24"/>
              </w:rPr>
            </w:pPr>
            <w:r>
              <w:rPr>
                <w:sz w:val="24"/>
                <w:szCs w:val="24"/>
              </w:rPr>
              <w:t>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p>
          <w:p w:rsidR="00F62D6A" w:rsidRDefault="00F62D6A" w:rsidP="00F62D6A">
            <w:pPr>
              <w:jc w:val="center"/>
              <w:rPr>
                <w:sz w:val="24"/>
                <w:szCs w:val="24"/>
              </w:rPr>
            </w:pPr>
            <w:r>
              <w:rPr>
                <w:sz w:val="24"/>
                <w:szCs w:val="24"/>
              </w:rPr>
              <w:t>01 05 02 01 10 0000 610</w:t>
            </w:r>
          </w:p>
        </w:tc>
        <w:tc>
          <w:tcPr>
            <w:tcW w:w="144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rPr>
                <w:sz w:val="24"/>
                <w:szCs w:val="24"/>
              </w:rPr>
            </w:pPr>
            <w:r>
              <w:rPr>
                <w:sz w:val="24"/>
                <w:szCs w:val="24"/>
              </w:rPr>
              <w:t>13101,1</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3450,2</w:t>
            </w:r>
          </w:p>
        </w:tc>
        <w:tc>
          <w:tcPr>
            <w:tcW w:w="1260" w:type="dxa"/>
            <w:tcBorders>
              <w:top w:val="single" w:sz="4" w:space="0" w:color="auto"/>
              <w:left w:val="single" w:sz="4" w:space="0" w:color="auto"/>
              <w:bottom w:val="single" w:sz="4" w:space="0" w:color="auto"/>
              <w:right w:val="single" w:sz="4" w:space="0" w:color="auto"/>
            </w:tcBorders>
            <w:vAlign w:val="center"/>
          </w:tcPr>
          <w:p w:rsidR="00F62D6A" w:rsidRDefault="00F62D6A" w:rsidP="00F62D6A">
            <w:pPr>
              <w:jc w:val="center"/>
              <w:rPr>
                <w:sz w:val="24"/>
                <w:szCs w:val="24"/>
              </w:rPr>
            </w:pPr>
            <w:r>
              <w:rPr>
                <w:sz w:val="24"/>
                <w:szCs w:val="24"/>
              </w:rPr>
              <w:t>3462,5</w:t>
            </w:r>
          </w:p>
        </w:tc>
      </w:tr>
    </w:tbl>
    <w:p w:rsidR="00F62D6A" w:rsidRDefault="00F62D6A" w:rsidP="00F62D6A">
      <w:pPr>
        <w:jc w:val="center"/>
        <w:rPr>
          <w:sz w:val="24"/>
          <w:szCs w:val="24"/>
        </w:rPr>
      </w:pPr>
    </w:p>
    <w:p w:rsidR="00F62D6A" w:rsidRDefault="00F62D6A" w:rsidP="00F62D6A">
      <w:pPr>
        <w:rPr>
          <w:sz w:val="24"/>
          <w:szCs w:val="24"/>
        </w:rPr>
      </w:pPr>
    </w:p>
    <w:p w:rsidR="00F62D6A" w:rsidRDefault="00F62D6A" w:rsidP="00F62D6A"/>
    <w:p w:rsidR="00F62D6A" w:rsidRDefault="00F62D6A" w:rsidP="00F62D6A"/>
    <w:p w:rsidR="00F62D6A" w:rsidRDefault="00F62D6A" w:rsidP="00F62D6A"/>
    <w:p w:rsidR="00F62D6A" w:rsidRDefault="00F62D6A" w:rsidP="00F62D6A">
      <w:pPr>
        <w:shd w:val="clear" w:color="auto" w:fill="FFFFFF"/>
        <w:jc w:val="center"/>
        <w:rPr>
          <w:b/>
          <w:bCs/>
          <w:color w:val="000000"/>
          <w:szCs w:val="28"/>
        </w:rPr>
      </w:pPr>
      <w:r>
        <w:rPr>
          <w:b/>
          <w:bCs/>
          <w:color w:val="000000"/>
          <w:szCs w:val="28"/>
        </w:rPr>
        <w:t>СОВЕТ НАРОДНЫХ ДЕПУТАТОВ</w:t>
      </w:r>
    </w:p>
    <w:p w:rsidR="00F62D6A" w:rsidRDefault="00F62D6A" w:rsidP="00F62D6A">
      <w:pPr>
        <w:shd w:val="clear" w:color="auto" w:fill="FFFFFF"/>
        <w:jc w:val="center"/>
        <w:rPr>
          <w:b/>
          <w:bCs/>
          <w:color w:val="000000"/>
          <w:szCs w:val="28"/>
        </w:rPr>
      </w:pPr>
      <w:r>
        <w:rPr>
          <w:b/>
          <w:bCs/>
          <w:color w:val="000000"/>
          <w:szCs w:val="28"/>
        </w:rPr>
        <w:t xml:space="preserve">ПАРИЖСКОКОММУНСКОГО СЕЛЬСКОГО  ПОСЕЛЕНИЯ   </w:t>
      </w:r>
    </w:p>
    <w:p w:rsidR="00F62D6A" w:rsidRPr="009B5C85" w:rsidRDefault="00F62D6A" w:rsidP="00F62D6A">
      <w:pPr>
        <w:shd w:val="clear" w:color="auto" w:fill="FFFFFF"/>
        <w:jc w:val="center"/>
        <w:rPr>
          <w:b/>
          <w:bCs/>
          <w:color w:val="000000"/>
          <w:szCs w:val="28"/>
        </w:rPr>
      </w:pPr>
      <w:r>
        <w:rPr>
          <w:b/>
          <w:bCs/>
          <w:color w:val="000000"/>
          <w:szCs w:val="28"/>
        </w:rPr>
        <w:t xml:space="preserve">ВЕРХНЕХАВСКОГО </w:t>
      </w:r>
      <w:r>
        <w:rPr>
          <w:b/>
          <w:bCs/>
          <w:color w:val="000000"/>
          <w:spacing w:val="-2"/>
          <w:szCs w:val="28"/>
        </w:rPr>
        <w:t>МУНИЦИПАЛЬНОГО РАЙОНА                            ВОРОНЕЖСКОЙ ОБЛАСТИ</w:t>
      </w:r>
    </w:p>
    <w:p w:rsidR="00F62D6A" w:rsidRDefault="00F62D6A" w:rsidP="00F62D6A">
      <w:pPr>
        <w:shd w:val="clear" w:color="auto" w:fill="FFFFFF"/>
        <w:jc w:val="center"/>
        <w:rPr>
          <w:b/>
          <w:bCs/>
          <w:color w:val="000000"/>
          <w:spacing w:val="-1"/>
          <w:szCs w:val="28"/>
        </w:rPr>
      </w:pPr>
    </w:p>
    <w:p w:rsidR="00F62D6A" w:rsidRDefault="00F62D6A" w:rsidP="00F62D6A">
      <w:pPr>
        <w:shd w:val="clear" w:color="auto" w:fill="FFFFFF"/>
        <w:jc w:val="center"/>
        <w:rPr>
          <w:b/>
          <w:bCs/>
          <w:color w:val="000000"/>
          <w:spacing w:val="-1"/>
          <w:szCs w:val="28"/>
        </w:rPr>
      </w:pPr>
      <w:r>
        <w:rPr>
          <w:b/>
          <w:bCs/>
          <w:color w:val="000000"/>
          <w:spacing w:val="-1"/>
          <w:szCs w:val="28"/>
        </w:rPr>
        <w:t>РЕШЕНИЕ</w:t>
      </w:r>
    </w:p>
    <w:p w:rsidR="00F62D6A" w:rsidRDefault="00F62D6A" w:rsidP="00F62D6A">
      <w:pPr>
        <w:shd w:val="clear" w:color="auto" w:fill="FFFFFF"/>
        <w:rPr>
          <w:szCs w:val="28"/>
        </w:rPr>
      </w:pPr>
      <w:r>
        <w:rPr>
          <w:szCs w:val="28"/>
        </w:rPr>
        <w:t xml:space="preserve">  </w:t>
      </w:r>
    </w:p>
    <w:p w:rsidR="00F62D6A" w:rsidRPr="009062D0" w:rsidRDefault="00F62D6A" w:rsidP="00F62D6A">
      <w:pPr>
        <w:shd w:val="clear" w:color="auto" w:fill="FFFFFF"/>
        <w:rPr>
          <w:szCs w:val="28"/>
        </w:rPr>
      </w:pPr>
      <w:r w:rsidRPr="009062D0">
        <w:rPr>
          <w:szCs w:val="28"/>
        </w:rPr>
        <w:t>«</w:t>
      </w:r>
      <w:r>
        <w:rPr>
          <w:szCs w:val="28"/>
        </w:rPr>
        <w:t>130</w:t>
      </w:r>
      <w:r w:rsidRPr="009062D0">
        <w:rPr>
          <w:szCs w:val="28"/>
        </w:rPr>
        <w:t>»</w:t>
      </w:r>
      <w:r>
        <w:rPr>
          <w:szCs w:val="28"/>
        </w:rPr>
        <w:t xml:space="preserve"> декабря </w:t>
      </w:r>
      <w:r w:rsidRPr="009062D0">
        <w:rPr>
          <w:szCs w:val="28"/>
        </w:rPr>
        <w:t>20</w:t>
      </w:r>
      <w:r>
        <w:rPr>
          <w:szCs w:val="28"/>
        </w:rPr>
        <w:t>24</w:t>
      </w:r>
      <w:r w:rsidRPr="009062D0">
        <w:rPr>
          <w:szCs w:val="28"/>
        </w:rPr>
        <w:t xml:space="preserve"> г.</w:t>
      </w:r>
    </w:p>
    <w:p w:rsidR="00F62D6A" w:rsidRPr="009062D0" w:rsidRDefault="00F62D6A" w:rsidP="00F62D6A">
      <w:pPr>
        <w:shd w:val="clear" w:color="auto" w:fill="FFFFFF"/>
        <w:rPr>
          <w:szCs w:val="28"/>
        </w:rPr>
      </w:pPr>
      <w:r w:rsidRPr="009062D0">
        <w:rPr>
          <w:szCs w:val="28"/>
        </w:rPr>
        <w:tab/>
      </w:r>
    </w:p>
    <w:p w:rsidR="00F62D6A" w:rsidRPr="009062D0" w:rsidRDefault="00F62D6A" w:rsidP="00F62D6A">
      <w:pPr>
        <w:shd w:val="clear" w:color="auto" w:fill="FFFFFF"/>
        <w:rPr>
          <w:szCs w:val="28"/>
        </w:rPr>
      </w:pPr>
      <w:r w:rsidRPr="009062D0">
        <w:rPr>
          <w:szCs w:val="28"/>
        </w:rPr>
        <w:t>№_</w:t>
      </w:r>
      <w:r>
        <w:rPr>
          <w:szCs w:val="28"/>
        </w:rPr>
        <w:t>130</w:t>
      </w:r>
    </w:p>
    <w:p w:rsidR="00F62D6A" w:rsidRDefault="00F62D6A" w:rsidP="00F62D6A">
      <w:pPr>
        <w:shd w:val="clear" w:color="auto" w:fill="FFFFFF"/>
        <w:rPr>
          <w:szCs w:val="28"/>
        </w:rPr>
      </w:pPr>
    </w:p>
    <w:p w:rsidR="00F62D6A" w:rsidRPr="008F142F" w:rsidRDefault="00F62D6A" w:rsidP="00F62D6A">
      <w:pPr>
        <w:shd w:val="clear" w:color="auto" w:fill="FFFFFF"/>
        <w:rPr>
          <w:szCs w:val="28"/>
        </w:rPr>
      </w:pPr>
      <w:r>
        <w:rPr>
          <w:szCs w:val="28"/>
        </w:rPr>
        <w:t xml:space="preserve">          с. Парижская Коммуна</w:t>
      </w:r>
    </w:p>
    <w:p w:rsidR="00F62D6A" w:rsidRDefault="00F62D6A" w:rsidP="00F62D6A">
      <w:pPr>
        <w:shd w:val="clear" w:color="auto" w:fill="FFFFFF"/>
        <w:ind w:left="1134" w:firstLine="142"/>
        <w:rPr>
          <w:b/>
          <w:bCs/>
          <w:color w:val="000000"/>
          <w:szCs w:val="28"/>
        </w:rPr>
      </w:pPr>
    </w:p>
    <w:p w:rsidR="00F62D6A" w:rsidRDefault="00F62D6A" w:rsidP="00F62D6A">
      <w:pPr>
        <w:shd w:val="clear" w:color="auto" w:fill="FFFFFF"/>
        <w:ind w:left="1134" w:firstLine="142"/>
        <w:jc w:val="center"/>
        <w:rPr>
          <w:b/>
          <w:bCs/>
          <w:color w:val="000000"/>
          <w:spacing w:val="-1"/>
          <w:szCs w:val="28"/>
        </w:rPr>
      </w:pPr>
      <w:r>
        <w:rPr>
          <w:b/>
          <w:bCs/>
          <w:color w:val="000000"/>
          <w:szCs w:val="28"/>
        </w:rPr>
        <w:t xml:space="preserve">О БЮДЖЕТЕ ПАРИЖСКОКОММУНСКОГО СЕЛЬСКОГО  ПОСЕЛЕНИЯ  ВЕРХНЕХАВСКОГО МУНИЦИПАЛЬНОГО РАЙОНА </w:t>
      </w:r>
      <w:r>
        <w:rPr>
          <w:b/>
          <w:bCs/>
          <w:color w:val="000000"/>
          <w:spacing w:val="-1"/>
          <w:szCs w:val="28"/>
        </w:rPr>
        <w:t>НА 2025 ГОД и НА ПЛАНОВЫЙ ПЕРИОД 2026 и 2027 ГОДОВ</w:t>
      </w:r>
    </w:p>
    <w:p w:rsidR="00F62D6A" w:rsidRDefault="00F62D6A" w:rsidP="00F62D6A">
      <w:pPr>
        <w:shd w:val="clear" w:color="auto" w:fill="FFFFFF"/>
        <w:ind w:left="1134" w:firstLine="142"/>
        <w:rPr>
          <w:b/>
          <w:bCs/>
          <w:color w:val="000000"/>
          <w:spacing w:val="-1"/>
          <w:szCs w:val="28"/>
        </w:rPr>
      </w:pPr>
    </w:p>
    <w:p w:rsidR="00F62D6A" w:rsidRPr="000F27F0" w:rsidRDefault="00F62D6A" w:rsidP="00F62D6A">
      <w:pPr>
        <w:shd w:val="clear" w:color="auto" w:fill="FFFFFF"/>
        <w:ind w:left="1134" w:firstLine="142"/>
        <w:jc w:val="center"/>
        <w:rPr>
          <w:b/>
          <w:bCs/>
          <w:color w:val="000000"/>
          <w:spacing w:val="-1"/>
          <w:szCs w:val="28"/>
        </w:rPr>
      </w:pPr>
      <w:r>
        <w:rPr>
          <w:b/>
          <w:bCs/>
          <w:color w:val="000000"/>
          <w:spacing w:val="-1"/>
          <w:szCs w:val="28"/>
        </w:rPr>
        <w:t>С</w:t>
      </w:r>
      <w:r>
        <w:rPr>
          <w:b/>
          <w:bCs/>
          <w:color w:val="000000"/>
          <w:spacing w:val="2"/>
          <w:szCs w:val="28"/>
        </w:rPr>
        <w:t>татья 1. Основные характеристики  бюджета сельского поселения на 2025 год и на плановый период 2026 и 2027 годов</w:t>
      </w:r>
    </w:p>
    <w:p w:rsidR="00F62D6A" w:rsidRPr="00FF0F7F" w:rsidRDefault="00F62D6A" w:rsidP="00F62D6A">
      <w:pPr>
        <w:pStyle w:val="1ff2"/>
        <w:ind w:left="0" w:firstLine="0"/>
      </w:pPr>
    </w:p>
    <w:p w:rsidR="00F62D6A" w:rsidRDefault="00F62D6A" w:rsidP="00F62D6A">
      <w:pPr>
        <w:shd w:val="clear" w:color="auto" w:fill="FFFFFF"/>
        <w:tabs>
          <w:tab w:val="left" w:pos="931"/>
        </w:tabs>
        <w:spacing w:line="317" w:lineRule="exact"/>
      </w:pPr>
      <w:r>
        <w:rPr>
          <w:color w:val="000000"/>
          <w:spacing w:val="-28"/>
          <w:szCs w:val="28"/>
        </w:rPr>
        <w:t>1.</w:t>
      </w:r>
      <w:r>
        <w:rPr>
          <w:color w:val="000000"/>
          <w:szCs w:val="28"/>
        </w:rPr>
        <w:tab/>
        <w:t>Утвердить основные характеристики  бюджета сельского поселения на 2025 год:</w:t>
      </w:r>
    </w:p>
    <w:p w:rsidR="00F62D6A" w:rsidRPr="006201F7" w:rsidRDefault="00F62D6A" w:rsidP="00F62D6A">
      <w:pPr>
        <w:shd w:val="clear" w:color="auto" w:fill="FFFFFF"/>
        <w:tabs>
          <w:tab w:val="left" w:pos="931"/>
        </w:tabs>
        <w:spacing w:line="317" w:lineRule="exact"/>
      </w:pPr>
      <w:r>
        <w:rPr>
          <w:color w:val="000000"/>
          <w:spacing w:val="-22"/>
          <w:szCs w:val="28"/>
        </w:rPr>
        <w:t>1)</w:t>
      </w:r>
      <w:r>
        <w:rPr>
          <w:color w:val="000000"/>
          <w:szCs w:val="28"/>
        </w:rPr>
        <w:tab/>
        <w:t xml:space="preserve"> </w:t>
      </w:r>
      <w:r>
        <w:rPr>
          <w:color w:val="000000"/>
          <w:spacing w:val="8"/>
          <w:szCs w:val="28"/>
        </w:rPr>
        <w:t xml:space="preserve">прогнозируемый общий объём доходов  бюджета сельского поселения в сумме 19 478,4644 тыс.рублей, </w:t>
      </w:r>
      <w:r w:rsidRPr="00F65B3A">
        <w:rPr>
          <w:spacing w:val="8"/>
          <w:szCs w:val="28"/>
        </w:rPr>
        <w:t xml:space="preserve">в том числе безвозмездные поступления  в сумме  </w:t>
      </w:r>
      <w:r>
        <w:rPr>
          <w:spacing w:val="8"/>
          <w:szCs w:val="28"/>
        </w:rPr>
        <w:t xml:space="preserve">17 555,4644 </w:t>
      </w:r>
      <w:r w:rsidRPr="00F65B3A">
        <w:rPr>
          <w:spacing w:val="8"/>
          <w:szCs w:val="28"/>
        </w:rPr>
        <w:t>тыс.рублей</w:t>
      </w:r>
      <w:r>
        <w:rPr>
          <w:spacing w:val="8"/>
          <w:szCs w:val="28"/>
        </w:rPr>
        <w:t>,</w:t>
      </w:r>
      <w:r w:rsidRPr="00F65B3A">
        <w:rPr>
          <w:spacing w:val="8"/>
          <w:szCs w:val="28"/>
        </w:rPr>
        <w:t xml:space="preserve"> из них:</w:t>
      </w:r>
    </w:p>
    <w:p w:rsidR="00F62D6A" w:rsidRDefault="00F62D6A" w:rsidP="00F62D6A">
      <w:pPr>
        <w:shd w:val="clear" w:color="auto" w:fill="FFFFFF"/>
        <w:tabs>
          <w:tab w:val="left" w:pos="1046"/>
        </w:tabs>
        <w:spacing w:line="317" w:lineRule="exact"/>
        <w:ind w:left="29" w:firstLine="653"/>
        <w:rPr>
          <w:color w:val="000000"/>
          <w:spacing w:val="8"/>
          <w:szCs w:val="28"/>
        </w:rPr>
      </w:pPr>
      <w:r w:rsidRPr="006201F7">
        <w:rPr>
          <w:b/>
          <w:spacing w:val="8"/>
          <w:szCs w:val="28"/>
        </w:rPr>
        <w:t xml:space="preserve"> -</w:t>
      </w:r>
      <w:r w:rsidRPr="00F65B3A">
        <w:rPr>
          <w:spacing w:val="8"/>
          <w:szCs w:val="28"/>
        </w:rPr>
        <w:t xml:space="preserve"> безвозмездные поступления из областного бюджета в сумме</w:t>
      </w:r>
      <w:r>
        <w:rPr>
          <w:spacing w:val="8"/>
          <w:szCs w:val="28"/>
        </w:rPr>
        <w:t xml:space="preserve"> 8 967,2</w:t>
      </w:r>
      <w:r>
        <w:rPr>
          <w:color w:val="000000"/>
          <w:spacing w:val="8"/>
          <w:szCs w:val="28"/>
        </w:rPr>
        <w:t xml:space="preserve"> тыс.рублей, в том числе субсидии в сумме 8 804,2 тыс.рублей, субвенции в сумме 163,0 тыс.рублей, </w:t>
      </w:r>
    </w:p>
    <w:p w:rsidR="00F62D6A" w:rsidRDefault="00F62D6A" w:rsidP="00F62D6A">
      <w:pPr>
        <w:shd w:val="clear" w:color="auto" w:fill="FFFFFF"/>
        <w:tabs>
          <w:tab w:val="left" w:pos="1046"/>
        </w:tabs>
        <w:spacing w:line="317" w:lineRule="exact"/>
        <w:ind w:left="29" w:firstLine="653"/>
        <w:rPr>
          <w:color w:val="000000"/>
          <w:szCs w:val="28"/>
        </w:rPr>
      </w:pPr>
      <w:r>
        <w:rPr>
          <w:b/>
          <w:spacing w:val="8"/>
          <w:szCs w:val="28"/>
        </w:rPr>
        <w:t xml:space="preserve"> -  </w:t>
      </w:r>
      <w:r w:rsidRPr="00F65B3A">
        <w:rPr>
          <w:spacing w:val="8"/>
          <w:szCs w:val="28"/>
        </w:rPr>
        <w:t xml:space="preserve">безвозмездные поступления </w:t>
      </w:r>
      <w:r>
        <w:rPr>
          <w:color w:val="000000"/>
          <w:spacing w:val="8"/>
          <w:szCs w:val="28"/>
        </w:rPr>
        <w:t xml:space="preserve">из бюджета муниципального района в сумме 8 588,2644 тыс.рублей, в том числе дотации в сумме 1 240,6 тыс.рублей, субсидии в сумме </w:t>
      </w:r>
      <w:r>
        <w:rPr>
          <w:color w:val="000000"/>
          <w:spacing w:val="8"/>
          <w:szCs w:val="28"/>
        </w:rPr>
        <w:lastRenderedPageBreak/>
        <w:t>1 338,61687 тыс.рублей, иные межбюджетные трансферты, имеющие целевое назначение в сумме 6 009,04753 тыс.рублей;</w:t>
      </w:r>
      <w:r>
        <w:rPr>
          <w:color w:val="000000"/>
          <w:spacing w:val="2"/>
          <w:szCs w:val="28"/>
        </w:rPr>
        <w:t xml:space="preserve">  </w:t>
      </w:r>
    </w:p>
    <w:p w:rsidR="00F62D6A" w:rsidRPr="003A2AFE" w:rsidRDefault="00F62D6A" w:rsidP="00F62D6A">
      <w:pPr>
        <w:shd w:val="clear" w:color="auto" w:fill="FFFFFF"/>
        <w:tabs>
          <w:tab w:val="left" w:pos="1046"/>
        </w:tabs>
        <w:spacing w:line="317" w:lineRule="exact"/>
        <w:ind w:left="29" w:firstLine="653"/>
        <w:rPr>
          <w:color w:val="000000"/>
          <w:szCs w:val="28"/>
        </w:rPr>
      </w:pPr>
      <w:r>
        <w:rPr>
          <w:color w:val="000000"/>
          <w:szCs w:val="28"/>
        </w:rPr>
        <w:t xml:space="preserve">2) </w:t>
      </w:r>
      <w:r>
        <w:rPr>
          <w:color w:val="000000"/>
          <w:spacing w:val="2"/>
          <w:szCs w:val="28"/>
        </w:rPr>
        <w:t xml:space="preserve">общий объём  расходов  бюджета сельского поселения в сумме </w:t>
      </w:r>
      <w:r>
        <w:rPr>
          <w:color w:val="000000"/>
          <w:spacing w:val="8"/>
          <w:szCs w:val="28"/>
        </w:rPr>
        <w:t xml:space="preserve">19 478,4644 </w:t>
      </w:r>
      <w:r>
        <w:rPr>
          <w:color w:val="000000"/>
          <w:szCs w:val="28"/>
        </w:rPr>
        <w:t>тыс. рублей;</w:t>
      </w:r>
    </w:p>
    <w:p w:rsidR="00F62D6A" w:rsidRDefault="00F62D6A" w:rsidP="00F62D6A">
      <w:pPr>
        <w:rPr>
          <w:color w:val="000000"/>
          <w:spacing w:val="2"/>
          <w:szCs w:val="28"/>
        </w:rPr>
      </w:pPr>
      <w:r>
        <w:t xml:space="preserve">          3) </w:t>
      </w:r>
      <w:r w:rsidRPr="00FF0F7F">
        <w:t xml:space="preserve">бюджет </w:t>
      </w:r>
      <w:r>
        <w:rPr>
          <w:color w:val="000000"/>
          <w:spacing w:val="2"/>
          <w:szCs w:val="28"/>
        </w:rPr>
        <w:t>сельского поселения на 2025 год прогнозируется сбалансированным.</w:t>
      </w:r>
    </w:p>
    <w:p w:rsidR="00F62D6A" w:rsidRPr="00902BFD" w:rsidRDefault="00F62D6A" w:rsidP="00F62D6A">
      <w:pPr>
        <w:shd w:val="clear" w:color="auto" w:fill="FFFFFF"/>
        <w:tabs>
          <w:tab w:val="left" w:pos="931"/>
        </w:tabs>
        <w:spacing w:line="317" w:lineRule="exact"/>
        <w:ind w:left="57"/>
      </w:pPr>
      <w: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F62D6A" w:rsidRPr="00373890" w:rsidRDefault="00F62D6A" w:rsidP="00F62D6A">
      <w:pPr>
        <w:shd w:val="clear" w:color="auto" w:fill="FFFFFF"/>
        <w:tabs>
          <w:tab w:val="left" w:pos="931"/>
        </w:tabs>
        <w:spacing w:line="317" w:lineRule="exact"/>
        <w:ind w:left="57"/>
        <w:rPr>
          <w:szCs w:val="28"/>
        </w:rPr>
      </w:pPr>
      <w:r>
        <w:t xml:space="preserve">          </w:t>
      </w:r>
      <w:r>
        <w:rPr>
          <w:szCs w:val="28"/>
        </w:rPr>
        <w:t xml:space="preserve">2. </w:t>
      </w:r>
      <w:r w:rsidRPr="00373890">
        <w:rPr>
          <w:szCs w:val="28"/>
        </w:rPr>
        <w:t>Утвердить основные характеристики  бюджета</w:t>
      </w:r>
      <w:r>
        <w:rPr>
          <w:szCs w:val="28"/>
        </w:rPr>
        <w:t xml:space="preserve"> сельского поселения</w:t>
      </w:r>
      <w:r w:rsidRPr="00373890">
        <w:rPr>
          <w:szCs w:val="28"/>
        </w:rPr>
        <w:t xml:space="preserve"> на 20</w:t>
      </w:r>
      <w:r>
        <w:rPr>
          <w:szCs w:val="28"/>
        </w:rPr>
        <w:t xml:space="preserve">26 </w:t>
      </w:r>
      <w:r w:rsidRPr="00373890">
        <w:rPr>
          <w:szCs w:val="28"/>
        </w:rPr>
        <w:t>год</w:t>
      </w:r>
      <w:r>
        <w:rPr>
          <w:szCs w:val="28"/>
        </w:rPr>
        <w:t xml:space="preserve"> и на 2027 год:</w:t>
      </w:r>
    </w:p>
    <w:p w:rsidR="00F62D6A" w:rsidRDefault="00F62D6A" w:rsidP="00F62D6A">
      <w:pPr>
        <w:shd w:val="clear" w:color="auto" w:fill="FFFFFF"/>
        <w:tabs>
          <w:tab w:val="left" w:pos="1046"/>
        </w:tabs>
        <w:spacing w:line="317" w:lineRule="exact"/>
        <w:ind w:left="29" w:firstLine="653"/>
        <w:rPr>
          <w:spacing w:val="8"/>
          <w:szCs w:val="28"/>
        </w:rPr>
      </w:pPr>
      <w:r>
        <w:rPr>
          <w:spacing w:val="-22"/>
          <w:szCs w:val="28"/>
        </w:rPr>
        <w:t xml:space="preserve"> </w:t>
      </w:r>
      <w:r w:rsidRPr="00373890">
        <w:rPr>
          <w:spacing w:val="-22"/>
          <w:szCs w:val="28"/>
        </w:rPr>
        <w:t>1)</w:t>
      </w:r>
      <w:r w:rsidRPr="00373890">
        <w:rPr>
          <w:szCs w:val="28"/>
        </w:rPr>
        <w:tab/>
      </w:r>
      <w:r w:rsidRPr="00373890">
        <w:rPr>
          <w:spacing w:val="8"/>
          <w:szCs w:val="28"/>
        </w:rPr>
        <w:t>прог</w:t>
      </w:r>
      <w:r>
        <w:rPr>
          <w:spacing w:val="8"/>
          <w:szCs w:val="28"/>
        </w:rPr>
        <w:t xml:space="preserve">нозируемый общий объём доходов </w:t>
      </w:r>
      <w:r w:rsidRPr="00373890">
        <w:rPr>
          <w:spacing w:val="8"/>
          <w:szCs w:val="28"/>
        </w:rPr>
        <w:t>бюджета</w:t>
      </w:r>
      <w:r>
        <w:rPr>
          <w:spacing w:val="8"/>
          <w:szCs w:val="28"/>
        </w:rPr>
        <w:t xml:space="preserve"> сельского поселения:</w:t>
      </w:r>
    </w:p>
    <w:p w:rsidR="00F62D6A" w:rsidRPr="006201F7" w:rsidRDefault="00F62D6A" w:rsidP="00F62D6A">
      <w:pPr>
        <w:shd w:val="clear" w:color="auto" w:fill="FFFFFF"/>
        <w:tabs>
          <w:tab w:val="left" w:pos="931"/>
        </w:tabs>
        <w:spacing w:line="317" w:lineRule="exact"/>
      </w:pPr>
      <w:r w:rsidRPr="00011672">
        <w:rPr>
          <w:b/>
          <w:spacing w:val="8"/>
          <w:szCs w:val="28"/>
        </w:rPr>
        <w:t xml:space="preserve">- </w:t>
      </w:r>
      <w:r>
        <w:rPr>
          <w:spacing w:val="8"/>
          <w:szCs w:val="28"/>
        </w:rPr>
        <w:t xml:space="preserve">на 2026 год </w:t>
      </w:r>
      <w:r w:rsidRPr="00373890">
        <w:rPr>
          <w:spacing w:val="8"/>
          <w:szCs w:val="28"/>
        </w:rPr>
        <w:t xml:space="preserve">в сумме </w:t>
      </w:r>
      <w:r>
        <w:rPr>
          <w:spacing w:val="8"/>
          <w:szCs w:val="28"/>
        </w:rPr>
        <w:t xml:space="preserve">11 894,7 </w:t>
      </w:r>
      <w:r w:rsidRPr="00373890">
        <w:rPr>
          <w:spacing w:val="8"/>
          <w:szCs w:val="28"/>
        </w:rPr>
        <w:t xml:space="preserve">тыс. рублей, </w:t>
      </w:r>
      <w:r w:rsidRPr="00F65B3A">
        <w:rPr>
          <w:spacing w:val="8"/>
          <w:szCs w:val="28"/>
        </w:rPr>
        <w:t xml:space="preserve">в том числе безвозмездные поступления  в </w:t>
      </w:r>
      <w:r>
        <w:rPr>
          <w:spacing w:val="8"/>
          <w:szCs w:val="28"/>
        </w:rPr>
        <w:t xml:space="preserve">сумме 9 959,7 </w:t>
      </w:r>
      <w:r w:rsidRPr="00F65B3A">
        <w:rPr>
          <w:spacing w:val="8"/>
          <w:szCs w:val="28"/>
        </w:rPr>
        <w:t>тыс.рублей</w:t>
      </w:r>
      <w:r>
        <w:rPr>
          <w:spacing w:val="8"/>
          <w:szCs w:val="28"/>
        </w:rPr>
        <w:t>,</w:t>
      </w:r>
      <w:r w:rsidRPr="00F65B3A">
        <w:rPr>
          <w:spacing w:val="8"/>
          <w:szCs w:val="28"/>
        </w:rPr>
        <w:t xml:space="preserve"> из них:</w:t>
      </w:r>
    </w:p>
    <w:p w:rsidR="00F62D6A" w:rsidRPr="00E80E9A" w:rsidRDefault="00F62D6A" w:rsidP="00F62D6A">
      <w:pPr>
        <w:shd w:val="clear" w:color="auto" w:fill="FFFFFF"/>
        <w:tabs>
          <w:tab w:val="left" w:pos="1046"/>
        </w:tabs>
        <w:spacing w:line="317" w:lineRule="exact"/>
        <w:ind w:left="29" w:firstLine="653"/>
        <w:rPr>
          <w:spacing w:val="8"/>
          <w:szCs w:val="28"/>
        </w:rPr>
      </w:pPr>
      <w:r w:rsidRPr="00011672">
        <w:rPr>
          <w:b/>
          <w:spacing w:val="8"/>
          <w:szCs w:val="28"/>
        </w:rPr>
        <w:t>-</w:t>
      </w:r>
      <w:r>
        <w:rPr>
          <w:spacing w:val="8"/>
          <w:szCs w:val="28"/>
        </w:rPr>
        <w:t xml:space="preserve"> </w:t>
      </w:r>
      <w:r w:rsidRPr="00373890">
        <w:rPr>
          <w:spacing w:val="8"/>
          <w:szCs w:val="28"/>
        </w:rPr>
        <w:t xml:space="preserve">безвозмездные поступления </w:t>
      </w:r>
      <w:r>
        <w:rPr>
          <w:spacing w:val="8"/>
          <w:szCs w:val="28"/>
        </w:rPr>
        <w:t xml:space="preserve">из областного бюджета в сумме 177,9 тыс.рублей, из них субвенции в сумме 177,9 тыс.рублей; </w:t>
      </w:r>
    </w:p>
    <w:p w:rsidR="00F62D6A" w:rsidRPr="00011672" w:rsidRDefault="00F62D6A" w:rsidP="00F62D6A">
      <w:pPr>
        <w:shd w:val="clear" w:color="auto" w:fill="FFFFFF"/>
        <w:tabs>
          <w:tab w:val="left" w:pos="1046"/>
        </w:tabs>
        <w:spacing w:line="317" w:lineRule="exact"/>
        <w:ind w:left="29" w:firstLine="653"/>
        <w:rPr>
          <w:color w:val="000000"/>
          <w:spacing w:val="8"/>
          <w:szCs w:val="28"/>
        </w:rPr>
      </w:pPr>
      <w:r w:rsidRPr="00011672">
        <w:rPr>
          <w:b/>
          <w:color w:val="000000"/>
          <w:spacing w:val="8"/>
          <w:szCs w:val="28"/>
        </w:rPr>
        <w:t>-</w:t>
      </w:r>
      <w:r>
        <w:rPr>
          <w:color w:val="000000"/>
          <w:spacing w:val="8"/>
          <w:szCs w:val="28"/>
        </w:rPr>
        <w:t xml:space="preserve"> </w:t>
      </w:r>
      <w:r w:rsidRPr="00373890">
        <w:rPr>
          <w:spacing w:val="8"/>
          <w:szCs w:val="28"/>
        </w:rPr>
        <w:t xml:space="preserve">безвозмездные поступления </w:t>
      </w:r>
      <w:r>
        <w:rPr>
          <w:spacing w:val="8"/>
          <w:szCs w:val="28"/>
        </w:rPr>
        <w:t xml:space="preserve">из </w:t>
      </w:r>
      <w:r>
        <w:rPr>
          <w:color w:val="000000"/>
          <w:spacing w:val="8"/>
          <w:szCs w:val="28"/>
        </w:rPr>
        <w:t>бюджета муниципального района в сумме 9 781,8 тыс.рублей, из них</w:t>
      </w:r>
      <w:r w:rsidRPr="007B71C1">
        <w:rPr>
          <w:color w:val="000000"/>
          <w:spacing w:val="8"/>
          <w:szCs w:val="28"/>
        </w:rPr>
        <w:t xml:space="preserve"> </w:t>
      </w:r>
      <w:r>
        <w:rPr>
          <w:color w:val="000000"/>
          <w:spacing w:val="8"/>
          <w:szCs w:val="28"/>
        </w:rPr>
        <w:t>дотации в сумме 1 185,5 тыс.рублей, субсидии в сумме 5 067,2 тыс.рублей, иные межбюджетные трансферты, имеющие целевое назначение в сумме 3 529,1 тыс.рублей;</w:t>
      </w:r>
    </w:p>
    <w:p w:rsidR="00F62D6A" w:rsidRPr="006201F7" w:rsidRDefault="00F62D6A" w:rsidP="00F62D6A">
      <w:pPr>
        <w:shd w:val="clear" w:color="auto" w:fill="FFFFFF"/>
        <w:tabs>
          <w:tab w:val="left" w:pos="931"/>
        </w:tabs>
        <w:spacing w:line="317" w:lineRule="exact"/>
      </w:pPr>
      <w:r w:rsidRPr="00011672">
        <w:rPr>
          <w:b/>
          <w:spacing w:val="8"/>
          <w:szCs w:val="28"/>
        </w:rPr>
        <w:t xml:space="preserve">- </w:t>
      </w:r>
      <w:r>
        <w:rPr>
          <w:spacing w:val="8"/>
          <w:szCs w:val="28"/>
        </w:rPr>
        <w:t xml:space="preserve">на 2027 год </w:t>
      </w:r>
      <w:r w:rsidRPr="00373890">
        <w:rPr>
          <w:spacing w:val="8"/>
          <w:szCs w:val="28"/>
        </w:rPr>
        <w:t xml:space="preserve">в сумме </w:t>
      </w:r>
      <w:r>
        <w:rPr>
          <w:spacing w:val="8"/>
          <w:szCs w:val="28"/>
        </w:rPr>
        <w:t xml:space="preserve">12 570,4 </w:t>
      </w:r>
      <w:r w:rsidRPr="00373890">
        <w:rPr>
          <w:spacing w:val="8"/>
          <w:szCs w:val="28"/>
        </w:rPr>
        <w:t xml:space="preserve">тыс. рублей, </w:t>
      </w:r>
      <w:r w:rsidRPr="00F65B3A">
        <w:rPr>
          <w:spacing w:val="8"/>
          <w:szCs w:val="28"/>
        </w:rPr>
        <w:t xml:space="preserve">в том числе безвозмездные поступления  в сумме  </w:t>
      </w:r>
      <w:r>
        <w:rPr>
          <w:spacing w:val="8"/>
          <w:szCs w:val="28"/>
        </w:rPr>
        <w:t xml:space="preserve">10 623,4 </w:t>
      </w:r>
      <w:r w:rsidRPr="00F65B3A">
        <w:rPr>
          <w:spacing w:val="8"/>
          <w:szCs w:val="28"/>
        </w:rPr>
        <w:t>тыс.рублей</w:t>
      </w:r>
      <w:r>
        <w:rPr>
          <w:spacing w:val="8"/>
          <w:szCs w:val="28"/>
        </w:rPr>
        <w:t>,</w:t>
      </w:r>
      <w:r w:rsidRPr="00F65B3A">
        <w:rPr>
          <w:spacing w:val="8"/>
          <w:szCs w:val="28"/>
        </w:rPr>
        <w:t xml:space="preserve"> из них:</w:t>
      </w:r>
    </w:p>
    <w:p w:rsidR="00F62D6A" w:rsidRPr="00011672" w:rsidRDefault="00F62D6A" w:rsidP="00F62D6A">
      <w:pPr>
        <w:shd w:val="clear" w:color="auto" w:fill="FFFFFF"/>
        <w:tabs>
          <w:tab w:val="left" w:pos="1046"/>
        </w:tabs>
        <w:spacing w:line="317" w:lineRule="exact"/>
        <w:ind w:left="29" w:firstLine="653"/>
        <w:rPr>
          <w:spacing w:val="8"/>
          <w:szCs w:val="28"/>
        </w:rPr>
      </w:pPr>
      <w:r w:rsidRPr="00011672">
        <w:rPr>
          <w:b/>
          <w:spacing w:val="8"/>
          <w:szCs w:val="28"/>
        </w:rPr>
        <w:t>-</w:t>
      </w:r>
      <w:r>
        <w:rPr>
          <w:spacing w:val="8"/>
          <w:szCs w:val="28"/>
        </w:rPr>
        <w:t xml:space="preserve"> </w:t>
      </w:r>
      <w:r w:rsidRPr="00373890">
        <w:rPr>
          <w:spacing w:val="8"/>
          <w:szCs w:val="28"/>
        </w:rPr>
        <w:t xml:space="preserve">безвозмездные поступления </w:t>
      </w:r>
      <w:r>
        <w:rPr>
          <w:spacing w:val="8"/>
          <w:szCs w:val="28"/>
        </w:rPr>
        <w:t xml:space="preserve">из областного бюджета в сумме 184,1 тыс.рублей, из них субвенции в сумме 184,1 тыс.рублей; </w:t>
      </w:r>
    </w:p>
    <w:p w:rsidR="00F62D6A" w:rsidRPr="00705603" w:rsidRDefault="00F62D6A" w:rsidP="00F62D6A">
      <w:pPr>
        <w:shd w:val="clear" w:color="auto" w:fill="FFFFFF"/>
        <w:tabs>
          <w:tab w:val="left" w:pos="1046"/>
        </w:tabs>
        <w:spacing w:line="317" w:lineRule="exact"/>
        <w:ind w:left="29" w:firstLine="653"/>
        <w:rPr>
          <w:color w:val="000000"/>
          <w:spacing w:val="8"/>
          <w:szCs w:val="28"/>
        </w:rPr>
      </w:pPr>
      <w:r w:rsidRPr="00011672">
        <w:rPr>
          <w:b/>
          <w:color w:val="000000"/>
          <w:spacing w:val="8"/>
          <w:szCs w:val="28"/>
        </w:rPr>
        <w:t>-</w:t>
      </w:r>
      <w:r>
        <w:rPr>
          <w:color w:val="000000"/>
          <w:spacing w:val="8"/>
          <w:szCs w:val="28"/>
        </w:rPr>
        <w:t xml:space="preserve"> </w:t>
      </w:r>
      <w:r w:rsidRPr="00373890">
        <w:rPr>
          <w:spacing w:val="8"/>
          <w:szCs w:val="28"/>
        </w:rPr>
        <w:t xml:space="preserve">безвозмездные поступления </w:t>
      </w:r>
      <w:r>
        <w:rPr>
          <w:spacing w:val="8"/>
          <w:szCs w:val="28"/>
        </w:rPr>
        <w:t xml:space="preserve">из </w:t>
      </w:r>
      <w:r>
        <w:rPr>
          <w:color w:val="000000"/>
          <w:spacing w:val="8"/>
          <w:szCs w:val="28"/>
        </w:rPr>
        <w:t>бюджета муниципального района в сумме 10 439,3 тыс.рублей, из них</w:t>
      </w:r>
      <w:r w:rsidRPr="007B71C1">
        <w:rPr>
          <w:color w:val="000000"/>
          <w:spacing w:val="8"/>
          <w:szCs w:val="28"/>
        </w:rPr>
        <w:t xml:space="preserve"> </w:t>
      </w:r>
      <w:r>
        <w:rPr>
          <w:color w:val="000000"/>
          <w:spacing w:val="8"/>
          <w:szCs w:val="28"/>
        </w:rPr>
        <w:t>дотации в сумме 1 189,7 тыс.рублей, субсидии в сумме 5 067,2 тыс.рублей, иные межбюджетные трансферты, имеющие целевое назначение в сумме 4 182,4 тыс.рублей;</w:t>
      </w:r>
    </w:p>
    <w:p w:rsidR="00F62D6A" w:rsidRPr="00E4016F" w:rsidRDefault="00F62D6A" w:rsidP="00F62D6A">
      <w:pPr>
        <w:shd w:val="clear" w:color="auto" w:fill="FFFFFF"/>
        <w:tabs>
          <w:tab w:val="left" w:pos="1046"/>
        </w:tabs>
        <w:spacing w:line="317" w:lineRule="exact"/>
        <w:rPr>
          <w:spacing w:val="8"/>
          <w:szCs w:val="28"/>
        </w:rPr>
      </w:pPr>
      <w:r w:rsidRPr="00373890">
        <w:rPr>
          <w:spacing w:val="8"/>
          <w:szCs w:val="28"/>
        </w:rPr>
        <w:t xml:space="preserve">    </w:t>
      </w:r>
      <w:r w:rsidRPr="00373890">
        <w:rPr>
          <w:spacing w:val="2"/>
          <w:szCs w:val="28"/>
        </w:rPr>
        <w:t xml:space="preserve">    </w:t>
      </w:r>
      <w:r w:rsidRPr="00373890">
        <w:rPr>
          <w:spacing w:val="-3"/>
          <w:szCs w:val="28"/>
        </w:rPr>
        <w:t>2)</w:t>
      </w:r>
      <w:r w:rsidRPr="00373890">
        <w:rPr>
          <w:szCs w:val="28"/>
        </w:rPr>
        <w:tab/>
      </w:r>
      <w:r>
        <w:rPr>
          <w:spacing w:val="2"/>
          <w:szCs w:val="28"/>
        </w:rPr>
        <w:t xml:space="preserve">общий   объём  расходов </w:t>
      </w:r>
      <w:r w:rsidRPr="00373890">
        <w:rPr>
          <w:spacing w:val="2"/>
          <w:szCs w:val="28"/>
        </w:rPr>
        <w:t xml:space="preserve"> бюдж</w:t>
      </w:r>
      <w:r>
        <w:rPr>
          <w:spacing w:val="2"/>
          <w:szCs w:val="28"/>
        </w:rPr>
        <w:t xml:space="preserve">ета поселения на 2026 год в </w:t>
      </w:r>
      <w:r w:rsidRPr="00373890">
        <w:rPr>
          <w:spacing w:val="2"/>
          <w:szCs w:val="28"/>
        </w:rPr>
        <w:t xml:space="preserve">сумме </w:t>
      </w:r>
      <w:r>
        <w:rPr>
          <w:spacing w:val="2"/>
          <w:szCs w:val="28"/>
        </w:rPr>
        <w:t xml:space="preserve"> </w:t>
      </w:r>
      <w:r>
        <w:rPr>
          <w:spacing w:val="8"/>
          <w:szCs w:val="28"/>
        </w:rPr>
        <w:t xml:space="preserve">11 894,7 </w:t>
      </w:r>
      <w:r w:rsidRPr="00373890">
        <w:rPr>
          <w:szCs w:val="28"/>
        </w:rPr>
        <w:t>тыс. рублей</w:t>
      </w:r>
      <w:r>
        <w:rPr>
          <w:szCs w:val="28"/>
        </w:rPr>
        <w:t xml:space="preserve">,  в том числе условно утвержденные расходы в сумме  126,3 тыс. рублей, и на </w:t>
      </w:r>
      <w:r>
        <w:rPr>
          <w:spacing w:val="2"/>
          <w:szCs w:val="28"/>
        </w:rPr>
        <w:t xml:space="preserve">2027 год в </w:t>
      </w:r>
      <w:r w:rsidRPr="00373890">
        <w:rPr>
          <w:spacing w:val="2"/>
          <w:szCs w:val="28"/>
        </w:rPr>
        <w:t xml:space="preserve">сумме </w:t>
      </w:r>
      <w:r>
        <w:rPr>
          <w:spacing w:val="8"/>
          <w:szCs w:val="28"/>
        </w:rPr>
        <w:t xml:space="preserve">12 570,4 </w:t>
      </w:r>
      <w:r w:rsidRPr="00373890">
        <w:rPr>
          <w:szCs w:val="28"/>
        </w:rPr>
        <w:t>тыс. рублей</w:t>
      </w:r>
      <w:r>
        <w:rPr>
          <w:szCs w:val="28"/>
        </w:rPr>
        <w:t xml:space="preserve">,  в том числе условно утвержденные расходы в сумме 269,2 тыс. рублей; </w:t>
      </w:r>
    </w:p>
    <w:p w:rsidR="00F62D6A" w:rsidRDefault="00F62D6A" w:rsidP="00F62D6A">
      <w:pPr>
        <w:shd w:val="clear" w:color="auto" w:fill="FFFFFF"/>
        <w:tabs>
          <w:tab w:val="left" w:pos="1046"/>
        </w:tabs>
        <w:spacing w:line="317" w:lineRule="exact"/>
        <w:ind w:left="29" w:firstLine="653"/>
        <w:rPr>
          <w:spacing w:val="2"/>
          <w:szCs w:val="28"/>
        </w:rPr>
      </w:pPr>
      <w:r>
        <w:rPr>
          <w:spacing w:val="2"/>
          <w:szCs w:val="28"/>
        </w:rPr>
        <w:t>3) бюджет сельского поселения на 2026 год и на 2027 год прогнозируется сбалансированным.</w:t>
      </w:r>
    </w:p>
    <w:p w:rsidR="00F62D6A" w:rsidRDefault="00F62D6A" w:rsidP="00F62D6A">
      <w:pPr>
        <w:shd w:val="clear" w:color="auto" w:fill="FFFFFF"/>
        <w:tabs>
          <w:tab w:val="left" w:pos="1046"/>
        </w:tabs>
        <w:spacing w:line="317" w:lineRule="exact"/>
        <w:ind w:left="29" w:firstLine="653"/>
        <w:rPr>
          <w:spacing w:val="2"/>
          <w:szCs w:val="28"/>
        </w:rPr>
      </w:pPr>
    </w:p>
    <w:p w:rsidR="00F62D6A" w:rsidRDefault="00F62D6A" w:rsidP="00F62D6A">
      <w:pPr>
        <w:shd w:val="clear" w:color="auto" w:fill="FFFFFF"/>
        <w:tabs>
          <w:tab w:val="left" w:pos="1046"/>
        </w:tabs>
        <w:spacing w:line="317" w:lineRule="exact"/>
        <w:ind w:left="29" w:firstLine="653"/>
        <w:jc w:val="center"/>
        <w:rPr>
          <w:b/>
          <w:spacing w:val="2"/>
          <w:szCs w:val="28"/>
        </w:rPr>
      </w:pPr>
      <w:r w:rsidRPr="00904C1D">
        <w:rPr>
          <w:b/>
          <w:spacing w:val="2"/>
          <w:szCs w:val="28"/>
        </w:rPr>
        <w:t xml:space="preserve">Статья 2. Поступление доходов  бюджета </w:t>
      </w:r>
      <w:r>
        <w:rPr>
          <w:b/>
          <w:spacing w:val="2"/>
          <w:szCs w:val="28"/>
        </w:rPr>
        <w:t xml:space="preserve"> сельского поселения п</w:t>
      </w:r>
      <w:r w:rsidRPr="00904C1D">
        <w:rPr>
          <w:b/>
          <w:spacing w:val="2"/>
          <w:szCs w:val="28"/>
        </w:rPr>
        <w:t xml:space="preserve">о кодам видов доходов, подвидов доходов на </w:t>
      </w:r>
      <w:r>
        <w:rPr>
          <w:b/>
          <w:spacing w:val="2"/>
          <w:szCs w:val="28"/>
        </w:rPr>
        <w:t>2025</w:t>
      </w:r>
      <w:r w:rsidRPr="00904C1D">
        <w:rPr>
          <w:b/>
          <w:spacing w:val="2"/>
          <w:szCs w:val="28"/>
        </w:rPr>
        <w:t xml:space="preserve"> год и на плановый период 20</w:t>
      </w:r>
      <w:r>
        <w:rPr>
          <w:b/>
          <w:spacing w:val="2"/>
          <w:szCs w:val="28"/>
        </w:rPr>
        <w:t>26</w:t>
      </w:r>
      <w:r w:rsidRPr="00904C1D">
        <w:rPr>
          <w:b/>
          <w:spacing w:val="2"/>
          <w:szCs w:val="28"/>
        </w:rPr>
        <w:t xml:space="preserve"> и 20</w:t>
      </w:r>
      <w:r>
        <w:rPr>
          <w:b/>
          <w:spacing w:val="2"/>
          <w:szCs w:val="28"/>
        </w:rPr>
        <w:t>27</w:t>
      </w:r>
      <w:r w:rsidRPr="00904C1D">
        <w:rPr>
          <w:b/>
          <w:spacing w:val="2"/>
          <w:szCs w:val="28"/>
        </w:rPr>
        <w:t xml:space="preserve"> годов</w:t>
      </w:r>
    </w:p>
    <w:p w:rsidR="00F62D6A" w:rsidRPr="00904C1D" w:rsidRDefault="00F62D6A" w:rsidP="00F62D6A">
      <w:pPr>
        <w:shd w:val="clear" w:color="auto" w:fill="FFFFFF"/>
        <w:tabs>
          <w:tab w:val="left" w:pos="1046"/>
        </w:tabs>
        <w:spacing w:line="317" w:lineRule="exact"/>
        <w:ind w:left="29" w:firstLine="653"/>
        <w:jc w:val="center"/>
        <w:rPr>
          <w:b/>
          <w:spacing w:val="2"/>
          <w:szCs w:val="28"/>
        </w:rPr>
      </w:pPr>
    </w:p>
    <w:p w:rsidR="00F62D6A" w:rsidRDefault="00F62D6A" w:rsidP="00F62D6A">
      <w:pPr>
        <w:shd w:val="clear" w:color="auto" w:fill="FFFFFF"/>
        <w:tabs>
          <w:tab w:val="left" w:pos="950"/>
        </w:tabs>
        <w:spacing w:line="317" w:lineRule="exact"/>
        <w:rPr>
          <w:szCs w:val="28"/>
        </w:rPr>
      </w:pPr>
      <w:r>
        <w:rPr>
          <w:szCs w:val="28"/>
        </w:rPr>
        <w:t>Утвердить поступление доходов сельского поселения по кодам видов                    доходов, подвидов доходов:</w:t>
      </w:r>
    </w:p>
    <w:p w:rsidR="00F62D6A" w:rsidRDefault="00F62D6A" w:rsidP="00F62D6A">
      <w:pPr>
        <w:shd w:val="clear" w:color="auto" w:fill="FFFFFF"/>
        <w:spacing w:line="317" w:lineRule="exact"/>
        <w:ind w:firstLine="741"/>
        <w:rPr>
          <w:szCs w:val="28"/>
        </w:rPr>
      </w:pPr>
      <w:r>
        <w:rPr>
          <w:szCs w:val="28"/>
        </w:rPr>
        <w:t xml:space="preserve"> 1) на 2025 и на плановый период 2026 и 2027 годов согласно приложению № 2 к настоящему решению Совета народных депутатов Парижскокоммунского сельского поселения Верхнехавского муниципального района.</w:t>
      </w:r>
    </w:p>
    <w:p w:rsidR="00F62D6A" w:rsidRPr="00FF0F7F" w:rsidRDefault="00F62D6A" w:rsidP="00F62D6A">
      <w:pPr>
        <w:widowControl w:val="0"/>
        <w:autoSpaceDE w:val="0"/>
        <w:autoSpaceDN w:val="0"/>
        <w:adjustRightInd w:val="0"/>
        <w:rPr>
          <w:szCs w:val="28"/>
        </w:rPr>
      </w:pPr>
    </w:p>
    <w:p w:rsidR="00F62D6A" w:rsidRPr="00E4016F" w:rsidRDefault="00F62D6A" w:rsidP="00F62D6A">
      <w:pPr>
        <w:shd w:val="clear" w:color="auto" w:fill="FFFFFF"/>
        <w:tabs>
          <w:tab w:val="left" w:pos="1046"/>
        </w:tabs>
        <w:spacing w:line="317" w:lineRule="exact"/>
        <w:ind w:left="29" w:firstLine="653"/>
        <w:jc w:val="center"/>
        <w:rPr>
          <w:b/>
          <w:spacing w:val="2"/>
          <w:szCs w:val="28"/>
        </w:rPr>
      </w:pPr>
      <w:r w:rsidRPr="00E4016F">
        <w:rPr>
          <w:b/>
        </w:rPr>
        <w:t xml:space="preserve">Статья </w:t>
      </w:r>
      <w:r>
        <w:rPr>
          <w:b/>
        </w:rPr>
        <w:t>3</w:t>
      </w:r>
      <w:r w:rsidRPr="00E4016F">
        <w:rPr>
          <w:b/>
        </w:rPr>
        <w:t>. Бюджетные ассигнования  бюджета поселения  на 20</w:t>
      </w:r>
      <w:r>
        <w:rPr>
          <w:b/>
        </w:rPr>
        <w:t>25</w:t>
      </w:r>
      <w:r w:rsidRPr="00E4016F">
        <w:rPr>
          <w:b/>
        </w:rPr>
        <w:t xml:space="preserve"> год</w:t>
      </w:r>
      <w:r w:rsidRPr="00E4016F">
        <w:rPr>
          <w:b/>
          <w:spacing w:val="2"/>
          <w:szCs w:val="28"/>
        </w:rPr>
        <w:t xml:space="preserve"> и на плановый период 20</w:t>
      </w:r>
      <w:r>
        <w:rPr>
          <w:b/>
          <w:spacing w:val="2"/>
          <w:szCs w:val="28"/>
        </w:rPr>
        <w:t xml:space="preserve">26 и </w:t>
      </w:r>
      <w:r w:rsidRPr="00E4016F">
        <w:rPr>
          <w:b/>
          <w:spacing w:val="2"/>
          <w:szCs w:val="28"/>
        </w:rPr>
        <w:t>202</w:t>
      </w:r>
      <w:r>
        <w:rPr>
          <w:b/>
          <w:spacing w:val="2"/>
          <w:szCs w:val="28"/>
        </w:rPr>
        <w:t>7</w:t>
      </w:r>
      <w:r w:rsidRPr="00E4016F">
        <w:rPr>
          <w:b/>
          <w:spacing w:val="2"/>
          <w:szCs w:val="28"/>
        </w:rPr>
        <w:t xml:space="preserve"> годов</w:t>
      </w:r>
    </w:p>
    <w:p w:rsidR="00F62D6A" w:rsidRPr="00E4016F" w:rsidRDefault="00F62D6A" w:rsidP="00F62D6A">
      <w:pPr>
        <w:shd w:val="clear" w:color="auto" w:fill="FFFFFF"/>
        <w:tabs>
          <w:tab w:val="left" w:pos="1046"/>
        </w:tabs>
        <w:spacing w:line="317" w:lineRule="exact"/>
        <w:ind w:left="29" w:firstLine="653"/>
        <w:jc w:val="center"/>
        <w:rPr>
          <w:b/>
          <w:spacing w:val="2"/>
          <w:szCs w:val="28"/>
        </w:rPr>
      </w:pPr>
    </w:p>
    <w:p w:rsidR="00F62D6A" w:rsidRDefault="00F62D6A" w:rsidP="00F62D6A">
      <w:r w:rsidRPr="00FF0F7F">
        <w:t>1. Утвердить ведомственную структуру расходов  бюджета</w:t>
      </w:r>
      <w:r>
        <w:t xml:space="preserve"> поселения:</w:t>
      </w:r>
    </w:p>
    <w:p w:rsidR="00F62D6A" w:rsidRDefault="00F62D6A" w:rsidP="00F62D6A">
      <w:r>
        <w:t xml:space="preserve">          - </w:t>
      </w:r>
      <w:r w:rsidRPr="00FF0F7F">
        <w:t xml:space="preserve">на </w:t>
      </w:r>
      <w:r>
        <w:rPr>
          <w:szCs w:val="28"/>
        </w:rPr>
        <w:t xml:space="preserve">2025 и на плановый период 2026 и 2027 </w:t>
      </w:r>
      <w:r>
        <w:t>годов</w:t>
      </w:r>
      <w:r w:rsidRPr="00FF0F7F">
        <w:t xml:space="preserve"> согласно приложению </w:t>
      </w:r>
      <w:r>
        <w:t>№ 3</w:t>
      </w:r>
      <w:r w:rsidRPr="00FF0F7F">
        <w:t xml:space="preserve"> к настоящему </w:t>
      </w:r>
      <w:r>
        <w:t>решению.</w:t>
      </w:r>
    </w:p>
    <w:p w:rsidR="00F62D6A" w:rsidRDefault="00F62D6A" w:rsidP="00F62D6A">
      <w:r w:rsidRPr="00FF0F7F">
        <w:t>2. Утвердить распределение бюджетных ассигнований по разделам, подразделам, целевым статьям (</w:t>
      </w:r>
      <w:r>
        <w:t xml:space="preserve">муниципальным </w:t>
      </w:r>
      <w:r w:rsidRPr="00FF0F7F">
        <w:t xml:space="preserve">программам </w:t>
      </w:r>
      <w:r>
        <w:t xml:space="preserve">Парижскокоммунского сельского поселения Верхнехавского муниципального района </w:t>
      </w:r>
      <w:r w:rsidRPr="00FF0F7F">
        <w:t>Воронежской области</w:t>
      </w:r>
      <w:r>
        <w:t>)</w:t>
      </w:r>
      <w:r w:rsidRPr="00FF0F7F">
        <w:t>, группам видов расходов классификации расходов  бюджета</w:t>
      </w:r>
      <w:r>
        <w:t xml:space="preserve"> сельского поселения:</w:t>
      </w:r>
    </w:p>
    <w:p w:rsidR="00F62D6A" w:rsidRDefault="00F62D6A" w:rsidP="00F62D6A">
      <w:r>
        <w:t xml:space="preserve">         - </w:t>
      </w:r>
      <w:r w:rsidRPr="00FF0F7F">
        <w:t xml:space="preserve">на </w:t>
      </w:r>
      <w:r>
        <w:rPr>
          <w:szCs w:val="28"/>
        </w:rPr>
        <w:t xml:space="preserve">2025 и на плановый период 2026 и 2027 </w:t>
      </w:r>
      <w:r>
        <w:t>годов согласно приложению № 4 к настоящему решению.</w:t>
      </w:r>
    </w:p>
    <w:p w:rsidR="00F62D6A" w:rsidRDefault="00F62D6A" w:rsidP="00F62D6A">
      <w:r w:rsidRPr="00FF0F7F">
        <w:t>3. Утвердить распределение бю</w:t>
      </w:r>
      <w:r>
        <w:t>д</w:t>
      </w:r>
      <w:r w:rsidRPr="00FF0F7F">
        <w:t>жетных ассигнований по целевым статьям (</w:t>
      </w:r>
      <w:r>
        <w:t>муниципальным</w:t>
      </w:r>
      <w:r w:rsidRPr="00FF0F7F">
        <w:t xml:space="preserve"> программам</w:t>
      </w:r>
      <w:r>
        <w:t xml:space="preserve"> Парижскокоммунского сельского поселения Верхнехавского муниципального района</w:t>
      </w:r>
      <w:r w:rsidRPr="00FF0F7F">
        <w:t xml:space="preserve"> Воронежской области), группам видов расходов, разделам, подразделам классификации расходов  бюджета</w:t>
      </w:r>
      <w:r>
        <w:t xml:space="preserve"> сельского поселения:</w:t>
      </w:r>
    </w:p>
    <w:p w:rsidR="00F62D6A" w:rsidRPr="00FF0F7F" w:rsidRDefault="00F62D6A" w:rsidP="00F62D6A">
      <w:r>
        <w:t xml:space="preserve">- </w:t>
      </w:r>
      <w:r w:rsidRPr="00FF0F7F">
        <w:t xml:space="preserve">на </w:t>
      </w:r>
      <w:r>
        <w:rPr>
          <w:szCs w:val="28"/>
        </w:rPr>
        <w:t xml:space="preserve">2025 и на плановый период 2026 и 2027 </w:t>
      </w:r>
      <w:r>
        <w:t>годов</w:t>
      </w:r>
      <w:r w:rsidRPr="00FF0F7F">
        <w:t xml:space="preserve"> согласно </w:t>
      </w:r>
      <w:r>
        <w:t>приложению № 5 к настоящему решению.</w:t>
      </w:r>
    </w:p>
    <w:p w:rsidR="00F62D6A" w:rsidRDefault="00F62D6A" w:rsidP="00F62D6A">
      <w:pPr>
        <w:tabs>
          <w:tab w:val="left" w:pos="700"/>
        </w:tabs>
        <w:autoSpaceDE w:val="0"/>
        <w:autoSpaceDN w:val="0"/>
        <w:adjustRightInd w:val="0"/>
        <w:ind w:firstLine="540"/>
        <w:rPr>
          <w:spacing w:val="-3"/>
          <w:szCs w:val="28"/>
        </w:rPr>
      </w:pPr>
      <w:r>
        <w:t xml:space="preserve">   4. </w:t>
      </w:r>
      <w:r>
        <w:rPr>
          <w:spacing w:val="-3"/>
          <w:szCs w:val="28"/>
        </w:rPr>
        <w:t xml:space="preserve">Утвердить </w:t>
      </w:r>
      <w:r w:rsidRPr="0063129E">
        <w:rPr>
          <w:spacing w:val="-3"/>
          <w:szCs w:val="28"/>
        </w:rPr>
        <w:t xml:space="preserve">объем бюджетных ассигнований дорожного фонда </w:t>
      </w:r>
      <w:r>
        <w:rPr>
          <w:spacing w:val="-3"/>
          <w:szCs w:val="28"/>
        </w:rPr>
        <w:t xml:space="preserve">Парижскокоммунского сельского поселения </w:t>
      </w:r>
      <w:r w:rsidRPr="000F2432">
        <w:rPr>
          <w:spacing w:val="-3"/>
          <w:szCs w:val="28"/>
        </w:rPr>
        <w:t>на 202</w:t>
      </w:r>
      <w:r>
        <w:rPr>
          <w:spacing w:val="-3"/>
          <w:szCs w:val="28"/>
        </w:rPr>
        <w:t>5</w:t>
      </w:r>
      <w:r w:rsidRPr="000F2432">
        <w:rPr>
          <w:spacing w:val="-3"/>
          <w:szCs w:val="28"/>
        </w:rPr>
        <w:t xml:space="preserve"> год в сумме </w:t>
      </w:r>
      <w:r>
        <w:rPr>
          <w:spacing w:val="-3"/>
          <w:szCs w:val="28"/>
        </w:rPr>
        <w:t>2 369,9444</w:t>
      </w:r>
      <w:r w:rsidRPr="000F2432">
        <w:rPr>
          <w:spacing w:val="-3"/>
          <w:szCs w:val="28"/>
        </w:rPr>
        <w:t xml:space="preserve"> тыс.рублей; на 202</w:t>
      </w:r>
      <w:r>
        <w:rPr>
          <w:spacing w:val="-3"/>
          <w:szCs w:val="28"/>
        </w:rPr>
        <w:t>6</w:t>
      </w:r>
      <w:r w:rsidRPr="000F2432">
        <w:rPr>
          <w:spacing w:val="-3"/>
          <w:szCs w:val="28"/>
        </w:rPr>
        <w:t xml:space="preserve"> год в сумме </w:t>
      </w:r>
      <w:r>
        <w:rPr>
          <w:spacing w:val="-3"/>
          <w:szCs w:val="28"/>
        </w:rPr>
        <w:t>6 125,0</w:t>
      </w:r>
      <w:r w:rsidRPr="000F2432">
        <w:rPr>
          <w:spacing w:val="-3"/>
          <w:szCs w:val="28"/>
        </w:rPr>
        <w:t xml:space="preserve"> тыс.рублей; на 202</w:t>
      </w:r>
      <w:r>
        <w:rPr>
          <w:spacing w:val="-3"/>
          <w:szCs w:val="28"/>
        </w:rPr>
        <w:t>7</w:t>
      </w:r>
      <w:r w:rsidRPr="000F2432">
        <w:rPr>
          <w:spacing w:val="-3"/>
          <w:szCs w:val="28"/>
        </w:rPr>
        <w:t xml:space="preserve"> год в сумме </w:t>
      </w:r>
      <w:r>
        <w:rPr>
          <w:spacing w:val="-3"/>
          <w:szCs w:val="28"/>
        </w:rPr>
        <w:t>6 426,0</w:t>
      </w:r>
      <w:r w:rsidRPr="000F2432">
        <w:rPr>
          <w:spacing w:val="-3"/>
          <w:szCs w:val="28"/>
        </w:rPr>
        <w:t xml:space="preserve"> тыс.рублей</w:t>
      </w:r>
      <w:r>
        <w:rPr>
          <w:spacing w:val="-3"/>
          <w:szCs w:val="28"/>
        </w:rPr>
        <w:t>.</w:t>
      </w:r>
    </w:p>
    <w:p w:rsidR="00F62D6A" w:rsidRDefault="00F62D6A" w:rsidP="00F62D6A">
      <w:pPr>
        <w:autoSpaceDE w:val="0"/>
        <w:autoSpaceDN w:val="0"/>
        <w:adjustRightInd w:val="0"/>
        <w:ind w:firstLine="540"/>
        <w:rPr>
          <w:spacing w:val="-3"/>
          <w:szCs w:val="28"/>
        </w:rPr>
      </w:pPr>
      <w:r>
        <w:rPr>
          <w:spacing w:val="-3"/>
          <w:szCs w:val="28"/>
        </w:rPr>
        <w:t xml:space="preserve"> </w:t>
      </w:r>
      <w:r w:rsidRPr="0098165D">
        <w:rPr>
          <w:bCs/>
          <w:szCs w:val="28"/>
        </w:rPr>
        <w:t xml:space="preserve">Использование средств дорожного фонда </w:t>
      </w:r>
      <w:r>
        <w:rPr>
          <w:bCs/>
          <w:szCs w:val="28"/>
        </w:rPr>
        <w:t>Парижскокоммунского сельского поселения</w:t>
      </w:r>
      <w:r w:rsidRPr="0098165D">
        <w:rPr>
          <w:bCs/>
          <w:szCs w:val="28"/>
        </w:rPr>
        <w:t xml:space="preserve"> осуществляется в порядке, установленном </w:t>
      </w:r>
      <w:r w:rsidRPr="0098165D">
        <w:rPr>
          <w:spacing w:val="-3"/>
          <w:szCs w:val="28"/>
        </w:rPr>
        <w:t xml:space="preserve">администрацией </w:t>
      </w:r>
      <w:r>
        <w:rPr>
          <w:spacing w:val="-3"/>
          <w:szCs w:val="28"/>
        </w:rPr>
        <w:t>Парижскокоммунского сельского поселения</w:t>
      </w:r>
      <w:r w:rsidRPr="0098165D">
        <w:rPr>
          <w:spacing w:val="-3"/>
          <w:szCs w:val="28"/>
        </w:rPr>
        <w:t>.</w:t>
      </w:r>
    </w:p>
    <w:p w:rsidR="00F62D6A" w:rsidRPr="00FF0F7F" w:rsidRDefault="00F62D6A" w:rsidP="00F62D6A"/>
    <w:p w:rsidR="00F62D6A" w:rsidRPr="00FF0F7F" w:rsidRDefault="00F62D6A" w:rsidP="00F62D6A">
      <w:pPr>
        <w:pStyle w:val="1ff2"/>
        <w:ind w:left="1425" w:hanging="716"/>
        <w:jc w:val="center"/>
      </w:pPr>
      <w:r w:rsidRPr="00BC2855">
        <w:lastRenderedPageBreak/>
        <w:t xml:space="preserve">Статья </w:t>
      </w:r>
      <w:r>
        <w:t>4</w:t>
      </w:r>
      <w:r w:rsidRPr="00BC2855">
        <w:t>.</w:t>
      </w:r>
      <w:r w:rsidRPr="00FF0F7F">
        <w:t xml:space="preserve"> Особенности испол</w:t>
      </w:r>
      <w:r>
        <w:t xml:space="preserve">ьзования бюджетных ассигнований </w:t>
      </w:r>
      <w:r w:rsidRPr="00FF0F7F">
        <w:t xml:space="preserve">по обеспечению деятельности </w:t>
      </w:r>
      <w:r>
        <w:t>муниципальных</w:t>
      </w:r>
      <w:r w:rsidRPr="00FF0F7F">
        <w:t xml:space="preserve"> органов </w:t>
      </w:r>
      <w:r>
        <w:t xml:space="preserve">                  Парижскокоммунского сельского поселения</w:t>
      </w:r>
    </w:p>
    <w:p w:rsidR="00F62D6A" w:rsidRPr="00FF0F7F" w:rsidRDefault="00F62D6A" w:rsidP="00F62D6A">
      <w:r w:rsidRPr="00FF0F7F">
        <w:t>1. Исполнительны</w:t>
      </w:r>
      <w:r>
        <w:t>й</w:t>
      </w:r>
      <w:r w:rsidRPr="00FF0F7F">
        <w:t xml:space="preserve"> орган</w:t>
      </w:r>
      <w:r>
        <w:t xml:space="preserve"> местного самоуправления Парижскокоммунского сельского поселения </w:t>
      </w:r>
      <w:r w:rsidRPr="00FF0F7F">
        <w:t xml:space="preserve"> не вправе принимать решения, приводящие к увеличению в 20</w:t>
      </w:r>
      <w:r>
        <w:t>25</w:t>
      </w:r>
      <w:r w:rsidRPr="00FF0F7F">
        <w:t xml:space="preserve"> году численности </w:t>
      </w:r>
      <w:r>
        <w:t>муниципальных</w:t>
      </w:r>
      <w:r w:rsidRPr="00FF0F7F">
        <w:t xml:space="preserve"> служащих </w:t>
      </w:r>
      <w:r>
        <w:t>администрации Парижскокоммунского сельского поселения</w:t>
      </w:r>
      <w:r w:rsidRPr="00FF0F7F">
        <w:t>.</w:t>
      </w:r>
    </w:p>
    <w:p w:rsidR="00F62D6A" w:rsidRPr="00A82C81" w:rsidRDefault="00F62D6A" w:rsidP="00F62D6A">
      <w:pPr>
        <w:widowControl w:val="0"/>
        <w:autoSpaceDE w:val="0"/>
        <w:autoSpaceDN w:val="0"/>
        <w:adjustRightInd w:val="0"/>
        <w:ind w:firstLine="540"/>
      </w:pPr>
    </w:p>
    <w:p w:rsidR="00F62D6A" w:rsidRDefault="00F62D6A" w:rsidP="00F62D6A">
      <w:pPr>
        <w:shd w:val="clear" w:color="auto" w:fill="FFFFFF"/>
        <w:spacing w:line="317" w:lineRule="exact"/>
        <w:ind w:left="557" w:right="19"/>
        <w:jc w:val="center"/>
        <w:rPr>
          <w:b/>
          <w:szCs w:val="28"/>
        </w:rPr>
      </w:pPr>
      <w:r>
        <w:rPr>
          <w:b/>
        </w:rPr>
        <w:t>Статья 5</w:t>
      </w:r>
      <w:r w:rsidRPr="00FF0F7F">
        <w:rPr>
          <w:b/>
        </w:rPr>
        <w:t>.</w:t>
      </w:r>
      <w:r w:rsidRPr="00535A0D">
        <w:rPr>
          <w:b/>
          <w:szCs w:val="28"/>
        </w:rPr>
        <w:t xml:space="preserve"> </w:t>
      </w:r>
      <w:r w:rsidRPr="00800FBC">
        <w:rPr>
          <w:b/>
          <w:szCs w:val="28"/>
        </w:rPr>
        <w:t>Муниципальные</w:t>
      </w:r>
      <w:r>
        <w:rPr>
          <w:b/>
          <w:szCs w:val="28"/>
        </w:rPr>
        <w:t xml:space="preserve"> в</w:t>
      </w:r>
      <w:r w:rsidRPr="00800FBC">
        <w:rPr>
          <w:b/>
          <w:szCs w:val="28"/>
        </w:rPr>
        <w:t>нутренние заимствования</w:t>
      </w:r>
      <w:r>
        <w:rPr>
          <w:b/>
          <w:szCs w:val="28"/>
        </w:rPr>
        <w:t xml:space="preserve"> Парижскокоммунского сельского поселения</w:t>
      </w:r>
      <w:r w:rsidRPr="00800FBC">
        <w:rPr>
          <w:b/>
          <w:szCs w:val="28"/>
        </w:rPr>
        <w:t xml:space="preserve">, муниципальный долг </w:t>
      </w:r>
      <w:r>
        <w:rPr>
          <w:b/>
          <w:szCs w:val="28"/>
        </w:rPr>
        <w:t>Парижскокоммунского сельского поселения</w:t>
      </w:r>
      <w:r w:rsidRPr="00800FBC">
        <w:rPr>
          <w:b/>
          <w:szCs w:val="28"/>
        </w:rPr>
        <w:t xml:space="preserve"> и предоставление муниципальных гарантий  </w:t>
      </w:r>
      <w:r>
        <w:rPr>
          <w:b/>
          <w:szCs w:val="28"/>
        </w:rPr>
        <w:t>Парижскокоммунского сельского поселения</w:t>
      </w:r>
      <w:r w:rsidRPr="00800FBC">
        <w:rPr>
          <w:b/>
          <w:szCs w:val="28"/>
        </w:rPr>
        <w:t xml:space="preserve"> Верх</w:t>
      </w:r>
      <w:r>
        <w:rPr>
          <w:b/>
          <w:szCs w:val="28"/>
        </w:rPr>
        <w:t>нехавского муниципального района Воронежской области в валюте Российской Федерации</w:t>
      </w:r>
    </w:p>
    <w:p w:rsidR="00F62D6A" w:rsidRPr="00800FBC" w:rsidRDefault="00F62D6A" w:rsidP="00F62D6A">
      <w:pPr>
        <w:shd w:val="clear" w:color="auto" w:fill="FFFFFF"/>
        <w:spacing w:line="317" w:lineRule="exact"/>
        <w:ind w:left="557" w:right="19"/>
        <w:rPr>
          <w:b/>
          <w:szCs w:val="28"/>
        </w:rPr>
      </w:pPr>
    </w:p>
    <w:p w:rsidR="00F62D6A" w:rsidRDefault="00F62D6A" w:rsidP="00F62D6A">
      <w:pPr>
        <w:rPr>
          <w:szCs w:val="28"/>
        </w:rPr>
      </w:pPr>
      <w:r>
        <w:rPr>
          <w:szCs w:val="28"/>
        </w:rPr>
        <w:t>Установить верхний предел муниципального внутреннего долга Парижскокоммунского сельского поселения на 1 января 2026 года в сумме 0,0 тыс.рублей, в том числе верхний предел долга по муниципальным гарантиям Парижскокоммунского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Парижскокоммунского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Парижскокоммунского сельского поселения на 1 января 2028 года в сумме 0,0 тыс. рублей.</w:t>
      </w:r>
    </w:p>
    <w:p w:rsidR="00F62D6A" w:rsidRPr="00FF0F7F" w:rsidRDefault="00F62D6A" w:rsidP="00F62D6A">
      <w:pPr>
        <w:pStyle w:val="112"/>
        <w:jc w:val="center"/>
      </w:pPr>
      <w:r w:rsidRPr="00BC2855">
        <w:t xml:space="preserve">Статья </w:t>
      </w:r>
      <w:r>
        <w:t>6</w:t>
      </w:r>
      <w:r w:rsidRPr="00BC2855">
        <w:t>.</w:t>
      </w:r>
      <w:r w:rsidRPr="00FF0F7F">
        <w:t xml:space="preserve"> Особенности исполнения  бюджета</w:t>
      </w:r>
      <w:r>
        <w:t xml:space="preserve"> поселения                                     </w:t>
      </w:r>
      <w:r w:rsidRPr="00FF0F7F">
        <w:t>в 20</w:t>
      </w:r>
      <w:r>
        <w:t>25</w:t>
      </w:r>
      <w:r w:rsidRPr="00FF0F7F">
        <w:t xml:space="preserve"> году</w:t>
      </w:r>
    </w:p>
    <w:p w:rsidR="00F62D6A" w:rsidRPr="00FF0F7F" w:rsidRDefault="00F62D6A" w:rsidP="00F62D6A">
      <w:r w:rsidRPr="00FF0F7F">
        <w:t xml:space="preserve">1. Установить, что остатки средств бюджета </w:t>
      </w:r>
      <w:r>
        <w:t xml:space="preserve">поселения </w:t>
      </w:r>
      <w:r w:rsidRPr="00FF0F7F">
        <w:t>по состоянию на 1 января 20</w:t>
      </w:r>
      <w:r>
        <w:t>25</w:t>
      </w:r>
      <w:r w:rsidRPr="00FF0F7F">
        <w:t xml:space="preserve"> года, образовавшиеся в связи с неполным использованием бюджетных ассигнований по средствам, поступившим в 20</w:t>
      </w:r>
      <w:r>
        <w:t xml:space="preserve">24 </w:t>
      </w:r>
      <w:r w:rsidRPr="00FF0F7F">
        <w:t>году из федерального бюджета, направляются в 20</w:t>
      </w:r>
      <w:r>
        <w:t>25</w:t>
      </w:r>
      <w:r w:rsidRPr="00FF0F7F">
        <w:t xml:space="preserve"> году в соответствии со статьей 242 Бюджетного кодекса Российской Федерации.</w:t>
      </w:r>
    </w:p>
    <w:p w:rsidR="00F62D6A" w:rsidRPr="00FF0F7F" w:rsidRDefault="00F62D6A" w:rsidP="00F62D6A">
      <w:r w:rsidRPr="00FF0F7F">
        <w:t>2. Установить, что остатки средств  бюджета</w:t>
      </w:r>
      <w:r>
        <w:t xml:space="preserve"> поселения</w:t>
      </w:r>
      <w:r w:rsidRPr="00FF0F7F">
        <w:t xml:space="preserve"> на начало текущего финансового года в объеме до </w:t>
      </w:r>
      <w:r>
        <w:t>150</w:t>
      </w:r>
      <w:r w:rsidRPr="00E4016F">
        <w:t>,0</w:t>
      </w:r>
      <w:r w:rsidRPr="00E4016F">
        <w:rPr>
          <w:szCs w:val="28"/>
          <w:lang w:val="en-US"/>
        </w:rPr>
        <w:t> </w:t>
      </w:r>
      <w:r w:rsidRPr="00E4016F">
        <w:t>тыс</w:t>
      </w:r>
      <w:r w:rsidRPr="00FF0F7F">
        <w:t>. рублей могут направляться в текущем финансовом году на покрытие временных кассовых разрывов.</w:t>
      </w:r>
    </w:p>
    <w:p w:rsidR="00F62D6A" w:rsidRPr="00FF0F7F" w:rsidRDefault="00F62D6A" w:rsidP="00F62D6A">
      <w:r w:rsidRPr="00FF0F7F">
        <w:t>3. Установить, что не использованные по состоянию на 1 января 20</w:t>
      </w:r>
      <w:r>
        <w:t>25</w:t>
      </w:r>
      <w:r w:rsidRPr="00FF0F7F">
        <w:t>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w:t>
      </w:r>
      <w:r>
        <w:t>25</w:t>
      </w:r>
      <w:r w:rsidRPr="00FF0F7F">
        <w:t xml:space="preserve"> года.</w:t>
      </w:r>
    </w:p>
    <w:p w:rsidR="00F62D6A" w:rsidRPr="00FF0F7F" w:rsidRDefault="00F62D6A" w:rsidP="00F62D6A">
      <w:r w:rsidRPr="00FF0F7F">
        <w:t>Установить, что не использованные по состоянию на 1 января 20</w:t>
      </w:r>
      <w:r>
        <w:t>25</w:t>
      </w:r>
      <w:r w:rsidRPr="00FF0F7F">
        <w:t>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w:t>
      </w:r>
      <w:r>
        <w:t>25</w:t>
      </w:r>
      <w:r w:rsidRPr="00FF0F7F">
        <w:t xml:space="preserve"> года.</w:t>
      </w:r>
    </w:p>
    <w:p w:rsidR="00F62D6A" w:rsidRPr="00FF0F7F" w:rsidRDefault="00F62D6A" w:rsidP="00F62D6A">
      <w:pPr>
        <w:autoSpaceDE w:val="0"/>
        <w:autoSpaceDN w:val="0"/>
        <w:adjustRightInd w:val="0"/>
        <w:ind w:firstLine="851"/>
        <w:rPr>
          <w:szCs w:val="28"/>
        </w:rPr>
      </w:pPr>
      <w:r w:rsidRPr="00FF0F7F">
        <w:rPr>
          <w:szCs w:val="28"/>
        </w:rPr>
        <w:lastRenderedPageBreak/>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62D6A" w:rsidRDefault="00F62D6A" w:rsidP="00F62D6A">
      <w:r w:rsidRPr="00FF0F7F">
        <w:t>Возврат не использованных по состоянию на 1 января 20</w:t>
      </w:r>
      <w:r>
        <w:t xml:space="preserve">25 </w:t>
      </w:r>
      <w:r w:rsidRPr="00FF0F7F">
        <w:t>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F62D6A" w:rsidRDefault="00F62D6A" w:rsidP="00F62D6A">
      <w:pPr>
        <w:shd w:val="clear" w:color="auto" w:fill="FFFFFF"/>
        <w:spacing w:before="10" w:line="307" w:lineRule="exact"/>
        <w:ind w:right="29"/>
        <w:rPr>
          <w:szCs w:val="28"/>
        </w:rPr>
      </w:pPr>
      <w:r>
        <w:rPr>
          <w:szCs w:val="28"/>
        </w:rPr>
        <w:t>4. Установить в соответствии с решением Совета народных депутатов Парижскокоммунского сельского поселения «Об утверждении положения о бюджетном процессе в Парижскокоммунском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Парижскокоммунского сельского поселения «Об утверждении  бюджета Парижскокоммунского сельского поселения на 2025 и на плановый период 2026 и 2027 годов»:</w:t>
      </w:r>
    </w:p>
    <w:p w:rsidR="00F62D6A" w:rsidRDefault="00F62D6A" w:rsidP="00F62D6A">
      <w:pPr>
        <w:shd w:val="clear" w:color="auto" w:fill="FFFFFF"/>
        <w:spacing w:before="10" w:line="307" w:lineRule="exact"/>
        <w:ind w:left="57" w:right="29"/>
        <w:rPr>
          <w:szCs w:val="28"/>
        </w:rPr>
      </w:pPr>
      <w:r>
        <w:rPr>
          <w:szCs w:val="28"/>
        </w:rPr>
        <w:t xml:space="preserve">         1) направление остатков средств  бюджета поселения, предусмотренных частью 1 настоящей статьи;</w:t>
      </w:r>
    </w:p>
    <w:p w:rsidR="00F62D6A" w:rsidRDefault="00F62D6A" w:rsidP="00F62D6A">
      <w:pPr>
        <w:shd w:val="clear" w:color="auto" w:fill="FFFFFF"/>
        <w:spacing w:before="10" w:line="307" w:lineRule="exact"/>
        <w:ind w:left="57" w:right="29"/>
        <w:rPr>
          <w:szCs w:val="28"/>
        </w:rPr>
      </w:pPr>
      <w:r>
        <w:rPr>
          <w:szCs w:val="28"/>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F62D6A" w:rsidRDefault="00F62D6A" w:rsidP="00F62D6A">
      <w:pPr>
        <w:shd w:val="clear" w:color="auto" w:fill="FFFFFF"/>
        <w:spacing w:before="10" w:line="307" w:lineRule="exact"/>
        <w:ind w:left="57" w:right="29"/>
        <w:rPr>
          <w:szCs w:val="28"/>
        </w:rPr>
      </w:pPr>
      <w:r>
        <w:rPr>
          <w:szCs w:val="28"/>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F62D6A" w:rsidRPr="00FF0F7F" w:rsidRDefault="00F62D6A" w:rsidP="00F62D6A"/>
    <w:p w:rsidR="00F62D6A" w:rsidRDefault="00F62D6A" w:rsidP="00F62D6A">
      <w:pPr>
        <w:pStyle w:val="112"/>
        <w:jc w:val="center"/>
      </w:pPr>
    </w:p>
    <w:p w:rsidR="00F62D6A" w:rsidRPr="00FF0F7F" w:rsidRDefault="00F62D6A" w:rsidP="00F62D6A">
      <w:pPr>
        <w:pStyle w:val="112"/>
        <w:jc w:val="center"/>
      </w:pPr>
      <w:r w:rsidRPr="004455D9">
        <w:t xml:space="preserve">Статья </w:t>
      </w:r>
      <w:r>
        <w:t>7</w:t>
      </w:r>
      <w:r w:rsidRPr="004455D9">
        <w:t>.</w:t>
      </w:r>
      <w:r w:rsidRPr="00FF0F7F">
        <w:t xml:space="preserve"> Вступление в силу настоящего </w:t>
      </w:r>
      <w:r>
        <w:t>решения Совета народных депутатов</w:t>
      </w:r>
    </w:p>
    <w:p w:rsidR="00F62D6A" w:rsidRDefault="00F62D6A" w:rsidP="00F62D6A">
      <w:r w:rsidRPr="00FF0F7F">
        <w:t>Настоящ</w:t>
      </w:r>
      <w:r>
        <w:t>ее решение Совета народных депутатов Парижскокоммунского сельского поселения Верхнехавского муниципального района</w:t>
      </w:r>
      <w:r w:rsidRPr="00FF0F7F">
        <w:t xml:space="preserve"> вступает в си</w:t>
      </w:r>
      <w:r>
        <w:t xml:space="preserve">лу </w:t>
      </w:r>
      <w:r w:rsidRPr="00FF0F7F">
        <w:t>с 1 января 20</w:t>
      </w:r>
      <w:r>
        <w:t>25</w:t>
      </w:r>
      <w:r w:rsidRPr="00FF0F7F">
        <w:t> года.</w:t>
      </w:r>
    </w:p>
    <w:p w:rsidR="00F62D6A" w:rsidRDefault="00F62D6A" w:rsidP="00F62D6A"/>
    <w:p w:rsidR="00F62D6A" w:rsidRDefault="00F62D6A" w:rsidP="00F62D6A"/>
    <w:p w:rsidR="00F62D6A" w:rsidRDefault="00F62D6A" w:rsidP="00F62D6A">
      <w:r w:rsidRPr="003A2131">
        <w:t xml:space="preserve">Глава </w:t>
      </w:r>
      <w:r>
        <w:t>Парижскокоммунского</w:t>
      </w:r>
      <w:r w:rsidRPr="003A2131">
        <w:t xml:space="preserve"> </w:t>
      </w:r>
    </w:p>
    <w:p w:rsidR="00F62D6A" w:rsidRDefault="00F62D6A" w:rsidP="00F62D6A">
      <w:r w:rsidRPr="003A2131">
        <w:t>сельского</w:t>
      </w:r>
      <w:r>
        <w:t xml:space="preserve"> поселения                                                                       Д.В.Кирсанова       </w:t>
      </w:r>
    </w:p>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Pr="00DC4D42" w:rsidRDefault="00F62D6A" w:rsidP="00F62D6A">
      <w:pPr>
        <w:pStyle w:val="af5"/>
        <w:pageBreakBefore/>
        <w:jc w:val="right"/>
        <w:outlineLvl w:val="0"/>
        <w:rPr>
          <w:sz w:val="26"/>
          <w:szCs w:val="26"/>
        </w:rPr>
      </w:pPr>
      <w:r w:rsidRPr="00DC4D42">
        <w:rPr>
          <w:sz w:val="26"/>
          <w:szCs w:val="26"/>
        </w:rPr>
        <w:lastRenderedPageBreak/>
        <w:t xml:space="preserve">Приложение № 1    </w:t>
      </w:r>
    </w:p>
    <w:p w:rsidR="00F62D6A" w:rsidRPr="00DC4D42" w:rsidRDefault="00F62D6A" w:rsidP="00F62D6A">
      <w:pPr>
        <w:pStyle w:val="af5"/>
        <w:jc w:val="right"/>
        <w:rPr>
          <w:sz w:val="26"/>
          <w:szCs w:val="26"/>
        </w:rPr>
      </w:pPr>
      <w:r w:rsidRPr="00DC4D42">
        <w:rPr>
          <w:sz w:val="26"/>
          <w:szCs w:val="26"/>
        </w:rPr>
        <w:t xml:space="preserve">                                                      к решению Совета народных депутатов</w:t>
      </w:r>
    </w:p>
    <w:p w:rsidR="00F62D6A" w:rsidRPr="00DC4D42" w:rsidRDefault="00F62D6A" w:rsidP="00F62D6A">
      <w:pPr>
        <w:pStyle w:val="af5"/>
        <w:jc w:val="right"/>
        <w:rPr>
          <w:sz w:val="26"/>
          <w:szCs w:val="26"/>
        </w:rPr>
      </w:pPr>
      <w:r w:rsidRPr="00DC4D42">
        <w:rPr>
          <w:sz w:val="26"/>
          <w:szCs w:val="26"/>
        </w:rPr>
        <w:t xml:space="preserve">                                                    </w:t>
      </w:r>
      <w:r>
        <w:rPr>
          <w:sz w:val="26"/>
          <w:szCs w:val="26"/>
        </w:rPr>
        <w:t>Парижскокоммунского</w:t>
      </w:r>
      <w:r w:rsidRPr="00DC4D42">
        <w:rPr>
          <w:sz w:val="26"/>
          <w:szCs w:val="26"/>
        </w:rPr>
        <w:t xml:space="preserve"> сельского поселения</w:t>
      </w:r>
    </w:p>
    <w:p w:rsidR="00F62D6A" w:rsidRPr="00DC4D42" w:rsidRDefault="00F62D6A" w:rsidP="00F62D6A">
      <w:pPr>
        <w:pStyle w:val="af5"/>
        <w:jc w:val="right"/>
        <w:rPr>
          <w:sz w:val="26"/>
          <w:szCs w:val="26"/>
        </w:rPr>
      </w:pPr>
      <w:r w:rsidRPr="00DC4D42">
        <w:rPr>
          <w:sz w:val="26"/>
          <w:szCs w:val="26"/>
        </w:rPr>
        <w:t xml:space="preserve"> Верхнехавского муниципального района </w:t>
      </w:r>
    </w:p>
    <w:p w:rsidR="00F62D6A" w:rsidRPr="00DC4D42" w:rsidRDefault="00F62D6A" w:rsidP="00F62D6A">
      <w:pPr>
        <w:pStyle w:val="af5"/>
        <w:jc w:val="right"/>
        <w:rPr>
          <w:sz w:val="26"/>
          <w:szCs w:val="26"/>
        </w:rPr>
      </w:pPr>
      <w:r w:rsidRPr="00DC4D42">
        <w:rPr>
          <w:sz w:val="26"/>
          <w:szCs w:val="26"/>
        </w:rPr>
        <w:t xml:space="preserve">                                                      “О  бюджете </w:t>
      </w:r>
      <w:r>
        <w:rPr>
          <w:sz w:val="26"/>
          <w:szCs w:val="26"/>
        </w:rPr>
        <w:t>Парижскокоммунского</w:t>
      </w:r>
      <w:r w:rsidRPr="00DC4D42">
        <w:rPr>
          <w:sz w:val="26"/>
          <w:szCs w:val="26"/>
        </w:rPr>
        <w:t xml:space="preserve"> сельского</w:t>
      </w:r>
    </w:p>
    <w:p w:rsidR="00F62D6A" w:rsidRPr="00DC4D42" w:rsidRDefault="00F62D6A" w:rsidP="00F62D6A">
      <w:pPr>
        <w:pStyle w:val="af5"/>
        <w:jc w:val="right"/>
        <w:rPr>
          <w:sz w:val="26"/>
          <w:szCs w:val="26"/>
        </w:rPr>
      </w:pPr>
      <w:r>
        <w:rPr>
          <w:sz w:val="26"/>
          <w:szCs w:val="26"/>
        </w:rPr>
        <w:t>поселения на 2025</w:t>
      </w:r>
      <w:r w:rsidRPr="00DC4D42">
        <w:rPr>
          <w:sz w:val="26"/>
          <w:szCs w:val="26"/>
        </w:rPr>
        <w:t xml:space="preserve"> год и на плановый                                                                                                                      период </w:t>
      </w:r>
      <w:r>
        <w:rPr>
          <w:sz w:val="26"/>
          <w:szCs w:val="26"/>
        </w:rPr>
        <w:t>2026</w:t>
      </w:r>
      <w:r w:rsidRPr="00DC4D42">
        <w:rPr>
          <w:sz w:val="26"/>
          <w:szCs w:val="26"/>
        </w:rPr>
        <w:t xml:space="preserve"> и </w:t>
      </w:r>
      <w:r>
        <w:rPr>
          <w:sz w:val="26"/>
          <w:szCs w:val="26"/>
        </w:rPr>
        <w:t>2027</w:t>
      </w:r>
      <w:r w:rsidRPr="00DC4D42">
        <w:rPr>
          <w:sz w:val="26"/>
          <w:szCs w:val="26"/>
        </w:rPr>
        <w:t xml:space="preserve"> годов»</w:t>
      </w:r>
    </w:p>
    <w:p w:rsidR="00F62D6A" w:rsidRDefault="00F62D6A" w:rsidP="00F62D6A">
      <w:pPr>
        <w:ind w:left="1545"/>
        <w:jc w:val="center"/>
        <w:rPr>
          <w:szCs w:val="28"/>
        </w:rPr>
      </w:pPr>
    </w:p>
    <w:p w:rsidR="00F62D6A" w:rsidRPr="00EC2713" w:rsidRDefault="00F62D6A" w:rsidP="00F62D6A">
      <w:pPr>
        <w:widowControl w:val="0"/>
        <w:autoSpaceDE w:val="0"/>
        <w:autoSpaceDN w:val="0"/>
        <w:adjustRightInd w:val="0"/>
        <w:jc w:val="center"/>
        <w:rPr>
          <w:b/>
          <w:szCs w:val="28"/>
        </w:rPr>
      </w:pPr>
      <w:r w:rsidRPr="00643388">
        <w:rPr>
          <w:b/>
          <w:bCs/>
          <w:color w:val="000000"/>
          <w:szCs w:val="28"/>
        </w:rPr>
        <w:t>Источники фи</w:t>
      </w:r>
      <w:r>
        <w:rPr>
          <w:b/>
          <w:bCs/>
          <w:color w:val="000000"/>
          <w:szCs w:val="28"/>
        </w:rPr>
        <w:t xml:space="preserve">нансирования дефицита </w:t>
      </w:r>
      <w:r w:rsidRPr="00643388">
        <w:rPr>
          <w:b/>
          <w:bCs/>
          <w:color w:val="000000"/>
          <w:szCs w:val="28"/>
        </w:rPr>
        <w:t>бюджета</w:t>
      </w:r>
      <w:r>
        <w:rPr>
          <w:b/>
          <w:bCs/>
          <w:color w:val="000000"/>
          <w:szCs w:val="28"/>
        </w:rPr>
        <w:t xml:space="preserve">                          </w:t>
      </w:r>
      <w:r w:rsidRPr="00643388">
        <w:rPr>
          <w:b/>
          <w:bCs/>
          <w:color w:val="000000"/>
          <w:szCs w:val="28"/>
        </w:rPr>
        <w:t xml:space="preserve"> </w:t>
      </w:r>
      <w:r>
        <w:rPr>
          <w:b/>
          <w:szCs w:val="28"/>
        </w:rPr>
        <w:t xml:space="preserve">Парижскокоммунского сельского поселения                                                                                </w:t>
      </w:r>
      <w:r w:rsidRPr="00643388">
        <w:rPr>
          <w:b/>
          <w:bCs/>
          <w:color w:val="000000"/>
          <w:szCs w:val="28"/>
        </w:rPr>
        <w:t xml:space="preserve">на </w:t>
      </w:r>
      <w:r>
        <w:rPr>
          <w:b/>
          <w:bCs/>
          <w:color w:val="000000"/>
          <w:szCs w:val="28"/>
        </w:rPr>
        <w:t>2025</w:t>
      </w:r>
      <w:r w:rsidRPr="00643388">
        <w:rPr>
          <w:b/>
          <w:bCs/>
          <w:color w:val="000000"/>
          <w:szCs w:val="28"/>
        </w:rPr>
        <w:t xml:space="preserve"> год и на плановый период </w:t>
      </w:r>
      <w:r>
        <w:rPr>
          <w:b/>
          <w:bCs/>
          <w:color w:val="000000"/>
          <w:szCs w:val="28"/>
        </w:rPr>
        <w:t>2026</w:t>
      </w:r>
      <w:r w:rsidRPr="00643388">
        <w:rPr>
          <w:b/>
          <w:bCs/>
          <w:color w:val="000000"/>
          <w:szCs w:val="28"/>
        </w:rPr>
        <w:t xml:space="preserve"> и </w:t>
      </w:r>
      <w:r>
        <w:rPr>
          <w:b/>
          <w:bCs/>
          <w:color w:val="000000"/>
          <w:szCs w:val="28"/>
        </w:rPr>
        <w:t>2027</w:t>
      </w:r>
      <w:r w:rsidRPr="00643388">
        <w:rPr>
          <w:b/>
          <w:bCs/>
          <w:color w:val="000000"/>
          <w:szCs w:val="28"/>
        </w:rPr>
        <w:t xml:space="preserve"> годов</w:t>
      </w:r>
      <w:r>
        <w:rPr>
          <w:b/>
          <w:szCs w:val="28"/>
        </w:rPr>
        <w:t xml:space="preserve"> бюджета </w:t>
      </w:r>
    </w:p>
    <w:p w:rsidR="00F62D6A" w:rsidRDefault="00F62D6A" w:rsidP="00F62D6A">
      <w:pPr>
        <w:shd w:val="clear" w:color="auto" w:fill="FFFFFF"/>
        <w:jc w:val="center"/>
        <w:rPr>
          <w:szCs w:val="28"/>
        </w:rPr>
      </w:pPr>
    </w:p>
    <w:p w:rsidR="00F62D6A" w:rsidRDefault="00F62D6A" w:rsidP="00F62D6A">
      <w:pPr>
        <w:shd w:val="clear" w:color="auto" w:fill="FFFFFF"/>
        <w:jc w:val="right"/>
        <w:rPr>
          <w:szCs w:val="28"/>
        </w:rPr>
      </w:pPr>
      <w:r>
        <w:rPr>
          <w:szCs w:val="28"/>
        </w:rPr>
        <w:t xml:space="preserve">   (тыс.руб.)</w:t>
      </w:r>
    </w:p>
    <w:tbl>
      <w:tblPr>
        <w:tblW w:w="103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700"/>
        <w:gridCol w:w="1688"/>
        <w:gridCol w:w="1260"/>
        <w:gridCol w:w="1260"/>
      </w:tblGrid>
      <w:tr w:rsidR="00F62D6A" w:rsidRPr="00C0425D" w:rsidTr="00F62D6A">
        <w:trPr>
          <w:trHeight w:val="420"/>
        </w:trPr>
        <w:tc>
          <w:tcPr>
            <w:tcW w:w="3420" w:type="dxa"/>
            <w:shd w:val="clear" w:color="auto" w:fill="auto"/>
            <w:vAlign w:val="center"/>
          </w:tcPr>
          <w:p w:rsidR="00F62D6A" w:rsidRDefault="00F62D6A" w:rsidP="00F62D6A">
            <w:pPr>
              <w:widowControl w:val="0"/>
              <w:autoSpaceDE w:val="0"/>
              <w:autoSpaceDN w:val="0"/>
              <w:adjustRightInd w:val="0"/>
              <w:jc w:val="center"/>
              <w:rPr>
                <w:szCs w:val="28"/>
              </w:rPr>
            </w:pPr>
            <w:r>
              <w:rPr>
                <w:b/>
                <w:bCs/>
                <w:color w:val="000000"/>
                <w:szCs w:val="28"/>
              </w:rPr>
              <w:t>Наименование</w:t>
            </w:r>
          </w:p>
        </w:tc>
        <w:tc>
          <w:tcPr>
            <w:tcW w:w="2700" w:type="dxa"/>
            <w:vAlign w:val="center"/>
          </w:tcPr>
          <w:p w:rsidR="00F62D6A" w:rsidRDefault="00F62D6A" w:rsidP="00F62D6A">
            <w:pPr>
              <w:widowControl w:val="0"/>
              <w:autoSpaceDE w:val="0"/>
              <w:autoSpaceDN w:val="0"/>
              <w:adjustRightInd w:val="0"/>
              <w:jc w:val="center"/>
              <w:rPr>
                <w:b/>
                <w:bCs/>
                <w:color w:val="000000"/>
                <w:szCs w:val="28"/>
              </w:rPr>
            </w:pPr>
            <w:r>
              <w:rPr>
                <w:b/>
                <w:bCs/>
                <w:color w:val="000000"/>
                <w:szCs w:val="28"/>
              </w:rPr>
              <w:t xml:space="preserve">Код </w:t>
            </w:r>
          </w:p>
          <w:p w:rsidR="00F62D6A" w:rsidRDefault="00F62D6A" w:rsidP="00F62D6A">
            <w:pPr>
              <w:widowControl w:val="0"/>
              <w:autoSpaceDE w:val="0"/>
              <w:autoSpaceDN w:val="0"/>
              <w:adjustRightInd w:val="0"/>
              <w:jc w:val="center"/>
              <w:rPr>
                <w:szCs w:val="28"/>
              </w:rPr>
            </w:pPr>
            <w:r>
              <w:rPr>
                <w:b/>
                <w:bCs/>
                <w:color w:val="000000"/>
                <w:szCs w:val="28"/>
              </w:rPr>
              <w:t>классификации</w:t>
            </w:r>
          </w:p>
        </w:tc>
        <w:tc>
          <w:tcPr>
            <w:tcW w:w="1688" w:type="dxa"/>
            <w:vAlign w:val="center"/>
          </w:tcPr>
          <w:p w:rsidR="00F62D6A" w:rsidRDefault="00F62D6A" w:rsidP="00F62D6A">
            <w:pPr>
              <w:widowControl w:val="0"/>
              <w:autoSpaceDE w:val="0"/>
              <w:autoSpaceDN w:val="0"/>
              <w:adjustRightInd w:val="0"/>
              <w:jc w:val="center"/>
              <w:rPr>
                <w:szCs w:val="28"/>
              </w:rPr>
            </w:pPr>
            <w:r>
              <w:rPr>
                <w:b/>
                <w:bCs/>
                <w:color w:val="000000"/>
                <w:szCs w:val="28"/>
              </w:rPr>
              <w:t>2025 год</w:t>
            </w:r>
          </w:p>
        </w:tc>
        <w:tc>
          <w:tcPr>
            <w:tcW w:w="1260" w:type="dxa"/>
            <w:vAlign w:val="center"/>
          </w:tcPr>
          <w:p w:rsidR="00F62D6A" w:rsidRDefault="00F62D6A" w:rsidP="00F62D6A">
            <w:pPr>
              <w:widowControl w:val="0"/>
              <w:autoSpaceDE w:val="0"/>
              <w:autoSpaceDN w:val="0"/>
              <w:adjustRightInd w:val="0"/>
              <w:jc w:val="center"/>
              <w:rPr>
                <w:szCs w:val="28"/>
              </w:rPr>
            </w:pPr>
            <w:r>
              <w:rPr>
                <w:b/>
                <w:bCs/>
                <w:color w:val="000000"/>
                <w:szCs w:val="28"/>
              </w:rPr>
              <w:t>2026 год</w:t>
            </w:r>
          </w:p>
        </w:tc>
        <w:tc>
          <w:tcPr>
            <w:tcW w:w="1260" w:type="dxa"/>
            <w:vAlign w:val="center"/>
          </w:tcPr>
          <w:p w:rsidR="00F62D6A" w:rsidRDefault="00F62D6A" w:rsidP="00F62D6A">
            <w:pPr>
              <w:widowControl w:val="0"/>
              <w:autoSpaceDE w:val="0"/>
              <w:autoSpaceDN w:val="0"/>
              <w:adjustRightInd w:val="0"/>
              <w:jc w:val="center"/>
              <w:rPr>
                <w:szCs w:val="28"/>
              </w:rPr>
            </w:pPr>
            <w:r>
              <w:rPr>
                <w:b/>
                <w:bCs/>
                <w:color w:val="000000"/>
                <w:szCs w:val="28"/>
              </w:rPr>
              <w:t>2027 год</w:t>
            </w:r>
          </w:p>
        </w:tc>
      </w:tr>
      <w:tr w:rsidR="00F62D6A" w:rsidRPr="00C0425D" w:rsidTr="00F62D6A">
        <w:trPr>
          <w:trHeight w:val="420"/>
        </w:trPr>
        <w:tc>
          <w:tcPr>
            <w:tcW w:w="3420" w:type="dxa"/>
            <w:shd w:val="clear" w:color="auto" w:fill="auto"/>
          </w:tcPr>
          <w:p w:rsidR="00F62D6A" w:rsidRPr="00C0425D" w:rsidRDefault="00F62D6A" w:rsidP="00F62D6A">
            <w:pPr>
              <w:rPr>
                <w:b/>
                <w:bCs/>
                <w:sz w:val="24"/>
                <w:szCs w:val="24"/>
              </w:rPr>
            </w:pPr>
            <w:r w:rsidRPr="00C0425D">
              <w:rPr>
                <w:b/>
                <w:bCs/>
                <w:sz w:val="24"/>
                <w:szCs w:val="24"/>
              </w:rPr>
              <w:t>ИСТОЧНИКИ ВНУТРЕННЕГО ФИНАНСИРОВАНИЯ ДЕФИЦИТА БЮДЖЕТА</w:t>
            </w:r>
          </w:p>
        </w:tc>
        <w:tc>
          <w:tcPr>
            <w:tcW w:w="2700" w:type="dxa"/>
            <w:vAlign w:val="center"/>
          </w:tcPr>
          <w:p w:rsidR="00F62D6A" w:rsidRPr="00C0425D" w:rsidRDefault="00F62D6A" w:rsidP="00F62D6A">
            <w:pPr>
              <w:jc w:val="center"/>
              <w:rPr>
                <w:b/>
                <w:bCs/>
                <w:sz w:val="24"/>
                <w:szCs w:val="24"/>
              </w:rPr>
            </w:pPr>
            <w:r w:rsidRPr="00C0425D">
              <w:rPr>
                <w:b/>
                <w:bCs/>
                <w:sz w:val="24"/>
                <w:szCs w:val="24"/>
              </w:rPr>
              <w:t>01 00 00 00 00 0000 000</w:t>
            </w:r>
          </w:p>
        </w:tc>
        <w:tc>
          <w:tcPr>
            <w:tcW w:w="1688" w:type="dxa"/>
            <w:vAlign w:val="center"/>
          </w:tcPr>
          <w:p w:rsidR="00F62D6A" w:rsidRPr="00C0425D" w:rsidRDefault="00F62D6A" w:rsidP="00F62D6A">
            <w:pPr>
              <w:jc w:val="center"/>
              <w:rPr>
                <w:b/>
                <w:bCs/>
                <w:sz w:val="24"/>
                <w:szCs w:val="24"/>
              </w:rPr>
            </w:pPr>
            <w:r w:rsidRPr="00C0425D">
              <w:rPr>
                <w:b/>
                <w:bCs/>
                <w:sz w:val="24"/>
                <w:szCs w:val="24"/>
              </w:rPr>
              <w:t>0,0</w:t>
            </w:r>
          </w:p>
        </w:tc>
        <w:tc>
          <w:tcPr>
            <w:tcW w:w="1260" w:type="dxa"/>
            <w:vAlign w:val="center"/>
          </w:tcPr>
          <w:p w:rsidR="00F62D6A" w:rsidRPr="00C0425D" w:rsidRDefault="00F62D6A" w:rsidP="00F62D6A">
            <w:pPr>
              <w:rPr>
                <w:b/>
                <w:bCs/>
                <w:sz w:val="24"/>
                <w:szCs w:val="24"/>
              </w:rPr>
            </w:pPr>
            <w:r w:rsidRPr="00C0425D">
              <w:rPr>
                <w:b/>
                <w:bCs/>
                <w:sz w:val="24"/>
                <w:szCs w:val="24"/>
              </w:rPr>
              <w:t xml:space="preserve">     0,00</w:t>
            </w:r>
          </w:p>
        </w:tc>
        <w:tc>
          <w:tcPr>
            <w:tcW w:w="1260" w:type="dxa"/>
            <w:vAlign w:val="center"/>
          </w:tcPr>
          <w:p w:rsidR="00F62D6A" w:rsidRPr="00C0425D" w:rsidRDefault="00F62D6A" w:rsidP="00F62D6A">
            <w:pPr>
              <w:jc w:val="center"/>
              <w:rPr>
                <w:b/>
                <w:bCs/>
                <w:sz w:val="24"/>
                <w:szCs w:val="24"/>
              </w:rPr>
            </w:pPr>
            <w:r w:rsidRPr="00C0425D">
              <w:rPr>
                <w:b/>
                <w:bCs/>
                <w:sz w:val="24"/>
                <w:szCs w:val="24"/>
              </w:rPr>
              <w:t>0,00</w:t>
            </w:r>
          </w:p>
        </w:tc>
      </w:tr>
      <w:tr w:rsidR="00F62D6A" w:rsidRPr="00C0425D" w:rsidTr="00F62D6A">
        <w:trPr>
          <w:trHeight w:val="210"/>
        </w:trPr>
        <w:tc>
          <w:tcPr>
            <w:tcW w:w="3420" w:type="dxa"/>
            <w:shd w:val="clear" w:color="auto" w:fill="auto"/>
          </w:tcPr>
          <w:p w:rsidR="00F62D6A" w:rsidRPr="00C0425D" w:rsidRDefault="00F62D6A" w:rsidP="00F62D6A">
            <w:pPr>
              <w:rPr>
                <w:b/>
                <w:bCs/>
                <w:sz w:val="24"/>
                <w:szCs w:val="24"/>
              </w:rPr>
            </w:pPr>
            <w:r w:rsidRPr="00C0425D">
              <w:rPr>
                <w:b/>
                <w:bCs/>
                <w:sz w:val="24"/>
                <w:szCs w:val="24"/>
              </w:rPr>
              <w:t>Изменение остатков средств на счетах по учету средств бюджета</w:t>
            </w:r>
          </w:p>
        </w:tc>
        <w:tc>
          <w:tcPr>
            <w:tcW w:w="2700" w:type="dxa"/>
            <w:vAlign w:val="center"/>
          </w:tcPr>
          <w:p w:rsidR="00F62D6A" w:rsidRPr="00C0425D" w:rsidRDefault="00F62D6A" w:rsidP="00F62D6A">
            <w:pPr>
              <w:jc w:val="center"/>
              <w:rPr>
                <w:b/>
                <w:bCs/>
                <w:sz w:val="24"/>
                <w:szCs w:val="24"/>
              </w:rPr>
            </w:pPr>
            <w:r w:rsidRPr="00C0425D">
              <w:rPr>
                <w:b/>
                <w:bCs/>
                <w:sz w:val="24"/>
                <w:szCs w:val="24"/>
              </w:rPr>
              <w:t>01 05 00 00 00 0000 000</w:t>
            </w:r>
          </w:p>
        </w:tc>
        <w:tc>
          <w:tcPr>
            <w:tcW w:w="1688" w:type="dxa"/>
            <w:vAlign w:val="center"/>
          </w:tcPr>
          <w:p w:rsidR="00F62D6A" w:rsidRPr="00C0425D" w:rsidRDefault="00F62D6A" w:rsidP="00F62D6A">
            <w:pPr>
              <w:jc w:val="center"/>
              <w:rPr>
                <w:b/>
                <w:bCs/>
                <w:sz w:val="24"/>
                <w:szCs w:val="24"/>
              </w:rPr>
            </w:pPr>
            <w:r w:rsidRPr="00C0425D">
              <w:rPr>
                <w:b/>
                <w:bCs/>
                <w:sz w:val="24"/>
                <w:szCs w:val="24"/>
              </w:rPr>
              <w:t>0,0</w:t>
            </w:r>
          </w:p>
        </w:tc>
        <w:tc>
          <w:tcPr>
            <w:tcW w:w="1260" w:type="dxa"/>
            <w:vAlign w:val="center"/>
          </w:tcPr>
          <w:p w:rsidR="00F62D6A" w:rsidRPr="00C0425D" w:rsidRDefault="00F62D6A" w:rsidP="00F62D6A">
            <w:pPr>
              <w:jc w:val="center"/>
              <w:rPr>
                <w:b/>
                <w:bCs/>
                <w:sz w:val="24"/>
                <w:szCs w:val="24"/>
              </w:rPr>
            </w:pPr>
            <w:r w:rsidRPr="00C0425D">
              <w:rPr>
                <w:b/>
                <w:bCs/>
                <w:sz w:val="24"/>
                <w:szCs w:val="24"/>
              </w:rPr>
              <w:t>0,0</w:t>
            </w:r>
          </w:p>
        </w:tc>
        <w:tc>
          <w:tcPr>
            <w:tcW w:w="1260" w:type="dxa"/>
            <w:vAlign w:val="center"/>
          </w:tcPr>
          <w:p w:rsidR="00F62D6A" w:rsidRPr="00C0425D" w:rsidRDefault="00F62D6A" w:rsidP="00F62D6A">
            <w:pPr>
              <w:jc w:val="center"/>
              <w:rPr>
                <w:b/>
                <w:bCs/>
                <w:sz w:val="24"/>
                <w:szCs w:val="24"/>
              </w:rPr>
            </w:pPr>
            <w:r w:rsidRPr="00C0425D">
              <w:rPr>
                <w:b/>
                <w:bCs/>
                <w:sz w:val="24"/>
                <w:szCs w:val="24"/>
              </w:rPr>
              <w:t>0,0</w:t>
            </w:r>
          </w:p>
        </w:tc>
      </w:tr>
      <w:tr w:rsidR="00F62D6A" w:rsidRPr="00C0425D" w:rsidTr="00F62D6A">
        <w:trPr>
          <w:trHeight w:val="210"/>
        </w:trPr>
        <w:tc>
          <w:tcPr>
            <w:tcW w:w="3420" w:type="dxa"/>
            <w:shd w:val="clear" w:color="auto" w:fill="auto"/>
          </w:tcPr>
          <w:p w:rsidR="00F62D6A" w:rsidRPr="00C0425D" w:rsidRDefault="00F62D6A" w:rsidP="00F62D6A">
            <w:pPr>
              <w:rPr>
                <w:sz w:val="24"/>
                <w:szCs w:val="24"/>
              </w:rPr>
            </w:pPr>
            <w:r w:rsidRPr="00C0425D">
              <w:rPr>
                <w:sz w:val="24"/>
                <w:szCs w:val="24"/>
              </w:rPr>
              <w:t>Увеличение остатков средств бюджетов</w:t>
            </w:r>
          </w:p>
        </w:tc>
        <w:tc>
          <w:tcPr>
            <w:tcW w:w="2700" w:type="dxa"/>
            <w:vAlign w:val="center"/>
          </w:tcPr>
          <w:p w:rsidR="00F62D6A" w:rsidRPr="00C0425D" w:rsidRDefault="00F62D6A" w:rsidP="00F62D6A">
            <w:pPr>
              <w:jc w:val="center"/>
              <w:rPr>
                <w:sz w:val="24"/>
                <w:szCs w:val="24"/>
              </w:rPr>
            </w:pPr>
            <w:r w:rsidRPr="00C0425D">
              <w:rPr>
                <w:sz w:val="24"/>
                <w:szCs w:val="24"/>
              </w:rPr>
              <w:t>01 05 00 00 00 0000 500</w:t>
            </w:r>
          </w:p>
        </w:tc>
        <w:tc>
          <w:tcPr>
            <w:tcW w:w="1688" w:type="dxa"/>
            <w:vAlign w:val="bottom"/>
          </w:tcPr>
          <w:p w:rsidR="00F62D6A" w:rsidRPr="00E74664" w:rsidRDefault="00F62D6A" w:rsidP="00F62D6A">
            <w:pPr>
              <w:jc w:val="right"/>
              <w:rPr>
                <w:bCs/>
                <w:color w:val="000000"/>
                <w:sz w:val="24"/>
                <w:szCs w:val="24"/>
              </w:rPr>
            </w:pPr>
            <w:r w:rsidRPr="00E74664">
              <w:rPr>
                <w:bCs/>
                <w:color w:val="000000"/>
                <w:sz w:val="24"/>
                <w:szCs w:val="24"/>
              </w:rPr>
              <w:t>19 478,46440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11 894,70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12 570,40</w:t>
            </w:r>
          </w:p>
        </w:tc>
      </w:tr>
      <w:tr w:rsidR="00F62D6A" w:rsidRPr="00C0425D" w:rsidTr="00F62D6A">
        <w:trPr>
          <w:trHeight w:val="420"/>
        </w:trPr>
        <w:tc>
          <w:tcPr>
            <w:tcW w:w="3420" w:type="dxa"/>
            <w:shd w:val="clear" w:color="auto" w:fill="auto"/>
          </w:tcPr>
          <w:p w:rsidR="00F62D6A" w:rsidRPr="00C0425D" w:rsidRDefault="00F62D6A" w:rsidP="00F62D6A">
            <w:pPr>
              <w:rPr>
                <w:sz w:val="24"/>
                <w:szCs w:val="24"/>
              </w:rPr>
            </w:pPr>
            <w:r w:rsidRPr="00C0425D">
              <w:rPr>
                <w:sz w:val="24"/>
                <w:szCs w:val="24"/>
              </w:rPr>
              <w:t>Увеличение прочих остатков денежных средств бюджетов сельских поселений</w:t>
            </w:r>
          </w:p>
        </w:tc>
        <w:tc>
          <w:tcPr>
            <w:tcW w:w="2700" w:type="dxa"/>
            <w:vAlign w:val="center"/>
          </w:tcPr>
          <w:p w:rsidR="00F62D6A" w:rsidRPr="00C0425D" w:rsidRDefault="00F62D6A" w:rsidP="00F62D6A">
            <w:pPr>
              <w:jc w:val="center"/>
              <w:rPr>
                <w:sz w:val="24"/>
                <w:szCs w:val="24"/>
              </w:rPr>
            </w:pPr>
            <w:r w:rsidRPr="00C0425D">
              <w:rPr>
                <w:sz w:val="24"/>
                <w:szCs w:val="24"/>
              </w:rPr>
              <w:t>01 05 02 01 10 0000 510</w:t>
            </w:r>
          </w:p>
        </w:tc>
        <w:tc>
          <w:tcPr>
            <w:tcW w:w="1688" w:type="dxa"/>
            <w:vAlign w:val="bottom"/>
          </w:tcPr>
          <w:p w:rsidR="00F62D6A" w:rsidRPr="00E74664" w:rsidRDefault="00F62D6A" w:rsidP="00F62D6A">
            <w:pPr>
              <w:jc w:val="right"/>
              <w:rPr>
                <w:bCs/>
                <w:color w:val="000000"/>
                <w:sz w:val="24"/>
                <w:szCs w:val="24"/>
              </w:rPr>
            </w:pPr>
            <w:r w:rsidRPr="00E74664">
              <w:rPr>
                <w:bCs/>
                <w:color w:val="000000"/>
                <w:sz w:val="24"/>
                <w:szCs w:val="24"/>
              </w:rPr>
              <w:t>19 478,46440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11 894,70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12 570,40</w:t>
            </w:r>
          </w:p>
        </w:tc>
      </w:tr>
      <w:tr w:rsidR="00F62D6A" w:rsidRPr="00C0425D" w:rsidTr="00F62D6A">
        <w:trPr>
          <w:trHeight w:val="631"/>
        </w:trPr>
        <w:tc>
          <w:tcPr>
            <w:tcW w:w="3420" w:type="dxa"/>
            <w:shd w:val="clear" w:color="auto" w:fill="auto"/>
          </w:tcPr>
          <w:p w:rsidR="00F62D6A" w:rsidRPr="00C0425D" w:rsidRDefault="00F62D6A" w:rsidP="00F62D6A">
            <w:pPr>
              <w:rPr>
                <w:sz w:val="24"/>
                <w:szCs w:val="24"/>
              </w:rPr>
            </w:pPr>
            <w:r w:rsidRPr="00C0425D">
              <w:rPr>
                <w:sz w:val="24"/>
                <w:szCs w:val="24"/>
              </w:rPr>
              <w:t>Уменьшение остатков средств бюджетов</w:t>
            </w:r>
          </w:p>
        </w:tc>
        <w:tc>
          <w:tcPr>
            <w:tcW w:w="2700" w:type="dxa"/>
            <w:vAlign w:val="center"/>
          </w:tcPr>
          <w:p w:rsidR="00F62D6A" w:rsidRPr="00C0425D" w:rsidRDefault="00F62D6A" w:rsidP="00F62D6A">
            <w:pPr>
              <w:jc w:val="center"/>
              <w:rPr>
                <w:sz w:val="24"/>
                <w:szCs w:val="24"/>
              </w:rPr>
            </w:pPr>
            <w:r w:rsidRPr="00C0425D">
              <w:rPr>
                <w:sz w:val="24"/>
                <w:szCs w:val="24"/>
              </w:rPr>
              <w:t>01 05 00 00 00 0000 600</w:t>
            </w:r>
          </w:p>
        </w:tc>
        <w:tc>
          <w:tcPr>
            <w:tcW w:w="1688" w:type="dxa"/>
            <w:vAlign w:val="bottom"/>
          </w:tcPr>
          <w:p w:rsidR="00F62D6A" w:rsidRPr="00E74664" w:rsidRDefault="00F62D6A" w:rsidP="00F62D6A">
            <w:pPr>
              <w:jc w:val="right"/>
              <w:rPr>
                <w:bCs/>
                <w:color w:val="000000"/>
                <w:sz w:val="24"/>
                <w:szCs w:val="24"/>
              </w:rPr>
            </w:pPr>
            <w:r w:rsidRPr="00E74664">
              <w:rPr>
                <w:bCs/>
                <w:color w:val="000000"/>
                <w:sz w:val="24"/>
                <w:szCs w:val="24"/>
              </w:rPr>
              <w:t>19 478,46440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11 894,70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12 570,40</w:t>
            </w:r>
          </w:p>
        </w:tc>
      </w:tr>
      <w:tr w:rsidR="00F62D6A" w:rsidRPr="00C0425D" w:rsidTr="00F62D6A">
        <w:trPr>
          <w:trHeight w:val="751"/>
        </w:trPr>
        <w:tc>
          <w:tcPr>
            <w:tcW w:w="3420" w:type="dxa"/>
            <w:shd w:val="clear" w:color="auto" w:fill="auto"/>
          </w:tcPr>
          <w:p w:rsidR="00F62D6A" w:rsidRPr="00C0425D" w:rsidRDefault="00F62D6A" w:rsidP="00F62D6A">
            <w:pPr>
              <w:rPr>
                <w:sz w:val="24"/>
                <w:szCs w:val="24"/>
              </w:rPr>
            </w:pPr>
            <w:r w:rsidRPr="00C0425D">
              <w:rPr>
                <w:sz w:val="24"/>
                <w:szCs w:val="24"/>
              </w:rPr>
              <w:t xml:space="preserve">Уменьшение прочих </w:t>
            </w:r>
          </w:p>
          <w:p w:rsidR="00F62D6A" w:rsidRPr="00C0425D" w:rsidRDefault="00F62D6A" w:rsidP="00F62D6A">
            <w:pPr>
              <w:rPr>
                <w:sz w:val="24"/>
                <w:szCs w:val="24"/>
              </w:rPr>
            </w:pPr>
            <w:r w:rsidRPr="00C0425D">
              <w:rPr>
                <w:sz w:val="24"/>
                <w:szCs w:val="24"/>
              </w:rPr>
              <w:t>остатков денежных средств бюджетов сельских поселений</w:t>
            </w:r>
          </w:p>
        </w:tc>
        <w:tc>
          <w:tcPr>
            <w:tcW w:w="2700" w:type="dxa"/>
            <w:vAlign w:val="center"/>
          </w:tcPr>
          <w:p w:rsidR="00F62D6A" w:rsidRPr="00C0425D" w:rsidRDefault="00F62D6A" w:rsidP="00F62D6A">
            <w:pPr>
              <w:jc w:val="center"/>
              <w:rPr>
                <w:sz w:val="24"/>
                <w:szCs w:val="24"/>
              </w:rPr>
            </w:pPr>
          </w:p>
          <w:p w:rsidR="00F62D6A" w:rsidRPr="00C0425D" w:rsidRDefault="00F62D6A" w:rsidP="00F62D6A">
            <w:pPr>
              <w:jc w:val="center"/>
              <w:rPr>
                <w:sz w:val="24"/>
                <w:szCs w:val="24"/>
              </w:rPr>
            </w:pPr>
            <w:r w:rsidRPr="00C0425D">
              <w:rPr>
                <w:sz w:val="24"/>
                <w:szCs w:val="24"/>
              </w:rPr>
              <w:t>01 05 02 01 10 0000 610</w:t>
            </w:r>
          </w:p>
        </w:tc>
        <w:tc>
          <w:tcPr>
            <w:tcW w:w="1688" w:type="dxa"/>
            <w:vAlign w:val="bottom"/>
          </w:tcPr>
          <w:p w:rsidR="00F62D6A" w:rsidRPr="00E74664" w:rsidRDefault="00F62D6A" w:rsidP="00F62D6A">
            <w:pPr>
              <w:jc w:val="right"/>
              <w:rPr>
                <w:bCs/>
                <w:color w:val="000000"/>
                <w:sz w:val="24"/>
                <w:szCs w:val="24"/>
              </w:rPr>
            </w:pPr>
            <w:r w:rsidRPr="00E74664">
              <w:rPr>
                <w:bCs/>
                <w:color w:val="000000"/>
                <w:sz w:val="24"/>
                <w:szCs w:val="24"/>
              </w:rPr>
              <w:t>19 478,46440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11 894,70</w:t>
            </w:r>
          </w:p>
        </w:tc>
        <w:tc>
          <w:tcPr>
            <w:tcW w:w="1260" w:type="dxa"/>
            <w:vAlign w:val="bottom"/>
          </w:tcPr>
          <w:p w:rsidR="00F62D6A" w:rsidRPr="00E74664" w:rsidRDefault="00F62D6A" w:rsidP="00F62D6A">
            <w:pPr>
              <w:jc w:val="right"/>
              <w:rPr>
                <w:bCs/>
                <w:color w:val="000000"/>
                <w:sz w:val="24"/>
                <w:szCs w:val="24"/>
              </w:rPr>
            </w:pPr>
            <w:r w:rsidRPr="00E74664">
              <w:rPr>
                <w:bCs/>
                <w:color w:val="000000"/>
                <w:sz w:val="24"/>
                <w:szCs w:val="24"/>
              </w:rPr>
              <w:t>12 570,40</w:t>
            </w:r>
          </w:p>
        </w:tc>
      </w:tr>
    </w:tbl>
    <w:p w:rsidR="00F62D6A" w:rsidRPr="00373890" w:rsidRDefault="00F62D6A" w:rsidP="00F62D6A">
      <w:pPr>
        <w:jc w:val="center"/>
        <w:rPr>
          <w:szCs w:val="28"/>
        </w:rPr>
      </w:pPr>
    </w:p>
    <w:p w:rsidR="00F62D6A" w:rsidRDefault="00F62D6A" w:rsidP="00F62D6A">
      <w:pPr>
        <w:ind w:left="825"/>
        <w:rPr>
          <w:szCs w:val="28"/>
        </w:rPr>
      </w:pPr>
      <w:r w:rsidRPr="00373890">
        <w:rPr>
          <w:szCs w:val="28"/>
        </w:rPr>
        <w:t xml:space="preserve">     </w:t>
      </w:r>
    </w:p>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Pr>
        <w:pStyle w:val="af5"/>
        <w:pageBreakBefore/>
        <w:outlineLvl w:val="0"/>
        <w:rPr>
          <w:sz w:val="24"/>
          <w:szCs w:val="24"/>
        </w:rPr>
        <w:sectPr w:rsidR="00F62D6A" w:rsidSect="00F62D6A">
          <w:pgSz w:w="11906" w:h="16838" w:code="9"/>
          <w:pgMar w:top="1276" w:right="850" w:bottom="1134" w:left="1701" w:header="680" w:footer="680" w:gutter="0"/>
          <w:pgNumType w:start="1"/>
          <w:cols w:space="708"/>
          <w:titlePg/>
          <w:docGrid w:linePitch="381"/>
        </w:sectPr>
      </w:pPr>
    </w:p>
    <w:tbl>
      <w:tblPr>
        <w:tblW w:w="0" w:type="auto"/>
        <w:jc w:val="right"/>
        <w:tblLook w:val="04A0" w:firstRow="1" w:lastRow="0" w:firstColumn="1" w:lastColumn="0" w:noHBand="0" w:noVBand="1"/>
      </w:tblPr>
      <w:tblGrid>
        <w:gridCol w:w="4783"/>
      </w:tblGrid>
      <w:tr w:rsidR="00F62D6A" w:rsidRPr="006C0EFB" w:rsidTr="00F62D6A">
        <w:trPr>
          <w:jc w:val="right"/>
        </w:trPr>
        <w:tc>
          <w:tcPr>
            <w:tcW w:w="0" w:type="auto"/>
            <w:vAlign w:val="center"/>
          </w:tcPr>
          <w:p w:rsidR="00F62D6A" w:rsidRPr="006C0EFB" w:rsidRDefault="00F62D6A" w:rsidP="00F62D6A">
            <w:pPr>
              <w:pStyle w:val="af5"/>
              <w:pageBreakBefore/>
              <w:outlineLvl w:val="0"/>
              <w:rPr>
                <w:sz w:val="24"/>
                <w:szCs w:val="24"/>
              </w:rPr>
            </w:pPr>
            <w:r w:rsidRPr="006C0EFB">
              <w:rPr>
                <w:sz w:val="24"/>
                <w:szCs w:val="24"/>
              </w:rPr>
              <w:lastRenderedPageBreak/>
              <w:t xml:space="preserve">Приложение №2    </w:t>
            </w:r>
          </w:p>
        </w:tc>
      </w:tr>
      <w:tr w:rsidR="00F62D6A" w:rsidRPr="006C0EFB" w:rsidTr="00F62D6A">
        <w:trPr>
          <w:jc w:val="right"/>
        </w:trPr>
        <w:tc>
          <w:tcPr>
            <w:tcW w:w="0" w:type="auto"/>
            <w:vAlign w:val="center"/>
          </w:tcPr>
          <w:p w:rsidR="00F62D6A" w:rsidRPr="006C0EFB" w:rsidRDefault="00F62D6A" w:rsidP="00F62D6A">
            <w:pPr>
              <w:pStyle w:val="af5"/>
              <w:rPr>
                <w:sz w:val="24"/>
                <w:szCs w:val="24"/>
              </w:rPr>
            </w:pPr>
            <w:r w:rsidRPr="006C0EFB">
              <w:rPr>
                <w:sz w:val="24"/>
                <w:szCs w:val="24"/>
              </w:rPr>
              <w:t xml:space="preserve"> к решению Совета народных депутатов</w:t>
            </w:r>
          </w:p>
        </w:tc>
      </w:tr>
      <w:tr w:rsidR="00F62D6A" w:rsidRPr="006C0EFB" w:rsidTr="00F62D6A">
        <w:trPr>
          <w:jc w:val="right"/>
        </w:trPr>
        <w:tc>
          <w:tcPr>
            <w:tcW w:w="0" w:type="auto"/>
            <w:vAlign w:val="center"/>
          </w:tcPr>
          <w:p w:rsidR="00F62D6A" w:rsidRPr="006C0EFB" w:rsidRDefault="00F62D6A" w:rsidP="00F62D6A">
            <w:pPr>
              <w:pStyle w:val="af5"/>
              <w:rPr>
                <w:sz w:val="24"/>
                <w:szCs w:val="24"/>
              </w:rPr>
            </w:pPr>
            <w:r>
              <w:rPr>
                <w:sz w:val="24"/>
                <w:szCs w:val="24"/>
              </w:rPr>
              <w:t>Парижскокоммунского</w:t>
            </w:r>
            <w:r w:rsidRPr="006C0EFB">
              <w:rPr>
                <w:sz w:val="24"/>
                <w:szCs w:val="24"/>
              </w:rPr>
              <w:t xml:space="preserve"> сельского поселения </w:t>
            </w:r>
          </w:p>
        </w:tc>
      </w:tr>
      <w:tr w:rsidR="00F62D6A" w:rsidRPr="006C0EFB" w:rsidTr="00F62D6A">
        <w:trPr>
          <w:jc w:val="right"/>
        </w:trPr>
        <w:tc>
          <w:tcPr>
            <w:tcW w:w="0" w:type="auto"/>
            <w:vAlign w:val="center"/>
          </w:tcPr>
          <w:p w:rsidR="00F62D6A" w:rsidRPr="006C0EFB" w:rsidRDefault="00F62D6A" w:rsidP="00F62D6A">
            <w:pPr>
              <w:pStyle w:val="af5"/>
              <w:outlineLvl w:val="0"/>
              <w:rPr>
                <w:sz w:val="24"/>
                <w:szCs w:val="24"/>
              </w:rPr>
            </w:pPr>
            <w:r w:rsidRPr="006C0EFB">
              <w:rPr>
                <w:sz w:val="24"/>
                <w:szCs w:val="24"/>
              </w:rPr>
              <w:t xml:space="preserve">Верхнехавского муниципального района </w:t>
            </w:r>
          </w:p>
        </w:tc>
      </w:tr>
      <w:tr w:rsidR="00F62D6A" w:rsidRPr="006C0EFB" w:rsidTr="00F62D6A">
        <w:trPr>
          <w:jc w:val="right"/>
        </w:trPr>
        <w:tc>
          <w:tcPr>
            <w:tcW w:w="0" w:type="auto"/>
            <w:vAlign w:val="center"/>
          </w:tcPr>
          <w:p w:rsidR="00F62D6A" w:rsidRPr="006C0EFB" w:rsidRDefault="00F62D6A" w:rsidP="00F62D6A">
            <w:pPr>
              <w:pStyle w:val="af5"/>
              <w:rPr>
                <w:sz w:val="24"/>
                <w:szCs w:val="24"/>
              </w:rPr>
            </w:pPr>
            <w:r w:rsidRPr="006C0EFB">
              <w:rPr>
                <w:sz w:val="24"/>
                <w:szCs w:val="24"/>
              </w:rPr>
              <w:t xml:space="preserve">“О  бюджете </w:t>
            </w:r>
            <w:r>
              <w:rPr>
                <w:sz w:val="24"/>
                <w:szCs w:val="24"/>
              </w:rPr>
              <w:t>Парижскокоммунского</w:t>
            </w:r>
            <w:r w:rsidRPr="006C0EFB">
              <w:rPr>
                <w:sz w:val="24"/>
                <w:szCs w:val="24"/>
              </w:rPr>
              <w:t xml:space="preserve"> </w:t>
            </w:r>
          </w:p>
        </w:tc>
      </w:tr>
      <w:tr w:rsidR="00F62D6A" w:rsidRPr="006C0EFB" w:rsidTr="00F62D6A">
        <w:trPr>
          <w:jc w:val="right"/>
        </w:trPr>
        <w:tc>
          <w:tcPr>
            <w:tcW w:w="0" w:type="auto"/>
            <w:vAlign w:val="center"/>
          </w:tcPr>
          <w:p w:rsidR="00F62D6A" w:rsidRPr="006C0EFB" w:rsidRDefault="00F62D6A" w:rsidP="00F62D6A">
            <w:pPr>
              <w:pStyle w:val="af5"/>
              <w:rPr>
                <w:sz w:val="24"/>
                <w:szCs w:val="24"/>
              </w:rPr>
            </w:pPr>
            <w:r w:rsidRPr="006C0EFB">
              <w:rPr>
                <w:sz w:val="24"/>
                <w:szCs w:val="24"/>
              </w:rPr>
              <w:t xml:space="preserve">сельского поселения </w:t>
            </w:r>
          </w:p>
        </w:tc>
      </w:tr>
      <w:tr w:rsidR="00F62D6A" w:rsidRPr="006C0EFB" w:rsidTr="00F62D6A">
        <w:trPr>
          <w:jc w:val="right"/>
        </w:trPr>
        <w:tc>
          <w:tcPr>
            <w:tcW w:w="0" w:type="auto"/>
            <w:vAlign w:val="center"/>
          </w:tcPr>
          <w:p w:rsidR="00F62D6A" w:rsidRPr="006C0EFB" w:rsidRDefault="00F62D6A" w:rsidP="00F62D6A">
            <w:pPr>
              <w:pStyle w:val="af5"/>
              <w:rPr>
                <w:sz w:val="24"/>
                <w:szCs w:val="24"/>
              </w:rPr>
            </w:pPr>
            <w:r w:rsidRPr="006C0EFB">
              <w:rPr>
                <w:sz w:val="24"/>
                <w:szCs w:val="24"/>
              </w:rPr>
              <w:t xml:space="preserve">Верхнехавского муниципального  </w:t>
            </w:r>
          </w:p>
        </w:tc>
      </w:tr>
      <w:tr w:rsidR="00F62D6A" w:rsidRPr="006C0EFB" w:rsidTr="00F62D6A">
        <w:trPr>
          <w:jc w:val="right"/>
        </w:trPr>
        <w:tc>
          <w:tcPr>
            <w:tcW w:w="0" w:type="auto"/>
            <w:vAlign w:val="center"/>
          </w:tcPr>
          <w:p w:rsidR="00F62D6A" w:rsidRPr="006C0EFB" w:rsidRDefault="00F62D6A" w:rsidP="00F62D6A">
            <w:pPr>
              <w:pStyle w:val="af5"/>
              <w:rPr>
                <w:sz w:val="24"/>
                <w:szCs w:val="24"/>
              </w:rPr>
            </w:pPr>
            <w:r w:rsidRPr="006C0EFB">
              <w:rPr>
                <w:sz w:val="24"/>
                <w:szCs w:val="24"/>
              </w:rPr>
              <w:t xml:space="preserve">района на </w:t>
            </w:r>
            <w:r>
              <w:rPr>
                <w:sz w:val="24"/>
                <w:szCs w:val="24"/>
              </w:rPr>
              <w:t>2025</w:t>
            </w:r>
            <w:r w:rsidRPr="006C0EFB">
              <w:rPr>
                <w:sz w:val="24"/>
                <w:szCs w:val="24"/>
              </w:rPr>
              <w:t xml:space="preserve"> год и на  плановый период </w:t>
            </w:r>
          </w:p>
        </w:tc>
      </w:tr>
      <w:tr w:rsidR="00F62D6A" w:rsidRPr="006C0EFB" w:rsidTr="00F62D6A">
        <w:trPr>
          <w:jc w:val="right"/>
        </w:trPr>
        <w:tc>
          <w:tcPr>
            <w:tcW w:w="0" w:type="auto"/>
            <w:vAlign w:val="center"/>
          </w:tcPr>
          <w:p w:rsidR="00F62D6A" w:rsidRPr="006C0EFB" w:rsidRDefault="00F62D6A" w:rsidP="00F62D6A">
            <w:pPr>
              <w:pStyle w:val="af5"/>
              <w:outlineLvl w:val="0"/>
              <w:rPr>
                <w:sz w:val="24"/>
                <w:szCs w:val="24"/>
              </w:rPr>
            </w:pPr>
            <w:r>
              <w:rPr>
                <w:sz w:val="24"/>
                <w:szCs w:val="24"/>
              </w:rPr>
              <w:t>2026 и 2027</w:t>
            </w:r>
            <w:r w:rsidRPr="006C0EFB">
              <w:rPr>
                <w:sz w:val="24"/>
                <w:szCs w:val="24"/>
              </w:rPr>
              <w:t xml:space="preserve"> годов</w:t>
            </w:r>
            <w:r>
              <w:rPr>
                <w:sz w:val="24"/>
                <w:szCs w:val="24"/>
              </w:rPr>
              <w:t>»</w:t>
            </w:r>
          </w:p>
        </w:tc>
      </w:tr>
    </w:tbl>
    <w:p w:rsidR="00F62D6A" w:rsidRPr="00731DE9" w:rsidRDefault="00F62D6A" w:rsidP="00F62D6A">
      <w:pPr>
        <w:pStyle w:val="af5"/>
        <w:outlineLvl w:val="0"/>
        <w:rPr>
          <w:sz w:val="24"/>
          <w:szCs w:val="24"/>
        </w:rPr>
      </w:pPr>
    </w:p>
    <w:p w:rsidR="00F62D6A" w:rsidRDefault="00F62D6A" w:rsidP="00F62D6A">
      <w:pPr>
        <w:pStyle w:val="ConsPlusTitle"/>
        <w:jc w:val="center"/>
        <w:outlineLvl w:val="0"/>
        <w:rPr>
          <w:sz w:val="28"/>
          <w:szCs w:val="28"/>
        </w:rPr>
      </w:pPr>
    </w:p>
    <w:p w:rsidR="00F62D6A" w:rsidRPr="00731DE9" w:rsidRDefault="00F62D6A" w:rsidP="00F62D6A">
      <w:pPr>
        <w:pStyle w:val="af5"/>
        <w:outlineLvl w:val="0"/>
        <w:rPr>
          <w:sz w:val="24"/>
          <w:szCs w:val="24"/>
        </w:rPr>
      </w:pPr>
    </w:p>
    <w:p w:rsidR="00F62D6A" w:rsidRPr="00A93247" w:rsidRDefault="00F62D6A" w:rsidP="00F62D6A">
      <w:pPr>
        <w:widowControl w:val="0"/>
        <w:autoSpaceDE w:val="0"/>
        <w:autoSpaceDN w:val="0"/>
        <w:adjustRightInd w:val="0"/>
        <w:jc w:val="center"/>
        <w:rPr>
          <w:b/>
          <w:bCs/>
          <w:color w:val="000000"/>
          <w:szCs w:val="28"/>
        </w:rPr>
      </w:pPr>
      <w:r w:rsidRPr="00A93247">
        <w:rPr>
          <w:b/>
          <w:bCs/>
          <w:color w:val="000000"/>
          <w:szCs w:val="28"/>
        </w:rPr>
        <w:t xml:space="preserve">Доходы </w:t>
      </w:r>
    </w:p>
    <w:p w:rsidR="00F62D6A" w:rsidRPr="00A93247" w:rsidRDefault="00F62D6A" w:rsidP="00F62D6A">
      <w:pPr>
        <w:widowControl w:val="0"/>
        <w:autoSpaceDE w:val="0"/>
        <w:autoSpaceDN w:val="0"/>
        <w:adjustRightInd w:val="0"/>
        <w:jc w:val="center"/>
        <w:rPr>
          <w:b/>
          <w:bCs/>
          <w:color w:val="000000"/>
          <w:szCs w:val="28"/>
        </w:rPr>
      </w:pPr>
      <w:r>
        <w:rPr>
          <w:b/>
          <w:bCs/>
          <w:color w:val="000000"/>
          <w:szCs w:val="28"/>
        </w:rPr>
        <w:t>местного</w:t>
      </w:r>
      <w:r w:rsidRPr="00A93247">
        <w:rPr>
          <w:b/>
          <w:bCs/>
          <w:color w:val="000000"/>
          <w:szCs w:val="28"/>
        </w:rPr>
        <w:t xml:space="preserve"> бюджета по кодам видов доходов, подвидов доходов </w:t>
      </w:r>
    </w:p>
    <w:p w:rsidR="00F62D6A" w:rsidRDefault="00F62D6A" w:rsidP="00F62D6A">
      <w:pPr>
        <w:widowControl w:val="0"/>
        <w:jc w:val="center"/>
        <w:rPr>
          <w:b/>
          <w:bCs/>
          <w:color w:val="000000"/>
          <w:szCs w:val="28"/>
        </w:rPr>
      </w:pPr>
      <w:r w:rsidRPr="00A93247">
        <w:rPr>
          <w:b/>
          <w:bCs/>
          <w:color w:val="000000"/>
          <w:szCs w:val="28"/>
        </w:rPr>
        <w:t xml:space="preserve">на </w:t>
      </w:r>
      <w:r>
        <w:rPr>
          <w:b/>
          <w:bCs/>
          <w:color w:val="000000"/>
          <w:szCs w:val="28"/>
        </w:rPr>
        <w:t>2025</w:t>
      </w:r>
      <w:r w:rsidRPr="00A93247">
        <w:rPr>
          <w:b/>
          <w:bCs/>
          <w:color w:val="000000"/>
          <w:szCs w:val="28"/>
        </w:rPr>
        <w:t xml:space="preserve"> год и на плановый период </w:t>
      </w:r>
      <w:r>
        <w:rPr>
          <w:b/>
          <w:bCs/>
          <w:color w:val="000000"/>
          <w:szCs w:val="28"/>
        </w:rPr>
        <w:t>2026</w:t>
      </w:r>
      <w:r w:rsidRPr="00A93247">
        <w:rPr>
          <w:b/>
          <w:bCs/>
          <w:color w:val="000000"/>
          <w:szCs w:val="28"/>
        </w:rPr>
        <w:t xml:space="preserve"> и </w:t>
      </w:r>
      <w:r>
        <w:rPr>
          <w:b/>
          <w:bCs/>
          <w:color w:val="000000"/>
          <w:szCs w:val="28"/>
        </w:rPr>
        <w:t>2027</w:t>
      </w:r>
      <w:r w:rsidRPr="00A93247">
        <w:rPr>
          <w:b/>
          <w:bCs/>
          <w:color w:val="000000"/>
          <w:szCs w:val="28"/>
        </w:rPr>
        <w:t xml:space="preserve"> годов</w:t>
      </w:r>
    </w:p>
    <w:p w:rsidR="00F62D6A" w:rsidRDefault="00F62D6A" w:rsidP="00F62D6A">
      <w:pPr>
        <w:pStyle w:val="ConsPlusTitle"/>
        <w:jc w:val="right"/>
        <w:rPr>
          <w:b w:val="0"/>
          <w:sz w:val="28"/>
          <w:szCs w:val="28"/>
        </w:rPr>
      </w:pPr>
      <w:r w:rsidRPr="000B3F02">
        <w:rPr>
          <w:b w:val="0"/>
          <w:sz w:val="28"/>
          <w:szCs w:val="28"/>
        </w:rPr>
        <w:t xml:space="preserve"> (тыс. рублей)</w:t>
      </w:r>
    </w:p>
    <w:p w:rsidR="00F62D6A" w:rsidRDefault="00F62D6A" w:rsidP="00F62D6A">
      <w:pPr>
        <w:pStyle w:val="ConsPlusTitle"/>
        <w:tabs>
          <w:tab w:val="left" w:pos="255"/>
        </w:tabs>
        <w:rPr>
          <w:b w:val="0"/>
          <w:sz w:val="28"/>
          <w:szCs w:val="28"/>
        </w:rPr>
      </w:pPr>
      <w:r>
        <w:rPr>
          <w:b w:val="0"/>
          <w:sz w:val="28"/>
          <w:szCs w:val="28"/>
        </w:rPr>
        <w:tab/>
      </w:r>
    </w:p>
    <w:p w:rsidR="00F62D6A" w:rsidRDefault="00F62D6A" w:rsidP="00F62D6A">
      <w:pPr>
        <w:pStyle w:val="af1"/>
        <w:ind w:firstLine="4253"/>
        <w:jc w:val="right"/>
        <w:outlineLvl w:val="0"/>
        <w:rPr>
          <w:szCs w:val="28"/>
        </w:rPr>
      </w:pPr>
    </w:p>
    <w:tbl>
      <w:tblPr>
        <w:tblW w:w="15183" w:type="dxa"/>
        <w:tblInd w:w="93" w:type="dxa"/>
        <w:tblLook w:val="04A0" w:firstRow="1" w:lastRow="0" w:firstColumn="1" w:lastColumn="0" w:noHBand="0" w:noVBand="1"/>
      </w:tblPr>
      <w:tblGrid>
        <w:gridCol w:w="3559"/>
        <w:gridCol w:w="6237"/>
        <w:gridCol w:w="1985"/>
        <w:gridCol w:w="1559"/>
        <w:gridCol w:w="1843"/>
      </w:tblGrid>
      <w:tr w:rsidR="00F62D6A" w:rsidRPr="003F58B3" w:rsidTr="00F62D6A">
        <w:trPr>
          <w:trHeight w:val="509"/>
          <w:tblHeader/>
        </w:trPr>
        <w:tc>
          <w:tcPr>
            <w:tcW w:w="3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sidRPr="003F58B3">
              <w:rPr>
                <w:color w:val="000000"/>
                <w:szCs w:val="28"/>
              </w:rPr>
              <w:t>Код бюджетной классификации Российской Федерации</w:t>
            </w:r>
          </w:p>
        </w:tc>
        <w:tc>
          <w:tcPr>
            <w:tcW w:w="6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sidRPr="003F58B3">
              <w:rPr>
                <w:color w:val="000000"/>
                <w:szCs w:val="28"/>
              </w:rPr>
              <w:t>Наименование доходов</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sidRPr="003F58B3">
              <w:rPr>
                <w:color w:val="000000"/>
                <w:szCs w:val="28"/>
              </w:rPr>
              <w:t>2025 год</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sidRPr="003F58B3">
              <w:rPr>
                <w:color w:val="000000"/>
                <w:szCs w:val="28"/>
              </w:rPr>
              <w:t>2026 год</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sidRPr="003F58B3">
              <w:rPr>
                <w:color w:val="000000"/>
                <w:szCs w:val="28"/>
              </w:rPr>
              <w:t>2027 год</w:t>
            </w:r>
          </w:p>
        </w:tc>
      </w:tr>
      <w:tr w:rsidR="00F62D6A" w:rsidRPr="003F58B3" w:rsidTr="00F62D6A">
        <w:trPr>
          <w:trHeight w:val="509"/>
          <w:tblHeader/>
        </w:trPr>
        <w:tc>
          <w:tcPr>
            <w:tcW w:w="35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rPr>
                <w:color w:val="000000"/>
                <w:szCs w:val="28"/>
              </w:rPr>
            </w:pPr>
          </w:p>
        </w:tc>
        <w:tc>
          <w:tcPr>
            <w:tcW w:w="623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rPr>
                <w:color w:val="000000"/>
                <w:szCs w:val="28"/>
              </w:rPr>
            </w:pPr>
          </w:p>
        </w:tc>
        <w:tc>
          <w:tcPr>
            <w:tcW w:w="19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rPr>
                <w:color w:val="000000"/>
                <w:szCs w:val="28"/>
              </w:rPr>
            </w:pPr>
          </w:p>
        </w:tc>
        <w:tc>
          <w:tcPr>
            <w:tcW w:w="15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rPr>
                <w:color w:val="000000"/>
                <w:szCs w:val="28"/>
              </w:rPr>
            </w:pPr>
          </w:p>
        </w:tc>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rPr>
                <w:color w:val="000000"/>
                <w:szCs w:val="28"/>
              </w:rPr>
            </w:pPr>
          </w:p>
        </w:tc>
      </w:tr>
      <w:tr w:rsidR="00F62D6A" w:rsidRPr="003F58B3" w:rsidTr="00F62D6A">
        <w:trPr>
          <w:trHeight w:val="322"/>
          <w:tblHeader/>
        </w:trPr>
        <w:tc>
          <w:tcPr>
            <w:tcW w:w="3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Pr>
                <w:color w:val="000000"/>
                <w:szCs w:val="28"/>
              </w:rPr>
              <w:t>1</w:t>
            </w:r>
          </w:p>
        </w:tc>
        <w:tc>
          <w:tcPr>
            <w:tcW w:w="623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Pr>
                <w:color w:val="000000"/>
                <w:szCs w:val="28"/>
              </w:rPr>
              <w:t>2</w:t>
            </w:r>
          </w:p>
        </w:tc>
        <w:tc>
          <w:tcPr>
            <w:tcW w:w="198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Pr>
                <w:color w:val="000000"/>
                <w:szCs w:val="28"/>
              </w:rPr>
              <w:t>3</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Pr>
                <w:color w:val="000000"/>
                <w:szCs w:val="28"/>
              </w:rPr>
              <w:t>4</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D6A" w:rsidRPr="003F58B3" w:rsidRDefault="00F62D6A" w:rsidP="00F62D6A">
            <w:pPr>
              <w:jc w:val="center"/>
              <w:rPr>
                <w:color w:val="000000"/>
                <w:szCs w:val="28"/>
              </w:rPr>
            </w:pPr>
            <w:r>
              <w:rPr>
                <w:color w:val="000000"/>
                <w:szCs w:val="28"/>
              </w:rPr>
              <w:t>5</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bCs/>
                <w:color w:val="000000"/>
                <w:szCs w:val="28"/>
              </w:rPr>
            </w:pPr>
            <w:r w:rsidRPr="003F58B3">
              <w:rPr>
                <w:bCs/>
                <w:color w:val="000000"/>
                <w:szCs w:val="28"/>
              </w:rPr>
              <w:t>000 8 50 00000 00 0000 000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bCs/>
                <w:color w:val="000000"/>
                <w:szCs w:val="28"/>
              </w:rPr>
            </w:pPr>
            <w:r w:rsidRPr="003F58B3">
              <w:rPr>
                <w:bCs/>
                <w:color w:val="000000"/>
                <w:szCs w:val="28"/>
              </w:rPr>
              <w:t>ВСЕГО</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b/>
                <w:bCs/>
                <w:color w:val="000000"/>
                <w:szCs w:val="28"/>
              </w:rPr>
            </w:pPr>
            <w:r>
              <w:rPr>
                <w:b/>
                <w:bCs/>
                <w:color w:val="000000"/>
                <w:szCs w:val="28"/>
              </w:rPr>
              <w:t>19 478,46440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b/>
                <w:bCs/>
                <w:color w:val="000000"/>
                <w:szCs w:val="28"/>
              </w:rPr>
            </w:pPr>
            <w:r>
              <w:rPr>
                <w:b/>
                <w:bCs/>
                <w:color w:val="000000"/>
                <w:szCs w:val="28"/>
              </w:rPr>
              <w:t>11 894,70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b/>
                <w:bCs/>
                <w:color w:val="000000"/>
                <w:szCs w:val="28"/>
              </w:rPr>
            </w:pPr>
            <w:r>
              <w:rPr>
                <w:b/>
                <w:bCs/>
                <w:color w:val="000000"/>
                <w:szCs w:val="28"/>
              </w:rPr>
              <w:t>12 570,40</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000 1 00 00000 00 0000 000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НАЛОГОВЫЕ И НЕНАЛОГОВЫЕ ДОХОДЫ</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1 923,00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1 935,00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1 947,00</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000 1 01 00000 00 0000 000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НАЛОГИ НА ПРИБЫЛЬ, ДОХОДЫ</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174,00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186,00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198,00</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lastRenderedPageBreak/>
              <w:t>000 1 01 02000 01 0000 110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доходы физических лиц</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174,00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186,00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198,00</w:t>
            </w:r>
          </w:p>
        </w:tc>
      </w:tr>
      <w:tr w:rsidR="00F62D6A" w:rsidRPr="003F58B3" w:rsidTr="00F62D6A">
        <w:trPr>
          <w:trHeight w:val="301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000 1 01 02010 01 0000 110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54,00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49,00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44,00</w:t>
            </w:r>
          </w:p>
        </w:tc>
      </w:tr>
      <w:tr w:rsidR="00F62D6A" w:rsidRPr="003F58B3" w:rsidTr="00F62D6A">
        <w:trPr>
          <w:trHeight w:val="22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000 1 01 02030 01 0000 110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2,00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3,00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4,00</w:t>
            </w:r>
          </w:p>
        </w:tc>
      </w:tr>
      <w:tr w:rsidR="00F62D6A" w:rsidRPr="003F58B3" w:rsidTr="00F62D6A">
        <w:trPr>
          <w:trHeight w:val="414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lastRenderedPageBreak/>
              <w:t>000 1 01 02080 01 0000 110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65,00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70,00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75,00</w:t>
            </w:r>
          </w:p>
        </w:tc>
      </w:tr>
      <w:tr w:rsidR="00F62D6A" w:rsidRPr="003F58B3" w:rsidTr="00F62D6A">
        <w:trPr>
          <w:trHeight w:val="18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000 1 01 02130 01 0000 110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40,00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60,00</w:t>
            </w:r>
          </w:p>
        </w:tc>
      </w:tr>
      <w:tr w:rsidR="00F62D6A" w:rsidRPr="003F58B3" w:rsidTr="00F62D6A">
        <w:trPr>
          <w:trHeight w:val="18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lastRenderedPageBreak/>
              <w:t>000 1 01 02140 01 0000 110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13,00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14,00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15,00</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НАЛОГИ НА ИМУЩЕСТВО</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1 729,00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1 729,00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1 729,00</w:t>
            </w:r>
          </w:p>
        </w:tc>
      </w:tr>
      <w:tr w:rsidR="00F62D6A" w:rsidRPr="003F58B3" w:rsidTr="00F62D6A">
        <w:trPr>
          <w:trHeight w:val="7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000 1 06 01000 00 0000 110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имущество физических лиц</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598,00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598,00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598,00</w:t>
            </w:r>
          </w:p>
        </w:tc>
      </w:tr>
      <w:tr w:rsidR="00F62D6A" w:rsidRPr="003F58B3" w:rsidTr="00F62D6A">
        <w:trPr>
          <w:trHeight w:val="114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000 1 06 01030 10 0000 110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598,00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598,00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598,00</w:t>
            </w:r>
          </w:p>
        </w:tc>
      </w:tr>
      <w:tr w:rsidR="00F62D6A" w:rsidRPr="003F58B3" w:rsidTr="00F62D6A">
        <w:trPr>
          <w:trHeight w:val="7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000 1 06 06000 00 0000 110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Земельный налог</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1 131,00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1 131,00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1 131,00</w:t>
            </w:r>
          </w:p>
        </w:tc>
      </w:tr>
      <w:tr w:rsidR="00F62D6A" w:rsidRPr="003F58B3" w:rsidTr="00F62D6A">
        <w:trPr>
          <w:trHeight w:val="7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000 1 06 06030 00 0000 110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Земельный налог с организаций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615,00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615,00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615,00</w:t>
            </w:r>
          </w:p>
        </w:tc>
      </w:tr>
      <w:tr w:rsidR="00F62D6A" w:rsidRPr="003F58B3" w:rsidTr="00F62D6A">
        <w:trPr>
          <w:trHeight w:val="7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000 1 06 06033 10 0000 110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Земельный налог с организаций, обладающих земельным участком, расположенным в границах сельских поселений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615,00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615,00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615,00</w:t>
            </w:r>
          </w:p>
        </w:tc>
      </w:tr>
      <w:tr w:rsidR="00F62D6A" w:rsidRPr="003F58B3" w:rsidTr="00F62D6A">
        <w:trPr>
          <w:trHeight w:val="114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spacing w:after="280"/>
              <w:jc w:val="center"/>
              <w:rPr>
                <w:color w:val="000000"/>
                <w:szCs w:val="28"/>
              </w:rPr>
            </w:pPr>
            <w:r w:rsidRPr="003F58B3">
              <w:rPr>
                <w:color w:val="000000"/>
                <w:szCs w:val="28"/>
              </w:rPr>
              <w:lastRenderedPageBreak/>
              <w:t>000 1 06 06040 00 0000 110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Земельный налог с физических лиц</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516,00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516,00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516,00</w:t>
            </w:r>
          </w:p>
        </w:tc>
      </w:tr>
      <w:tr w:rsidR="00F62D6A" w:rsidRPr="003F58B3" w:rsidTr="00F62D6A">
        <w:trPr>
          <w:trHeight w:val="114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000 1 06 06043 10 0000 110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Земельный налог с физических лиц, обладающих земельным участком, расположенным в границах сельских поселений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516,00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516,00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516,00</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000 1 16 00000 00 0000 000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ШТРАФЫ, САНКЦИИ, ВОЗМЕЩЕНИЕ УЩЕРБА</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20,00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20,00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20,00</w:t>
            </w:r>
          </w:p>
        </w:tc>
      </w:tr>
      <w:tr w:rsidR="00F62D6A" w:rsidRPr="003F58B3" w:rsidTr="00F62D6A">
        <w:trPr>
          <w:trHeight w:val="151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000 1 16 07010 00 0000 140</w:t>
            </w:r>
          </w:p>
        </w:tc>
        <w:tc>
          <w:tcPr>
            <w:tcW w:w="6237" w:type="dxa"/>
            <w:tcBorders>
              <w:top w:val="nil"/>
              <w:left w:val="nil"/>
              <w:bottom w:val="single" w:sz="8" w:space="0" w:color="auto"/>
              <w:right w:val="single" w:sz="8" w:space="0" w:color="auto"/>
            </w:tcBorders>
            <w:shd w:val="clear" w:color="auto" w:fill="auto"/>
            <w:hideMark/>
          </w:tcPr>
          <w:p w:rsidR="00F62D6A" w:rsidRPr="003F58B3" w:rsidRDefault="00F62D6A" w:rsidP="00F62D6A">
            <w:pPr>
              <w:rPr>
                <w:color w:val="000000"/>
                <w:szCs w:val="28"/>
              </w:rPr>
            </w:pPr>
            <w:r w:rsidRPr="003F58B3">
              <w:rPr>
                <w:color w:val="000000"/>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r>
      <w:tr w:rsidR="00F62D6A" w:rsidRPr="003F58B3" w:rsidTr="00F62D6A">
        <w:trPr>
          <w:trHeight w:val="22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000 1 16 07010 10 0000 140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r>
      <w:tr w:rsidR="00F62D6A" w:rsidRPr="003F58B3" w:rsidTr="00F62D6A">
        <w:trPr>
          <w:trHeight w:val="22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spacing w:after="280"/>
              <w:jc w:val="center"/>
              <w:rPr>
                <w:color w:val="000000"/>
                <w:szCs w:val="28"/>
              </w:rPr>
            </w:pPr>
            <w:r w:rsidRPr="003F58B3">
              <w:rPr>
                <w:color w:val="000000"/>
                <w:szCs w:val="28"/>
              </w:rPr>
              <w:lastRenderedPageBreak/>
              <w:t>000 1 16 07090 00 0000 140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r>
      <w:tr w:rsidR="00F62D6A" w:rsidRPr="003F58B3" w:rsidTr="00F62D6A">
        <w:trPr>
          <w:trHeight w:val="22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spacing w:after="280"/>
              <w:jc w:val="center"/>
              <w:rPr>
                <w:color w:val="000000"/>
                <w:szCs w:val="28"/>
              </w:rPr>
            </w:pPr>
            <w:r w:rsidRPr="003F58B3">
              <w:rPr>
                <w:color w:val="000000"/>
                <w:szCs w:val="28"/>
              </w:rPr>
              <w:t>000 1 16 07090 10 0000 140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10,00</w:t>
            </w:r>
          </w:p>
        </w:tc>
      </w:tr>
      <w:tr w:rsidR="00F62D6A" w:rsidRPr="003F58B3" w:rsidTr="00F62D6A">
        <w:trPr>
          <w:trHeight w:val="39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000 2 00 00000 00 0000 000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БЕЗВОЗМЕЗДНЫЕ ПОСТУПЛЕНИЯ</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17 555,46440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9 959,70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10 623,40</w:t>
            </w:r>
          </w:p>
        </w:tc>
      </w:tr>
      <w:tr w:rsidR="00F62D6A" w:rsidRPr="003F58B3" w:rsidTr="00F62D6A">
        <w:trPr>
          <w:trHeight w:val="1140"/>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000 2 02 00000 00 0000 000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БЕЗВОЗМЕЗДНЫЕ ПОСТУПЛЕНИЯ ОТ ДРУГИХ БЮДЖЕТОВ БЮДЖЕТНОЙ СИСТЕМЫ РОССИЙСКОЙ ФЕДЕРАЦИИ</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17 555,46440</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9 959,70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10 623,40</w:t>
            </w:r>
          </w:p>
        </w:tc>
      </w:tr>
      <w:tr w:rsidR="00F62D6A" w:rsidRPr="003F58B3" w:rsidTr="00F62D6A">
        <w:trPr>
          <w:trHeight w:val="75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000 2 02 10000 00 0000 150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Дотации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1 240,60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1 185,50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1 189,70</w:t>
            </w:r>
          </w:p>
        </w:tc>
      </w:tr>
      <w:tr w:rsidR="00F62D6A" w:rsidRPr="003F58B3" w:rsidTr="00F62D6A">
        <w:trPr>
          <w:trHeight w:val="3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000 2 02 15001 00 0000 150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406,60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356,20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367,70</w:t>
            </w:r>
          </w:p>
        </w:tc>
      </w:tr>
      <w:tr w:rsidR="00F62D6A" w:rsidRPr="003F58B3" w:rsidTr="00F62D6A">
        <w:trPr>
          <w:trHeight w:val="11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lastRenderedPageBreak/>
              <w:t>000 2 02 15001 10 0000 150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406,60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356,20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367,70</w:t>
            </w:r>
          </w:p>
        </w:tc>
      </w:tr>
      <w:tr w:rsidR="00F62D6A" w:rsidRPr="003F58B3" w:rsidTr="00F62D6A">
        <w:trPr>
          <w:trHeight w:val="11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000 2 02 16001 00 0000 150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834,00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829,30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822,00</w:t>
            </w:r>
          </w:p>
        </w:tc>
      </w:tr>
      <w:tr w:rsidR="00F62D6A" w:rsidRPr="003F58B3" w:rsidTr="00F62D6A">
        <w:trPr>
          <w:trHeight w:val="11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000 2 02 16001 10 0000 150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Дотации бюджетам сельских поселений на выравнивание бюджетной обеспеченности из бюджетов муниципальных районов</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834,00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829,30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822,00</w:t>
            </w:r>
          </w:p>
        </w:tc>
      </w:tr>
      <w:tr w:rsidR="00F62D6A" w:rsidRPr="003F58B3" w:rsidTr="00F62D6A">
        <w:trPr>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000 2 02 20000 00 0000 150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Субсидии бюджетам бюджетной системы Российской Федерации (межбюджетные субсидии)</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10 142,82</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5 067,20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5 067,20</w:t>
            </w:r>
          </w:p>
        </w:tc>
      </w:tr>
      <w:tr w:rsidR="00F62D6A" w:rsidRPr="003F58B3" w:rsidTr="00F62D6A">
        <w:trPr>
          <w:trHeight w:val="22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000 2 02 20216 00 0000 150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1 271,41687</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5 000,00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5 000,00</w:t>
            </w:r>
          </w:p>
        </w:tc>
      </w:tr>
      <w:tr w:rsidR="00F62D6A" w:rsidRPr="003F58B3" w:rsidTr="00F62D6A">
        <w:trPr>
          <w:trHeight w:val="2265"/>
        </w:trPr>
        <w:tc>
          <w:tcPr>
            <w:tcW w:w="3559" w:type="dxa"/>
            <w:tcBorders>
              <w:top w:val="nil"/>
              <w:left w:val="single" w:sz="8" w:space="0" w:color="auto"/>
              <w:bottom w:val="single" w:sz="8" w:space="0" w:color="auto"/>
              <w:right w:val="single" w:sz="8"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lastRenderedPageBreak/>
              <w:t>000 2 02 20216 10 0000 150</w:t>
            </w:r>
          </w:p>
        </w:tc>
        <w:tc>
          <w:tcPr>
            <w:tcW w:w="6237" w:type="dxa"/>
            <w:tcBorders>
              <w:top w:val="nil"/>
              <w:left w:val="nil"/>
              <w:bottom w:val="single" w:sz="8" w:space="0" w:color="auto"/>
              <w:right w:val="single" w:sz="8"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1 271,41687</w:t>
            </w:r>
          </w:p>
        </w:tc>
        <w:tc>
          <w:tcPr>
            <w:tcW w:w="1559"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5 000,00</w:t>
            </w:r>
          </w:p>
        </w:tc>
        <w:tc>
          <w:tcPr>
            <w:tcW w:w="1843" w:type="dxa"/>
            <w:tcBorders>
              <w:top w:val="nil"/>
              <w:left w:val="nil"/>
              <w:bottom w:val="single" w:sz="8" w:space="0" w:color="auto"/>
              <w:right w:val="single" w:sz="8" w:space="0" w:color="auto"/>
            </w:tcBorders>
            <w:shd w:val="clear" w:color="auto" w:fill="auto"/>
            <w:vAlign w:val="bottom"/>
            <w:hideMark/>
          </w:tcPr>
          <w:p w:rsidR="00F62D6A" w:rsidRDefault="00F62D6A" w:rsidP="00F62D6A">
            <w:pPr>
              <w:jc w:val="right"/>
              <w:rPr>
                <w:color w:val="000000"/>
                <w:szCs w:val="28"/>
              </w:rPr>
            </w:pPr>
            <w:r>
              <w:rPr>
                <w:color w:val="000000"/>
                <w:szCs w:val="28"/>
              </w:rPr>
              <w:t>5 000,00</w:t>
            </w:r>
          </w:p>
        </w:tc>
      </w:tr>
      <w:tr w:rsidR="00F62D6A" w:rsidRPr="003F58B3" w:rsidTr="00F62D6A">
        <w:trPr>
          <w:trHeight w:val="37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000  2 02 29999 00 0000 150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Прочие субсидии</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8 871,40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67,20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67,20</w:t>
            </w:r>
          </w:p>
        </w:tc>
      </w:tr>
      <w:tr w:rsidR="00F62D6A" w:rsidRPr="003F58B3" w:rsidTr="00F62D6A">
        <w:trPr>
          <w:trHeight w:val="3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000  2 02 29999 10 0000 150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Прочие субсидии бюджетам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8 871,40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67,20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67,20</w:t>
            </w:r>
          </w:p>
        </w:tc>
      </w:tr>
      <w:tr w:rsidR="00F62D6A" w:rsidRPr="003F58B3" w:rsidTr="00F62D6A">
        <w:trPr>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000 2 02 30000 00 0000 150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Субвенции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163,00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177,90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184,10</w:t>
            </w:r>
          </w:p>
        </w:tc>
      </w:tr>
      <w:tr w:rsidR="00F62D6A" w:rsidRPr="003F58B3" w:rsidTr="00F62D6A">
        <w:trPr>
          <w:trHeight w:val="11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000 2 02 35118 00 0000 150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Субвенции бюджетам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163,00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177,90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184,10</w:t>
            </w:r>
          </w:p>
        </w:tc>
      </w:tr>
      <w:tr w:rsidR="00F62D6A" w:rsidRPr="003F58B3" w:rsidTr="00F62D6A">
        <w:trPr>
          <w:trHeight w:val="11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000 2 02 35118 10 0000 150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center"/>
            <w:hideMark/>
          </w:tcPr>
          <w:p w:rsidR="00F62D6A" w:rsidRDefault="00F62D6A" w:rsidP="00F62D6A">
            <w:pPr>
              <w:jc w:val="center"/>
              <w:rPr>
                <w:color w:val="000000"/>
                <w:szCs w:val="28"/>
              </w:rPr>
            </w:pPr>
            <w:r>
              <w:rPr>
                <w:color w:val="000000"/>
                <w:szCs w:val="28"/>
              </w:rPr>
              <w:t xml:space="preserve">                  163,00   </w:t>
            </w:r>
          </w:p>
        </w:tc>
        <w:tc>
          <w:tcPr>
            <w:tcW w:w="1559" w:type="dxa"/>
            <w:tcBorders>
              <w:top w:val="nil"/>
              <w:left w:val="nil"/>
              <w:bottom w:val="single" w:sz="4" w:space="0" w:color="auto"/>
              <w:right w:val="single" w:sz="4" w:space="0" w:color="auto"/>
            </w:tcBorders>
            <w:shd w:val="clear" w:color="auto" w:fill="auto"/>
            <w:vAlign w:val="center"/>
            <w:hideMark/>
          </w:tcPr>
          <w:p w:rsidR="00F62D6A" w:rsidRDefault="00F62D6A" w:rsidP="00F62D6A">
            <w:pPr>
              <w:jc w:val="center"/>
              <w:rPr>
                <w:color w:val="000000"/>
                <w:szCs w:val="28"/>
              </w:rPr>
            </w:pPr>
            <w:r>
              <w:rPr>
                <w:color w:val="000000"/>
                <w:szCs w:val="28"/>
              </w:rPr>
              <w:t xml:space="preserve">                         177,90   </w:t>
            </w:r>
          </w:p>
        </w:tc>
        <w:tc>
          <w:tcPr>
            <w:tcW w:w="1843" w:type="dxa"/>
            <w:tcBorders>
              <w:top w:val="nil"/>
              <w:left w:val="nil"/>
              <w:bottom w:val="single" w:sz="4" w:space="0" w:color="auto"/>
              <w:right w:val="single" w:sz="4" w:space="0" w:color="auto"/>
            </w:tcBorders>
            <w:shd w:val="clear" w:color="auto" w:fill="auto"/>
            <w:vAlign w:val="center"/>
            <w:hideMark/>
          </w:tcPr>
          <w:p w:rsidR="00F62D6A" w:rsidRDefault="00F62D6A" w:rsidP="00F62D6A">
            <w:pPr>
              <w:jc w:val="center"/>
              <w:rPr>
                <w:color w:val="000000"/>
                <w:szCs w:val="28"/>
              </w:rPr>
            </w:pPr>
            <w:r>
              <w:rPr>
                <w:color w:val="000000"/>
                <w:szCs w:val="28"/>
              </w:rPr>
              <w:t xml:space="preserve">                                  184,10   </w:t>
            </w:r>
          </w:p>
        </w:tc>
      </w:tr>
      <w:tr w:rsidR="00F62D6A" w:rsidRPr="003F58B3" w:rsidTr="00F62D6A">
        <w:trPr>
          <w:trHeight w:val="3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000 2 02 40000 00 0000 150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6 009,04753</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3 529,10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4 182,40</w:t>
            </w:r>
          </w:p>
        </w:tc>
      </w:tr>
      <w:tr w:rsidR="00F62D6A" w:rsidRPr="003F58B3" w:rsidTr="00F62D6A">
        <w:trPr>
          <w:trHeight w:val="150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lastRenderedPageBreak/>
              <w:t>000 2 02 40014 00 0000 150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1 554,50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1 596,20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1 934,90</w:t>
            </w:r>
          </w:p>
        </w:tc>
      </w:tr>
      <w:tr w:rsidR="00F62D6A" w:rsidRPr="003F58B3" w:rsidTr="00F62D6A">
        <w:trPr>
          <w:trHeight w:val="18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000 2 02 40014 10 0000 150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1 554,50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1 596,20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1 934,90</w:t>
            </w:r>
          </w:p>
        </w:tc>
      </w:tr>
      <w:tr w:rsidR="00F62D6A" w:rsidRPr="003F58B3" w:rsidTr="00F62D6A">
        <w:trPr>
          <w:trHeight w:val="112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000 2 02 49999 00 0000 150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Прочие межбюджетные трансферты, передаваемые бюджетам</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4 454,547530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1 932,90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2 247,50</w:t>
            </w:r>
          </w:p>
        </w:tc>
      </w:tr>
      <w:tr w:rsidR="00F62D6A" w:rsidRPr="003F58B3" w:rsidTr="00F62D6A">
        <w:trPr>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62D6A" w:rsidRPr="003F58B3" w:rsidRDefault="00F62D6A" w:rsidP="00F62D6A">
            <w:pPr>
              <w:jc w:val="center"/>
              <w:rPr>
                <w:color w:val="000000"/>
                <w:szCs w:val="28"/>
              </w:rPr>
            </w:pPr>
            <w:r w:rsidRPr="003F58B3">
              <w:rPr>
                <w:color w:val="000000"/>
                <w:szCs w:val="28"/>
              </w:rPr>
              <w:t>000 2 02 49999 10 0000 150</w:t>
            </w:r>
          </w:p>
        </w:tc>
        <w:tc>
          <w:tcPr>
            <w:tcW w:w="6237" w:type="dxa"/>
            <w:tcBorders>
              <w:top w:val="nil"/>
              <w:left w:val="nil"/>
              <w:bottom w:val="single" w:sz="4" w:space="0" w:color="auto"/>
              <w:right w:val="single" w:sz="4" w:space="0" w:color="auto"/>
            </w:tcBorders>
            <w:shd w:val="clear" w:color="auto" w:fill="auto"/>
            <w:vAlign w:val="bottom"/>
            <w:hideMark/>
          </w:tcPr>
          <w:p w:rsidR="00F62D6A" w:rsidRPr="003F58B3" w:rsidRDefault="00F62D6A" w:rsidP="00F62D6A">
            <w:pPr>
              <w:rPr>
                <w:color w:val="000000"/>
                <w:szCs w:val="28"/>
              </w:rPr>
            </w:pPr>
            <w:r w:rsidRPr="003F58B3">
              <w:rPr>
                <w:color w:val="000000"/>
                <w:szCs w:val="28"/>
              </w:rPr>
              <w:t>Прочие межбюджетные трансферты, передаваемые бюджетам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4 454,547530</w:t>
            </w:r>
          </w:p>
        </w:tc>
        <w:tc>
          <w:tcPr>
            <w:tcW w:w="1559"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1 932,90</w:t>
            </w:r>
          </w:p>
        </w:tc>
        <w:tc>
          <w:tcPr>
            <w:tcW w:w="1843" w:type="dxa"/>
            <w:tcBorders>
              <w:top w:val="nil"/>
              <w:left w:val="nil"/>
              <w:bottom w:val="single" w:sz="4" w:space="0" w:color="auto"/>
              <w:right w:val="single" w:sz="4" w:space="0" w:color="auto"/>
            </w:tcBorders>
            <w:shd w:val="clear" w:color="auto" w:fill="auto"/>
            <w:vAlign w:val="bottom"/>
            <w:hideMark/>
          </w:tcPr>
          <w:p w:rsidR="00F62D6A" w:rsidRDefault="00F62D6A" w:rsidP="00F62D6A">
            <w:pPr>
              <w:jc w:val="right"/>
              <w:rPr>
                <w:color w:val="000000"/>
                <w:szCs w:val="28"/>
              </w:rPr>
            </w:pPr>
            <w:r>
              <w:rPr>
                <w:color w:val="000000"/>
                <w:szCs w:val="28"/>
              </w:rPr>
              <w:t>2 247,50</w:t>
            </w:r>
          </w:p>
        </w:tc>
      </w:tr>
    </w:tbl>
    <w:p w:rsidR="00F62D6A" w:rsidRPr="003F58B3" w:rsidRDefault="00F62D6A" w:rsidP="00F62D6A"/>
    <w:p w:rsidR="00F62D6A" w:rsidRDefault="00F62D6A" w:rsidP="00F62D6A"/>
    <w:p w:rsidR="00F62D6A" w:rsidRDefault="00F62D6A" w:rsidP="00F62D6A">
      <w:r>
        <w:t xml:space="preserve">                                 </w:t>
      </w:r>
    </w:p>
    <w:p w:rsidR="00F62D6A" w:rsidRDefault="00F62D6A" w:rsidP="00F62D6A"/>
    <w:p w:rsidR="00F62D6A" w:rsidRDefault="00F62D6A" w:rsidP="00F62D6A"/>
    <w:p w:rsidR="00F62D6A" w:rsidRDefault="00F62D6A" w:rsidP="00F62D6A"/>
    <w:p w:rsidR="00F62D6A" w:rsidRDefault="00F62D6A" w:rsidP="00F62D6A"/>
    <w:p w:rsidR="00F62D6A" w:rsidRPr="00DC4D42" w:rsidRDefault="00F62D6A" w:rsidP="00F62D6A">
      <w:pPr>
        <w:pStyle w:val="af5"/>
        <w:pageBreakBefore/>
        <w:jc w:val="right"/>
        <w:outlineLvl w:val="0"/>
        <w:rPr>
          <w:sz w:val="26"/>
          <w:szCs w:val="26"/>
        </w:rPr>
      </w:pPr>
      <w:r>
        <w:rPr>
          <w:b/>
          <w:color w:val="000000"/>
          <w:spacing w:val="8"/>
        </w:rPr>
        <w:lastRenderedPageBreak/>
        <w:t xml:space="preserve">                                                                      </w:t>
      </w:r>
      <w:r w:rsidRPr="00DC4D42">
        <w:rPr>
          <w:sz w:val="26"/>
          <w:szCs w:val="26"/>
        </w:rPr>
        <w:t xml:space="preserve">Приложение № </w:t>
      </w:r>
      <w:r>
        <w:rPr>
          <w:sz w:val="26"/>
          <w:szCs w:val="26"/>
        </w:rPr>
        <w:t>3</w:t>
      </w:r>
      <w:r w:rsidRPr="00DC4D42">
        <w:rPr>
          <w:sz w:val="26"/>
          <w:szCs w:val="26"/>
        </w:rPr>
        <w:t xml:space="preserve">    </w:t>
      </w:r>
    </w:p>
    <w:p w:rsidR="00F62D6A" w:rsidRPr="00DC4D42" w:rsidRDefault="00F62D6A" w:rsidP="00F62D6A">
      <w:pPr>
        <w:pStyle w:val="af5"/>
        <w:jc w:val="right"/>
        <w:rPr>
          <w:sz w:val="26"/>
          <w:szCs w:val="26"/>
        </w:rPr>
      </w:pPr>
      <w:r w:rsidRPr="00DC4D42">
        <w:rPr>
          <w:sz w:val="26"/>
          <w:szCs w:val="26"/>
        </w:rPr>
        <w:t xml:space="preserve">                                                      к решению Совета народных депутатов</w:t>
      </w:r>
    </w:p>
    <w:p w:rsidR="00F62D6A" w:rsidRPr="00DC4D42" w:rsidRDefault="00F62D6A" w:rsidP="00F62D6A">
      <w:pPr>
        <w:pStyle w:val="af5"/>
        <w:jc w:val="right"/>
        <w:rPr>
          <w:sz w:val="26"/>
          <w:szCs w:val="26"/>
        </w:rPr>
      </w:pPr>
      <w:r w:rsidRPr="00DC4D42">
        <w:rPr>
          <w:sz w:val="26"/>
          <w:szCs w:val="26"/>
        </w:rPr>
        <w:t xml:space="preserve">                                                    </w:t>
      </w:r>
      <w:r>
        <w:rPr>
          <w:sz w:val="26"/>
          <w:szCs w:val="26"/>
        </w:rPr>
        <w:t>Парижскокоммунского</w:t>
      </w:r>
      <w:r w:rsidRPr="00DC4D42">
        <w:rPr>
          <w:sz w:val="26"/>
          <w:szCs w:val="26"/>
        </w:rPr>
        <w:t xml:space="preserve"> сельского поселения</w:t>
      </w:r>
    </w:p>
    <w:p w:rsidR="00F62D6A" w:rsidRPr="00DC4D42" w:rsidRDefault="00F62D6A" w:rsidP="00F62D6A">
      <w:pPr>
        <w:pStyle w:val="af5"/>
        <w:jc w:val="right"/>
        <w:rPr>
          <w:sz w:val="26"/>
          <w:szCs w:val="26"/>
        </w:rPr>
      </w:pPr>
      <w:r w:rsidRPr="00DC4D42">
        <w:rPr>
          <w:sz w:val="26"/>
          <w:szCs w:val="26"/>
        </w:rPr>
        <w:t xml:space="preserve"> Верхнехавского муниципального района </w:t>
      </w:r>
    </w:p>
    <w:p w:rsidR="00F62D6A" w:rsidRPr="00DC4D42" w:rsidRDefault="00F62D6A" w:rsidP="00F62D6A">
      <w:pPr>
        <w:pStyle w:val="af5"/>
        <w:jc w:val="right"/>
        <w:rPr>
          <w:sz w:val="26"/>
          <w:szCs w:val="26"/>
        </w:rPr>
      </w:pPr>
      <w:r w:rsidRPr="00DC4D42">
        <w:rPr>
          <w:sz w:val="26"/>
          <w:szCs w:val="26"/>
        </w:rPr>
        <w:t xml:space="preserve">                                                      “О  бюджете </w:t>
      </w:r>
      <w:r>
        <w:rPr>
          <w:sz w:val="26"/>
          <w:szCs w:val="26"/>
        </w:rPr>
        <w:t>Парижскокоммунского</w:t>
      </w:r>
      <w:r w:rsidRPr="00DC4D42">
        <w:rPr>
          <w:sz w:val="26"/>
          <w:szCs w:val="26"/>
        </w:rPr>
        <w:t xml:space="preserve"> сельского</w:t>
      </w:r>
    </w:p>
    <w:p w:rsidR="00F62D6A" w:rsidRDefault="00F62D6A" w:rsidP="00F62D6A">
      <w:pPr>
        <w:pStyle w:val="af5"/>
        <w:jc w:val="right"/>
        <w:rPr>
          <w:sz w:val="26"/>
          <w:szCs w:val="26"/>
        </w:rPr>
      </w:pPr>
      <w:r>
        <w:rPr>
          <w:sz w:val="26"/>
          <w:szCs w:val="26"/>
        </w:rPr>
        <w:t xml:space="preserve">      </w:t>
      </w:r>
      <w:r w:rsidRPr="00DC4D42">
        <w:rPr>
          <w:sz w:val="26"/>
          <w:szCs w:val="26"/>
        </w:rPr>
        <w:t>поселения на 20</w:t>
      </w:r>
      <w:r>
        <w:rPr>
          <w:sz w:val="26"/>
          <w:szCs w:val="26"/>
        </w:rPr>
        <w:t>25</w:t>
      </w:r>
      <w:r w:rsidRPr="00DC4D42">
        <w:rPr>
          <w:sz w:val="26"/>
          <w:szCs w:val="26"/>
        </w:rPr>
        <w:t xml:space="preserve"> год и на плановый                                                                                                                      </w:t>
      </w:r>
    </w:p>
    <w:p w:rsidR="00F62D6A" w:rsidRDefault="00F62D6A" w:rsidP="00F62D6A">
      <w:pPr>
        <w:pStyle w:val="af5"/>
        <w:jc w:val="right"/>
        <w:rPr>
          <w:sz w:val="26"/>
          <w:szCs w:val="26"/>
        </w:rPr>
      </w:pPr>
      <w:r w:rsidRPr="00DC4D42">
        <w:rPr>
          <w:sz w:val="26"/>
          <w:szCs w:val="26"/>
        </w:rPr>
        <w:t>период 20</w:t>
      </w:r>
      <w:r>
        <w:rPr>
          <w:sz w:val="26"/>
          <w:szCs w:val="26"/>
        </w:rPr>
        <w:t>26</w:t>
      </w:r>
      <w:r w:rsidRPr="00DC4D42">
        <w:rPr>
          <w:sz w:val="26"/>
          <w:szCs w:val="26"/>
        </w:rPr>
        <w:t xml:space="preserve"> и 20</w:t>
      </w:r>
      <w:r>
        <w:rPr>
          <w:sz w:val="26"/>
          <w:szCs w:val="26"/>
        </w:rPr>
        <w:t>27</w:t>
      </w:r>
      <w:r w:rsidRPr="00DC4D42">
        <w:rPr>
          <w:sz w:val="26"/>
          <w:szCs w:val="26"/>
        </w:rPr>
        <w:t xml:space="preserve"> годов»</w:t>
      </w:r>
    </w:p>
    <w:p w:rsidR="00F62D6A" w:rsidRPr="00DC4D42" w:rsidRDefault="00F62D6A" w:rsidP="00F62D6A">
      <w:pPr>
        <w:pStyle w:val="af5"/>
        <w:jc w:val="right"/>
        <w:rPr>
          <w:sz w:val="26"/>
          <w:szCs w:val="26"/>
        </w:rPr>
      </w:pPr>
    </w:p>
    <w:p w:rsidR="00F62D6A" w:rsidRPr="008A503A" w:rsidRDefault="00F62D6A" w:rsidP="00F62D6A">
      <w:pPr>
        <w:jc w:val="center"/>
        <w:rPr>
          <w:b/>
          <w:szCs w:val="28"/>
        </w:rPr>
      </w:pPr>
      <w:r w:rsidRPr="008A503A">
        <w:rPr>
          <w:b/>
          <w:szCs w:val="28"/>
        </w:rPr>
        <w:t>Ведомственная структура  расходов</w:t>
      </w:r>
    </w:p>
    <w:p w:rsidR="00F62D6A" w:rsidRPr="008A503A" w:rsidRDefault="00F62D6A" w:rsidP="00F62D6A">
      <w:pPr>
        <w:shd w:val="clear" w:color="auto" w:fill="FFFFFF"/>
        <w:jc w:val="center"/>
        <w:rPr>
          <w:b/>
          <w:color w:val="000000"/>
          <w:spacing w:val="8"/>
          <w:szCs w:val="28"/>
        </w:rPr>
      </w:pPr>
      <w:r w:rsidRPr="008A503A">
        <w:rPr>
          <w:b/>
          <w:szCs w:val="28"/>
        </w:rPr>
        <w:t xml:space="preserve">бюджета  </w:t>
      </w:r>
      <w:r>
        <w:rPr>
          <w:b/>
          <w:szCs w:val="28"/>
        </w:rPr>
        <w:t>Парижскокоммунского</w:t>
      </w:r>
      <w:r w:rsidRPr="008A503A">
        <w:rPr>
          <w:b/>
          <w:szCs w:val="28"/>
        </w:rPr>
        <w:t xml:space="preserve"> сельского поселения  на 20</w:t>
      </w:r>
      <w:r>
        <w:rPr>
          <w:b/>
          <w:szCs w:val="28"/>
        </w:rPr>
        <w:t>25</w:t>
      </w:r>
      <w:r w:rsidRPr="008A503A">
        <w:rPr>
          <w:b/>
          <w:szCs w:val="28"/>
        </w:rPr>
        <w:t xml:space="preserve"> год и на плановый период 20</w:t>
      </w:r>
      <w:r>
        <w:rPr>
          <w:b/>
          <w:szCs w:val="28"/>
        </w:rPr>
        <w:t>26-2027</w:t>
      </w:r>
      <w:r w:rsidRPr="008A503A">
        <w:rPr>
          <w:b/>
          <w:szCs w:val="28"/>
        </w:rPr>
        <w:t xml:space="preserve"> годов</w:t>
      </w:r>
    </w:p>
    <w:p w:rsidR="00F62D6A" w:rsidRPr="00FA13F2" w:rsidRDefault="00F62D6A" w:rsidP="00F62D6A">
      <w:pPr>
        <w:shd w:val="clear" w:color="auto" w:fill="FFFFFF"/>
        <w:jc w:val="center"/>
        <w:rPr>
          <w:b/>
          <w:color w:val="000000"/>
          <w:spacing w:val="8"/>
          <w:szCs w:val="28"/>
        </w:rPr>
      </w:pPr>
    </w:p>
    <w:tbl>
      <w:tblPr>
        <w:tblW w:w="15309" w:type="dxa"/>
        <w:tblInd w:w="675" w:type="dxa"/>
        <w:tblLayout w:type="fixed"/>
        <w:tblLook w:val="0000" w:firstRow="0" w:lastRow="0" w:firstColumn="0" w:lastColumn="0" w:noHBand="0" w:noVBand="0"/>
      </w:tblPr>
      <w:tblGrid>
        <w:gridCol w:w="4393"/>
        <w:gridCol w:w="1133"/>
        <w:gridCol w:w="708"/>
        <w:gridCol w:w="851"/>
        <w:gridCol w:w="2125"/>
        <w:gridCol w:w="992"/>
        <w:gridCol w:w="1847"/>
        <w:gridCol w:w="1504"/>
        <w:gridCol w:w="1756"/>
      </w:tblGrid>
      <w:tr w:rsidR="00F62D6A" w:rsidRPr="00536196" w:rsidTr="00F62D6A">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 xml:space="preserve">Наименование </w:t>
            </w:r>
          </w:p>
        </w:tc>
        <w:tc>
          <w:tcPr>
            <w:tcW w:w="1133" w:type="dxa"/>
            <w:vMerge w:val="restart"/>
            <w:tcBorders>
              <w:top w:val="single" w:sz="4" w:space="0" w:color="auto"/>
              <w:left w:val="single" w:sz="4" w:space="0" w:color="auto"/>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ГРБС</w:t>
            </w:r>
          </w:p>
        </w:tc>
        <w:tc>
          <w:tcPr>
            <w:tcW w:w="708"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Рз</w:t>
            </w:r>
          </w:p>
        </w:tc>
        <w:tc>
          <w:tcPr>
            <w:tcW w:w="851"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Pr>
                <w:b/>
                <w:szCs w:val="28"/>
              </w:rPr>
              <w:t>Пр</w:t>
            </w:r>
          </w:p>
        </w:tc>
        <w:tc>
          <w:tcPr>
            <w:tcW w:w="2125" w:type="dxa"/>
            <w:vMerge w:val="restart"/>
            <w:tcBorders>
              <w:top w:val="single" w:sz="4" w:space="0" w:color="auto"/>
              <w:left w:val="nil"/>
              <w:right w:val="single" w:sz="4" w:space="0" w:color="auto"/>
            </w:tcBorders>
            <w:vAlign w:val="center"/>
          </w:tcPr>
          <w:p w:rsidR="00F62D6A" w:rsidRPr="008A503A" w:rsidRDefault="00F62D6A" w:rsidP="00F62D6A">
            <w:pPr>
              <w:jc w:val="center"/>
              <w:rPr>
                <w:b/>
                <w:szCs w:val="28"/>
              </w:rPr>
            </w:pPr>
            <w:r w:rsidRPr="008A503A">
              <w:rPr>
                <w:b/>
                <w:szCs w:val="28"/>
              </w:rPr>
              <w:t>ЦСР</w:t>
            </w:r>
          </w:p>
        </w:tc>
        <w:tc>
          <w:tcPr>
            <w:tcW w:w="992"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Сумма, тыс.рублей</w:t>
            </w:r>
          </w:p>
        </w:tc>
      </w:tr>
      <w:tr w:rsidR="00F62D6A" w:rsidRPr="00536196" w:rsidTr="00F62D6A">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1133" w:type="dxa"/>
            <w:vMerge/>
            <w:tcBorders>
              <w:left w:val="single" w:sz="4" w:space="0" w:color="auto"/>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708" w:type="dxa"/>
            <w:vMerge/>
            <w:tcBorders>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851" w:type="dxa"/>
            <w:vMerge/>
            <w:tcBorders>
              <w:left w:val="nil"/>
              <w:bottom w:val="single" w:sz="4" w:space="0" w:color="auto"/>
              <w:right w:val="single" w:sz="4" w:space="0" w:color="auto"/>
            </w:tcBorders>
            <w:shd w:val="clear" w:color="auto" w:fill="auto"/>
            <w:vAlign w:val="center"/>
          </w:tcPr>
          <w:p w:rsidR="00F62D6A" w:rsidRDefault="00F62D6A" w:rsidP="00F62D6A">
            <w:pPr>
              <w:jc w:val="center"/>
              <w:rPr>
                <w:b/>
                <w:szCs w:val="28"/>
              </w:rPr>
            </w:pPr>
          </w:p>
        </w:tc>
        <w:tc>
          <w:tcPr>
            <w:tcW w:w="2125" w:type="dxa"/>
            <w:vMerge/>
            <w:tcBorders>
              <w:left w:val="nil"/>
              <w:bottom w:val="single" w:sz="4" w:space="0" w:color="auto"/>
              <w:right w:val="single" w:sz="4" w:space="0" w:color="auto"/>
            </w:tcBorders>
            <w:vAlign w:val="center"/>
          </w:tcPr>
          <w:p w:rsidR="00F62D6A" w:rsidRPr="008A503A" w:rsidRDefault="00F62D6A" w:rsidP="00F62D6A">
            <w:pPr>
              <w:jc w:val="center"/>
              <w:rPr>
                <w:b/>
                <w:szCs w:val="28"/>
              </w:rPr>
            </w:pPr>
          </w:p>
        </w:tc>
        <w:tc>
          <w:tcPr>
            <w:tcW w:w="992" w:type="dxa"/>
            <w:vMerge/>
            <w:tcBorders>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2025 год</w:t>
            </w:r>
          </w:p>
        </w:tc>
        <w:tc>
          <w:tcPr>
            <w:tcW w:w="1504"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2027 год</w:t>
            </w:r>
          </w:p>
        </w:tc>
      </w:tr>
      <w:tr w:rsidR="00F62D6A" w:rsidRPr="00536196" w:rsidTr="00F62D6A">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Всего</w:t>
            </w:r>
          </w:p>
        </w:tc>
        <w:tc>
          <w:tcPr>
            <w:tcW w:w="113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p>
        </w:tc>
        <w:tc>
          <w:tcPr>
            <w:tcW w:w="708"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2125" w:type="dxa"/>
            <w:tcBorders>
              <w:top w:val="nil"/>
              <w:left w:val="nil"/>
              <w:bottom w:val="single" w:sz="4" w:space="0" w:color="auto"/>
              <w:right w:val="single" w:sz="4" w:space="0" w:color="auto"/>
            </w:tcBorders>
          </w:tcPr>
          <w:p w:rsidR="00F62D6A" w:rsidRPr="00536196" w:rsidRDefault="00F62D6A" w:rsidP="00F62D6A">
            <w:pPr>
              <w:ind w:left="-629" w:hanging="284"/>
              <w:jc w:val="center"/>
              <w:rPr>
                <w:b/>
                <w:szCs w:val="28"/>
              </w:rPr>
            </w:pPr>
          </w:p>
        </w:tc>
        <w:tc>
          <w:tcPr>
            <w:tcW w:w="992"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1847"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19 478,46440</w:t>
            </w:r>
          </w:p>
        </w:tc>
        <w:tc>
          <w:tcPr>
            <w:tcW w:w="1504"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11 768,4</w:t>
            </w:r>
          </w:p>
        </w:tc>
        <w:tc>
          <w:tcPr>
            <w:tcW w:w="1756"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12 301,2</w:t>
            </w:r>
          </w:p>
        </w:tc>
      </w:tr>
      <w:tr w:rsidR="00F62D6A" w:rsidRPr="00536196" w:rsidTr="00F62D6A">
        <w:trPr>
          <w:trHeight w:val="933"/>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536196">
              <w:rPr>
                <w:b/>
                <w:szCs w:val="28"/>
              </w:rPr>
              <w:t xml:space="preserve">Администрация </w:t>
            </w:r>
            <w:r>
              <w:rPr>
                <w:b/>
                <w:szCs w:val="28"/>
              </w:rPr>
              <w:t xml:space="preserve"> Парижскокоммунского сельского поселения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sidRPr="00536196">
              <w:rPr>
                <w:b/>
                <w:szCs w:val="28"/>
              </w:rPr>
              <w:t>914</w:t>
            </w:r>
          </w:p>
        </w:tc>
        <w:tc>
          <w:tcPr>
            <w:tcW w:w="708"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2125" w:type="dxa"/>
            <w:tcBorders>
              <w:top w:val="nil"/>
              <w:left w:val="nil"/>
              <w:bottom w:val="single" w:sz="4" w:space="0" w:color="auto"/>
              <w:right w:val="single" w:sz="4" w:space="0" w:color="auto"/>
            </w:tcBorders>
          </w:tcPr>
          <w:p w:rsidR="00F62D6A" w:rsidRPr="00536196" w:rsidRDefault="00F62D6A" w:rsidP="00F62D6A">
            <w:pPr>
              <w:ind w:left="-629" w:hanging="284"/>
              <w:jc w:val="center"/>
              <w:rPr>
                <w:b/>
                <w:szCs w:val="28"/>
              </w:rPr>
            </w:pPr>
          </w:p>
        </w:tc>
        <w:tc>
          <w:tcPr>
            <w:tcW w:w="992"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1847"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19 478,46440</w:t>
            </w:r>
          </w:p>
        </w:tc>
        <w:tc>
          <w:tcPr>
            <w:tcW w:w="1504"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11 768,4</w:t>
            </w:r>
          </w:p>
        </w:tc>
        <w:tc>
          <w:tcPr>
            <w:tcW w:w="1756"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12 301,2</w:t>
            </w:r>
          </w:p>
        </w:tc>
      </w:tr>
      <w:tr w:rsidR="00F62D6A" w:rsidRPr="00536196" w:rsidTr="00F62D6A">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536196">
              <w:rPr>
                <w:b/>
                <w:szCs w:val="28"/>
              </w:rPr>
              <w:t>Общегосударственные вопросы</w:t>
            </w:r>
          </w:p>
        </w:tc>
        <w:tc>
          <w:tcPr>
            <w:tcW w:w="113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Pr>
                <w:b/>
                <w:szCs w:val="28"/>
              </w:rPr>
              <w:t>914</w:t>
            </w:r>
          </w:p>
        </w:tc>
        <w:tc>
          <w:tcPr>
            <w:tcW w:w="708"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ind w:right="-128"/>
              <w:rPr>
                <w:b/>
                <w:szCs w:val="28"/>
              </w:rPr>
            </w:pPr>
            <w:r>
              <w:rPr>
                <w:b/>
                <w:szCs w:val="28"/>
              </w:rPr>
              <w:t xml:space="preserve"> 01</w:t>
            </w:r>
          </w:p>
        </w:tc>
        <w:tc>
          <w:tcPr>
            <w:tcW w:w="851"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rPr>
                <w:szCs w:val="28"/>
              </w:rPr>
            </w:pPr>
          </w:p>
        </w:tc>
        <w:tc>
          <w:tcPr>
            <w:tcW w:w="2125" w:type="dxa"/>
            <w:tcBorders>
              <w:top w:val="nil"/>
              <w:left w:val="nil"/>
              <w:bottom w:val="single" w:sz="4" w:space="0" w:color="auto"/>
              <w:right w:val="single" w:sz="4" w:space="0" w:color="auto"/>
            </w:tcBorders>
          </w:tcPr>
          <w:p w:rsidR="00F62D6A" w:rsidRPr="00536196" w:rsidRDefault="00F62D6A" w:rsidP="00F62D6A">
            <w:pPr>
              <w:jc w:val="center"/>
              <w:rPr>
                <w:szCs w:val="28"/>
              </w:rPr>
            </w:pPr>
          </w:p>
        </w:tc>
        <w:tc>
          <w:tcPr>
            <w:tcW w:w="99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3 647,6</w:t>
            </w:r>
          </w:p>
        </w:tc>
        <w:tc>
          <w:tcPr>
            <w:tcW w:w="1504" w:type="dxa"/>
            <w:tcBorders>
              <w:top w:val="nil"/>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2 776,4</w:t>
            </w:r>
          </w:p>
        </w:tc>
        <w:tc>
          <w:tcPr>
            <w:tcW w:w="1756" w:type="dxa"/>
            <w:tcBorders>
              <w:top w:val="nil"/>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2 804,3</w:t>
            </w:r>
          </w:p>
        </w:tc>
      </w:tr>
      <w:tr w:rsidR="00F62D6A" w:rsidRPr="00536196" w:rsidTr="00F62D6A">
        <w:trPr>
          <w:trHeight w:val="255"/>
        </w:trPr>
        <w:tc>
          <w:tcPr>
            <w:tcW w:w="4393" w:type="dxa"/>
            <w:tcBorders>
              <w:top w:val="nil"/>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4E723D">
              <w:rPr>
                <w:b/>
                <w:szCs w:val="28"/>
              </w:rPr>
              <w:t>Функционирование высшего должностного лица субъекта Российской Федерации и муниципального образования</w:t>
            </w:r>
          </w:p>
        </w:tc>
        <w:tc>
          <w:tcPr>
            <w:tcW w:w="1133"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02</w:t>
            </w:r>
          </w:p>
        </w:tc>
        <w:tc>
          <w:tcPr>
            <w:tcW w:w="2125" w:type="dxa"/>
            <w:tcBorders>
              <w:top w:val="nil"/>
              <w:left w:val="nil"/>
              <w:bottom w:val="single" w:sz="4" w:space="0" w:color="auto"/>
              <w:right w:val="single" w:sz="4" w:space="0" w:color="auto"/>
            </w:tcBorders>
            <w:vAlign w:val="bottom"/>
          </w:tcPr>
          <w:p w:rsidR="00F62D6A" w:rsidRDefault="00F62D6A" w:rsidP="00F62D6A">
            <w:pPr>
              <w:jc w:val="center"/>
              <w:rPr>
                <w:b/>
                <w:szCs w:val="28"/>
              </w:rPr>
            </w:pPr>
          </w:p>
        </w:tc>
        <w:tc>
          <w:tcPr>
            <w:tcW w:w="99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504"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56"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536196" w:rsidTr="00F62D6A">
        <w:trPr>
          <w:trHeight w:val="255"/>
        </w:trPr>
        <w:tc>
          <w:tcPr>
            <w:tcW w:w="4393" w:type="dxa"/>
            <w:tcBorders>
              <w:top w:val="nil"/>
              <w:left w:val="single" w:sz="4" w:space="0" w:color="auto"/>
              <w:bottom w:val="single" w:sz="4" w:space="0" w:color="auto"/>
              <w:right w:val="single" w:sz="4" w:space="0" w:color="auto"/>
            </w:tcBorders>
            <w:shd w:val="clear" w:color="auto" w:fill="auto"/>
          </w:tcPr>
          <w:p w:rsidR="00F62D6A" w:rsidRDefault="00F62D6A" w:rsidP="00F62D6A">
            <w:pPr>
              <w:rPr>
                <w:b/>
                <w:bCs/>
                <w:color w:val="000000"/>
                <w:szCs w:val="28"/>
              </w:rPr>
            </w:pPr>
            <w:r w:rsidRPr="004E723D">
              <w:rPr>
                <w:b/>
                <w:szCs w:val="28"/>
              </w:rPr>
              <w:t xml:space="preserve">Муниципальная программа </w:t>
            </w:r>
            <w:r>
              <w:rPr>
                <w:b/>
                <w:szCs w:val="28"/>
              </w:rPr>
              <w:t xml:space="preserve">Парижскокоммунского сельского </w:t>
            </w:r>
            <w:r>
              <w:rPr>
                <w:b/>
                <w:szCs w:val="28"/>
              </w:rPr>
              <w:lastRenderedPageBreak/>
              <w:t>поселения</w:t>
            </w:r>
            <w:r w:rsidRPr="004E723D">
              <w:rPr>
                <w:b/>
                <w:szCs w:val="28"/>
              </w:rPr>
              <w:t xml:space="preserve"> Верхнехавского муниципального района Воронежской области </w:t>
            </w:r>
            <w:r w:rsidRPr="004E723D">
              <w:rPr>
                <w:b/>
                <w:bCs/>
                <w:color w:val="000000"/>
                <w:szCs w:val="28"/>
              </w:rPr>
              <w:t xml:space="preserve">«Экономическое развитие и </w:t>
            </w:r>
          </w:p>
          <w:p w:rsidR="00F62D6A" w:rsidRPr="004E723D"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1133" w:type="dxa"/>
            <w:tcBorders>
              <w:top w:val="nil"/>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r>
              <w:rPr>
                <w:b/>
                <w:szCs w:val="28"/>
              </w:rPr>
              <w:lastRenderedPageBreak/>
              <w:t>914</w:t>
            </w:r>
          </w:p>
        </w:tc>
        <w:tc>
          <w:tcPr>
            <w:tcW w:w="708" w:type="dxa"/>
            <w:tcBorders>
              <w:top w:val="nil"/>
              <w:left w:val="nil"/>
              <w:bottom w:val="single" w:sz="4" w:space="0" w:color="auto"/>
              <w:right w:val="single" w:sz="4" w:space="0" w:color="auto"/>
            </w:tcBorders>
            <w:shd w:val="clear" w:color="auto" w:fill="auto"/>
            <w:noWrap/>
            <w:vAlign w:val="bottom"/>
          </w:tcPr>
          <w:p w:rsidR="00F62D6A" w:rsidRPr="004E723D" w:rsidRDefault="00F62D6A" w:rsidP="00F62D6A">
            <w:pPr>
              <w:jc w:val="center"/>
              <w:rPr>
                <w:b/>
                <w:szCs w:val="28"/>
              </w:rPr>
            </w:pPr>
            <w:r>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4E723D" w:rsidRDefault="00F62D6A" w:rsidP="00F62D6A">
            <w:pPr>
              <w:jc w:val="center"/>
              <w:rPr>
                <w:b/>
                <w:szCs w:val="28"/>
              </w:rPr>
            </w:pPr>
            <w:r>
              <w:rPr>
                <w:b/>
                <w:szCs w:val="28"/>
              </w:rPr>
              <w:t>02</w:t>
            </w:r>
          </w:p>
        </w:tc>
        <w:tc>
          <w:tcPr>
            <w:tcW w:w="2125" w:type="dxa"/>
            <w:tcBorders>
              <w:top w:val="nil"/>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536196" w:rsidRDefault="00F62D6A" w:rsidP="00F62D6A">
            <w:pPr>
              <w:jc w:val="center"/>
              <w:rPr>
                <w:szCs w:val="28"/>
              </w:rPr>
            </w:pPr>
            <w:r>
              <w:rPr>
                <w:b/>
                <w:szCs w:val="28"/>
              </w:rPr>
              <w:t>15 0 00 00000</w:t>
            </w:r>
          </w:p>
        </w:tc>
        <w:tc>
          <w:tcPr>
            <w:tcW w:w="99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504"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56"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536196" w:rsidTr="00F62D6A">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954C6C" w:rsidRDefault="00F62D6A" w:rsidP="00F62D6A">
            <w:pPr>
              <w:rPr>
                <w:b/>
                <w:bCs/>
                <w:szCs w:val="28"/>
              </w:rPr>
            </w:pPr>
            <w:r w:rsidRPr="00954C6C">
              <w:rPr>
                <w:b/>
                <w:bCs/>
                <w:szCs w:val="28"/>
              </w:rPr>
              <w:t xml:space="preserve">Комплекс процессных мероприятий «Обеспечение деятельности главы </w:t>
            </w:r>
            <w:r>
              <w:rPr>
                <w:b/>
                <w:bCs/>
                <w:szCs w:val="28"/>
              </w:rPr>
              <w:t xml:space="preserve">Парижскокоммунского сельского поселения </w:t>
            </w:r>
            <w:r w:rsidRPr="00954C6C">
              <w:rPr>
                <w:b/>
                <w:bCs/>
                <w:szCs w:val="28"/>
              </w:rPr>
              <w:t>Верхнехавского муниципального района»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4E723D"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E723D" w:rsidRDefault="00F62D6A" w:rsidP="00F62D6A">
            <w:pPr>
              <w:jc w:val="center"/>
              <w:rPr>
                <w:b/>
                <w:szCs w:val="28"/>
              </w:rPr>
            </w:pPr>
            <w:r>
              <w:rPr>
                <w:b/>
                <w:szCs w:val="28"/>
              </w:rPr>
              <w:t>02</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4E723D" w:rsidRDefault="00F62D6A" w:rsidP="00F62D6A">
            <w:pPr>
              <w:jc w:val="center"/>
              <w:rPr>
                <w:b/>
                <w:szCs w:val="28"/>
              </w:rPr>
            </w:pPr>
            <w:r>
              <w:rPr>
                <w:b/>
                <w:szCs w:val="28"/>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536196" w:rsidTr="00F62D6A">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954C6C" w:rsidRDefault="00F62D6A" w:rsidP="00F62D6A">
            <w:pPr>
              <w:rPr>
                <w:szCs w:val="28"/>
              </w:rPr>
            </w:pPr>
            <w:r w:rsidRPr="00954C6C">
              <w:rPr>
                <w:szCs w:val="28"/>
              </w:rPr>
              <w:t xml:space="preserve">Расходы на обеспечение деятельности главы </w:t>
            </w:r>
            <w:r>
              <w:rPr>
                <w:szCs w:val="28"/>
              </w:rPr>
              <w:t>Парижскокоммунского</w:t>
            </w:r>
            <w:r w:rsidRPr="00954C6C">
              <w:rPr>
                <w:szCs w:val="28"/>
              </w:rPr>
              <w:t xml:space="preserve"> сельского поселения  Верхнехавского муниципального района </w:t>
            </w:r>
            <w:r w:rsidRPr="00954C6C">
              <w:rPr>
                <w:color w:val="000000"/>
                <w:szCs w:val="28"/>
              </w:rPr>
              <w:t>(</w:t>
            </w:r>
            <w:r w:rsidRPr="00954C6C">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536196" w:rsidRDefault="00F62D6A" w:rsidP="00F62D6A">
            <w:pPr>
              <w:jc w:val="center"/>
              <w:rPr>
                <w:szCs w:val="28"/>
              </w:rPr>
            </w:pPr>
            <w:r>
              <w:rPr>
                <w:szCs w:val="28"/>
              </w:rPr>
              <w:t>914</w:t>
            </w:r>
          </w:p>
        </w:tc>
        <w:tc>
          <w:tcPr>
            <w:tcW w:w="708"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02</w:t>
            </w:r>
          </w:p>
        </w:tc>
        <w:tc>
          <w:tcPr>
            <w:tcW w:w="2125" w:type="dxa"/>
            <w:tcBorders>
              <w:top w:val="nil"/>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536196" w:rsidRDefault="00F62D6A" w:rsidP="00F62D6A">
            <w:pPr>
              <w:jc w:val="center"/>
              <w:rPr>
                <w:szCs w:val="28"/>
              </w:rPr>
            </w:pPr>
            <w:r>
              <w:rPr>
                <w:szCs w:val="28"/>
              </w:rPr>
              <w:t>15 4 01 92020</w:t>
            </w:r>
          </w:p>
        </w:tc>
        <w:tc>
          <w:tcPr>
            <w:tcW w:w="992"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42B4" w:rsidRDefault="00F62D6A" w:rsidP="00F62D6A">
            <w:pPr>
              <w:pStyle w:val="af5"/>
              <w:jc w:val="center"/>
            </w:pPr>
            <w:r w:rsidRPr="009442B4">
              <w:lastRenderedPageBreak/>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pStyle w:val="af5"/>
              <w:jc w:val="center"/>
            </w:pPr>
            <w:r w:rsidRPr="009442B4">
              <w:t>1 108,4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pStyle w:val="af5"/>
              <w:jc w:val="center"/>
            </w:pPr>
            <w:r w:rsidRPr="009442B4">
              <w:t>1 119,5</w:t>
            </w:r>
          </w:p>
        </w:tc>
      </w:tr>
      <w:tr w:rsidR="00F62D6A" w:rsidRPr="00536196"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320FFD">
              <w:rPr>
                <w:b/>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04</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536196"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b/>
                <w:bCs/>
                <w:color w:val="000000"/>
                <w:szCs w:val="28"/>
              </w:rPr>
            </w:pPr>
            <w:r w:rsidRPr="004E723D">
              <w:rPr>
                <w:b/>
                <w:szCs w:val="28"/>
              </w:rPr>
              <w:t xml:space="preserve">Муниципальная программа </w:t>
            </w:r>
            <w:r>
              <w:rPr>
                <w:b/>
                <w:szCs w:val="28"/>
              </w:rPr>
              <w:t>Парижскокоммунского сельского поселения</w:t>
            </w:r>
            <w:r w:rsidRPr="004E723D">
              <w:rPr>
                <w:b/>
                <w:szCs w:val="28"/>
              </w:rPr>
              <w:t xml:space="preserve"> Верхнехавского муниципального района Воронежской области </w:t>
            </w:r>
            <w:r w:rsidRPr="004E723D">
              <w:rPr>
                <w:b/>
                <w:bCs/>
                <w:color w:val="000000"/>
                <w:szCs w:val="28"/>
              </w:rPr>
              <w:t xml:space="preserve">«Экономическое развитие и </w:t>
            </w:r>
          </w:p>
          <w:p w:rsidR="00F62D6A" w:rsidRPr="004E723D"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r>
              <w:rPr>
                <w:b/>
                <w:szCs w:val="28"/>
              </w:rPr>
              <w:t>04</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r>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536196"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954C6C">
              <w:rPr>
                <w:b/>
                <w:szCs w:val="28"/>
              </w:rPr>
              <w:t>Комплекс процессных мероприятий  «Обеспечение деятельности органов местного самоуправления»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320FFD"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320FFD"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Pr="00320FFD" w:rsidRDefault="00F62D6A" w:rsidP="00F62D6A">
            <w:pPr>
              <w:jc w:val="center"/>
              <w:rPr>
                <w:b/>
                <w:szCs w:val="28"/>
              </w:rPr>
            </w:pPr>
            <w:r>
              <w:rPr>
                <w:b/>
                <w:szCs w:val="28"/>
              </w:rPr>
              <w:t>04</w:t>
            </w:r>
          </w:p>
        </w:tc>
        <w:tc>
          <w:tcPr>
            <w:tcW w:w="2125" w:type="dxa"/>
            <w:tcBorders>
              <w:top w:val="single" w:sz="4" w:space="0" w:color="auto"/>
              <w:left w:val="nil"/>
              <w:bottom w:val="single" w:sz="4" w:space="0" w:color="auto"/>
              <w:right w:val="single" w:sz="4" w:space="0" w:color="auto"/>
            </w:tcBorders>
            <w:vAlign w:val="bottom"/>
          </w:tcPr>
          <w:p w:rsidR="00F62D6A" w:rsidRPr="00320FFD" w:rsidRDefault="00F62D6A" w:rsidP="00F62D6A">
            <w:pPr>
              <w:jc w:val="center"/>
              <w:rPr>
                <w:b/>
                <w:szCs w:val="28"/>
              </w:rPr>
            </w:pPr>
            <w:r>
              <w:rPr>
                <w:b/>
                <w:szCs w:val="28"/>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536196"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rPr>
                <w:b/>
                <w:szCs w:val="28"/>
              </w:rPr>
            </w:pPr>
            <w:r w:rsidRPr="007804CA">
              <w:rPr>
                <w:color w:val="000000"/>
                <w:szCs w:val="28"/>
              </w:rPr>
              <w:lastRenderedPageBreak/>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954C6C">
              <w:rPr>
                <w:color w:val="000000"/>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26A95"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04</w:t>
            </w:r>
          </w:p>
        </w:tc>
        <w:tc>
          <w:tcPr>
            <w:tcW w:w="2125" w:type="dxa"/>
            <w:tcBorders>
              <w:top w:val="single" w:sz="4" w:space="0" w:color="auto"/>
              <w:left w:val="nil"/>
              <w:bottom w:val="single" w:sz="4" w:space="0" w:color="auto"/>
              <w:right w:val="single" w:sz="4" w:space="0" w:color="auto"/>
            </w:tcBorders>
            <w:vAlign w:val="bottom"/>
          </w:tcPr>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301C09" w:rsidRDefault="00F62D6A" w:rsidP="00F62D6A">
            <w:pPr>
              <w:jc w:val="center"/>
              <w:rPr>
                <w:szCs w:val="28"/>
              </w:rPr>
            </w:pPr>
            <w:r>
              <w:rPr>
                <w:szCs w:val="28"/>
              </w:rPr>
              <w:t>1 773,2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301C09" w:rsidRDefault="00F62D6A" w:rsidP="00F62D6A">
            <w:pPr>
              <w:jc w:val="center"/>
              <w:rPr>
                <w:szCs w:val="28"/>
              </w:rPr>
            </w:pPr>
            <w:r>
              <w:rPr>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301C09" w:rsidRDefault="00F62D6A" w:rsidP="00F62D6A">
            <w:pPr>
              <w:jc w:val="center"/>
              <w:rPr>
                <w:szCs w:val="28"/>
              </w:rPr>
            </w:pPr>
            <w:r>
              <w:rPr>
                <w:szCs w:val="28"/>
              </w:rPr>
              <w:t>1 684,8</w:t>
            </w:r>
          </w:p>
        </w:tc>
      </w:tr>
      <w:tr w:rsidR="00F62D6A" w:rsidRPr="00536196" w:rsidTr="00F62D6A">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7804CA">
              <w:rPr>
                <w:color w:val="000000"/>
                <w:szCs w:val="28"/>
              </w:rPr>
              <w:t xml:space="preserve">(Закупка  товаров, работ и услуг для </w:t>
            </w:r>
            <w:r>
              <w:rPr>
                <w:color w:val="000000"/>
                <w:szCs w:val="28"/>
              </w:rPr>
              <w:t>государственных (муниципальных)</w:t>
            </w:r>
            <w:r w:rsidRPr="007804CA">
              <w:rPr>
                <w:color w:val="000000"/>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04</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555,3</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r>
      <w:tr w:rsidR="00F62D6A" w:rsidRPr="00536196" w:rsidTr="00F62D6A">
        <w:trPr>
          <w:trHeight w:val="124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7804CA">
              <w:rPr>
                <w:color w:val="000000"/>
                <w:szCs w:val="28"/>
              </w:rPr>
              <w:t>(Иные бюджетные ассигнования)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04</w:t>
            </w:r>
          </w:p>
        </w:tc>
        <w:tc>
          <w:tcPr>
            <w:tcW w:w="2125" w:type="dxa"/>
            <w:tcBorders>
              <w:top w:val="single" w:sz="4" w:space="0" w:color="auto"/>
              <w:left w:val="nil"/>
              <w:bottom w:val="single" w:sz="4" w:space="0" w:color="auto"/>
              <w:right w:val="single" w:sz="4" w:space="0" w:color="auto"/>
            </w:tcBorders>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137,0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r>
      <w:tr w:rsidR="00F62D6A" w:rsidRPr="00536196"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0115A" w:rsidRDefault="00F62D6A" w:rsidP="00F62D6A">
            <w:pPr>
              <w:rPr>
                <w:b/>
                <w:color w:val="000000"/>
                <w:szCs w:val="28"/>
              </w:rPr>
            </w:pPr>
            <w:r>
              <w:rPr>
                <w:b/>
                <w:color w:val="000000"/>
                <w:szCs w:val="28"/>
              </w:rPr>
              <w:t>Обеспечение проведения выборов и референдумов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F0445"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Pr>
                <w:b/>
                <w:szCs w:val="28"/>
              </w:rPr>
              <w:t>07</w:t>
            </w:r>
          </w:p>
        </w:tc>
        <w:tc>
          <w:tcPr>
            <w:tcW w:w="2125"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b/>
                <w:szCs w:val="28"/>
              </w:rPr>
            </w:pPr>
            <w:r>
              <w:rPr>
                <w:b/>
                <w:szCs w:val="28"/>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b/>
                <w:szCs w:val="28"/>
              </w:rPr>
            </w:pPr>
            <w:r>
              <w:rPr>
                <w:b/>
                <w:szCs w:val="28"/>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r>
      <w:tr w:rsidR="00F62D6A" w:rsidRPr="00536196"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15A28" w:rsidRDefault="00F62D6A" w:rsidP="00F62D6A">
            <w:pPr>
              <w:rPr>
                <w:b/>
                <w:color w:val="000000"/>
                <w:szCs w:val="28"/>
              </w:rPr>
            </w:pPr>
            <w:r w:rsidRPr="00615A28">
              <w:rPr>
                <w:b/>
                <w:color w:val="000000"/>
                <w:szCs w:val="28"/>
              </w:rPr>
              <w:lastRenderedPageBreak/>
              <w:t>Обеспечение муниципального управления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F0445" w:rsidRDefault="00F62D6A" w:rsidP="00F62D6A">
            <w:pPr>
              <w:jc w:val="center"/>
              <w:rPr>
                <w:b/>
                <w:szCs w:val="28"/>
              </w:rPr>
            </w:pPr>
            <w:r w:rsidRPr="008F0445">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sidRPr="008F0445">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Pr>
                <w:b/>
                <w:szCs w:val="28"/>
              </w:rPr>
              <w:t>07</w:t>
            </w:r>
          </w:p>
        </w:tc>
        <w:tc>
          <w:tcPr>
            <w:tcW w:w="2125"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b/>
                <w:szCs w:val="28"/>
              </w:rPr>
            </w:pPr>
            <w:r>
              <w:rPr>
                <w:b/>
                <w:szCs w:val="28"/>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b/>
                <w:szCs w:val="28"/>
              </w:rPr>
            </w:pPr>
            <w:r>
              <w:rPr>
                <w:b/>
                <w:szCs w:val="28"/>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r>
      <w:tr w:rsidR="00F62D6A" w:rsidRPr="00536196"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Pr>
                <w:szCs w:val="28"/>
              </w:rPr>
              <w:t>Проведение выборов в органы местного самоуправления</w:t>
            </w:r>
            <w:r w:rsidRPr="008F0445">
              <w:rPr>
                <w:szCs w:val="28"/>
              </w:rPr>
              <w:t xml:space="preserve"> </w:t>
            </w:r>
            <w:r w:rsidRPr="008F0445">
              <w:rPr>
                <w:color w:val="000000"/>
                <w:szCs w:val="28"/>
              </w:rPr>
              <w:t>(</w:t>
            </w:r>
            <w:r>
              <w:rPr>
                <w:color w:val="000000"/>
                <w:szCs w:val="28"/>
              </w:rPr>
              <w:t>Иные бюджетные ассигнования</w:t>
            </w:r>
            <w:r w:rsidRPr="008F0445">
              <w:rPr>
                <w:color w:val="000000"/>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F0445"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07</w:t>
            </w:r>
          </w:p>
        </w:tc>
        <w:tc>
          <w:tcPr>
            <w:tcW w:w="2125"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szCs w:val="28"/>
              </w:rPr>
            </w:pPr>
            <w:r>
              <w:rPr>
                <w:szCs w:val="28"/>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szCs w:val="28"/>
              </w:rPr>
            </w:pPr>
            <w:r>
              <w:rPr>
                <w:szCs w:val="28"/>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70115A" w:rsidRDefault="00F62D6A" w:rsidP="00F62D6A">
            <w:pPr>
              <w:jc w:val="center"/>
              <w:rPr>
                <w:szCs w:val="28"/>
              </w:rPr>
            </w:pPr>
            <w:r w:rsidRPr="0070115A">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70115A" w:rsidRDefault="00F62D6A" w:rsidP="00F62D6A">
            <w:pPr>
              <w:jc w:val="center"/>
              <w:rPr>
                <w:szCs w:val="28"/>
              </w:rPr>
            </w:pPr>
            <w:r w:rsidRPr="0070115A">
              <w:rPr>
                <w:szCs w:val="28"/>
              </w:rPr>
              <w:t>0,0</w:t>
            </w:r>
          </w:p>
        </w:tc>
      </w:tr>
      <w:tr w:rsidR="00F62D6A" w:rsidRPr="00536196"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30E59"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30E59" w:rsidRDefault="00F62D6A" w:rsidP="00F62D6A">
            <w:pPr>
              <w:jc w:val="center"/>
              <w:rPr>
                <w:b/>
                <w:szCs w:val="28"/>
              </w:rPr>
            </w:pPr>
            <w:r>
              <w:rPr>
                <w:b/>
                <w:szCs w:val="28"/>
              </w:rPr>
              <w:t>184,1</w:t>
            </w:r>
          </w:p>
        </w:tc>
      </w:tr>
      <w:tr w:rsidR="00F62D6A" w:rsidRPr="00536196"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Pr>
                <w:b/>
                <w:szCs w:val="28"/>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00F7"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184,1</w:t>
            </w:r>
          </w:p>
        </w:tc>
      </w:tr>
      <w:tr w:rsidR="00F62D6A" w:rsidRPr="00536196" w:rsidTr="00F62D6A">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bCs/>
                <w:color w:val="000000"/>
                <w:szCs w:val="28"/>
              </w:rPr>
            </w:pPr>
            <w:r w:rsidRPr="004E723D">
              <w:rPr>
                <w:b/>
                <w:szCs w:val="28"/>
              </w:rPr>
              <w:t xml:space="preserve">Муниципальная программа </w:t>
            </w:r>
            <w:r>
              <w:rPr>
                <w:b/>
                <w:szCs w:val="28"/>
              </w:rPr>
              <w:t>Парижскокоммунского сельского поселения</w:t>
            </w:r>
            <w:r w:rsidRPr="004E723D">
              <w:rPr>
                <w:b/>
                <w:szCs w:val="28"/>
              </w:rPr>
              <w:t xml:space="preserve"> Верхнехавского муниципального района Воронежской области </w:t>
            </w:r>
            <w:r w:rsidRPr="004E723D">
              <w:rPr>
                <w:b/>
                <w:bCs/>
                <w:color w:val="000000"/>
                <w:szCs w:val="28"/>
              </w:rPr>
              <w:t xml:space="preserve">«Экономическое развитие и </w:t>
            </w:r>
          </w:p>
          <w:p w:rsidR="00F62D6A"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r>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00F7"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184,1</w:t>
            </w:r>
          </w:p>
        </w:tc>
      </w:tr>
      <w:tr w:rsidR="00F62D6A" w:rsidRPr="00536196" w:rsidTr="00F62D6A">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954C6C">
              <w:rPr>
                <w:b/>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r>
              <w:rPr>
                <w:b/>
                <w:szCs w:val="28"/>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BC5112"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BC5112" w:rsidRDefault="00F62D6A" w:rsidP="00F62D6A">
            <w:pPr>
              <w:jc w:val="center"/>
              <w:rPr>
                <w:b/>
                <w:szCs w:val="28"/>
              </w:rPr>
            </w:pPr>
            <w:r>
              <w:rPr>
                <w:b/>
                <w:szCs w:val="28"/>
              </w:rPr>
              <w:t>184,1</w:t>
            </w:r>
          </w:p>
        </w:tc>
      </w:tr>
      <w:tr w:rsidR="00F62D6A" w:rsidRPr="00536196" w:rsidTr="00F62D6A">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B7F0B" w:rsidRDefault="00F62D6A" w:rsidP="00F62D6A">
            <w:pPr>
              <w:rPr>
                <w:szCs w:val="28"/>
              </w:rPr>
            </w:pPr>
            <w:r w:rsidRPr="009B7F0B">
              <w:rPr>
                <w:szCs w:val="28"/>
              </w:rPr>
              <w:t>Расходы на осуществление первичного воинского учета на территориях, где отсутствуют военные комиссариаты</w:t>
            </w:r>
            <w:r>
              <w:rPr>
                <w:szCs w:val="28"/>
              </w:rPr>
              <w:t xml:space="preserve"> </w:t>
            </w:r>
            <w:r w:rsidRPr="00954C6C">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54C6C">
              <w:rPr>
                <w:szCs w:val="28"/>
              </w:rPr>
              <w:lastRenderedPageBreak/>
              <w:t xml:space="preserve">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sidRPr="009B7F0B">
              <w:rPr>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9B7F0B" w:rsidRDefault="00F62D6A" w:rsidP="00F62D6A">
            <w:pPr>
              <w:jc w:val="center"/>
              <w:rPr>
                <w:szCs w:val="28"/>
              </w:rPr>
            </w:pPr>
            <w:r w:rsidRPr="009B7F0B">
              <w:rPr>
                <w:szCs w:val="28"/>
              </w:rPr>
              <w:t xml:space="preserve">15 </w:t>
            </w:r>
            <w:r>
              <w:rPr>
                <w:szCs w:val="28"/>
              </w:rPr>
              <w:t>4</w:t>
            </w:r>
            <w:r w:rsidRPr="009B7F0B">
              <w:rPr>
                <w:szCs w:val="28"/>
              </w:rPr>
              <w:t xml:space="preserve">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144,0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Pr>
                <w:szCs w:val="28"/>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Pr>
                <w:szCs w:val="28"/>
              </w:rPr>
              <w:t>147,0</w:t>
            </w:r>
          </w:p>
        </w:tc>
      </w:tr>
      <w:tr w:rsidR="00F62D6A" w:rsidRPr="00536196"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9B7F0B">
              <w:rPr>
                <w:szCs w:val="28"/>
              </w:rPr>
              <w:t>Расходы на осуществление первичного воинского учета на территориях, где отсутствуют военные комиссариаты</w:t>
            </w:r>
            <w:r>
              <w:rPr>
                <w:szCs w:val="28"/>
              </w:rPr>
              <w:t xml:space="preserve"> </w:t>
            </w:r>
            <w:r w:rsidRPr="007804CA">
              <w:rPr>
                <w:color w:val="000000"/>
                <w:szCs w:val="28"/>
              </w:rPr>
              <w:t xml:space="preserve">(Закупка  товаров, работ и услуг для </w:t>
            </w:r>
            <w:r>
              <w:rPr>
                <w:color w:val="000000"/>
                <w:szCs w:val="28"/>
              </w:rPr>
              <w:t>государственных (муниципальных)</w:t>
            </w:r>
            <w:r w:rsidRPr="007804CA">
              <w:rPr>
                <w:color w:val="000000"/>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sidRPr="009B7F0B">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9B7F0B" w:rsidRDefault="00F62D6A" w:rsidP="00F62D6A">
            <w:pPr>
              <w:jc w:val="center"/>
              <w:rPr>
                <w:szCs w:val="28"/>
              </w:rPr>
            </w:pPr>
            <w:r w:rsidRPr="009B7F0B">
              <w:rPr>
                <w:szCs w:val="28"/>
              </w:rPr>
              <w:t xml:space="preserve">15 </w:t>
            </w:r>
            <w:r>
              <w:rPr>
                <w:szCs w:val="28"/>
              </w:rPr>
              <w:t>4</w:t>
            </w:r>
            <w:r w:rsidRPr="009B7F0B">
              <w:rPr>
                <w:szCs w:val="28"/>
              </w:rPr>
              <w:t xml:space="preserve">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CB7AE8" w:rsidRDefault="00F62D6A" w:rsidP="00F62D6A">
            <w:pPr>
              <w:jc w:val="center"/>
              <w:rPr>
                <w:szCs w:val="28"/>
              </w:rPr>
            </w:pPr>
            <w:r>
              <w:rPr>
                <w:szCs w:val="28"/>
              </w:rPr>
              <w:t>19,0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B7AE8" w:rsidRDefault="00F62D6A" w:rsidP="00F62D6A">
            <w:pPr>
              <w:jc w:val="center"/>
              <w:rPr>
                <w:szCs w:val="28"/>
              </w:rPr>
            </w:pPr>
            <w:r>
              <w:rPr>
                <w:szCs w:val="28"/>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B7AE8" w:rsidRDefault="00F62D6A" w:rsidP="00F62D6A">
            <w:pPr>
              <w:jc w:val="center"/>
              <w:rPr>
                <w:szCs w:val="28"/>
              </w:rPr>
            </w:pPr>
            <w:r>
              <w:rPr>
                <w:szCs w:val="28"/>
              </w:rPr>
              <w:t>37,1</w:t>
            </w:r>
          </w:p>
        </w:tc>
      </w:tr>
      <w:tr w:rsidR="00F62D6A" w:rsidRPr="00536196" w:rsidTr="00F62D6A">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Национальная экономика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536196" w:rsidTr="00F62D6A">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Дорожное хозяйство (дорожные фонды)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rsidR="00F62D6A" w:rsidRDefault="00F62D6A" w:rsidP="00F62D6A">
            <w:pPr>
              <w:jc w:val="center"/>
              <w:rPr>
                <w:b/>
                <w:szCs w:val="28"/>
              </w:rPr>
            </w:pPr>
          </w:p>
          <w:p w:rsidR="00F62D6A" w:rsidRPr="00B01E08" w:rsidRDefault="00F62D6A" w:rsidP="00F62D6A">
            <w:pPr>
              <w:jc w:val="center"/>
              <w:rPr>
                <w:b/>
                <w:szCs w:val="28"/>
              </w:rPr>
            </w:pPr>
            <w:r w:rsidRPr="00B01E08">
              <w:rPr>
                <w:b/>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536196" w:rsidTr="00F62D6A">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536196" w:rsidRDefault="00F62D6A" w:rsidP="00F62D6A">
            <w:pPr>
              <w:rPr>
                <w:b/>
                <w:szCs w:val="28"/>
              </w:rPr>
            </w:pPr>
            <w:r w:rsidRPr="00B01E08">
              <w:rPr>
                <w:b/>
                <w:szCs w:val="28"/>
              </w:rPr>
              <w:t xml:space="preserve">Муниципальная программа </w:t>
            </w:r>
            <w:r>
              <w:rPr>
                <w:b/>
                <w:szCs w:val="28"/>
              </w:rPr>
              <w:t>Парижскокоммунского</w:t>
            </w:r>
            <w:r w:rsidRPr="00B01E08">
              <w:rPr>
                <w:b/>
                <w:szCs w:val="28"/>
              </w:rPr>
              <w:t xml:space="preserve"> сельского поселения Верхнехавского муниципального района Воронежской области</w:t>
            </w:r>
            <w:r>
              <w:rPr>
                <w:b/>
                <w:szCs w:val="28"/>
              </w:rPr>
              <w:t xml:space="preserve">              </w:t>
            </w:r>
            <w:r w:rsidRPr="00B01E08">
              <w:rPr>
                <w:b/>
                <w:szCs w:val="28"/>
              </w:rPr>
              <w:t>«</w:t>
            </w:r>
            <w:r>
              <w:rPr>
                <w:b/>
                <w:szCs w:val="28"/>
              </w:rPr>
              <w:t>Развитие транспортной системы</w:t>
            </w:r>
            <w:r w:rsidRPr="00B01E08">
              <w:rPr>
                <w:b/>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b/>
                <w:szCs w:val="28"/>
              </w:rPr>
            </w:pPr>
          </w:p>
          <w:p w:rsidR="00F62D6A" w:rsidRDefault="00F62D6A" w:rsidP="00F62D6A">
            <w:pPr>
              <w:jc w:val="center"/>
              <w:rPr>
                <w:b/>
                <w:szCs w:val="28"/>
              </w:rPr>
            </w:pPr>
          </w:p>
          <w:p w:rsidR="00F62D6A" w:rsidRPr="00B01E08" w:rsidRDefault="00F62D6A" w:rsidP="00F62D6A">
            <w:pPr>
              <w:jc w:val="center"/>
              <w:rPr>
                <w:b/>
                <w:szCs w:val="28"/>
              </w:rPr>
            </w:pPr>
            <w:r w:rsidRPr="00B01E08">
              <w:rPr>
                <w:b/>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B01E08" w:rsidRDefault="00F62D6A" w:rsidP="00F62D6A">
            <w:pPr>
              <w:jc w:val="center"/>
              <w:rPr>
                <w:b/>
                <w:szCs w:val="28"/>
              </w:rPr>
            </w:pPr>
            <w:r w:rsidRPr="00B01E08">
              <w:rPr>
                <w:b/>
                <w:szCs w:val="28"/>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536196"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13F60" w:rsidRDefault="00F62D6A" w:rsidP="00F62D6A">
            <w:pPr>
              <w:rPr>
                <w:b/>
                <w:bCs/>
                <w:szCs w:val="28"/>
              </w:rPr>
            </w:pPr>
            <w:r w:rsidRPr="00DF40BD">
              <w:rPr>
                <w:b/>
                <w:bCs/>
                <w:szCs w:val="28"/>
              </w:rPr>
              <w:t>Комплекс процессных мероприятий «Развитие сети автомобильных дорог общего пользования»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b/>
                <w:szCs w:val="28"/>
              </w:rPr>
            </w:pPr>
            <w:r w:rsidRPr="00B01E08">
              <w:rPr>
                <w:b/>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B01E08" w:rsidRDefault="00F62D6A" w:rsidP="00F62D6A">
            <w:pPr>
              <w:jc w:val="center"/>
              <w:rPr>
                <w:b/>
                <w:szCs w:val="28"/>
              </w:rPr>
            </w:pPr>
            <w:r w:rsidRPr="00B01E08">
              <w:rPr>
                <w:b/>
                <w:szCs w:val="28"/>
              </w:rPr>
              <w:t xml:space="preserve">24 </w:t>
            </w:r>
            <w:r>
              <w:rPr>
                <w:b/>
                <w:szCs w:val="28"/>
              </w:rPr>
              <w:t>4</w:t>
            </w:r>
            <w:r w:rsidRPr="00B01E08">
              <w:rPr>
                <w:b/>
                <w:szCs w:val="28"/>
              </w:rPr>
              <w:t xml:space="preserve"> 01 00000</w:t>
            </w: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536196"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DF40BD" w:rsidRDefault="00F62D6A" w:rsidP="00F62D6A">
            <w:pPr>
              <w:rPr>
                <w:bCs/>
                <w:szCs w:val="28"/>
              </w:rPr>
            </w:pPr>
            <w:r w:rsidRPr="00DF40BD">
              <w:rPr>
                <w:bCs/>
                <w:szCs w:val="28"/>
              </w:rPr>
              <w:t xml:space="preserve">Расходы на капитальный ремонт и ремонт автомобильных дорог общего пользования </w:t>
            </w:r>
            <w:r>
              <w:rPr>
                <w:bCs/>
                <w:szCs w:val="28"/>
              </w:rPr>
              <w:t xml:space="preserve">Парижскокоммунского </w:t>
            </w:r>
            <w:r w:rsidRPr="00DF40BD">
              <w:rPr>
                <w:bCs/>
                <w:szCs w:val="28"/>
              </w:rPr>
              <w:t xml:space="preserve">сельского поселения Верхнехавского муниципального </w:t>
            </w:r>
            <w:r w:rsidRPr="00DF40BD">
              <w:rPr>
                <w:bCs/>
                <w:szCs w:val="28"/>
              </w:rPr>
              <w:lastRenderedPageBreak/>
              <w:t>района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DF40BD" w:rsidRDefault="00F62D6A" w:rsidP="00F62D6A">
            <w:pPr>
              <w:jc w:val="center"/>
              <w:rPr>
                <w:szCs w:val="28"/>
              </w:rPr>
            </w:pPr>
            <w:r>
              <w:rPr>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DF40BD" w:rsidRDefault="00F62D6A" w:rsidP="00F62D6A">
            <w:pPr>
              <w:jc w:val="center"/>
              <w:rPr>
                <w:szCs w:val="28"/>
                <w:lang w:val="en-US"/>
              </w:rPr>
            </w:pPr>
            <w:r>
              <w:rPr>
                <w:szCs w:val="28"/>
              </w:rPr>
              <w:t>24 4 01</w:t>
            </w:r>
            <w:r>
              <w:rPr>
                <w:szCs w:val="28"/>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DF40BD"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lastRenderedPageBreak/>
              <w:t>1 272,9444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5 000,0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D602BF" w:rsidRDefault="00F62D6A" w:rsidP="00F62D6A">
            <w:pPr>
              <w:jc w:val="center"/>
              <w:rPr>
                <w:szCs w:val="28"/>
              </w:rPr>
            </w:pPr>
            <w:r>
              <w:rPr>
                <w:szCs w:val="28"/>
              </w:rPr>
              <w:t>5 000,0</w:t>
            </w:r>
          </w:p>
        </w:tc>
      </w:tr>
      <w:tr w:rsidR="00F62D6A" w:rsidRPr="00536196"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13F60" w:rsidRDefault="00F62D6A" w:rsidP="00F62D6A">
            <w:pPr>
              <w:rPr>
                <w:szCs w:val="28"/>
              </w:rPr>
            </w:pPr>
            <w:r w:rsidRPr="00A13F60">
              <w:rPr>
                <w:szCs w:val="28"/>
              </w:rPr>
              <w:t xml:space="preserve">Мероприятия по развитию сети автомобильных дорог общего пользования </w:t>
            </w:r>
            <w:r>
              <w:rPr>
                <w:szCs w:val="28"/>
              </w:rPr>
              <w:t xml:space="preserve">Парижскокоммунского сельского поселения Верхнехавского муниципального района Воронежской области </w:t>
            </w:r>
            <w:r w:rsidRPr="00DF40BD">
              <w:rPr>
                <w:szCs w:val="28"/>
              </w:rPr>
              <w:t xml:space="preserve">(Закупка 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01E08" w:rsidRDefault="00F62D6A" w:rsidP="00F62D6A">
            <w:pPr>
              <w:jc w:val="center"/>
              <w:rPr>
                <w:szCs w:val="28"/>
              </w:rPr>
            </w:pPr>
            <w:r w:rsidRPr="00B01E08">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szCs w:val="28"/>
              </w:rPr>
            </w:pPr>
            <w:r w:rsidRPr="00B01E08">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r>
              <w:rPr>
                <w:szCs w:val="28"/>
              </w:rPr>
              <w:t xml:space="preserve">24 </w:t>
            </w:r>
            <w:r>
              <w:rPr>
                <w:szCs w:val="28"/>
                <w:lang w:val="en-US"/>
              </w:rPr>
              <w:t>4</w:t>
            </w:r>
            <w:r>
              <w:rPr>
                <w:szCs w:val="28"/>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szCs w:val="28"/>
              </w:rPr>
            </w:pPr>
            <w:r>
              <w:rPr>
                <w:szCs w:val="28"/>
              </w:rPr>
              <w:t>1 097,0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szCs w:val="28"/>
              </w:rPr>
            </w:pPr>
            <w:r>
              <w:rPr>
                <w:szCs w:val="28"/>
              </w:rPr>
              <w:t>1 125,0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szCs w:val="28"/>
              </w:rPr>
            </w:pPr>
            <w:r>
              <w:rPr>
                <w:szCs w:val="28"/>
              </w:rPr>
              <w:t>1 426,0</w:t>
            </w:r>
          </w:p>
        </w:tc>
      </w:tr>
      <w:tr w:rsidR="00F62D6A" w:rsidRPr="00536196" w:rsidTr="00F62D6A">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536196">
              <w:rPr>
                <w:b/>
                <w:szCs w:val="28"/>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321111"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sidRPr="00767BE9">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9 888,02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536196"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536196">
              <w:rPr>
                <w:b/>
                <w:szCs w:val="28"/>
              </w:rPr>
              <w:t>Благоустройство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9 888,02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536196"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B66CC8">
              <w:rPr>
                <w:b/>
                <w:szCs w:val="28"/>
              </w:rPr>
              <w:t xml:space="preserve">Муниципальная программа </w:t>
            </w:r>
            <w:r>
              <w:rPr>
                <w:b/>
                <w:szCs w:val="28"/>
              </w:rPr>
              <w:t>Парижскокоммунского</w:t>
            </w:r>
            <w:r w:rsidRPr="00B66CC8">
              <w:rPr>
                <w:b/>
                <w:szCs w:val="28"/>
              </w:rPr>
              <w:t xml:space="preserve"> сельского поселения Верхнехавского муниципального района  Воронежской области «Энергоэффективность и развитие энергетики»</w:t>
            </w:r>
            <w:r w:rsidRPr="00B66CC8">
              <w:rPr>
                <w:b/>
                <w:szCs w:val="28"/>
              </w:rPr>
              <w:tab/>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b/>
                <w:szCs w:val="28"/>
              </w:rPr>
            </w:pPr>
            <w:r>
              <w:rPr>
                <w:b/>
                <w:szCs w:val="28"/>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536196"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B66CC8">
              <w:rPr>
                <w:b/>
                <w:szCs w:val="28"/>
              </w:rPr>
              <w:t xml:space="preserve">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w:t>
            </w:r>
            <w:r w:rsidRPr="00B66CC8">
              <w:rPr>
                <w:b/>
                <w:szCs w:val="28"/>
              </w:rPr>
              <w:lastRenderedPageBreak/>
              <w:t>энергетике и системе уличного освещения»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b/>
                <w:szCs w:val="28"/>
              </w:rPr>
            </w:pPr>
            <w:r>
              <w:rPr>
                <w:b/>
                <w:szCs w:val="28"/>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536196"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rPr>
                <w:szCs w:val="28"/>
              </w:rPr>
            </w:pPr>
            <w:r w:rsidRPr="00B66CC8">
              <w:rPr>
                <w:szCs w:val="28"/>
              </w:rPr>
              <w:t xml:space="preserve">Расходы бюджета </w:t>
            </w:r>
            <w:r>
              <w:rPr>
                <w:szCs w:val="28"/>
              </w:rPr>
              <w:t>Парижскокоммунского</w:t>
            </w:r>
            <w:r w:rsidRPr="00B66CC8">
              <w:rPr>
                <w:szCs w:val="28"/>
              </w:rPr>
              <w:t xml:space="preserve">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B66CC8" w:rsidRDefault="00F62D6A" w:rsidP="00F62D6A">
            <w:pPr>
              <w:jc w:val="center"/>
              <w:rPr>
                <w:szCs w:val="28"/>
              </w:rPr>
            </w:pPr>
            <w:r>
              <w:rPr>
                <w:szCs w:val="28"/>
              </w:rPr>
              <w:t xml:space="preserve">30 4 01 </w:t>
            </w:r>
            <w:r>
              <w:rPr>
                <w:szCs w:val="28"/>
                <w:lang w:val="en-US"/>
              </w:rPr>
              <w:t>S</w:t>
            </w:r>
            <w:r>
              <w:rPr>
                <w:szCs w:val="28"/>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2835E3" w:rsidRDefault="00F62D6A" w:rsidP="00F62D6A">
            <w:pPr>
              <w:jc w:val="center"/>
              <w:rPr>
                <w:szCs w:val="28"/>
              </w:rPr>
            </w:pPr>
            <w:r w:rsidRPr="002835E3">
              <w:rPr>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2835E3" w:rsidRDefault="00F62D6A" w:rsidP="00F62D6A">
            <w:pPr>
              <w:jc w:val="center"/>
              <w:rPr>
                <w:szCs w:val="28"/>
              </w:rPr>
            </w:pPr>
            <w:r w:rsidRPr="002835E3">
              <w:rPr>
                <w:szCs w:val="28"/>
              </w:rPr>
              <w:t>67,2</w:t>
            </w:r>
          </w:p>
        </w:tc>
      </w:tr>
      <w:tr w:rsidR="00F62D6A" w:rsidRPr="00536196"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rPr>
                <w:szCs w:val="28"/>
              </w:rPr>
            </w:pPr>
            <w:r w:rsidRPr="00B66CC8">
              <w:rPr>
                <w:szCs w:val="28"/>
              </w:rPr>
              <w:t xml:space="preserve">Расходы бюджета </w:t>
            </w:r>
            <w:r>
              <w:rPr>
                <w:szCs w:val="28"/>
              </w:rPr>
              <w:t>Парижскокоммунского</w:t>
            </w:r>
            <w:r w:rsidRPr="00B66CC8">
              <w:rPr>
                <w:szCs w:val="28"/>
              </w:rPr>
              <w:t xml:space="preserve">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E84162" w:rsidRDefault="00F62D6A" w:rsidP="00F62D6A">
            <w:pPr>
              <w:rPr>
                <w:b/>
                <w:szCs w:val="28"/>
              </w:rPr>
            </w:pPr>
            <w:r w:rsidRPr="00E84162">
              <w:rPr>
                <w:b/>
                <w:bCs/>
                <w:szCs w:val="28"/>
              </w:rPr>
              <w:t xml:space="preserve">Муниципальная программа </w:t>
            </w:r>
            <w:r>
              <w:rPr>
                <w:b/>
                <w:bCs/>
                <w:szCs w:val="28"/>
              </w:rPr>
              <w:t>Парижскокоммунского сельского поселения</w:t>
            </w:r>
            <w:r w:rsidRPr="00E84162">
              <w:rPr>
                <w:b/>
                <w:bCs/>
                <w:szCs w:val="28"/>
              </w:rPr>
              <w:t xml:space="preserve"> Верхнехавского муниципального района Воронежской области </w:t>
            </w:r>
            <w:r w:rsidRPr="00BA16BC">
              <w:rPr>
                <w:b/>
                <w:bCs/>
                <w:szCs w:val="28"/>
              </w:rPr>
              <w:t xml:space="preserve">«Обеспечение качественными жилищно-коммунальными услугами населения </w:t>
            </w:r>
            <w:r>
              <w:rPr>
                <w:b/>
                <w:bCs/>
                <w:szCs w:val="28"/>
              </w:rPr>
              <w:t>Парижскокоммунского</w:t>
            </w:r>
            <w:r w:rsidRPr="00BA16BC">
              <w:rPr>
                <w:b/>
                <w:bCs/>
                <w:szCs w:val="28"/>
              </w:rPr>
              <w:t xml:space="preserve">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E84162"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E84162"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Pr="00E84162"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E84162" w:rsidRDefault="00F62D6A" w:rsidP="00F62D6A">
            <w:pPr>
              <w:jc w:val="center"/>
              <w:rPr>
                <w:b/>
                <w:szCs w:val="28"/>
              </w:rPr>
            </w:pPr>
            <w:r>
              <w:rPr>
                <w:b/>
                <w:szCs w:val="28"/>
              </w:rPr>
              <w:t>56</w:t>
            </w:r>
            <w:r w:rsidRPr="00E84162">
              <w:rPr>
                <w:b/>
                <w:szCs w:val="28"/>
              </w:rPr>
              <w:t xml:space="preserve">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E84162"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638,1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r>
      <w:tr w:rsidR="00F62D6A" w:rsidRPr="00536196"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0F457E" w:rsidRDefault="00F62D6A" w:rsidP="00F62D6A">
            <w:pPr>
              <w:rPr>
                <w:b/>
                <w:szCs w:val="28"/>
              </w:rPr>
            </w:pPr>
            <w:r w:rsidRPr="00BA16BC">
              <w:rPr>
                <w:b/>
                <w:szCs w:val="28"/>
              </w:rPr>
              <w:t xml:space="preserve">Комплекс процессных мероприятий «Обеспечение качественными </w:t>
            </w:r>
            <w:r>
              <w:rPr>
                <w:b/>
                <w:szCs w:val="28"/>
              </w:rPr>
              <w:t xml:space="preserve"> </w:t>
            </w:r>
            <w:r w:rsidRPr="00BA16BC">
              <w:rPr>
                <w:b/>
                <w:szCs w:val="28"/>
              </w:rPr>
              <w:t xml:space="preserve">жилищно-коммунальными услугами населения </w:t>
            </w:r>
            <w:r>
              <w:rPr>
                <w:b/>
                <w:szCs w:val="28"/>
              </w:rPr>
              <w:lastRenderedPageBreak/>
              <w:t>Парижскокоммунского</w:t>
            </w:r>
            <w:r w:rsidRPr="00BA16BC">
              <w:rPr>
                <w:b/>
                <w:szCs w:val="28"/>
              </w:rPr>
              <w:t xml:space="preserve"> сельского поселения Верхнехавского муниципального района Воронежской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767BE9" w:rsidRDefault="00F62D6A" w:rsidP="00F62D6A">
            <w:pPr>
              <w:jc w:val="center"/>
              <w:rPr>
                <w:b/>
                <w:szCs w:val="28"/>
              </w:rPr>
            </w:pPr>
            <w:r w:rsidRPr="00767BE9">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sidRPr="00767BE9">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767BE9" w:rsidRDefault="00F62D6A" w:rsidP="00F62D6A">
            <w:pPr>
              <w:jc w:val="center"/>
              <w:rPr>
                <w:b/>
                <w:szCs w:val="28"/>
              </w:rPr>
            </w:pPr>
            <w:r w:rsidRPr="00767BE9">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767BE9" w:rsidRDefault="00F62D6A" w:rsidP="00F62D6A">
            <w:pPr>
              <w:jc w:val="center"/>
              <w:rPr>
                <w:b/>
                <w:szCs w:val="28"/>
              </w:rPr>
            </w:pPr>
            <w:r>
              <w:rPr>
                <w:b/>
                <w:szCs w:val="28"/>
              </w:rPr>
              <w:lastRenderedPageBreak/>
              <w:t>56</w:t>
            </w:r>
            <w:r w:rsidRPr="00767BE9">
              <w:rPr>
                <w:b/>
                <w:szCs w:val="28"/>
              </w:rPr>
              <w:t xml:space="preserve"> </w:t>
            </w:r>
            <w:r>
              <w:rPr>
                <w:b/>
                <w:szCs w:val="28"/>
              </w:rPr>
              <w:t>4</w:t>
            </w:r>
            <w:r w:rsidRPr="00767BE9">
              <w:rPr>
                <w:b/>
                <w:szCs w:val="28"/>
              </w:rPr>
              <w:t xml:space="preserve">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638,1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r>
      <w:tr w:rsidR="00F62D6A" w:rsidRPr="00536196" w:rsidTr="00F62D6A">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Pr>
                <w:szCs w:val="28"/>
              </w:rPr>
              <w:t>Расходы на</w:t>
            </w:r>
            <w:r w:rsidRPr="007804CA">
              <w:rPr>
                <w:szCs w:val="28"/>
              </w:rPr>
              <w:t xml:space="preserve"> благоустройств</w:t>
            </w:r>
            <w:r>
              <w:rPr>
                <w:szCs w:val="28"/>
              </w:rPr>
              <w:t>о</w:t>
            </w:r>
            <w:r w:rsidRPr="007804CA">
              <w:rPr>
                <w:szCs w:val="28"/>
              </w:rPr>
              <w:t xml:space="preserve"> </w:t>
            </w:r>
          </w:p>
          <w:p w:rsidR="00F62D6A" w:rsidRDefault="00F62D6A" w:rsidP="00F62D6A">
            <w:pPr>
              <w:rPr>
                <w:szCs w:val="28"/>
              </w:rPr>
            </w:pPr>
            <w:r w:rsidRPr="007804CA">
              <w:rPr>
                <w:szCs w:val="28"/>
              </w:rPr>
              <w:t xml:space="preserve">территории </w:t>
            </w:r>
            <w:r>
              <w:rPr>
                <w:szCs w:val="28"/>
              </w:rPr>
              <w:t>Парижскокоммунского сельского поселения (</w:t>
            </w:r>
            <w:r w:rsidRPr="007804CA">
              <w:rPr>
                <w:szCs w:val="28"/>
              </w:rPr>
              <w:t xml:space="preserve">Закупка  товаров, работ и услуг </w:t>
            </w:r>
            <w:r>
              <w:rPr>
                <w:szCs w:val="28"/>
              </w:rPr>
              <w:t>для государственных (муниципальных)</w:t>
            </w:r>
            <w:r w:rsidRPr="007804CA">
              <w:rPr>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321111" w:rsidRDefault="00F62D6A" w:rsidP="00F62D6A">
            <w:pPr>
              <w:jc w:val="center"/>
              <w:rPr>
                <w:szCs w:val="28"/>
              </w:rPr>
            </w:pPr>
            <w:r>
              <w:rPr>
                <w:szCs w:val="28"/>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72493" w:rsidRDefault="00F62D6A" w:rsidP="00F62D6A">
            <w:pPr>
              <w:jc w:val="center"/>
              <w:rPr>
                <w:szCs w:val="28"/>
              </w:rPr>
            </w:pPr>
            <w:r>
              <w:rPr>
                <w:szCs w:val="28"/>
              </w:rPr>
              <w:t>638,1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8F0445" w:rsidRDefault="00F62D6A" w:rsidP="00F62D6A">
            <w:pPr>
              <w:rPr>
                <w:b/>
                <w:color w:val="000000"/>
                <w:szCs w:val="28"/>
              </w:rPr>
            </w:pPr>
            <w:r w:rsidRPr="008F0445">
              <w:rPr>
                <w:b/>
                <w:color w:val="000000"/>
                <w:szCs w:val="28"/>
              </w:rPr>
              <w:t xml:space="preserve">Муниципальная программа </w:t>
            </w:r>
            <w:r>
              <w:rPr>
                <w:b/>
                <w:color w:val="000000"/>
                <w:szCs w:val="28"/>
              </w:rPr>
              <w:t>Парижскокоммунского се</w:t>
            </w:r>
            <w:r w:rsidRPr="008F0445">
              <w:rPr>
                <w:b/>
                <w:color w:val="000000"/>
                <w:szCs w:val="28"/>
              </w:rPr>
              <w:t xml:space="preserve">льского поселения </w:t>
            </w:r>
          </w:p>
          <w:p w:rsidR="00F62D6A" w:rsidRDefault="00F62D6A" w:rsidP="00F62D6A">
            <w:pPr>
              <w:rPr>
                <w:szCs w:val="28"/>
              </w:rPr>
            </w:pPr>
            <w:r w:rsidRPr="008F0445">
              <w:rPr>
                <w:b/>
                <w:color w:val="000000"/>
                <w:szCs w:val="28"/>
              </w:rPr>
              <w:t>Верхнехавского муниципального района Воронежской области «Содействие развитию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sidRPr="00422D1C">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b/>
                <w:szCs w:val="28"/>
              </w:rPr>
            </w:pPr>
            <w:r w:rsidRPr="00422D1C">
              <w:rPr>
                <w:b/>
                <w:szCs w:val="28"/>
              </w:rPr>
              <w:t>58 0 00 00000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Pr>
                <w:b/>
                <w:szCs w:val="28"/>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r>
      <w:tr w:rsidR="00F62D6A" w:rsidRPr="00536196" w:rsidTr="00F62D6A">
        <w:trPr>
          <w:trHeight w:val="127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D869C8">
              <w:rPr>
                <w:b/>
                <w:szCs w:val="28"/>
              </w:rPr>
              <w:t>Комплекс процессных мероприятий «</w:t>
            </w:r>
            <w:r>
              <w:rPr>
                <w:b/>
                <w:szCs w:val="28"/>
              </w:rPr>
              <w:t>Развитие территорий муниципальных образований</w:t>
            </w:r>
            <w:r w:rsidRPr="00D869C8">
              <w:rPr>
                <w:b/>
                <w:szCs w:val="28"/>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sidRPr="00422D1C">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b/>
                <w:szCs w:val="28"/>
              </w:rPr>
            </w:pPr>
            <w:r w:rsidRPr="00422D1C">
              <w:rPr>
                <w:b/>
                <w:szCs w:val="28"/>
              </w:rPr>
              <w:t>58 4 02 00000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Pr>
                <w:b/>
                <w:szCs w:val="28"/>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r>
      <w:tr w:rsidR="00F62D6A" w:rsidRPr="00536196" w:rsidTr="00F62D6A">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Pr>
                <w:szCs w:val="28"/>
              </w:rPr>
              <w:lastRenderedPageBreak/>
              <w:t>Расходы на обустройство территорий муниципальных образований. Социальное обустройство (</w:t>
            </w:r>
            <w:r w:rsidRPr="007804CA">
              <w:rPr>
                <w:szCs w:val="28"/>
              </w:rPr>
              <w:t xml:space="preserve">Закупка  товаров, работ и услуг </w:t>
            </w:r>
            <w:r>
              <w:rPr>
                <w:szCs w:val="28"/>
              </w:rPr>
              <w:t>для государственных (муниципальных)</w:t>
            </w:r>
            <w:r w:rsidRPr="007804CA">
              <w:rPr>
                <w:szCs w:val="28"/>
              </w:rPr>
              <w:t xml:space="preserve"> нужд)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szCs w:val="28"/>
              </w:rPr>
            </w:pPr>
            <w:r>
              <w:rPr>
                <w:szCs w:val="28"/>
              </w:rPr>
              <w:t xml:space="preserve">58 4 02 </w:t>
            </w:r>
            <w:r>
              <w:rPr>
                <w:szCs w:val="28"/>
                <w:lang w:val="en-US"/>
              </w:rPr>
              <w:t>S</w:t>
            </w:r>
            <w:r>
              <w:rPr>
                <w:szCs w:val="28"/>
              </w:rPr>
              <w:t>8070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536196">
              <w:rPr>
                <w:b/>
                <w:szCs w:val="28"/>
              </w:rPr>
              <w:t>Культура  и кинематография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b/>
                <w:szCs w:val="28"/>
              </w:rPr>
            </w:pP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536196" w:rsidTr="00F62D6A">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94728" w:rsidRDefault="00F62D6A" w:rsidP="00F62D6A">
            <w:pPr>
              <w:rPr>
                <w:b/>
                <w:szCs w:val="28"/>
              </w:rPr>
            </w:pPr>
            <w:r w:rsidRPr="00294728">
              <w:rPr>
                <w:b/>
                <w:szCs w:val="28"/>
              </w:rPr>
              <w:t>Культура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94728"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294728"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294728"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536196"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94728" w:rsidRDefault="00F62D6A" w:rsidP="00F62D6A">
            <w:pPr>
              <w:rPr>
                <w:b/>
                <w:szCs w:val="28"/>
              </w:rPr>
            </w:pPr>
            <w:r w:rsidRPr="00294728">
              <w:rPr>
                <w:b/>
                <w:bCs/>
                <w:szCs w:val="28"/>
              </w:rPr>
              <w:t>М</w:t>
            </w:r>
            <w:r w:rsidRPr="00294728">
              <w:rPr>
                <w:b/>
                <w:bCs/>
                <w:color w:val="000000"/>
                <w:szCs w:val="28"/>
              </w:rPr>
              <w:t xml:space="preserve">униципальная программа </w:t>
            </w:r>
            <w:r>
              <w:rPr>
                <w:b/>
                <w:bCs/>
                <w:color w:val="000000"/>
                <w:szCs w:val="28"/>
              </w:rPr>
              <w:t>Парижскокоммунского сельского поселения</w:t>
            </w:r>
            <w:r w:rsidRPr="00294728">
              <w:rPr>
                <w:b/>
                <w:bCs/>
                <w:color w:val="000000"/>
                <w:szCs w:val="28"/>
              </w:rPr>
              <w:t xml:space="preserve"> Верхнехавского муниципального района Воронежской области «Развитие культуры»</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94728"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294728"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Pr="00294728"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p>
          <w:p w:rsidR="00F62D6A" w:rsidRPr="00294728" w:rsidRDefault="00F62D6A" w:rsidP="00F62D6A">
            <w:pPr>
              <w:jc w:val="center"/>
              <w:rPr>
                <w:b/>
                <w:szCs w:val="28"/>
              </w:rPr>
            </w:pPr>
            <w:r>
              <w:rPr>
                <w:b/>
                <w:szCs w:val="28"/>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536196"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C049C" w:rsidRDefault="00F62D6A" w:rsidP="00F62D6A">
            <w:pPr>
              <w:rPr>
                <w:b/>
                <w:szCs w:val="28"/>
              </w:rPr>
            </w:pPr>
            <w:r w:rsidRPr="00B66CC8">
              <w:rPr>
                <w:b/>
                <w:szCs w:val="28"/>
              </w:rPr>
              <w:t>Комплекс процессных мероприятий «Обеспечение деятельности муниципальных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C049C"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CC049C"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CC049C"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CC049C" w:rsidRDefault="00F62D6A" w:rsidP="00F62D6A">
            <w:pPr>
              <w:jc w:val="center"/>
              <w:rPr>
                <w:b/>
                <w:szCs w:val="28"/>
              </w:rPr>
            </w:pPr>
            <w:r>
              <w:rPr>
                <w:b/>
                <w:szCs w:val="28"/>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2 637,2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2 000,7</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2 160,7</w:t>
            </w:r>
          </w:p>
        </w:tc>
      </w:tr>
      <w:tr w:rsidR="00F62D6A" w:rsidRPr="00536196"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color w:val="000000"/>
                <w:szCs w:val="28"/>
              </w:rPr>
            </w:pPr>
            <w:r w:rsidRPr="007804CA">
              <w:rPr>
                <w:color w:val="000000"/>
                <w:szCs w:val="28"/>
              </w:rPr>
              <w:t>Расходы на обе</w:t>
            </w:r>
            <w:r>
              <w:rPr>
                <w:color w:val="000000"/>
                <w:szCs w:val="28"/>
              </w:rPr>
              <w:t>спечение деятельности муниципальных</w:t>
            </w:r>
            <w:r w:rsidRPr="007804CA">
              <w:rPr>
                <w:color w:val="000000"/>
                <w:szCs w:val="28"/>
              </w:rPr>
              <w:t xml:space="preserve"> </w:t>
            </w:r>
            <w:r>
              <w:rPr>
                <w:color w:val="000000"/>
                <w:szCs w:val="28"/>
              </w:rPr>
              <w:t>учреждений</w:t>
            </w:r>
            <w:r w:rsidRPr="0069764D">
              <w:rPr>
                <w:color w:val="000000"/>
                <w:szCs w:val="28"/>
              </w:rPr>
              <w:t xml:space="preserve"> </w:t>
            </w:r>
            <w:r w:rsidRPr="00891D0C">
              <w:rPr>
                <w:color w:val="000000"/>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17151" w:rsidRDefault="00F62D6A" w:rsidP="00F62D6A">
            <w:pPr>
              <w:jc w:val="center"/>
              <w:rPr>
                <w:szCs w:val="28"/>
              </w:rPr>
            </w:pPr>
            <w:r>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B17151" w:rsidRDefault="00F62D6A" w:rsidP="00F62D6A">
            <w:pPr>
              <w:jc w:val="center"/>
              <w:rPr>
                <w:szCs w:val="28"/>
              </w:rPr>
            </w:pPr>
            <w:r>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1 837,2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t>2 000,7</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t>2 160,7</w:t>
            </w:r>
          </w:p>
        </w:tc>
      </w:tr>
      <w:tr w:rsidR="00F62D6A" w:rsidRPr="009400F7"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sidRPr="007804CA">
              <w:rPr>
                <w:color w:val="000000"/>
                <w:szCs w:val="28"/>
              </w:rPr>
              <w:t>Расходы на обе</w:t>
            </w:r>
            <w:r>
              <w:rPr>
                <w:color w:val="000000"/>
                <w:szCs w:val="28"/>
              </w:rPr>
              <w:t>спечение деятельности муниципальных</w:t>
            </w:r>
            <w:r w:rsidRPr="007804CA">
              <w:rPr>
                <w:color w:val="000000"/>
                <w:szCs w:val="28"/>
              </w:rPr>
              <w:t xml:space="preserve"> </w:t>
            </w:r>
            <w:r>
              <w:rPr>
                <w:color w:val="000000"/>
                <w:szCs w:val="28"/>
              </w:rPr>
              <w:t>учреждений</w:t>
            </w:r>
            <w:r w:rsidRPr="0069764D">
              <w:rPr>
                <w:color w:val="000000"/>
                <w:szCs w:val="28"/>
              </w:rPr>
              <w:t xml:space="preserve"> </w:t>
            </w:r>
            <w:r w:rsidRPr="00154B15">
              <w:rPr>
                <w:color w:val="000000"/>
                <w:szCs w:val="28"/>
              </w:rPr>
              <w:t xml:space="preserve">(Закупка  </w:t>
            </w:r>
            <w:r w:rsidRPr="00154B15">
              <w:rPr>
                <w:color w:val="000000"/>
                <w:szCs w:val="28"/>
              </w:rPr>
              <w:lastRenderedPageBreak/>
              <w:t xml:space="preserve">товаров, работ и услуг для государственных (муниципальных) нужд)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Pr="00B17151" w:rsidRDefault="00F62D6A" w:rsidP="00F62D6A">
            <w:pPr>
              <w:jc w:val="center"/>
              <w:rPr>
                <w:szCs w:val="28"/>
              </w:rPr>
            </w:pPr>
          </w:p>
          <w:p w:rsidR="00F62D6A" w:rsidRPr="00B17151" w:rsidRDefault="00F62D6A" w:rsidP="00F62D6A">
            <w:pPr>
              <w:jc w:val="center"/>
              <w:rPr>
                <w:szCs w:val="28"/>
              </w:rPr>
            </w:pPr>
          </w:p>
          <w:p w:rsidR="00F62D6A" w:rsidRDefault="00F62D6A" w:rsidP="00F62D6A">
            <w:pPr>
              <w:jc w:val="center"/>
              <w:rPr>
                <w:szCs w:val="28"/>
              </w:rPr>
            </w:pPr>
          </w:p>
          <w:p w:rsidR="00F62D6A" w:rsidRPr="00B17151" w:rsidRDefault="00F62D6A" w:rsidP="00F62D6A">
            <w:pPr>
              <w:jc w:val="center"/>
              <w:rPr>
                <w:szCs w:val="28"/>
              </w:rPr>
            </w:pPr>
            <w:r>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B17151" w:rsidRDefault="00F62D6A" w:rsidP="00F62D6A">
            <w:pPr>
              <w:jc w:val="center"/>
              <w:rPr>
                <w:szCs w:val="28"/>
              </w:rPr>
            </w:pPr>
            <w:r>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lastRenderedPageBreak/>
              <w:t>800,0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A44F0F" w:rsidRDefault="00F62D6A" w:rsidP="00F62D6A">
            <w:pPr>
              <w:rPr>
                <w:b/>
                <w:color w:val="000000"/>
                <w:szCs w:val="28"/>
              </w:rPr>
            </w:pPr>
            <w:r w:rsidRPr="00A44F0F">
              <w:rPr>
                <w:b/>
                <w:color w:val="000000"/>
                <w:szCs w:val="28"/>
              </w:rPr>
              <w:t>Библиотеки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F62D6A" w:rsidRPr="00A44F0F"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tcPr>
          <w:p w:rsidR="00F62D6A" w:rsidRPr="00A44F0F"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A44F0F"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tcPr>
          <w:p w:rsidR="00F62D6A" w:rsidRPr="00A44F0F"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A44F0F"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A44F0F" w:rsidRDefault="00F62D6A" w:rsidP="00F62D6A">
            <w:pPr>
              <w:jc w:val="center"/>
              <w:rPr>
                <w:b/>
                <w:szCs w:val="28"/>
              </w:rPr>
            </w:pPr>
            <w:r>
              <w:rPr>
                <w:b/>
                <w:szCs w:val="28"/>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508,9</w:t>
            </w:r>
          </w:p>
        </w:tc>
      </w:tr>
      <w:tr w:rsidR="00F62D6A" w:rsidRPr="00A44F0F"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D44C23" w:rsidRDefault="00F62D6A" w:rsidP="00F62D6A">
            <w:pPr>
              <w:rPr>
                <w:szCs w:val="28"/>
              </w:rPr>
            </w:pPr>
            <w:r w:rsidRPr="00154B15">
              <w:rPr>
                <w:b/>
                <w:szCs w:val="28"/>
              </w:rPr>
              <w:t>Комплекс процессных мероприятий «Обеспечение деятельности подведомственных учреждений»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A4C93" w:rsidRDefault="00F62D6A" w:rsidP="00F62D6A">
            <w:pPr>
              <w:jc w:val="center"/>
              <w:rPr>
                <w:b/>
                <w:szCs w:val="28"/>
              </w:rPr>
            </w:pPr>
            <w:r w:rsidRPr="006A4C93">
              <w:rPr>
                <w:b/>
                <w:szCs w:val="28"/>
              </w:rPr>
              <w:t>9</w:t>
            </w:r>
            <w:r>
              <w:rPr>
                <w:b/>
                <w:szCs w:val="28"/>
              </w:rPr>
              <w:t>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b/>
                <w:szCs w:val="28"/>
              </w:rPr>
            </w:pPr>
            <w:r w:rsidRPr="006A4C93">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b/>
                <w:szCs w:val="28"/>
              </w:rPr>
            </w:pPr>
            <w:r w:rsidRPr="006A4C93">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6A4C93" w:rsidRDefault="00F62D6A" w:rsidP="00F62D6A">
            <w:pPr>
              <w:jc w:val="center"/>
              <w:rPr>
                <w:b/>
                <w:szCs w:val="28"/>
              </w:rPr>
            </w:pPr>
            <w:r>
              <w:rPr>
                <w:b/>
                <w:szCs w:val="28"/>
              </w:rPr>
              <w:t>11 4</w:t>
            </w:r>
            <w:r w:rsidRPr="006A4C93">
              <w:rPr>
                <w:b/>
                <w:szCs w:val="28"/>
              </w:rPr>
              <w:t xml:space="preserve">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A44F0F" w:rsidRDefault="00F62D6A" w:rsidP="00F62D6A">
            <w:pPr>
              <w:jc w:val="center"/>
              <w:rPr>
                <w:b/>
                <w:szCs w:val="28"/>
              </w:rPr>
            </w:pPr>
            <w:r>
              <w:rPr>
                <w:b/>
                <w:szCs w:val="28"/>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508,9</w:t>
            </w:r>
          </w:p>
        </w:tc>
      </w:tr>
      <w:tr w:rsidR="00F62D6A" w:rsidRPr="00A44F0F" w:rsidTr="00F62D6A">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D44C23">
              <w:rPr>
                <w:szCs w:val="28"/>
              </w:rPr>
              <w:t xml:space="preserve">Расходы </w:t>
            </w:r>
            <w:r>
              <w:rPr>
                <w:szCs w:val="28"/>
              </w:rPr>
              <w:t xml:space="preserve">на обеспечение деятельности подведомственных учреждений культуры- сельских библиотек </w:t>
            </w:r>
            <w:r w:rsidRPr="00154B15">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6A4C93" w:rsidRDefault="00F62D6A" w:rsidP="00F62D6A">
            <w:pPr>
              <w:jc w:val="center"/>
              <w:rPr>
                <w:szCs w:val="28"/>
              </w:rPr>
            </w:pPr>
            <w:r w:rsidRPr="006A4C93">
              <w:rPr>
                <w:szCs w:val="28"/>
              </w:rPr>
              <w:t>9</w:t>
            </w:r>
            <w:r>
              <w:rPr>
                <w:szCs w:val="28"/>
              </w:rPr>
              <w:t>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szCs w:val="28"/>
              </w:rPr>
            </w:pPr>
            <w:r w:rsidRPr="006A4C93">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szCs w:val="28"/>
              </w:rPr>
            </w:pPr>
            <w:r w:rsidRPr="006A4C93">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6A4C93" w:rsidRDefault="00F62D6A" w:rsidP="00F62D6A">
            <w:pPr>
              <w:jc w:val="center"/>
              <w:rPr>
                <w:szCs w:val="28"/>
              </w:rPr>
            </w:pPr>
            <w:r w:rsidRPr="006A4C93">
              <w:rPr>
                <w:szCs w:val="28"/>
              </w:rPr>
              <w:t xml:space="preserve">11 </w:t>
            </w:r>
            <w:r>
              <w:rPr>
                <w:szCs w:val="28"/>
              </w:rPr>
              <w:t>4</w:t>
            </w:r>
            <w:r w:rsidRPr="006A4C93">
              <w:rPr>
                <w:szCs w:val="28"/>
              </w:rPr>
              <w:t xml:space="preserve"> 0</w:t>
            </w:r>
            <w:r>
              <w:rPr>
                <w:szCs w:val="28"/>
              </w:rPr>
              <w:t>2</w:t>
            </w:r>
            <w:r w:rsidRPr="006A4C93">
              <w:rPr>
                <w:szCs w:val="28"/>
              </w:rPr>
              <w:t xml:space="preserve">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szCs w:val="28"/>
              </w:rPr>
            </w:pPr>
            <w:r w:rsidRPr="006A4C93">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8708A5" w:rsidRDefault="00F62D6A" w:rsidP="00F62D6A">
            <w:pPr>
              <w:jc w:val="center"/>
              <w:rPr>
                <w:szCs w:val="28"/>
              </w:rPr>
            </w:pPr>
            <w:r>
              <w:rPr>
                <w:szCs w:val="28"/>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508,9</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Социальная политика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r>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b/>
                <w:szCs w:val="28"/>
              </w:rPr>
            </w:pP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C47F8" w:rsidRDefault="00F62D6A" w:rsidP="00F62D6A">
            <w:pPr>
              <w:rPr>
                <w:b/>
                <w:szCs w:val="28"/>
              </w:rPr>
            </w:pPr>
            <w:r w:rsidRPr="002C47F8">
              <w:rPr>
                <w:b/>
                <w:szCs w:val="28"/>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C47F8" w:rsidRDefault="00F62D6A" w:rsidP="00F62D6A">
            <w:pPr>
              <w:jc w:val="center"/>
              <w:rPr>
                <w:b/>
                <w:szCs w:val="28"/>
              </w:rPr>
            </w:pPr>
            <w:r>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2C47F8" w:rsidRDefault="00F62D6A" w:rsidP="00F62D6A">
            <w:pPr>
              <w:jc w:val="center"/>
              <w:rPr>
                <w:b/>
                <w:szCs w:val="28"/>
              </w:rPr>
            </w:pPr>
            <w:r>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C47F8"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2C47F8"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50080" w:rsidRDefault="00F62D6A" w:rsidP="00F62D6A">
            <w:pPr>
              <w:rPr>
                <w:b/>
                <w:szCs w:val="28"/>
              </w:rPr>
            </w:pPr>
            <w:r w:rsidRPr="00850080">
              <w:rPr>
                <w:b/>
                <w:szCs w:val="28"/>
              </w:rPr>
              <w:t xml:space="preserve">Муниципальная программа </w:t>
            </w:r>
            <w:r>
              <w:rPr>
                <w:b/>
                <w:szCs w:val="28"/>
              </w:rPr>
              <w:t xml:space="preserve">Парижскокоммунского сельского поселения Верхнехавского </w:t>
            </w:r>
            <w:r w:rsidRPr="00850080">
              <w:rPr>
                <w:b/>
                <w:szCs w:val="28"/>
              </w:rPr>
              <w:t xml:space="preserve">муниципального района Воронежской </w:t>
            </w:r>
            <w:r w:rsidRPr="00850080">
              <w:rPr>
                <w:b/>
                <w:szCs w:val="28"/>
              </w:rPr>
              <w:lastRenderedPageBreak/>
              <w:t>области «Социальная поддержка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50080" w:rsidRDefault="00F62D6A" w:rsidP="00F62D6A">
            <w:pPr>
              <w:jc w:val="center"/>
              <w:rPr>
                <w:b/>
                <w:szCs w:val="28"/>
              </w:rPr>
            </w:pPr>
            <w:r>
              <w:rPr>
                <w:b/>
                <w:szCs w:val="28"/>
              </w:rPr>
              <w:lastRenderedPageBreak/>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50080" w:rsidRDefault="00F62D6A" w:rsidP="00F62D6A">
            <w:pPr>
              <w:jc w:val="center"/>
              <w:rPr>
                <w:b/>
                <w:szCs w:val="28"/>
              </w:rPr>
            </w:pPr>
            <w:r>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50080"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850080" w:rsidRDefault="00F62D6A" w:rsidP="00F62D6A">
            <w:pPr>
              <w:jc w:val="center"/>
              <w:rPr>
                <w:b/>
                <w:szCs w:val="28"/>
              </w:rPr>
            </w:pPr>
            <w:r>
              <w:rPr>
                <w:b/>
                <w:szCs w:val="28"/>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4746E" w:rsidRDefault="00F62D6A" w:rsidP="00F62D6A">
            <w:pPr>
              <w:rPr>
                <w:b/>
                <w:szCs w:val="28"/>
              </w:rPr>
            </w:pPr>
            <w:r w:rsidRPr="00154B15">
              <w:rPr>
                <w:b/>
                <w:szCs w:val="28"/>
              </w:rPr>
              <w:t>Комплекс процессных мероприятий «Организация обеспечения социальных выплат отдельным категориям граждан»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4746E" w:rsidRDefault="00F62D6A" w:rsidP="00F62D6A">
            <w:pPr>
              <w:jc w:val="center"/>
              <w:rPr>
                <w:b/>
                <w:szCs w:val="28"/>
              </w:rPr>
            </w:pPr>
            <w:r w:rsidRPr="00B4746E">
              <w:rPr>
                <w:b/>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B4746E" w:rsidRDefault="00F62D6A" w:rsidP="00F62D6A">
            <w:pPr>
              <w:jc w:val="center"/>
              <w:rPr>
                <w:b/>
                <w:szCs w:val="28"/>
              </w:rPr>
            </w:pPr>
            <w:r w:rsidRPr="00B4746E">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4746E" w:rsidRDefault="00F62D6A" w:rsidP="00F62D6A">
            <w:pPr>
              <w:jc w:val="center"/>
              <w:rPr>
                <w:b/>
                <w:szCs w:val="28"/>
              </w:rPr>
            </w:pPr>
            <w:r w:rsidRPr="00B4746E">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B4746E" w:rsidRDefault="00F62D6A" w:rsidP="00F62D6A">
            <w:pPr>
              <w:jc w:val="center"/>
              <w:rPr>
                <w:b/>
                <w:szCs w:val="28"/>
              </w:rPr>
            </w:pPr>
            <w:r w:rsidRPr="00B4746E">
              <w:rPr>
                <w:b/>
                <w:szCs w:val="28"/>
              </w:rPr>
              <w:t xml:space="preserve">03 </w:t>
            </w:r>
            <w:r>
              <w:rPr>
                <w:b/>
                <w:szCs w:val="28"/>
              </w:rPr>
              <w:t>4</w:t>
            </w:r>
            <w:r w:rsidRPr="00B4746E">
              <w:rPr>
                <w:b/>
                <w:szCs w:val="28"/>
              </w:rPr>
              <w:t xml:space="preserve">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B4746E"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2055C" w:rsidRDefault="00F62D6A" w:rsidP="00F62D6A">
            <w:pPr>
              <w:rPr>
                <w:szCs w:val="28"/>
              </w:rPr>
            </w:pPr>
            <w:r w:rsidRPr="00C2055C">
              <w:rPr>
                <w:szCs w:val="28"/>
              </w:rPr>
              <w:t xml:space="preserve">Доплаты к пенсиям </w:t>
            </w:r>
            <w:r>
              <w:rPr>
                <w:szCs w:val="28"/>
              </w:rPr>
              <w:t>муниципальных</w:t>
            </w:r>
            <w:r w:rsidRPr="00C2055C">
              <w:rPr>
                <w:szCs w:val="28"/>
              </w:rPr>
              <w:t xml:space="preserve"> служащих </w:t>
            </w:r>
            <w:r>
              <w:rPr>
                <w:szCs w:val="28"/>
              </w:rPr>
              <w:t xml:space="preserve">Парижскокоммунского сельского поселения Верхнехавского муниципального района </w:t>
            </w:r>
            <w:r w:rsidRPr="00C2055C">
              <w:rPr>
                <w:szCs w:val="28"/>
              </w:rPr>
              <w:t>Воронежской области  (Социальное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2055C" w:rsidRDefault="00F62D6A" w:rsidP="00F62D6A">
            <w:pPr>
              <w:jc w:val="center"/>
              <w:rPr>
                <w:szCs w:val="28"/>
              </w:rPr>
            </w:pPr>
            <w:r>
              <w:rPr>
                <w:szCs w:val="28"/>
              </w:rPr>
              <w:t>914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C2055C" w:rsidRDefault="00F62D6A" w:rsidP="00F62D6A">
            <w:pPr>
              <w:jc w:val="center"/>
              <w:rPr>
                <w:szCs w:val="28"/>
              </w:rPr>
            </w:pPr>
            <w:r>
              <w:rPr>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C2055C" w:rsidRDefault="00F62D6A" w:rsidP="00F62D6A">
            <w:pPr>
              <w:jc w:val="center"/>
              <w:rPr>
                <w:szCs w:val="28"/>
              </w:rPr>
            </w:pPr>
            <w:r>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C2055C" w:rsidRDefault="00F62D6A" w:rsidP="00F62D6A">
            <w:pPr>
              <w:jc w:val="center"/>
              <w:rPr>
                <w:szCs w:val="28"/>
              </w:rPr>
            </w:pPr>
            <w:r>
              <w:rPr>
                <w:szCs w:val="28"/>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42B4" w:rsidRDefault="00F62D6A" w:rsidP="00F62D6A">
            <w:pPr>
              <w:jc w:val="center"/>
              <w:rPr>
                <w:szCs w:val="28"/>
              </w:rPr>
            </w:pPr>
            <w:r w:rsidRPr="009442B4">
              <w:rPr>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jc w:val="center"/>
              <w:rPr>
                <w:szCs w:val="28"/>
              </w:rPr>
            </w:pPr>
            <w:r w:rsidRPr="009442B4">
              <w:rPr>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jc w:val="center"/>
              <w:rPr>
                <w:szCs w:val="28"/>
              </w:rPr>
            </w:pPr>
            <w:r w:rsidRPr="009442B4">
              <w:rPr>
                <w:szCs w:val="28"/>
              </w:rPr>
              <w:t>150,0</w:t>
            </w:r>
          </w:p>
        </w:tc>
      </w:tr>
    </w:tbl>
    <w:p w:rsidR="00F62D6A" w:rsidRDefault="00F62D6A" w:rsidP="00F62D6A">
      <w:pPr>
        <w:rPr>
          <w:b/>
        </w:rPr>
      </w:pPr>
    </w:p>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Default="00F62D6A" w:rsidP="00F62D6A"/>
    <w:p w:rsidR="00F62D6A" w:rsidRPr="00DC4D42" w:rsidRDefault="00F62D6A" w:rsidP="00F62D6A">
      <w:pPr>
        <w:pStyle w:val="af5"/>
        <w:pageBreakBefore/>
        <w:jc w:val="right"/>
        <w:outlineLvl w:val="0"/>
        <w:rPr>
          <w:sz w:val="26"/>
          <w:szCs w:val="26"/>
        </w:rPr>
      </w:pPr>
      <w:r>
        <w:rPr>
          <w:b/>
          <w:color w:val="000000"/>
          <w:spacing w:val="8"/>
        </w:rPr>
        <w:lastRenderedPageBreak/>
        <w:t xml:space="preserve">                                                                       </w:t>
      </w:r>
      <w:r w:rsidRPr="00DC4D42">
        <w:rPr>
          <w:sz w:val="26"/>
          <w:szCs w:val="26"/>
        </w:rPr>
        <w:t xml:space="preserve">Приложение № </w:t>
      </w:r>
      <w:r>
        <w:rPr>
          <w:sz w:val="26"/>
          <w:szCs w:val="26"/>
        </w:rPr>
        <w:t>4</w:t>
      </w:r>
      <w:r w:rsidRPr="00DC4D42">
        <w:rPr>
          <w:sz w:val="26"/>
          <w:szCs w:val="26"/>
        </w:rPr>
        <w:t xml:space="preserve">   </w:t>
      </w:r>
    </w:p>
    <w:p w:rsidR="00F62D6A" w:rsidRPr="00DC4D42" w:rsidRDefault="00F62D6A" w:rsidP="00F62D6A">
      <w:pPr>
        <w:pStyle w:val="af5"/>
        <w:jc w:val="right"/>
        <w:rPr>
          <w:sz w:val="26"/>
          <w:szCs w:val="26"/>
        </w:rPr>
      </w:pPr>
      <w:r w:rsidRPr="00DC4D42">
        <w:rPr>
          <w:sz w:val="26"/>
          <w:szCs w:val="26"/>
        </w:rPr>
        <w:t xml:space="preserve">                                                      к решению Совета народных депутатов</w:t>
      </w:r>
    </w:p>
    <w:p w:rsidR="00F62D6A" w:rsidRPr="00DC4D42" w:rsidRDefault="00F62D6A" w:rsidP="00F62D6A">
      <w:pPr>
        <w:pStyle w:val="af5"/>
        <w:ind w:left="-360"/>
        <w:jc w:val="right"/>
        <w:rPr>
          <w:sz w:val="26"/>
          <w:szCs w:val="26"/>
        </w:rPr>
      </w:pPr>
      <w:r w:rsidRPr="00DC4D42">
        <w:rPr>
          <w:sz w:val="26"/>
          <w:szCs w:val="26"/>
        </w:rPr>
        <w:t xml:space="preserve">                                                    </w:t>
      </w:r>
      <w:r>
        <w:rPr>
          <w:sz w:val="26"/>
          <w:szCs w:val="26"/>
        </w:rPr>
        <w:t>Парижскокоммунского</w:t>
      </w:r>
      <w:r w:rsidRPr="00DC4D42">
        <w:rPr>
          <w:sz w:val="26"/>
          <w:szCs w:val="26"/>
        </w:rPr>
        <w:t xml:space="preserve"> сельского поселения</w:t>
      </w:r>
    </w:p>
    <w:p w:rsidR="00F62D6A" w:rsidRPr="00DC4D42" w:rsidRDefault="00F62D6A" w:rsidP="00F62D6A">
      <w:pPr>
        <w:pStyle w:val="af5"/>
        <w:jc w:val="right"/>
        <w:rPr>
          <w:sz w:val="26"/>
          <w:szCs w:val="26"/>
        </w:rPr>
      </w:pPr>
      <w:r w:rsidRPr="00DC4D42">
        <w:rPr>
          <w:sz w:val="26"/>
          <w:szCs w:val="26"/>
        </w:rPr>
        <w:t xml:space="preserve"> Верхнехавского муниципального района </w:t>
      </w:r>
    </w:p>
    <w:p w:rsidR="00F62D6A" w:rsidRPr="00DC4D42" w:rsidRDefault="00F62D6A" w:rsidP="00F62D6A">
      <w:pPr>
        <w:pStyle w:val="af5"/>
        <w:jc w:val="right"/>
        <w:rPr>
          <w:sz w:val="26"/>
          <w:szCs w:val="26"/>
        </w:rPr>
      </w:pPr>
      <w:r w:rsidRPr="00DC4D42">
        <w:rPr>
          <w:sz w:val="26"/>
          <w:szCs w:val="26"/>
        </w:rPr>
        <w:t xml:space="preserve">                                                      “О  бюджете </w:t>
      </w:r>
      <w:r>
        <w:rPr>
          <w:sz w:val="26"/>
          <w:szCs w:val="26"/>
        </w:rPr>
        <w:t>Парижскокоммунского</w:t>
      </w:r>
      <w:r w:rsidRPr="00DC4D42">
        <w:rPr>
          <w:sz w:val="26"/>
          <w:szCs w:val="26"/>
        </w:rPr>
        <w:t xml:space="preserve"> сельского</w:t>
      </w:r>
    </w:p>
    <w:p w:rsidR="00F62D6A" w:rsidRDefault="00F62D6A" w:rsidP="00F62D6A">
      <w:pPr>
        <w:pStyle w:val="af5"/>
        <w:jc w:val="right"/>
        <w:rPr>
          <w:sz w:val="26"/>
          <w:szCs w:val="26"/>
        </w:rPr>
      </w:pPr>
      <w:r>
        <w:rPr>
          <w:sz w:val="26"/>
          <w:szCs w:val="26"/>
        </w:rPr>
        <w:t xml:space="preserve">      </w:t>
      </w:r>
      <w:r w:rsidRPr="00DC4D42">
        <w:rPr>
          <w:sz w:val="26"/>
          <w:szCs w:val="26"/>
        </w:rPr>
        <w:t>поселения на 20</w:t>
      </w:r>
      <w:r>
        <w:rPr>
          <w:sz w:val="26"/>
          <w:szCs w:val="26"/>
        </w:rPr>
        <w:t>25</w:t>
      </w:r>
      <w:r w:rsidRPr="00DC4D42">
        <w:rPr>
          <w:sz w:val="26"/>
          <w:szCs w:val="26"/>
        </w:rPr>
        <w:t xml:space="preserve"> год и на плановый                                                                                                                      </w:t>
      </w:r>
    </w:p>
    <w:p w:rsidR="00F62D6A" w:rsidRDefault="00F62D6A" w:rsidP="00F62D6A">
      <w:pPr>
        <w:pStyle w:val="af5"/>
        <w:jc w:val="right"/>
        <w:rPr>
          <w:sz w:val="26"/>
          <w:szCs w:val="26"/>
        </w:rPr>
      </w:pPr>
      <w:r w:rsidRPr="00DC4D42">
        <w:rPr>
          <w:sz w:val="26"/>
          <w:szCs w:val="26"/>
        </w:rPr>
        <w:t>период 20</w:t>
      </w:r>
      <w:r>
        <w:rPr>
          <w:sz w:val="26"/>
          <w:szCs w:val="26"/>
        </w:rPr>
        <w:t>26</w:t>
      </w:r>
      <w:r w:rsidRPr="00DC4D42">
        <w:rPr>
          <w:sz w:val="26"/>
          <w:szCs w:val="26"/>
        </w:rPr>
        <w:t xml:space="preserve"> и 20</w:t>
      </w:r>
      <w:r>
        <w:rPr>
          <w:sz w:val="26"/>
          <w:szCs w:val="26"/>
        </w:rPr>
        <w:t>27</w:t>
      </w:r>
      <w:r w:rsidRPr="00DC4D42">
        <w:rPr>
          <w:sz w:val="26"/>
          <w:szCs w:val="26"/>
        </w:rPr>
        <w:t xml:space="preserve"> годов»</w:t>
      </w:r>
    </w:p>
    <w:p w:rsidR="00F62D6A" w:rsidRPr="00DC4D42" w:rsidRDefault="00F62D6A" w:rsidP="00F62D6A">
      <w:pPr>
        <w:pStyle w:val="af5"/>
        <w:jc w:val="right"/>
        <w:rPr>
          <w:sz w:val="26"/>
          <w:szCs w:val="26"/>
        </w:rPr>
      </w:pPr>
    </w:p>
    <w:p w:rsidR="00F62D6A" w:rsidRPr="005549A6" w:rsidRDefault="00F62D6A" w:rsidP="00F62D6A">
      <w:pPr>
        <w:ind w:right="-730"/>
        <w:jc w:val="center"/>
        <w:rPr>
          <w:b/>
          <w:szCs w:val="28"/>
        </w:rPr>
      </w:pPr>
      <w:r w:rsidRPr="005549A6">
        <w:rPr>
          <w:b/>
          <w:szCs w:val="28"/>
        </w:rPr>
        <w:t xml:space="preserve">Распределение  ассигнований из  бюджета поселения по разделам и подразделам,  </w:t>
      </w:r>
      <w:r>
        <w:rPr>
          <w:b/>
          <w:szCs w:val="28"/>
        </w:rPr>
        <w:t xml:space="preserve">                                                                          </w:t>
      </w:r>
      <w:r w:rsidRPr="005549A6">
        <w:rPr>
          <w:b/>
          <w:szCs w:val="28"/>
        </w:rPr>
        <w:t>целе</w:t>
      </w:r>
      <w:r>
        <w:rPr>
          <w:b/>
          <w:szCs w:val="28"/>
        </w:rPr>
        <w:t xml:space="preserve">вым статьям и видам расходов  </w:t>
      </w:r>
      <w:r w:rsidRPr="005549A6">
        <w:rPr>
          <w:b/>
          <w:szCs w:val="28"/>
        </w:rPr>
        <w:t>классификации  расходов бюджетов Российской Федерации</w:t>
      </w:r>
    </w:p>
    <w:p w:rsidR="00F62D6A" w:rsidRDefault="00F62D6A" w:rsidP="00F62D6A">
      <w:pPr>
        <w:shd w:val="clear" w:color="auto" w:fill="FFFFFF"/>
        <w:jc w:val="center"/>
        <w:rPr>
          <w:b/>
          <w:szCs w:val="28"/>
        </w:rPr>
      </w:pPr>
      <w:r w:rsidRPr="005549A6">
        <w:rPr>
          <w:b/>
          <w:szCs w:val="28"/>
        </w:rPr>
        <w:t>на 20</w:t>
      </w:r>
      <w:r>
        <w:rPr>
          <w:b/>
          <w:szCs w:val="28"/>
        </w:rPr>
        <w:t>25</w:t>
      </w:r>
      <w:r w:rsidRPr="005549A6">
        <w:rPr>
          <w:b/>
          <w:szCs w:val="28"/>
        </w:rPr>
        <w:t xml:space="preserve"> год и на плановый период 20</w:t>
      </w:r>
      <w:r>
        <w:rPr>
          <w:b/>
          <w:szCs w:val="28"/>
        </w:rPr>
        <w:t xml:space="preserve">26 и </w:t>
      </w:r>
      <w:r w:rsidRPr="005549A6">
        <w:rPr>
          <w:b/>
          <w:szCs w:val="28"/>
        </w:rPr>
        <w:t>202</w:t>
      </w:r>
      <w:r>
        <w:rPr>
          <w:b/>
          <w:szCs w:val="28"/>
        </w:rPr>
        <w:t>7</w:t>
      </w:r>
      <w:r w:rsidRPr="005549A6">
        <w:rPr>
          <w:b/>
          <w:szCs w:val="28"/>
        </w:rPr>
        <w:t xml:space="preserve"> годов</w:t>
      </w:r>
    </w:p>
    <w:p w:rsidR="00F62D6A" w:rsidRDefault="00F62D6A" w:rsidP="00F62D6A">
      <w:pPr>
        <w:shd w:val="clear" w:color="auto" w:fill="FFFFFF"/>
        <w:jc w:val="center"/>
        <w:rPr>
          <w:b/>
          <w:szCs w:val="28"/>
        </w:rPr>
      </w:pPr>
    </w:p>
    <w:tbl>
      <w:tblPr>
        <w:tblW w:w="14176" w:type="dxa"/>
        <w:tblInd w:w="675" w:type="dxa"/>
        <w:tblLayout w:type="fixed"/>
        <w:tblLook w:val="0000" w:firstRow="0" w:lastRow="0" w:firstColumn="0" w:lastColumn="0" w:noHBand="0" w:noVBand="0"/>
      </w:tblPr>
      <w:tblGrid>
        <w:gridCol w:w="4393"/>
        <w:gridCol w:w="708"/>
        <w:gridCol w:w="851"/>
        <w:gridCol w:w="2125"/>
        <w:gridCol w:w="992"/>
        <w:gridCol w:w="1847"/>
        <w:gridCol w:w="1504"/>
        <w:gridCol w:w="1756"/>
      </w:tblGrid>
      <w:tr w:rsidR="00F62D6A" w:rsidRPr="008A503A" w:rsidTr="00F62D6A">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Рз</w:t>
            </w:r>
          </w:p>
        </w:tc>
        <w:tc>
          <w:tcPr>
            <w:tcW w:w="851"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Pr>
                <w:b/>
                <w:szCs w:val="28"/>
              </w:rPr>
              <w:t>Пр</w:t>
            </w:r>
          </w:p>
        </w:tc>
        <w:tc>
          <w:tcPr>
            <w:tcW w:w="2125" w:type="dxa"/>
            <w:vMerge w:val="restart"/>
            <w:tcBorders>
              <w:top w:val="single" w:sz="4" w:space="0" w:color="auto"/>
              <w:left w:val="nil"/>
              <w:right w:val="single" w:sz="4" w:space="0" w:color="auto"/>
            </w:tcBorders>
            <w:vAlign w:val="center"/>
          </w:tcPr>
          <w:p w:rsidR="00F62D6A" w:rsidRPr="008A503A" w:rsidRDefault="00F62D6A" w:rsidP="00F62D6A">
            <w:pPr>
              <w:jc w:val="center"/>
              <w:rPr>
                <w:b/>
                <w:szCs w:val="28"/>
              </w:rPr>
            </w:pPr>
            <w:r w:rsidRPr="008A503A">
              <w:rPr>
                <w:b/>
                <w:szCs w:val="28"/>
              </w:rPr>
              <w:t>ЦСР</w:t>
            </w:r>
          </w:p>
        </w:tc>
        <w:tc>
          <w:tcPr>
            <w:tcW w:w="992"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Сумма, тыс.рублей</w:t>
            </w:r>
          </w:p>
        </w:tc>
      </w:tr>
      <w:tr w:rsidR="00F62D6A" w:rsidRPr="008A503A" w:rsidTr="00F62D6A">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708" w:type="dxa"/>
            <w:vMerge/>
            <w:tcBorders>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851" w:type="dxa"/>
            <w:vMerge/>
            <w:tcBorders>
              <w:left w:val="nil"/>
              <w:bottom w:val="single" w:sz="4" w:space="0" w:color="auto"/>
              <w:right w:val="single" w:sz="4" w:space="0" w:color="auto"/>
            </w:tcBorders>
            <w:shd w:val="clear" w:color="auto" w:fill="auto"/>
            <w:vAlign w:val="center"/>
          </w:tcPr>
          <w:p w:rsidR="00F62D6A" w:rsidRDefault="00F62D6A" w:rsidP="00F62D6A">
            <w:pPr>
              <w:jc w:val="center"/>
              <w:rPr>
                <w:b/>
                <w:szCs w:val="28"/>
              </w:rPr>
            </w:pPr>
          </w:p>
        </w:tc>
        <w:tc>
          <w:tcPr>
            <w:tcW w:w="2125" w:type="dxa"/>
            <w:vMerge/>
            <w:tcBorders>
              <w:left w:val="nil"/>
              <w:bottom w:val="single" w:sz="4" w:space="0" w:color="auto"/>
              <w:right w:val="single" w:sz="4" w:space="0" w:color="auto"/>
            </w:tcBorders>
            <w:vAlign w:val="center"/>
          </w:tcPr>
          <w:p w:rsidR="00F62D6A" w:rsidRPr="008A503A" w:rsidRDefault="00F62D6A" w:rsidP="00F62D6A">
            <w:pPr>
              <w:jc w:val="center"/>
              <w:rPr>
                <w:b/>
                <w:szCs w:val="28"/>
              </w:rPr>
            </w:pPr>
          </w:p>
        </w:tc>
        <w:tc>
          <w:tcPr>
            <w:tcW w:w="992" w:type="dxa"/>
            <w:vMerge/>
            <w:tcBorders>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2025 год</w:t>
            </w:r>
          </w:p>
        </w:tc>
        <w:tc>
          <w:tcPr>
            <w:tcW w:w="1504"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2027 год</w:t>
            </w:r>
          </w:p>
        </w:tc>
      </w:tr>
      <w:tr w:rsidR="00F62D6A" w:rsidTr="00F62D6A">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Всего</w:t>
            </w:r>
          </w:p>
        </w:tc>
        <w:tc>
          <w:tcPr>
            <w:tcW w:w="708"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851"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2125" w:type="dxa"/>
            <w:tcBorders>
              <w:top w:val="nil"/>
              <w:left w:val="nil"/>
              <w:bottom w:val="single" w:sz="4" w:space="0" w:color="auto"/>
              <w:right w:val="single" w:sz="4" w:space="0" w:color="auto"/>
            </w:tcBorders>
          </w:tcPr>
          <w:p w:rsidR="00F62D6A" w:rsidRPr="00536196" w:rsidRDefault="00F62D6A" w:rsidP="00F62D6A">
            <w:pPr>
              <w:ind w:left="-629" w:hanging="284"/>
              <w:jc w:val="center"/>
              <w:rPr>
                <w:b/>
                <w:szCs w:val="28"/>
              </w:rPr>
            </w:pPr>
          </w:p>
        </w:tc>
        <w:tc>
          <w:tcPr>
            <w:tcW w:w="992"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1847"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19 478,46440</w:t>
            </w:r>
          </w:p>
        </w:tc>
        <w:tc>
          <w:tcPr>
            <w:tcW w:w="1504"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11 768,4</w:t>
            </w:r>
          </w:p>
        </w:tc>
        <w:tc>
          <w:tcPr>
            <w:tcW w:w="1756"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12 301,2</w:t>
            </w:r>
          </w:p>
        </w:tc>
      </w:tr>
      <w:tr w:rsidR="00F62D6A" w:rsidRPr="00FE0CA8" w:rsidTr="00F62D6A">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536196">
              <w:rPr>
                <w:b/>
                <w:szCs w:val="28"/>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ind w:right="-128"/>
              <w:rPr>
                <w:b/>
                <w:szCs w:val="28"/>
              </w:rPr>
            </w:pPr>
            <w:r>
              <w:rPr>
                <w:b/>
                <w:szCs w:val="28"/>
              </w:rPr>
              <w:t xml:space="preserve"> 01</w:t>
            </w:r>
          </w:p>
        </w:tc>
        <w:tc>
          <w:tcPr>
            <w:tcW w:w="851"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rPr>
                <w:szCs w:val="28"/>
              </w:rPr>
            </w:pPr>
          </w:p>
        </w:tc>
        <w:tc>
          <w:tcPr>
            <w:tcW w:w="2125" w:type="dxa"/>
            <w:tcBorders>
              <w:top w:val="nil"/>
              <w:left w:val="nil"/>
              <w:bottom w:val="single" w:sz="4" w:space="0" w:color="auto"/>
              <w:right w:val="single" w:sz="4" w:space="0" w:color="auto"/>
            </w:tcBorders>
          </w:tcPr>
          <w:p w:rsidR="00F62D6A" w:rsidRPr="00536196" w:rsidRDefault="00F62D6A" w:rsidP="00F62D6A">
            <w:pPr>
              <w:jc w:val="center"/>
              <w:rPr>
                <w:szCs w:val="28"/>
              </w:rPr>
            </w:pPr>
          </w:p>
        </w:tc>
        <w:tc>
          <w:tcPr>
            <w:tcW w:w="99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3 647,6</w:t>
            </w:r>
          </w:p>
        </w:tc>
        <w:tc>
          <w:tcPr>
            <w:tcW w:w="1504" w:type="dxa"/>
            <w:tcBorders>
              <w:top w:val="nil"/>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2 776,4</w:t>
            </w:r>
          </w:p>
        </w:tc>
        <w:tc>
          <w:tcPr>
            <w:tcW w:w="1756" w:type="dxa"/>
            <w:tcBorders>
              <w:top w:val="nil"/>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2 804,3</w:t>
            </w:r>
          </w:p>
        </w:tc>
      </w:tr>
      <w:tr w:rsidR="00F62D6A" w:rsidRPr="0017670D" w:rsidTr="00F62D6A">
        <w:trPr>
          <w:trHeight w:val="255"/>
        </w:trPr>
        <w:tc>
          <w:tcPr>
            <w:tcW w:w="4393" w:type="dxa"/>
            <w:tcBorders>
              <w:top w:val="nil"/>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4E723D">
              <w:rPr>
                <w:b/>
                <w:szCs w:val="2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02</w:t>
            </w:r>
          </w:p>
        </w:tc>
        <w:tc>
          <w:tcPr>
            <w:tcW w:w="2125" w:type="dxa"/>
            <w:tcBorders>
              <w:top w:val="nil"/>
              <w:left w:val="nil"/>
              <w:bottom w:val="single" w:sz="4" w:space="0" w:color="auto"/>
              <w:right w:val="single" w:sz="4" w:space="0" w:color="auto"/>
            </w:tcBorders>
            <w:vAlign w:val="bottom"/>
          </w:tcPr>
          <w:p w:rsidR="00F62D6A" w:rsidRDefault="00F62D6A" w:rsidP="00F62D6A">
            <w:pPr>
              <w:jc w:val="center"/>
              <w:rPr>
                <w:b/>
                <w:szCs w:val="28"/>
              </w:rPr>
            </w:pPr>
          </w:p>
        </w:tc>
        <w:tc>
          <w:tcPr>
            <w:tcW w:w="99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504"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56"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17670D" w:rsidTr="00F62D6A">
        <w:trPr>
          <w:trHeight w:val="255"/>
        </w:trPr>
        <w:tc>
          <w:tcPr>
            <w:tcW w:w="4393" w:type="dxa"/>
            <w:tcBorders>
              <w:top w:val="nil"/>
              <w:left w:val="single" w:sz="4" w:space="0" w:color="auto"/>
              <w:bottom w:val="single" w:sz="4" w:space="0" w:color="auto"/>
              <w:right w:val="single" w:sz="4" w:space="0" w:color="auto"/>
            </w:tcBorders>
            <w:shd w:val="clear" w:color="auto" w:fill="auto"/>
          </w:tcPr>
          <w:p w:rsidR="00F62D6A" w:rsidRDefault="00F62D6A" w:rsidP="00F62D6A">
            <w:pPr>
              <w:rPr>
                <w:b/>
                <w:bCs/>
                <w:color w:val="000000"/>
                <w:szCs w:val="28"/>
              </w:rPr>
            </w:pPr>
            <w:r w:rsidRPr="004E723D">
              <w:rPr>
                <w:b/>
                <w:szCs w:val="28"/>
              </w:rPr>
              <w:t xml:space="preserve">Муниципальная программа </w:t>
            </w:r>
            <w:r>
              <w:rPr>
                <w:b/>
                <w:szCs w:val="28"/>
              </w:rPr>
              <w:t>Парижскокоммунского сельского поселения</w:t>
            </w:r>
            <w:r w:rsidRPr="004E723D">
              <w:rPr>
                <w:b/>
                <w:szCs w:val="28"/>
              </w:rPr>
              <w:t xml:space="preserve"> Верхнехавского </w:t>
            </w:r>
            <w:r w:rsidRPr="004E723D">
              <w:rPr>
                <w:b/>
                <w:szCs w:val="28"/>
              </w:rPr>
              <w:lastRenderedPageBreak/>
              <w:t xml:space="preserve">муниципального района Воронежской области </w:t>
            </w:r>
            <w:r w:rsidRPr="004E723D">
              <w:rPr>
                <w:b/>
                <w:bCs/>
                <w:color w:val="000000"/>
                <w:szCs w:val="28"/>
              </w:rPr>
              <w:t xml:space="preserve">«Экономическое развитие и </w:t>
            </w:r>
          </w:p>
          <w:p w:rsidR="00F62D6A" w:rsidRPr="004E723D"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F62D6A" w:rsidRPr="004E723D" w:rsidRDefault="00F62D6A" w:rsidP="00F62D6A">
            <w:pPr>
              <w:jc w:val="center"/>
              <w:rPr>
                <w:b/>
                <w:szCs w:val="28"/>
              </w:rPr>
            </w:pPr>
            <w:r>
              <w:rPr>
                <w:b/>
                <w:szCs w:val="28"/>
              </w:rPr>
              <w:lastRenderedPageBreak/>
              <w:t>01</w:t>
            </w:r>
          </w:p>
        </w:tc>
        <w:tc>
          <w:tcPr>
            <w:tcW w:w="851"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4E723D" w:rsidRDefault="00F62D6A" w:rsidP="00F62D6A">
            <w:pPr>
              <w:jc w:val="center"/>
              <w:rPr>
                <w:b/>
                <w:szCs w:val="28"/>
              </w:rPr>
            </w:pPr>
            <w:r>
              <w:rPr>
                <w:b/>
                <w:szCs w:val="28"/>
              </w:rPr>
              <w:t>02</w:t>
            </w:r>
          </w:p>
        </w:tc>
        <w:tc>
          <w:tcPr>
            <w:tcW w:w="2125" w:type="dxa"/>
            <w:tcBorders>
              <w:top w:val="nil"/>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536196" w:rsidRDefault="00F62D6A" w:rsidP="00F62D6A">
            <w:pPr>
              <w:jc w:val="center"/>
              <w:rPr>
                <w:szCs w:val="28"/>
              </w:rPr>
            </w:pPr>
            <w:r>
              <w:rPr>
                <w:b/>
                <w:szCs w:val="28"/>
              </w:rPr>
              <w:t>15 0 00 00000</w:t>
            </w:r>
          </w:p>
        </w:tc>
        <w:tc>
          <w:tcPr>
            <w:tcW w:w="99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nil"/>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504"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56" w:type="dxa"/>
            <w:tcBorders>
              <w:top w:val="nil"/>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17670D" w:rsidTr="00F62D6A">
        <w:trPr>
          <w:trHeight w:val="60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954C6C" w:rsidRDefault="00F62D6A" w:rsidP="00F62D6A">
            <w:pPr>
              <w:rPr>
                <w:b/>
                <w:bCs/>
                <w:szCs w:val="28"/>
              </w:rPr>
            </w:pPr>
            <w:r w:rsidRPr="00954C6C">
              <w:rPr>
                <w:b/>
                <w:bCs/>
                <w:szCs w:val="28"/>
              </w:rPr>
              <w:t xml:space="preserve">Комплекс процессных мероприятий «Обеспечение деятельности главы </w:t>
            </w:r>
            <w:r>
              <w:rPr>
                <w:b/>
                <w:bCs/>
                <w:szCs w:val="28"/>
              </w:rPr>
              <w:t xml:space="preserve">Парижскокоммунского сельского поселения </w:t>
            </w:r>
            <w:r w:rsidRPr="00954C6C">
              <w:rPr>
                <w:b/>
                <w:bCs/>
                <w:szCs w:val="28"/>
              </w:rPr>
              <w:t>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4E723D"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E723D" w:rsidRDefault="00F62D6A" w:rsidP="00F62D6A">
            <w:pPr>
              <w:jc w:val="center"/>
              <w:rPr>
                <w:b/>
                <w:szCs w:val="28"/>
              </w:rPr>
            </w:pPr>
            <w:r>
              <w:rPr>
                <w:b/>
                <w:szCs w:val="28"/>
              </w:rPr>
              <w:t>02</w:t>
            </w:r>
          </w:p>
        </w:tc>
        <w:tc>
          <w:tcPr>
            <w:tcW w:w="2125" w:type="dxa"/>
            <w:tcBorders>
              <w:top w:val="single" w:sz="4" w:space="0" w:color="auto"/>
              <w:left w:val="nil"/>
              <w:bottom w:val="single" w:sz="4" w:space="0" w:color="auto"/>
              <w:right w:val="single" w:sz="4" w:space="0" w:color="auto"/>
            </w:tcBorders>
            <w:vAlign w:val="bottom"/>
          </w:tcPr>
          <w:p w:rsidR="00F62D6A" w:rsidRPr="004E723D" w:rsidRDefault="00F62D6A" w:rsidP="00F62D6A">
            <w:pPr>
              <w:jc w:val="center"/>
              <w:rPr>
                <w:b/>
                <w:szCs w:val="28"/>
              </w:rPr>
            </w:pPr>
            <w:r>
              <w:rPr>
                <w:b/>
                <w:szCs w:val="28"/>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9400F7" w:rsidTr="00F62D6A">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F62D6A" w:rsidRPr="00954C6C" w:rsidRDefault="00F62D6A" w:rsidP="00F62D6A">
            <w:pPr>
              <w:rPr>
                <w:szCs w:val="28"/>
              </w:rPr>
            </w:pPr>
            <w:r w:rsidRPr="00954C6C">
              <w:rPr>
                <w:szCs w:val="28"/>
              </w:rPr>
              <w:t xml:space="preserve">Расходы на обеспечение деятельности главы </w:t>
            </w:r>
            <w:r>
              <w:rPr>
                <w:szCs w:val="28"/>
              </w:rPr>
              <w:t>Парижскокоммунского</w:t>
            </w:r>
            <w:r w:rsidRPr="00954C6C">
              <w:rPr>
                <w:szCs w:val="28"/>
              </w:rPr>
              <w:t xml:space="preserve"> сельского поселения  Верхнехавского муниципального района </w:t>
            </w:r>
            <w:r w:rsidRPr="00954C6C">
              <w:rPr>
                <w:color w:val="000000"/>
                <w:szCs w:val="28"/>
              </w:rPr>
              <w:t>(</w:t>
            </w:r>
            <w:r w:rsidRPr="00954C6C">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01</w:t>
            </w:r>
          </w:p>
        </w:tc>
        <w:tc>
          <w:tcPr>
            <w:tcW w:w="851"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02</w:t>
            </w:r>
          </w:p>
        </w:tc>
        <w:tc>
          <w:tcPr>
            <w:tcW w:w="2125" w:type="dxa"/>
            <w:tcBorders>
              <w:top w:val="nil"/>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536196" w:rsidRDefault="00F62D6A" w:rsidP="00F62D6A">
            <w:pPr>
              <w:jc w:val="center"/>
              <w:rPr>
                <w:szCs w:val="28"/>
              </w:rPr>
            </w:pPr>
            <w:r>
              <w:rPr>
                <w:szCs w:val="28"/>
              </w:rPr>
              <w:t>15 4 01 92020</w:t>
            </w:r>
          </w:p>
        </w:tc>
        <w:tc>
          <w:tcPr>
            <w:tcW w:w="992" w:type="dxa"/>
            <w:tcBorders>
              <w:top w:val="nil"/>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42B4" w:rsidRDefault="00F62D6A" w:rsidP="00F62D6A">
            <w:pPr>
              <w:pStyle w:val="af5"/>
              <w:jc w:val="center"/>
            </w:pPr>
            <w:r w:rsidRPr="009442B4">
              <w:lastRenderedPageBreak/>
              <w:t>1 097,4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pStyle w:val="af5"/>
              <w:jc w:val="center"/>
            </w:pPr>
            <w:r w:rsidRPr="009442B4">
              <w:t>1 108,4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pStyle w:val="af5"/>
              <w:jc w:val="center"/>
            </w:pPr>
            <w:r w:rsidRPr="009442B4">
              <w:t>1 119,5</w:t>
            </w:r>
          </w:p>
        </w:tc>
      </w:tr>
      <w:tr w:rsidR="00F62D6A" w:rsidRPr="00FE0CA8"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320FFD">
              <w:rPr>
                <w:b/>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04</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FE0CA8"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b/>
                <w:bCs/>
                <w:color w:val="000000"/>
                <w:szCs w:val="28"/>
              </w:rPr>
            </w:pPr>
            <w:r w:rsidRPr="004E723D">
              <w:rPr>
                <w:b/>
                <w:szCs w:val="28"/>
              </w:rPr>
              <w:t xml:space="preserve">Муниципальная программа </w:t>
            </w:r>
            <w:r>
              <w:rPr>
                <w:b/>
                <w:szCs w:val="28"/>
              </w:rPr>
              <w:t>Парижскокоммунского сельского поселения</w:t>
            </w:r>
            <w:r w:rsidRPr="004E723D">
              <w:rPr>
                <w:b/>
                <w:szCs w:val="28"/>
              </w:rPr>
              <w:t xml:space="preserve"> Верхнехавского муниципального района Воронежской области </w:t>
            </w:r>
            <w:r w:rsidRPr="004E723D">
              <w:rPr>
                <w:b/>
                <w:bCs/>
                <w:color w:val="000000"/>
                <w:szCs w:val="28"/>
              </w:rPr>
              <w:t xml:space="preserve">«Экономическое развитие и </w:t>
            </w:r>
          </w:p>
          <w:p w:rsidR="00F62D6A" w:rsidRPr="004E723D"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r>
              <w:rPr>
                <w:b/>
                <w:szCs w:val="28"/>
              </w:rPr>
              <w:t>04</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r>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FE0CA8"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954C6C">
              <w:rPr>
                <w:b/>
                <w:szCs w:val="28"/>
              </w:rPr>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320FFD"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Pr="00320FFD" w:rsidRDefault="00F62D6A" w:rsidP="00F62D6A">
            <w:pPr>
              <w:jc w:val="center"/>
              <w:rPr>
                <w:b/>
                <w:szCs w:val="28"/>
              </w:rPr>
            </w:pPr>
            <w:r>
              <w:rPr>
                <w:b/>
                <w:szCs w:val="28"/>
              </w:rPr>
              <w:t>04</w:t>
            </w:r>
          </w:p>
        </w:tc>
        <w:tc>
          <w:tcPr>
            <w:tcW w:w="2125" w:type="dxa"/>
            <w:tcBorders>
              <w:top w:val="single" w:sz="4" w:space="0" w:color="auto"/>
              <w:left w:val="nil"/>
              <w:bottom w:val="single" w:sz="4" w:space="0" w:color="auto"/>
              <w:right w:val="single" w:sz="4" w:space="0" w:color="auto"/>
            </w:tcBorders>
            <w:vAlign w:val="bottom"/>
          </w:tcPr>
          <w:p w:rsidR="00F62D6A" w:rsidRPr="00320FFD" w:rsidRDefault="00F62D6A" w:rsidP="00F62D6A">
            <w:pPr>
              <w:jc w:val="center"/>
              <w:rPr>
                <w:b/>
                <w:szCs w:val="28"/>
              </w:rPr>
            </w:pPr>
            <w:r>
              <w:rPr>
                <w:b/>
                <w:szCs w:val="28"/>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301C09"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rPr>
                <w:b/>
                <w:szCs w:val="28"/>
              </w:rPr>
            </w:pPr>
            <w:r w:rsidRPr="007804CA">
              <w:rPr>
                <w:color w:val="000000"/>
                <w:szCs w:val="28"/>
              </w:rPr>
              <w:lastRenderedPageBreak/>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954C6C">
              <w:rPr>
                <w:color w:val="000000"/>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26A95"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04</w:t>
            </w:r>
          </w:p>
        </w:tc>
        <w:tc>
          <w:tcPr>
            <w:tcW w:w="2125" w:type="dxa"/>
            <w:tcBorders>
              <w:top w:val="single" w:sz="4" w:space="0" w:color="auto"/>
              <w:left w:val="nil"/>
              <w:bottom w:val="single" w:sz="4" w:space="0" w:color="auto"/>
              <w:right w:val="single" w:sz="4" w:space="0" w:color="auto"/>
            </w:tcBorders>
            <w:vAlign w:val="bottom"/>
          </w:tcPr>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301C09" w:rsidRDefault="00F62D6A" w:rsidP="00F62D6A">
            <w:pPr>
              <w:jc w:val="center"/>
              <w:rPr>
                <w:szCs w:val="28"/>
              </w:rPr>
            </w:pPr>
            <w:r>
              <w:rPr>
                <w:szCs w:val="28"/>
              </w:rPr>
              <w:t>1 773,2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301C09" w:rsidRDefault="00F62D6A" w:rsidP="00F62D6A">
            <w:pPr>
              <w:jc w:val="center"/>
              <w:rPr>
                <w:szCs w:val="28"/>
              </w:rPr>
            </w:pPr>
            <w:r>
              <w:rPr>
                <w:szCs w:val="28"/>
              </w:rPr>
              <w:t>1 668,0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301C09" w:rsidRDefault="00F62D6A" w:rsidP="00F62D6A">
            <w:pPr>
              <w:jc w:val="center"/>
              <w:rPr>
                <w:szCs w:val="28"/>
              </w:rPr>
            </w:pPr>
            <w:r>
              <w:rPr>
                <w:szCs w:val="28"/>
              </w:rPr>
              <w:t>1 684,8</w:t>
            </w:r>
          </w:p>
        </w:tc>
      </w:tr>
      <w:tr w:rsidR="00F62D6A" w:rsidRPr="008708A5" w:rsidTr="00F62D6A">
        <w:trPr>
          <w:trHeight w:val="52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7804CA">
              <w:rPr>
                <w:color w:val="000000"/>
                <w:szCs w:val="28"/>
              </w:rPr>
              <w:t xml:space="preserve">(Закупка  товаров, работ и услуг для </w:t>
            </w:r>
            <w:r>
              <w:rPr>
                <w:color w:val="000000"/>
                <w:szCs w:val="28"/>
              </w:rPr>
              <w:t>государственных (муниципальных)</w:t>
            </w:r>
            <w:r w:rsidRPr="007804CA">
              <w:rPr>
                <w:color w:val="000000"/>
                <w:szCs w:val="28"/>
              </w:rPr>
              <w:t xml:space="preserve">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Pr>
                <w:szCs w:val="28"/>
              </w:rPr>
              <w:t>04</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555,3</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r>
      <w:tr w:rsidR="00F62D6A" w:rsidRPr="009A53AF" w:rsidTr="00F62D6A">
        <w:trPr>
          <w:trHeight w:val="124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7804CA">
              <w:rPr>
                <w:color w:val="000000"/>
                <w:szCs w:val="28"/>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04</w:t>
            </w:r>
          </w:p>
        </w:tc>
        <w:tc>
          <w:tcPr>
            <w:tcW w:w="2125" w:type="dxa"/>
            <w:tcBorders>
              <w:top w:val="single" w:sz="4" w:space="0" w:color="auto"/>
              <w:left w:val="nil"/>
              <w:bottom w:val="single" w:sz="4" w:space="0" w:color="auto"/>
              <w:right w:val="single" w:sz="4" w:space="0" w:color="auto"/>
            </w:tcBorders>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137,0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r>
      <w:tr w:rsidR="00F62D6A" w:rsidRPr="00130E59"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0115A" w:rsidRDefault="00F62D6A" w:rsidP="00F62D6A">
            <w:pPr>
              <w:rPr>
                <w:b/>
                <w:color w:val="000000"/>
                <w:szCs w:val="28"/>
              </w:rPr>
            </w:pPr>
            <w:r>
              <w:rPr>
                <w:b/>
                <w:color w:val="000000"/>
                <w:szCs w:val="28"/>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Pr>
                <w:b/>
                <w:szCs w:val="28"/>
              </w:rPr>
              <w:t>07</w:t>
            </w:r>
          </w:p>
        </w:tc>
        <w:tc>
          <w:tcPr>
            <w:tcW w:w="2125"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b/>
                <w:szCs w:val="28"/>
              </w:rPr>
            </w:pPr>
            <w:r>
              <w:rPr>
                <w:b/>
                <w:szCs w:val="28"/>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b/>
                <w:szCs w:val="28"/>
              </w:rPr>
            </w:pPr>
            <w:r>
              <w:rPr>
                <w:b/>
                <w:szCs w:val="28"/>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r>
      <w:tr w:rsidR="00F62D6A" w:rsidRPr="00130E59"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615A28" w:rsidRDefault="00F62D6A" w:rsidP="00F62D6A">
            <w:pPr>
              <w:rPr>
                <w:b/>
                <w:color w:val="000000"/>
                <w:szCs w:val="28"/>
              </w:rPr>
            </w:pPr>
            <w:r w:rsidRPr="00615A28">
              <w:rPr>
                <w:b/>
                <w:color w:val="000000"/>
                <w:szCs w:val="28"/>
              </w:rPr>
              <w:lastRenderedPageBreak/>
              <w:t>Обеспечение муниципального 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sidRPr="008F0445">
              <w:rPr>
                <w:b/>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r>
              <w:rPr>
                <w:b/>
                <w:szCs w:val="28"/>
              </w:rPr>
              <w:t>07</w:t>
            </w:r>
          </w:p>
        </w:tc>
        <w:tc>
          <w:tcPr>
            <w:tcW w:w="2125"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b/>
                <w:szCs w:val="28"/>
              </w:rPr>
            </w:pPr>
            <w:r>
              <w:rPr>
                <w:b/>
                <w:szCs w:val="28"/>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b/>
                <w:szCs w:val="28"/>
              </w:rPr>
            </w:pPr>
            <w:r>
              <w:rPr>
                <w:b/>
                <w:szCs w:val="28"/>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r>
      <w:tr w:rsidR="00F62D6A" w:rsidRPr="00130E59"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Pr>
                <w:szCs w:val="28"/>
              </w:rPr>
              <w:t>Проведение выборов в органы местного самоуправления</w:t>
            </w:r>
            <w:r w:rsidRPr="008F0445">
              <w:rPr>
                <w:szCs w:val="28"/>
              </w:rPr>
              <w:t xml:space="preserve"> </w:t>
            </w:r>
            <w:r w:rsidRPr="008F0445">
              <w:rPr>
                <w:color w:val="000000"/>
                <w:szCs w:val="28"/>
              </w:rPr>
              <w:t>(</w:t>
            </w:r>
            <w:r>
              <w:rPr>
                <w:color w:val="000000"/>
                <w:szCs w:val="28"/>
              </w:rPr>
              <w:t>Иные бюджетные ассигнования</w:t>
            </w:r>
            <w:r w:rsidRPr="008F0445">
              <w:rPr>
                <w:color w:val="000000"/>
                <w:szCs w:val="28"/>
              </w:rPr>
              <w:t>)</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07</w:t>
            </w:r>
          </w:p>
        </w:tc>
        <w:tc>
          <w:tcPr>
            <w:tcW w:w="2125"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szCs w:val="28"/>
              </w:rPr>
            </w:pPr>
            <w:r>
              <w:rPr>
                <w:szCs w:val="28"/>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800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szCs w:val="28"/>
              </w:rPr>
            </w:pPr>
            <w:r>
              <w:rPr>
                <w:szCs w:val="28"/>
              </w:rPr>
              <w:t>84,7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70115A" w:rsidRDefault="00F62D6A" w:rsidP="00F62D6A">
            <w:pPr>
              <w:jc w:val="center"/>
              <w:rPr>
                <w:szCs w:val="28"/>
              </w:rPr>
            </w:pPr>
            <w:r w:rsidRPr="0070115A">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70115A" w:rsidRDefault="00F62D6A" w:rsidP="00F62D6A">
            <w:pPr>
              <w:jc w:val="center"/>
              <w:rPr>
                <w:szCs w:val="28"/>
              </w:rPr>
            </w:pPr>
            <w:r w:rsidRPr="0070115A">
              <w:rPr>
                <w:szCs w:val="28"/>
              </w:rPr>
              <w:t>0,0</w:t>
            </w:r>
          </w:p>
        </w:tc>
      </w:tr>
      <w:tr w:rsidR="00F62D6A" w:rsidRPr="00130E59" w:rsidTr="00F62D6A">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30E59"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30E59" w:rsidRDefault="00F62D6A" w:rsidP="00F62D6A">
            <w:pPr>
              <w:jc w:val="center"/>
              <w:rPr>
                <w:b/>
                <w:szCs w:val="28"/>
              </w:rPr>
            </w:pPr>
            <w:r>
              <w:rPr>
                <w:b/>
                <w:szCs w:val="28"/>
              </w:rPr>
              <w:t>184,1</w:t>
            </w:r>
          </w:p>
        </w:tc>
      </w:tr>
      <w:tr w:rsidR="00F62D6A" w:rsidRPr="009400F7"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Pr>
                <w:b/>
                <w:szCs w:val="28"/>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00F7"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184,1</w:t>
            </w:r>
          </w:p>
        </w:tc>
      </w:tr>
      <w:tr w:rsidR="00F62D6A" w:rsidRPr="009400F7" w:rsidTr="00F62D6A">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bCs/>
                <w:color w:val="000000"/>
                <w:szCs w:val="28"/>
              </w:rPr>
            </w:pPr>
            <w:r w:rsidRPr="004E723D">
              <w:rPr>
                <w:b/>
                <w:szCs w:val="28"/>
              </w:rPr>
              <w:t xml:space="preserve">Муниципальная программа </w:t>
            </w:r>
            <w:r>
              <w:rPr>
                <w:b/>
                <w:szCs w:val="28"/>
              </w:rPr>
              <w:t>Парижскокоммунского сельского поселения</w:t>
            </w:r>
            <w:r w:rsidRPr="004E723D">
              <w:rPr>
                <w:b/>
                <w:szCs w:val="28"/>
              </w:rPr>
              <w:t xml:space="preserve"> Верхнехавского муниципального района Воронежской области </w:t>
            </w:r>
            <w:r w:rsidRPr="004E723D">
              <w:rPr>
                <w:b/>
                <w:bCs/>
                <w:color w:val="000000"/>
                <w:szCs w:val="28"/>
              </w:rPr>
              <w:t xml:space="preserve">«Экономическое развитие и </w:t>
            </w:r>
          </w:p>
          <w:p w:rsidR="00F62D6A"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r>
              <w:rPr>
                <w:b/>
                <w:szCs w:val="28"/>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00F7"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184,1</w:t>
            </w:r>
          </w:p>
        </w:tc>
      </w:tr>
      <w:tr w:rsidR="00F62D6A" w:rsidRPr="00BC5112" w:rsidTr="00F62D6A">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954C6C">
              <w:rPr>
                <w:b/>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130E59" w:rsidRDefault="00F62D6A" w:rsidP="00F62D6A">
            <w:pPr>
              <w:jc w:val="center"/>
              <w:rPr>
                <w:b/>
                <w:szCs w:val="28"/>
              </w:rPr>
            </w:pPr>
            <w:r>
              <w:rPr>
                <w:b/>
                <w:szCs w:val="28"/>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163,0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BC5112" w:rsidRDefault="00F62D6A" w:rsidP="00F62D6A">
            <w:pPr>
              <w:jc w:val="center"/>
              <w:rPr>
                <w:b/>
                <w:szCs w:val="28"/>
              </w:rPr>
            </w:pPr>
            <w:r>
              <w:rPr>
                <w:b/>
                <w:szCs w:val="28"/>
              </w:rPr>
              <w:t>177,9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BC5112" w:rsidRDefault="00F62D6A" w:rsidP="00F62D6A">
            <w:pPr>
              <w:jc w:val="center"/>
              <w:rPr>
                <w:b/>
                <w:szCs w:val="28"/>
              </w:rPr>
            </w:pPr>
            <w:r>
              <w:rPr>
                <w:b/>
                <w:szCs w:val="28"/>
              </w:rPr>
              <w:t>184,1</w:t>
            </w:r>
          </w:p>
        </w:tc>
      </w:tr>
      <w:tr w:rsidR="00F62D6A" w:rsidRPr="009B7F0B" w:rsidTr="00F62D6A">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B7F0B" w:rsidRDefault="00F62D6A" w:rsidP="00F62D6A">
            <w:pPr>
              <w:rPr>
                <w:szCs w:val="28"/>
              </w:rPr>
            </w:pPr>
            <w:r w:rsidRPr="009B7F0B">
              <w:rPr>
                <w:szCs w:val="28"/>
              </w:rPr>
              <w:t>Расходы на осуществление первичного воинского учета на территориях, где отсутствуют военные комиссариаты</w:t>
            </w:r>
            <w:r>
              <w:rPr>
                <w:szCs w:val="28"/>
              </w:rPr>
              <w:t xml:space="preserve"> </w:t>
            </w:r>
            <w:r w:rsidRPr="00954C6C">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54C6C">
              <w:rPr>
                <w:szCs w:val="28"/>
              </w:rPr>
              <w:lastRenderedPageBreak/>
              <w:t xml:space="preserve">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9B7F0B" w:rsidRDefault="00F62D6A" w:rsidP="00F62D6A">
            <w:pPr>
              <w:jc w:val="center"/>
              <w:rPr>
                <w:szCs w:val="28"/>
              </w:rPr>
            </w:pPr>
            <w:r w:rsidRPr="009B7F0B">
              <w:rPr>
                <w:szCs w:val="28"/>
              </w:rPr>
              <w:t xml:space="preserve">15 </w:t>
            </w:r>
            <w:r>
              <w:rPr>
                <w:szCs w:val="28"/>
              </w:rPr>
              <w:t>4</w:t>
            </w:r>
            <w:r w:rsidRPr="009B7F0B">
              <w:rPr>
                <w:szCs w:val="28"/>
              </w:rPr>
              <w:t xml:space="preserve">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144,0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Pr>
                <w:szCs w:val="28"/>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Pr>
                <w:szCs w:val="28"/>
              </w:rPr>
              <w:t>147,0</w:t>
            </w:r>
          </w:p>
        </w:tc>
      </w:tr>
      <w:tr w:rsidR="00F62D6A" w:rsidRPr="00CB7AE8"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9B7F0B">
              <w:rPr>
                <w:szCs w:val="28"/>
              </w:rPr>
              <w:t>Расходы на осуществление первичного воинского учета на территориях, где отсутствуют военные комиссариаты</w:t>
            </w:r>
            <w:r>
              <w:rPr>
                <w:szCs w:val="28"/>
              </w:rPr>
              <w:t xml:space="preserve"> </w:t>
            </w:r>
            <w:r w:rsidRPr="007804CA">
              <w:rPr>
                <w:color w:val="000000"/>
                <w:szCs w:val="28"/>
              </w:rPr>
              <w:t xml:space="preserve">(Закупка  товаров, работ и услуг для </w:t>
            </w:r>
            <w:r>
              <w:rPr>
                <w:color w:val="000000"/>
                <w:szCs w:val="28"/>
              </w:rPr>
              <w:t>государственных (муниципальных)</w:t>
            </w:r>
            <w:r w:rsidRPr="007804CA">
              <w:rPr>
                <w:color w:val="000000"/>
                <w:szCs w:val="28"/>
              </w:rPr>
              <w:t xml:space="preserve">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sidRPr="009B7F0B">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9B7F0B" w:rsidRDefault="00F62D6A" w:rsidP="00F62D6A">
            <w:pPr>
              <w:jc w:val="center"/>
              <w:rPr>
                <w:szCs w:val="28"/>
              </w:rPr>
            </w:pPr>
            <w:r w:rsidRPr="009B7F0B">
              <w:rPr>
                <w:szCs w:val="28"/>
              </w:rPr>
              <w:t xml:space="preserve">15 </w:t>
            </w:r>
            <w:r>
              <w:rPr>
                <w:szCs w:val="28"/>
              </w:rPr>
              <w:t>4</w:t>
            </w:r>
            <w:r w:rsidRPr="009B7F0B">
              <w:rPr>
                <w:szCs w:val="28"/>
              </w:rPr>
              <w:t xml:space="preserve">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CB7AE8" w:rsidRDefault="00F62D6A" w:rsidP="00F62D6A">
            <w:pPr>
              <w:jc w:val="center"/>
              <w:rPr>
                <w:szCs w:val="28"/>
              </w:rPr>
            </w:pPr>
            <w:r>
              <w:rPr>
                <w:szCs w:val="28"/>
              </w:rPr>
              <w:t>19,0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B7AE8" w:rsidRDefault="00F62D6A" w:rsidP="00F62D6A">
            <w:pPr>
              <w:jc w:val="center"/>
              <w:rPr>
                <w:szCs w:val="28"/>
              </w:rPr>
            </w:pPr>
            <w:r>
              <w:rPr>
                <w:szCs w:val="28"/>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B7AE8" w:rsidRDefault="00F62D6A" w:rsidP="00F62D6A">
            <w:pPr>
              <w:jc w:val="center"/>
              <w:rPr>
                <w:szCs w:val="28"/>
              </w:rPr>
            </w:pPr>
            <w:r>
              <w:rPr>
                <w:szCs w:val="28"/>
              </w:rPr>
              <w:t>37,1</w:t>
            </w:r>
          </w:p>
        </w:tc>
      </w:tr>
      <w:tr w:rsidR="00F62D6A" w:rsidTr="00F62D6A">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9400F7" w:rsidTr="00F62D6A">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tcPr>
          <w:p w:rsidR="00F62D6A" w:rsidRDefault="00F62D6A" w:rsidP="00F62D6A">
            <w:pPr>
              <w:jc w:val="center"/>
              <w:rPr>
                <w:b/>
                <w:szCs w:val="28"/>
              </w:rPr>
            </w:pPr>
          </w:p>
          <w:p w:rsidR="00F62D6A" w:rsidRPr="00B01E08" w:rsidRDefault="00F62D6A" w:rsidP="00F62D6A">
            <w:pPr>
              <w:jc w:val="center"/>
              <w:rPr>
                <w:b/>
                <w:szCs w:val="28"/>
              </w:rPr>
            </w:pPr>
            <w:r w:rsidRPr="00B01E08">
              <w:rPr>
                <w:b/>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9400F7" w:rsidTr="00F62D6A">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536196" w:rsidRDefault="00F62D6A" w:rsidP="00F62D6A">
            <w:pPr>
              <w:rPr>
                <w:b/>
                <w:szCs w:val="28"/>
              </w:rPr>
            </w:pPr>
            <w:r w:rsidRPr="00B01E08">
              <w:rPr>
                <w:b/>
                <w:szCs w:val="28"/>
              </w:rPr>
              <w:t xml:space="preserve">Муниципальная программа </w:t>
            </w:r>
            <w:r>
              <w:rPr>
                <w:b/>
                <w:szCs w:val="28"/>
              </w:rPr>
              <w:t>Парижскокоммунского</w:t>
            </w:r>
            <w:r w:rsidRPr="00B01E08">
              <w:rPr>
                <w:b/>
                <w:szCs w:val="28"/>
              </w:rPr>
              <w:t xml:space="preserve"> сельского поселения Верхнехавского муниципального района Воронежской области</w:t>
            </w:r>
            <w:r>
              <w:rPr>
                <w:b/>
                <w:szCs w:val="28"/>
              </w:rPr>
              <w:t xml:space="preserve">              </w:t>
            </w:r>
            <w:r w:rsidRPr="00B01E08">
              <w:rPr>
                <w:b/>
                <w:szCs w:val="28"/>
              </w:rPr>
              <w:t>«</w:t>
            </w:r>
            <w:r>
              <w:rPr>
                <w:b/>
                <w:szCs w:val="28"/>
              </w:rPr>
              <w:t>Развитие транспортной системы</w:t>
            </w:r>
            <w:r w:rsidRPr="00B01E08">
              <w:rPr>
                <w:b/>
                <w:szCs w:val="28"/>
              </w:rPr>
              <w:t>»</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b/>
                <w:szCs w:val="28"/>
              </w:rPr>
            </w:pPr>
          </w:p>
          <w:p w:rsidR="00F62D6A" w:rsidRDefault="00F62D6A" w:rsidP="00F62D6A">
            <w:pPr>
              <w:jc w:val="center"/>
              <w:rPr>
                <w:b/>
                <w:szCs w:val="28"/>
              </w:rPr>
            </w:pPr>
          </w:p>
          <w:p w:rsidR="00F62D6A" w:rsidRPr="00B01E08" w:rsidRDefault="00F62D6A" w:rsidP="00F62D6A">
            <w:pPr>
              <w:jc w:val="center"/>
              <w:rPr>
                <w:b/>
                <w:szCs w:val="28"/>
              </w:rPr>
            </w:pPr>
            <w:r w:rsidRPr="00B01E08">
              <w:rPr>
                <w:b/>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B01E08" w:rsidRDefault="00F62D6A" w:rsidP="00F62D6A">
            <w:pPr>
              <w:jc w:val="center"/>
              <w:rPr>
                <w:b/>
                <w:szCs w:val="28"/>
              </w:rPr>
            </w:pPr>
            <w:r w:rsidRPr="00B01E08">
              <w:rPr>
                <w:b/>
                <w:szCs w:val="28"/>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9400F7"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13F60" w:rsidRDefault="00F62D6A" w:rsidP="00F62D6A">
            <w:pPr>
              <w:rPr>
                <w:b/>
                <w:bCs/>
                <w:szCs w:val="28"/>
              </w:rPr>
            </w:pPr>
            <w:r w:rsidRPr="00DF40BD">
              <w:rPr>
                <w:b/>
                <w:bCs/>
                <w:szCs w:val="28"/>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Pr>
                <w:b/>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b/>
                <w:szCs w:val="28"/>
              </w:rPr>
            </w:pPr>
            <w:r w:rsidRPr="00B01E08">
              <w:rPr>
                <w:b/>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B01E08" w:rsidRDefault="00F62D6A" w:rsidP="00F62D6A">
            <w:pPr>
              <w:jc w:val="center"/>
              <w:rPr>
                <w:b/>
                <w:szCs w:val="28"/>
              </w:rPr>
            </w:pPr>
            <w:r w:rsidRPr="00B01E08">
              <w:rPr>
                <w:b/>
                <w:szCs w:val="28"/>
              </w:rPr>
              <w:t xml:space="preserve">24 </w:t>
            </w:r>
            <w:r>
              <w:rPr>
                <w:b/>
                <w:szCs w:val="28"/>
              </w:rPr>
              <w:t>4</w:t>
            </w:r>
            <w:r w:rsidRPr="00B01E08">
              <w:rPr>
                <w:b/>
                <w:szCs w:val="28"/>
              </w:rPr>
              <w:t xml:space="preserve"> 01 00000</w:t>
            </w: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9A53AF"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DF40BD" w:rsidRDefault="00F62D6A" w:rsidP="00F62D6A">
            <w:pPr>
              <w:rPr>
                <w:bCs/>
                <w:szCs w:val="28"/>
              </w:rPr>
            </w:pPr>
            <w:r w:rsidRPr="00DF40BD">
              <w:rPr>
                <w:bCs/>
                <w:szCs w:val="28"/>
              </w:rPr>
              <w:t xml:space="preserve">Расходы на капитальный ремонт и ремонт автомобильных дорог общего пользования </w:t>
            </w:r>
            <w:r>
              <w:rPr>
                <w:bCs/>
                <w:szCs w:val="28"/>
              </w:rPr>
              <w:t xml:space="preserve">Парижскокоммунского </w:t>
            </w:r>
            <w:r w:rsidRPr="00DF40BD">
              <w:rPr>
                <w:bCs/>
                <w:szCs w:val="28"/>
              </w:rPr>
              <w:t xml:space="preserve">сельского поселения Верхнехавского муниципального </w:t>
            </w:r>
            <w:r w:rsidRPr="00DF40BD">
              <w:rPr>
                <w:bCs/>
                <w:szCs w:val="28"/>
              </w:rPr>
              <w:lastRenderedPageBreak/>
              <w:t>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DF40BD" w:rsidRDefault="00F62D6A" w:rsidP="00F62D6A">
            <w:pPr>
              <w:jc w:val="center"/>
              <w:rPr>
                <w:szCs w:val="28"/>
                <w:lang w:val="en-US"/>
              </w:rPr>
            </w:pPr>
            <w:r>
              <w:rPr>
                <w:szCs w:val="28"/>
              </w:rPr>
              <w:t>24 4 01</w:t>
            </w:r>
            <w:r>
              <w:rPr>
                <w:szCs w:val="28"/>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t>1 272,9444</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5 000,0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D602BF" w:rsidRDefault="00F62D6A" w:rsidP="00F62D6A">
            <w:pPr>
              <w:jc w:val="center"/>
              <w:rPr>
                <w:szCs w:val="28"/>
              </w:rPr>
            </w:pPr>
            <w:r>
              <w:rPr>
                <w:szCs w:val="28"/>
              </w:rPr>
              <w:t>5 000,0</w:t>
            </w:r>
          </w:p>
        </w:tc>
      </w:tr>
      <w:tr w:rsidR="00F62D6A" w:rsidRPr="009400F7" w:rsidTr="00F62D6A">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13F60" w:rsidRDefault="00F62D6A" w:rsidP="00F62D6A">
            <w:pPr>
              <w:rPr>
                <w:szCs w:val="28"/>
              </w:rPr>
            </w:pPr>
            <w:r w:rsidRPr="00A13F60">
              <w:rPr>
                <w:szCs w:val="28"/>
              </w:rPr>
              <w:t xml:space="preserve">Мероприятия по развитию сети автомобильных дорог общего пользования </w:t>
            </w:r>
            <w:r>
              <w:rPr>
                <w:szCs w:val="28"/>
              </w:rPr>
              <w:t xml:space="preserve">Парижскокоммунского сельского поселения Верхнехавского муниципального района Воронежской области </w:t>
            </w:r>
            <w:r w:rsidRPr="00DF40BD">
              <w:rPr>
                <w:szCs w:val="28"/>
              </w:rPr>
              <w:t xml:space="preserve">(Закупка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szCs w:val="28"/>
              </w:rPr>
            </w:pPr>
            <w:r w:rsidRPr="00B01E08">
              <w:rPr>
                <w:szCs w:val="28"/>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09</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r>
              <w:rPr>
                <w:szCs w:val="28"/>
              </w:rPr>
              <w:t xml:space="preserve">24 </w:t>
            </w:r>
            <w:r>
              <w:rPr>
                <w:szCs w:val="28"/>
                <w:lang w:val="en-US"/>
              </w:rPr>
              <w:t>4</w:t>
            </w:r>
            <w:r>
              <w:rPr>
                <w:szCs w:val="28"/>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szCs w:val="28"/>
              </w:rPr>
            </w:pPr>
            <w:r>
              <w:rPr>
                <w:szCs w:val="28"/>
              </w:rPr>
              <w:t>1 097,0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szCs w:val="28"/>
              </w:rPr>
            </w:pPr>
            <w:r>
              <w:rPr>
                <w:szCs w:val="28"/>
              </w:rPr>
              <w:t>1 125,0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szCs w:val="28"/>
              </w:rPr>
            </w:pPr>
            <w:r>
              <w:rPr>
                <w:szCs w:val="28"/>
              </w:rPr>
              <w:t>1 426,0</w:t>
            </w:r>
          </w:p>
        </w:tc>
      </w:tr>
      <w:tr w:rsidR="00F62D6A" w:rsidRPr="001235B4" w:rsidTr="00F62D6A">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536196">
              <w:rPr>
                <w:b/>
                <w:szCs w:val="28"/>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sidRPr="00767BE9">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9 888,02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1235B4"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536196">
              <w:rPr>
                <w:b/>
                <w:szCs w:val="28"/>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9 888,02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1235B4"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B66CC8">
              <w:rPr>
                <w:b/>
                <w:szCs w:val="28"/>
              </w:rPr>
              <w:t xml:space="preserve">Муниципальная программа </w:t>
            </w:r>
            <w:r>
              <w:rPr>
                <w:b/>
                <w:szCs w:val="28"/>
              </w:rPr>
              <w:t>Парижскокоммунского</w:t>
            </w:r>
            <w:r w:rsidRPr="00B66CC8">
              <w:rPr>
                <w:b/>
                <w:szCs w:val="28"/>
              </w:rPr>
              <w:t xml:space="preserve"> сельского поселения Верхнехавского муниципального района  Воронежской области «Энергоэффективность и развитие энергетики»</w:t>
            </w:r>
            <w:r w:rsidRPr="00B66CC8">
              <w:rPr>
                <w:b/>
                <w:szCs w:val="28"/>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b/>
                <w:szCs w:val="28"/>
              </w:rPr>
            </w:pPr>
            <w:r>
              <w:rPr>
                <w:b/>
                <w:szCs w:val="28"/>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1235B4"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B66CC8">
              <w:rPr>
                <w:b/>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b/>
                <w:szCs w:val="28"/>
              </w:rPr>
            </w:pPr>
            <w:r>
              <w:rPr>
                <w:b/>
                <w:szCs w:val="28"/>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275,2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B66CC8"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rPr>
                <w:szCs w:val="28"/>
              </w:rPr>
            </w:pPr>
            <w:r w:rsidRPr="00B66CC8">
              <w:rPr>
                <w:szCs w:val="28"/>
              </w:rPr>
              <w:lastRenderedPageBreak/>
              <w:t xml:space="preserve">Расходы бюджета </w:t>
            </w:r>
            <w:r>
              <w:rPr>
                <w:szCs w:val="28"/>
              </w:rPr>
              <w:t>Парижскокоммунского</w:t>
            </w:r>
            <w:r w:rsidRPr="00B66CC8">
              <w:rPr>
                <w:szCs w:val="28"/>
              </w:rPr>
              <w:t xml:space="preserve">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B66CC8" w:rsidRDefault="00F62D6A" w:rsidP="00F62D6A">
            <w:pPr>
              <w:jc w:val="center"/>
              <w:rPr>
                <w:szCs w:val="28"/>
              </w:rPr>
            </w:pPr>
            <w:r>
              <w:rPr>
                <w:szCs w:val="28"/>
              </w:rPr>
              <w:t xml:space="preserve">30 4 01 </w:t>
            </w:r>
            <w:r>
              <w:rPr>
                <w:szCs w:val="28"/>
                <w:lang w:val="en-US"/>
              </w:rPr>
              <w:t>S</w:t>
            </w:r>
            <w:r>
              <w:rPr>
                <w:szCs w:val="28"/>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75,2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2835E3" w:rsidRDefault="00F62D6A" w:rsidP="00F62D6A">
            <w:pPr>
              <w:jc w:val="center"/>
              <w:rPr>
                <w:szCs w:val="28"/>
              </w:rPr>
            </w:pPr>
            <w:r w:rsidRPr="002835E3">
              <w:rPr>
                <w:szCs w:val="28"/>
              </w:rPr>
              <w:t>67,2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2835E3" w:rsidRDefault="00F62D6A" w:rsidP="00F62D6A">
            <w:pPr>
              <w:jc w:val="center"/>
              <w:rPr>
                <w:szCs w:val="28"/>
              </w:rPr>
            </w:pPr>
            <w:r w:rsidRPr="002835E3">
              <w:rPr>
                <w:szCs w:val="28"/>
              </w:rPr>
              <w:t>67,2</w:t>
            </w:r>
          </w:p>
        </w:tc>
      </w:tr>
      <w:tr w:rsidR="00F62D6A" w:rsidRPr="003550D5" w:rsidTr="00F62D6A">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rPr>
                <w:szCs w:val="28"/>
              </w:rPr>
            </w:pPr>
            <w:r w:rsidRPr="00B66CC8">
              <w:rPr>
                <w:szCs w:val="28"/>
              </w:rPr>
              <w:t xml:space="preserve">Расходы бюджета </w:t>
            </w:r>
            <w:r>
              <w:rPr>
                <w:szCs w:val="28"/>
              </w:rPr>
              <w:t>Парижскокоммунского</w:t>
            </w:r>
            <w:r w:rsidRPr="00B66CC8">
              <w:rPr>
                <w:szCs w:val="28"/>
              </w:rPr>
              <w:t xml:space="preserve">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9A53AF"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E84162" w:rsidRDefault="00F62D6A" w:rsidP="00F62D6A">
            <w:pPr>
              <w:rPr>
                <w:b/>
                <w:szCs w:val="28"/>
              </w:rPr>
            </w:pPr>
            <w:r w:rsidRPr="00E84162">
              <w:rPr>
                <w:b/>
                <w:bCs/>
                <w:szCs w:val="28"/>
              </w:rPr>
              <w:t xml:space="preserve">Муниципальная программа </w:t>
            </w:r>
            <w:r>
              <w:rPr>
                <w:b/>
                <w:bCs/>
                <w:szCs w:val="28"/>
              </w:rPr>
              <w:t>Парижскокоммунского сельского поселения</w:t>
            </w:r>
            <w:r w:rsidRPr="00E84162">
              <w:rPr>
                <w:b/>
                <w:bCs/>
                <w:szCs w:val="28"/>
              </w:rPr>
              <w:t xml:space="preserve"> Верхнехавского муниципального района Воронежской области </w:t>
            </w:r>
            <w:r w:rsidRPr="00BA16BC">
              <w:rPr>
                <w:b/>
                <w:bCs/>
                <w:szCs w:val="28"/>
              </w:rPr>
              <w:t xml:space="preserve">«Обеспечение качественными жилищно-коммунальными услугами населения </w:t>
            </w:r>
            <w:r>
              <w:rPr>
                <w:b/>
                <w:bCs/>
                <w:szCs w:val="28"/>
              </w:rPr>
              <w:t>Парижскокоммунского</w:t>
            </w:r>
            <w:r w:rsidRPr="00BA16BC">
              <w:rPr>
                <w:b/>
                <w:bCs/>
                <w:szCs w:val="28"/>
              </w:rPr>
              <w:t xml:space="preserve">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E84162" w:rsidRDefault="00F62D6A" w:rsidP="00F62D6A">
            <w:pPr>
              <w:jc w:val="center"/>
              <w:rPr>
                <w:b/>
                <w:szCs w:val="28"/>
              </w:rPr>
            </w:pPr>
            <w:r>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E84162" w:rsidRDefault="00F62D6A" w:rsidP="00F62D6A">
            <w:pPr>
              <w:jc w:val="center"/>
              <w:rPr>
                <w:b/>
                <w:szCs w:val="28"/>
              </w:rPr>
            </w:pPr>
            <w:r>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E84162" w:rsidRDefault="00F62D6A" w:rsidP="00F62D6A">
            <w:pPr>
              <w:jc w:val="center"/>
              <w:rPr>
                <w:b/>
                <w:szCs w:val="28"/>
              </w:rPr>
            </w:pPr>
            <w:r>
              <w:rPr>
                <w:b/>
                <w:szCs w:val="28"/>
              </w:rPr>
              <w:t>56</w:t>
            </w:r>
            <w:r w:rsidRPr="00E84162">
              <w:rPr>
                <w:b/>
                <w:szCs w:val="28"/>
              </w:rPr>
              <w:t xml:space="preserve">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E84162"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638,1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r>
      <w:tr w:rsidR="00F62D6A" w:rsidRPr="009A53AF"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0F457E" w:rsidRDefault="00F62D6A" w:rsidP="00F62D6A">
            <w:pPr>
              <w:rPr>
                <w:b/>
                <w:szCs w:val="28"/>
              </w:rPr>
            </w:pPr>
            <w:r w:rsidRPr="00BA16BC">
              <w:rPr>
                <w:b/>
                <w:szCs w:val="28"/>
              </w:rPr>
              <w:t xml:space="preserve">Комплекс процессных мероприятий «Обеспечение качественными </w:t>
            </w:r>
            <w:r>
              <w:rPr>
                <w:b/>
                <w:szCs w:val="28"/>
              </w:rPr>
              <w:t xml:space="preserve"> </w:t>
            </w:r>
            <w:r w:rsidRPr="00BA16BC">
              <w:rPr>
                <w:b/>
                <w:szCs w:val="28"/>
              </w:rPr>
              <w:t xml:space="preserve">жилищно-коммунальными услугами населения </w:t>
            </w:r>
            <w:r>
              <w:rPr>
                <w:b/>
                <w:szCs w:val="28"/>
              </w:rPr>
              <w:t>Парижскокоммунского</w:t>
            </w:r>
            <w:r w:rsidRPr="00BA16BC">
              <w:rPr>
                <w:b/>
                <w:szCs w:val="28"/>
              </w:rPr>
              <w:t xml:space="preserve"> сельского поселения Верхнехавского </w:t>
            </w:r>
            <w:r w:rsidRPr="00BA16BC">
              <w:rPr>
                <w:b/>
                <w:szCs w:val="28"/>
              </w:rPr>
              <w:lastRenderedPageBreak/>
              <w:t>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r w:rsidRPr="00767BE9">
              <w:rPr>
                <w:b/>
                <w:szCs w:val="28"/>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Default="00F62D6A" w:rsidP="00F62D6A">
            <w:pPr>
              <w:jc w:val="center"/>
              <w:rPr>
                <w:b/>
                <w:szCs w:val="28"/>
              </w:rPr>
            </w:pPr>
          </w:p>
          <w:p w:rsidR="00F62D6A" w:rsidRPr="00767BE9" w:rsidRDefault="00F62D6A" w:rsidP="00F62D6A">
            <w:pPr>
              <w:jc w:val="center"/>
              <w:rPr>
                <w:b/>
                <w:szCs w:val="28"/>
              </w:rPr>
            </w:pPr>
            <w:r w:rsidRPr="00767BE9">
              <w:rPr>
                <w:b/>
                <w:szCs w:val="28"/>
              </w:rPr>
              <w:lastRenderedPageBreak/>
              <w:t>03</w:t>
            </w:r>
          </w:p>
        </w:tc>
        <w:tc>
          <w:tcPr>
            <w:tcW w:w="2125" w:type="dxa"/>
            <w:tcBorders>
              <w:top w:val="single" w:sz="4" w:space="0" w:color="auto"/>
              <w:left w:val="nil"/>
              <w:bottom w:val="single" w:sz="4" w:space="0" w:color="auto"/>
              <w:right w:val="single" w:sz="4" w:space="0" w:color="auto"/>
            </w:tcBorders>
            <w:vAlign w:val="bottom"/>
          </w:tcPr>
          <w:p w:rsidR="00F62D6A" w:rsidRPr="00767BE9" w:rsidRDefault="00F62D6A" w:rsidP="00F62D6A">
            <w:pPr>
              <w:jc w:val="center"/>
              <w:rPr>
                <w:b/>
                <w:szCs w:val="28"/>
              </w:rPr>
            </w:pPr>
            <w:r>
              <w:rPr>
                <w:b/>
                <w:szCs w:val="28"/>
              </w:rPr>
              <w:lastRenderedPageBreak/>
              <w:t>56</w:t>
            </w:r>
            <w:r w:rsidRPr="00767BE9">
              <w:rPr>
                <w:b/>
                <w:szCs w:val="28"/>
              </w:rPr>
              <w:t xml:space="preserve"> </w:t>
            </w:r>
            <w:r>
              <w:rPr>
                <w:b/>
                <w:szCs w:val="28"/>
              </w:rPr>
              <w:t>4</w:t>
            </w:r>
            <w:r w:rsidRPr="00767BE9">
              <w:rPr>
                <w:b/>
                <w:szCs w:val="28"/>
              </w:rPr>
              <w:t xml:space="preserve">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767BE9"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638,1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r>
      <w:tr w:rsidR="00F62D6A" w:rsidRPr="008708A5" w:rsidTr="00F62D6A">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Pr>
                <w:szCs w:val="28"/>
              </w:rPr>
              <w:t>Расходы на</w:t>
            </w:r>
            <w:r w:rsidRPr="007804CA">
              <w:rPr>
                <w:szCs w:val="28"/>
              </w:rPr>
              <w:t xml:space="preserve"> благоустройств</w:t>
            </w:r>
            <w:r>
              <w:rPr>
                <w:szCs w:val="28"/>
              </w:rPr>
              <w:t>о</w:t>
            </w:r>
            <w:r w:rsidRPr="007804CA">
              <w:rPr>
                <w:szCs w:val="28"/>
              </w:rPr>
              <w:t xml:space="preserve"> </w:t>
            </w:r>
          </w:p>
          <w:p w:rsidR="00F62D6A" w:rsidRDefault="00F62D6A" w:rsidP="00F62D6A">
            <w:pPr>
              <w:rPr>
                <w:szCs w:val="28"/>
              </w:rPr>
            </w:pPr>
            <w:r w:rsidRPr="007804CA">
              <w:rPr>
                <w:szCs w:val="28"/>
              </w:rPr>
              <w:t xml:space="preserve">территории </w:t>
            </w:r>
            <w:r>
              <w:rPr>
                <w:szCs w:val="28"/>
              </w:rPr>
              <w:t>Парижскокоммунского сельского поселения (</w:t>
            </w:r>
            <w:r w:rsidRPr="007804CA">
              <w:rPr>
                <w:szCs w:val="28"/>
              </w:rPr>
              <w:t xml:space="preserve">Закупка  товаров, работ и услуг </w:t>
            </w:r>
            <w:r>
              <w:rPr>
                <w:szCs w:val="28"/>
              </w:rPr>
              <w:t>для государственных (муниципальных)</w:t>
            </w:r>
            <w:r w:rsidRPr="007804CA">
              <w:rPr>
                <w:szCs w:val="28"/>
              </w:rPr>
              <w:t xml:space="preserve">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321111" w:rsidRDefault="00F62D6A" w:rsidP="00F62D6A">
            <w:pPr>
              <w:jc w:val="center"/>
              <w:rPr>
                <w:szCs w:val="28"/>
              </w:rPr>
            </w:pPr>
            <w:r>
              <w:rPr>
                <w:szCs w:val="28"/>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B72493" w:rsidRDefault="00F62D6A" w:rsidP="00F62D6A">
            <w:pPr>
              <w:jc w:val="center"/>
              <w:rPr>
                <w:szCs w:val="28"/>
              </w:rPr>
            </w:pPr>
            <w:r>
              <w:rPr>
                <w:szCs w:val="28"/>
              </w:rPr>
              <w:t>638,1</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8708A5" w:rsidTr="00F62D6A">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8F0445" w:rsidRDefault="00F62D6A" w:rsidP="00F62D6A">
            <w:pPr>
              <w:rPr>
                <w:b/>
                <w:color w:val="000000"/>
                <w:szCs w:val="28"/>
              </w:rPr>
            </w:pPr>
            <w:r w:rsidRPr="008F0445">
              <w:rPr>
                <w:b/>
                <w:color w:val="000000"/>
                <w:szCs w:val="28"/>
              </w:rPr>
              <w:t xml:space="preserve">Муниципальная программа </w:t>
            </w:r>
            <w:r>
              <w:rPr>
                <w:b/>
                <w:color w:val="000000"/>
                <w:szCs w:val="28"/>
              </w:rPr>
              <w:t>Парижскокоммунского се</w:t>
            </w:r>
            <w:r w:rsidRPr="008F0445">
              <w:rPr>
                <w:b/>
                <w:color w:val="000000"/>
                <w:szCs w:val="28"/>
              </w:rPr>
              <w:t xml:space="preserve">льского поселения </w:t>
            </w:r>
          </w:p>
          <w:p w:rsidR="00F62D6A" w:rsidRDefault="00F62D6A" w:rsidP="00F62D6A">
            <w:pPr>
              <w:rPr>
                <w:szCs w:val="28"/>
              </w:rPr>
            </w:pPr>
            <w:r w:rsidRPr="008F0445">
              <w:rPr>
                <w:b/>
                <w:color w:val="000000"/>
                <w:szCs w:val="28"/>
              </w:rPr>
              <w:t>Верхнехавского муниципального района Воронежской области «Содействие развитию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b/>
                <w:szCs w:val="28"/>
              </w:rPr>
            </w:pPr>
            <w:r w:rsidRPr="00422D1C">
              <w:rPr>
                <w:b/>
                <w:szCs w:val="28"/>
              </w:rPr>
              <w:t>58 0 00 00000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Pr>
                <w:b/>
                <w:szCs w:val="28"/>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r>
      <w:tr w:rsidR="00F62D6A" w:rsidRPr="008708A5" w:rsidTr="00F62D6A">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D869C8">
              <w:rPr>
                <w:b/>
                <w:szCs w:val="28"/>
              </w:rPr>
              <w:t>Комплекс процессных мероприятий «</w:t>
            </w:r>
            <w:r>
              <w:rPr>
                <w:b/>
                <w:szCs w:val="28"/>
              </w:rPr>
              <w:t>Развитие территорий муниципальных образований</w:t>
            </w:r>
            <w:r w:rsidRPr="00D869C8">
              <w:rPr>
                <w:b/>
                <w:szCs w:val="28"/>
              </w:rPr>
              <w:t>»</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sidRPr="00422D1C">
              <w:rPr>
                <w:b/>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b/>
                <w:szCs w:val="28"/>
              </w:rPr>
            </w:pPr>
            <w:r w:rsidRPr="00422D1C">
              <w:rPr>
                <w:b/>
                <w:szCs w:val="28"/>
              </w:rPr>
              <w:t>58 4 02 00000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Pr>
                <w:b/>
                <w:szCs w:val="28"/>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r>
      <w:tr w:rsidR="00F62D6A" w:rsidRPr="008708A5" w:rsidTr="00F62D6A">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Pr>
                <w:szCs w:val="28"/>
              </w:rPr>
              <w:t>Расходы на обустройство территорий муниципальных образований. Социальное обустройство (</w:t>
            </w:r>
            <w:r w:rsidRPr="007804CA">
              <w:rPr>
                <w:szCs w:val="28"/>
              </w:rPr>
              <w:t xml:space="preserve">Закупка  товаров, работ и услуг </w:t>
            </w:r>
            <w:r>
              <w:rPr>
                <w:szCs w:val="28"/>
              </w:rPr>
              <w:t>для государственных (муниципальных)</w:t>
            </w:r>
            <w:r w:rsidRPr="007804CA">
              <w:rPr>
                <w:szCs w:val="28"/>
              </w:rPr>
              <w:t xml:space="preserve">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03</w:t>
            </w:r>
          </w:p>
        </w:tc>
        <w:tc>
          <w:tcPr>
            <w:tcW w:w="2125"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szCs w:val="28"/>
              </w:rPr>
            </w:pPr>
            <w:r>
              <w:rPr>
                <w:szCs w:val="28"/>
              </w:rPr>
              <w:t xml:space="preserve">58 4 02 </w:t>
            </w:r>
            <w:r>
              <w:rPr>
                <w:szCs w:val="28"/>
                <w:lang w:val="en-US"/>
              </w:rPr>
              <w:t>S</w:t>
            </w:r>
            <w:r>
              <w:rPr>
                <w:szCs w:val="28"/>
              </w:rPr>
              <w:t>8070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8 974,72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E43DC1" w:rsidTr="00F62D6A">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536196">
              <w:rPr>
                <w:b/>
                <w:szCs w:val="28"/>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b/>
                <w:szCs w:val="28"/>
              </w:rPr>
            </w:pP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E43DC1" w:rsidTr="00F62D6A">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94728" w:rsidRDefault="00F62D6A" w:rsidP="00F62D6A">
            <w:pPr>
              <w:rPr>
                <w:b/>
                <w:szCs w:val="28"/>
              </w:rPr>
            </w:pPr>
            <w:r w:rsidRPr="00294728">
              <w:rPr>
                <w:b/>
                <w:szCs w:val="28"/>
              </w:rPr>
              <w:lastRenderedPageBreak/>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294728"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294728"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E43DC1" w:rsidTr="00F62D6A">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94728" w:rsidRDefault="00F62D6A" w:rsidP="00F62D6A">
            <w:pPr>
              <w:rPr>
                <w:b/>
                <w:szCs w:val="28"/>
              </w:rPr>
            </w:pPr>
            <w:r w:rsidRPr="00294728">
              <w:rPr>
                <w:b/>
                <w:bCs/>
                <w:szCs w:val="28"/>
              </w:rPr>
              <w:t>М</w:t>
            </w:r>
            <w:r w:rsidRPr="00294728">
              <w:rPr>
                <w:b/>
                <w:bCs/>
                <w:color w:val="000000"/>
                <w:szCs w:val="28"/>
              </w:rPr>
              <w:t xml:space="preserve">униципальная программа </w:t>
            </w:r>
            <w:r>
              <w:rPr>
                <w:b/>
                <w:bCs/>
                <w:color w:val="000000"/>
                <w:szCs w:val="28"/>
              </w:rPr>
              <w:t>Парижскокоммунского сельского поселения</w:t>
            </w:r>
            <w:r w:rsidRPr="00294728">
              <w:rPr>
                <w:b/>
                <w:bCs/>
                <w:color w:val="000000"/>
                <w:szCs w:val="28"/>
              </w:rPr>
              <w:t xml:space="preserve">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294728"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p>
          <w:p w:rsidR="00F62D6A" w:rsidRDefault="00F62D6A" w:rsidP="00F62D6A">
            <w:pPr>
              <w:jc w:val="center"/>
              <w:rPr>
                <w:b/>
                <w:szCs w:val="28"/>
              </w:rPr>
            </w:pPr>
          </w:p>
          <w:p w:rsidR="00F62D6A" w:rsidRPr="00294728"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b/>
                <w:szCs w:val="28"/>
              </w:rPr>
            </w:pPr>
          </w:p>
          <w:p w:rsidR="00F62D6A" w:rsidRDefault="00F62D6A" w:rsidP="00F62D6A">
            <w:pPr>
              <w:jc w:val="center"/>
              <w:rPr>
                <w:b/>
                <w:szCs w:val="28"/>
              </w:rPr>
            </w:pPr>
          </w:p>
          <w:p w:rsidR="00F62D6A" w:rsidRPr="00294728" w:rsidRDefault="00F62D6A" w:rsidP="00F62D6A">
            <w:pPr>
              <w:jc w:val="center"/>
              <w:rPr>
                <w:b/>
                <w:szCs w:val="28"/>
              </w:rPr>
            </w:pPr>
            <w:r>
              <w:rPr>
                <w:b/>
                <w:szCs w:val="28"/>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E43DC1"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C049C" w:rsidRDefault="00F62D6A" w:rsidP="00F62D6A">
            <w:pPr>
              <w:rPr>
                <w:b/>
                <w:szCs w:val="28"/>
              </w:rPr>
            </w:pPr>
            <w:r w:rsidRPr="00B66CC8">
              <w:rPr>
                <w:b/>
                <w:szCs w:val="28"/>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CC049C"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CC049C"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CC049C" w:rsidRDefault="00F62D6A" w:rsidP="00F62D6A">
            <w:pPr>
              <w:jc w:val="center"/>
              <w:rPr>
                <w:b/>
                <w:szCs w:val="28"/>
              </w:rPr>
            </w:pPr>
            <w:r>
              <w:rPr>
                <w:b/>
                <w:szCs w:val="28"/>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2 637,2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2 000,7</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2 160,7</w:t>
            </w:r>
          </w:p>
        </w:tc>
      </w:tr>
      <w:tr w:rsidR="00F62D6A" w:rsidRPr="00536196"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color w:val="000000"/>
                <w:szCs w:val="28"/>
              </w:rPr>
            </w:pPr>
            <w:r w:rsidRPr="007804CA">
              <w:rPr>
                <w:color w:val="000000"/>
                <w:szCs w:val="28"/>
              </w:rPr>
              <w:t>Расходы на обе</w:t>
            </w:r>
            <w:r>
              <w:rPr>
                <w:color w:val="000000"/>
                <w:szCs w:val="28"/>
              </w:rPr>
              <w:t>спечение деятельности муниципальных</w:t>
            </w:r>
            <w:r w:rsidRPr="007804CA">
              <w:rPr>
                <w:color w:val="000000"/>
                <w:szCs w:val="28"/>
              </w:rPr>
              <w:t xml:space="preserve"> </w:t>
            </w:r>
            <w:r>
              <w:rPr>
                <w:color w:val="000000"/>
                <w:szCs w:val="28"/>
              </w:rPr>
              <w:t>учреждений</w:t>
            </w:r>
            <w:r w:rsidRPr="0069764D">
              <w:rPr>
                <w:color w:val="000000"/>
                <w:szCs w:val="28"/>
              </w:rPr>
              <w:t xml:space="preserve"> </w:t>
            </w:r>
            <w:r w:rsidRPr="00891D0C">
              <w:rPr>
                <w:color w:val="000000"/>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17151" w:rsidRDefault="00F62D6A" w:rsidP="00F62D6A">
            <w:pPr>
              <w:jc w:val="center"/>
              <w:rPr>
                <w:szCs w:val="28"/>
              </w:rPr>
            </w:pPr>
            <w:r>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B17151" w:rsidRDefault="00F62D6A" w:rsidP="00F62D6A">
            <w:pPr>
              <w:jc w:val="center"/>
              <w:rPr>
                <w:szCs w:val="28"/>
              </w:rPr>
            </w:pPr>
            <w:r>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1 837,2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t>2 000,7</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t>2 160,7</w:t>
            </w:r>
          </w:p>
        </w:tc>
      </w:tr>
      <w:tr w:rsidR="00F62D6A" w:rsidRPr="009A53AF" w:rsidTr="00F62D6A">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sidRPr="007804CA">
              <w:rPr>
                <w:color w:val="000000"/>
                <w:szCs w:val="28"/>
              </w:rPr>
              <w:t>Расходы на обе</w:t>
            </w:r>
            <w:r>
              <w:rPr>
                <w:color w:val="000000"/>
                <w:szCs w:val="28"/>
              </w:rPr>
              <w:t>спечение деятельности муниципальных</w:t>
            </w:r>
            <w:r w:rsidRPr="007804CA">
              <w:rPr>
                <w:color w:val="000000"/>
                <w:szCs w:val="28"/>
              </w:rPr>
              <w:t xml:space="preserve"> </w:t>
            </w:r>
            <w:r>
              <w:rPr>
                <w:color w:val="000000"/>
                <w:szCs w:val="28"/>
              </w:rPr>
              <w:t>учреждений</w:t>
            </w:r>
            <w:r w:rsidRPr="0069764D">
              <w:rPr>
                <w:color w:val="000000"/>
                <w:szCs w:val="28"/>
              </w:rPr>
              <w:t xml:space="preserve"> </w:t>
            </w:r>
            <w:r w:rsidRPr="00154B15">
              <w:rPr>
                <w:color w:val="000000"/>
                <w:szCs w:val="28"/>
              </w:rPr>
              <w:t xml:space="preserve">(Закупка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Pr="00B17151" w:rsidRDefault="00F62D6A" w:rsidP="00F62D6A">
            <w:pPr>
              <w:jc w:val="center"/>
              <w:rPr>
                <w:szCs w:val="28"/>
              </w:rPr>
            </w:pPr>
          </w:p>
          <w:p w:rsidR="00F62D6A" w:rsidRPr="00B17151" w:rsidRDefault="00F62D6A" w:rsidP="00F62D6A">
            <w:pPr>
              <w:jc w:val="center"/>
              <w:rPr>
                <w:szCs w:val="28"/>
              </w:rPr>
            </w:pPr>
          </w:p>
          <w:p w:rsidR="00F62D6A" w:rsidRDefault="00F62D6A" w:rsidP="00F62D6A">
            <w:pPr>
              <w:jc w:val="center"/>
              <w:rPr>
                <w:szCs w:val="28"/>
              </w:rPr>
            </w:pPr>
          </w:p>
          <w:p w:rsidR="00F62D6A" w:rsidRPr="00B17151" w:rsidRDefault="00F62D6A" w:rsidP="00F62D6A">
            <w:pPr>
              <w:jc w:val="center"/>
              <w:rPr>
                <w:szCs w:val="28"/>
              </w:rPr>
            </w:pPr>
            <w:r>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B17151" w:rsidRDefault="00F62D6A" w:rsidP="00F62D6A">
            <w:pPr>
              <w:jc w:val="center"/>
              <w:rPr>
                <w:szCs w:val="28"/>
              </w:rPr>
            </w:pPr>
            <w:r>
              <w:rPr>
                <w:szCs w:val="28"/>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r>
              <w:rPr>
                <w:szCs w:val="28"/>
              </w:rPr>
              <w:t>200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800,0</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A44F0F"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A44F0F" w:rsidRDefault="00F62D6A" w:rsidP="00F62D6A">
            <w:pPr>
              <w:rPr>
                <w:b/>
                <w:color w:val="000000"/>
                <w:szCs w:val="28"/>
              </w:rPr>
            </w:pPr>
            <w:r w:rsidRPr="00A44F0F">
              <w:rPr>
                <w:b/>
                <w:color w:val="000000"/>
                <w:szCs w:val="28"/>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F62D6A" w:rsidRPr="00A44F0F" w:rsidRDefault="00F62D6A" w:rsidP="00F62D6A">
            <w:pPr>
              <w:jc w:val="center"/>
              <w:rPr>
                <w:b/>
                <w:szCs w:val="28"/>
              </w:rPr>
            </w:pPr>
            <w:r>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A44F0F"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tcPr>
          <w:p w:rsidR="00F62D6A" w:rsidRPr="00A44F0F"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tcPr>
          <w:p w:rsidR="00F62D6A" w:rsidRPr="00A44F0F"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A44F0F" w:rsidRDefault="00F62D6A" w:rsidP="00F62D6A">
            <w:pPr>
              <w:jc w:val="center"/>
              <w:rPr>
                <w:b/>
                <w:szCs w:val="28"/>
              </w:rPr>
            </w:pPr>
            <w:r>
              <w:rPr>
                <w:b/>
                <w:szCs w:val="28"/>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508,9</w:t>
            </w:r>
          </w:p>
        </w:tc>
      </w:tr>
      <w:tr w:rsidR="00F62D6A" w:rsidRPr="00A44F0F" w:rsidTr="00F62D6A">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Pr="00D44C23" w:rsidRDefault="00F62D6A" w:rsidP="00F62D6A">
            <w:pPr>
              <w:rPr>
                <w:szCs w:val="28"/>
              </w:rPr>
            </w:pPr>
            <w:r w:rsidRPr="00154B15">
              <w:rPr>
                <w:b/>
                <w:szCs w:val="28"/>
              </w:rPr>
              <w:lastRenderedPageBreak/>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b/>
                <w:szCs w:val="28"/>
              </w:rPr>
            </w:pPr>
            <w:r w:rsidRPr="006A4C93">
              <w:rPr>
                <w:b/>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b/>
                <w:szCs w:val="28"/>
              </w:rPr>
            </w:pPr>
            <w:r w:rsidRPr="006A4C93">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6A4C93" w:rsidRDefault="00F62D6A" w:rsidP="00F62D6A">
            <w:pPr>
              <w:jc w:val="center"/>
              <w:rPr>
                <w:b/>
                <w:szCs w:val="28"/>
              </w:rPr>
            </w:pPr>
            <w:r>
              <w:rPr>
                <w:b/>
                <w:szCs w:val="28"/>
              </w:rPr>
              <w:t>11 4</w:t>
            </w:r>
            <w:r w:rsidRPr="006A4C93">
              <w:rPr>
                <w:b/>
                <w:szCs w:val="28"/>
              </w:rPr>
              <w:t xml:space="preserve">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A44F0F" w:rsidRDefault="00F62D6A" w:rsidP="00F62D6A">
            <w:pPr>
              <w:jc w:val="center"/>
              <w:rPr>
                <w:b/>
                <w:szCs w:val="28"/>
              </w:rPr>
            </w:pPr>
            <w:r>
              <w:rPr>
                <w:b/>
                <w:szCs w:val="28"/>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508,9</w:t>
            </w:r>
          </w:p>
        </w:tc>
      </w:tr>
      <w:tr w:rsidR="00F62D6A" w:rsidRPr="008708A5" w:rsidTr="00F62D6A">
        <w:trPr>
          <w:trHeight w:val="145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D44C23">
              <w:rPr>
                <w:szCs w:val="28"/>
              </w:rPr>
              <w:t xml:space="preserve">Расходы </w:t>
            </w:r>
            <w:r>
              <w:rPr>
                <w:szCs w:val="28"/>
              </w:rPr>
              <w:t xml:space="preserve">на обеспечение деятельности подведомственных учреждений культуры- сельских библиотек </w:t>
            </w:r>
            <w:r w:rsidRPr="00154B15">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szCs w:val="28"/>
              </w:rPr>
            </w:pPr>
            <w:r w:rsidRPr="006A4C93">
              <w:rPr>
                <w:szCs w:val="28"/>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szCs w:val="28"/>
              </w:rPr>
            </w:pPr>
            <w:r w:rsidRPr="006A4C93">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6A4C93" w:rsidRDefault="00F62D6A" w:rsidP="00F62D6A">
            <w:pPr>
              <w:jc w:val="center"/>
              <w:rPr>
                <w:szCs w:val="28"/>
              </w:rPr>
            </w:pPr>
            <w:r w:rsidRPr="006A4C93">
              <w:rPr>
                <w:szCs w:val="28"/>
              </w:rPr>
              <w:t xml:space="preserve">11 </w:t>
            </w:r>
            <w:r>
              <w:rPr>
                <w:szCs w:val="28"/>
              </w:rPr>
              <w:t>4</w:t>
            </w:r>
            <w:r w:rsidRPr="006A4C93">
              <w:rPr>
                <w:szCs w:val="28"/>
              </w:rPr>
              <w:t xml:space="preserve"> 0</w:t>
            </w:r>
            <w:r>
              <w:rPr>
                <w:szCs w:val="28"/>
              </w:rPr>
              <w:t>2</w:t>
            </w:r>
            <w:r w:rsidRPr="006A4C93">
              <w:rPr>
                <w:szCs w:val="28"/>
              </w:rPr>
              <w:t xml:space="preserve">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6A4C93" w:rsidRDefault="00F62D6A" w:rsidP="00F62D6A">
            <w:pPr>
              <w:jc w:val="center"/>
              <w:rPr>
                <w:szCs w:val="28"/>
              </w:rPr>
            </w:pPr>
            <w:r w:rsidRPr="006A4C93">
              <w:rPr>
                <w:szCs w:val="28"/>
              </w:rPr>
              <w:t>100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8708A5" w:rsidRDefault="00F62D6A" w:rsidP="00F62D6A">
            <w:pPr>
              <w:jc w:val="center"/>
              <w:rPr>
                <w:szCs w:val="28"/>
              </w:rPr>
            </w:pPr>
            <w:r>
              <w:rPr>
                <w:szCs w:val="28"/>
              </w:rPr>
              <w:t>457,5</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471,2</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508,9</w:t>
            </w:r>
          </w:p>
        </w:tc>
      </w:tr>
      <w:tr w:rsidR="00F62D6A" w:rsidRPr="009400F7"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b/>
                <w:szCs w:val="28"/>
              </w:rPr>
            </w:pPr>
            <w:r>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536196" w:rsidRDefault="00F62D6A" w:rsidP="00F62D6A">
            <w:pPr>
              <w:jc w:val="center"/>
              <w:rPr>
                <w:b/>
                <w:szCs w:val="28"/>
              </w:rPr>
            </w:pPr>
          </w:p>
        </w:tc>
        <w:tc>
          <w:tcPr>
            <w:tcW w:w="2125"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0C0A09"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2C47F8" w:rsidRDefault="00F62D6A" w:rsidP="00F62D6A">
            <w:pPr>
              <w:rPr>
                <w:b/>
                <w:szCs w:val="28"/>
              </w:rPr>
            </w:pPr>
            <w:r w:rsidRPr="002C47F8">
              <w:rPr>
                <w:b/>
                <w:szCs w:val="28"/>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2C47F8" w:rsidRDefault="00F62D6A" w:rsidP="00F62D6A">
            <w:pPr>
              <w:jc w:val="center"/>
              <w:rPr>
                <w:b/>
                <w:szCs w:val="28"/>
              </w:rPr>
            </w:pPr>
            <w:r>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C47F8"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2C47F8" w:rsidRDefault="00F62D6A" w:rsidP="00F62D6A">
            <w:pPr>
              <w:jc w:val="center"/>
              <w:rPr>
                <w:b/>
                <w:szCs w:val="2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0C0A09"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50080" w:rsidRDefault="00F62D6A" w:rsidP="00F62D6A">
            <w:pPr>
              <w:rPr>
                <w:b/>
                <w:szCs w:val="28"/>
              </w:rPr>
            </w:pPr>
            <w:r w:rsidRPr="00850080">
              <w:rPr>
                <w:b/>
                <w:szCs w:val="28"/>
              </w:rPr>
              <w:t xml:space="preserve">Муниципальная программа </w:t>
            </w:r>
            <w:r>
              <w:rPr>
                <w:b/>
                <w:szCs w:val="28"/>
              </w:rPr>
              <w:t xml:space="preserve">Парижскокоммунского сельского поселения Верхнехавского </w:t>
            </w:r>
            <w:r w:rsidRPr="00850080">
              <w:rPr>
                <w:b/>
                <w:szCs w:val="28"/>
              </w:rPr>
              <w:t>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850080" w:rsidRDefault="00F62D6A" w:rsidP="00F62D6A">
            <w:pPr>
              <w:jc w:val="center"/>
              <w:rPr>
                <w:b/>
                <w:szCs w:val="28"/>
              </w:rPr>
            </w:pPr>
            <w:r>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50080" w:rsidRDefault="00F62D6A" w:rsidP="00F62D6A">
            <w:pPr>
              <w:jc w:val="center"/>
              <w:rPr>
                <w:b/>
                <w:szCs w:val="28"/>
              </w:rPr>
            </w:pPr>
            <w:r>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850080" w:rsidRDefault="00F62D6A" w:rsidP="00F62D6A">
            <w:pPr>
              <w:jc w:val="center"/>
              <w:rPr>
                <w:b/>
                <w:szCs w:val="28"/>
              </w:rPr>
            </w:pPr>
            <w:r>
              <w:rPr>
                <w:b/>
                <w:szCs w:val="28"/>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0C0A09"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4746E" w:rsidRDefault="00F62D6A" w:rsidP="00F62D6A">
            <w:pPr>
              <w:rPr>
                <w:b/>
                <w:szCs w:val="28"/>
              </w:rPr>
            </w:pPr>
            <w:r w:rsidRPr="00154B15">
              <w:rPr>
                <w:b/>
                <w:szCs w:val="28"/>
              </w:rPr>
              <w:t>Комплекс процессных мероприятий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B4746E" w:rsidRDefault="00F62D6A" w:rsidP="00F62D6A">
            <w:pPr>
              <w:jc w:val="center"/>
              <w:rPr>
                <w:b/>
                <w:szCs w:val="28"/>
              </w:rPr>
            </w:pPr>
            <w:r w:rsidRPr="00B4746E">
              <w:rPr>
                <w:b/>
                <w:szCs w:val="28"/>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B4746E" w:rsidRDefault="00F62D6A" w:rsidP="00F62D6A">
            <w:pPr>
              <w:jc w:val="center"/>
              <w:rPr>
                <w:b/>
                <w:szCs w:val="28"/>
              </w:rPr>
            </w:pPr>
            <w:r w:rsidRPr="00B4746E">
              <w:rPr>
                <w:b/>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B4746E" w:rsidRDefault="00F62D6A" w:rsidP="00F62D6A">
            <w:pPr>
              <w:jc w:val="center"/>
              <w:rPr>
                <w:b/>
                <w:szCs w:val="28"/>
              </w:rPr>
            </w:pPr>
            <w:r w:rsidRPr="00B4746E">
              <w:rPr>
                <w:b/>
                <w:szCs w:val="28"/>
              </w:rPr>
              <w:t xml:space="preserve">03 </w:t>
            </w:r>
            <w:r>
              <w:rPr>
                <w:b/>
                <w:szCs w:val="28"/>
              </w:rPr>
              <w:t>4</w:t>
            </w:r>
            <w:r w:rsidRPr="00B4746E">
              <w:rPr>
                <w:b/>
                <w:szCs w:val="28"/>
              </w:rPr>
              <w:t xml:space="preserve">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Pr="00B4746E" w:rsidRDefault="00F62D6A" w:rsidP="00F62D6A">
            <w:pPr>
              <w:jc w:val="center"/>
              <w:rPr>
                <w:b/>
                <w:szCs w:val="28"/>
              </w:rPr>
            </w:pP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600364" w:rsidTr="00F62D6A">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2055C" w:rsidRDefault="00F62D6A" w:rsidP="00F62D6A">
            <w:pPr>
              <w:rPr>
                <w:szCs w:val="28"/>
              </w:rPr>
            </w:pPr>
            <w:r w:rsidRPr="00C2055C">
              <w:rPr>
                <w:szCs w:val="28"/>
              </w:rPr>
              <w:t xml:space="preserve">Доплаты к пенсиям </w:t>
            </w:r>
            <w:r>
              <w:rPr>
                <w:szCs w:val="28"/>
              </w:rPr>
              <w:t>муниципальных</w:t>
            </w:r>
            <w:r w:rsidRPr="00C2055C">
              <w:rPr>
                <w:szCs w:val="28"/>
              </w:rPr>
              <w:t xml:space="preserve"> служащих </w:t>
            </w:r>
            <w:r>
              <w:rPr>
                <w:szCs w:val="28"/>
              </w:rPr>
              <w:t xml:space="preserve">Парижскокоммунского сельского </w:t>
            </w:r>
            <w:r>
              <w:rPr>
                <w:szCs w:val="28"/>
              </w:rPr>
              <w:lastRenderedPageBreak/>
              <w:t xml:space="preserve">поселения Верхнехавского муниципального района </w:t>
            </w:r>
            <w:r w:rsidRPr="00C2055C">
              <w:rPr>
                <w:szCs w:val="28"/>
              </w:rPr>
              <w:t>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2D6A" w:rsidRPr="00C2055C" w:rsidRDefault="00F62D6A" w:rsidP="00F62D6A">
            <w:pPr>
              <w:jc w:val="center"/>
              <w:rPr>
                <w:szCs w:val="28"/>
              </w:rPr>
            </w:pPr>
            <w:r>
              <w:rPr>
                <w:szCs w:val="28"/>
              </w:rPr>
              <w:lastRenderedPageBreak/>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C2055C" w:rsidRDefault="00F62D6A" w:rsidP="00F62D6A">
            <w:pPr>
              <w:jc w:val="center"/>
              <w:rPr>
                <w:szCs w:val="28"/>
              </w:rPr>
            </w:pPr>
            <w:r>
              <w:rPr>
                <w:szCs w:val="28"/>
              </w:rPr>
              <w:t>01</w:t>
            </w:r>
          </w:p>
        </w:tc>
        <w:tc>
          <w:tcPr>
            <w:tcW w:w="2125" w:type="dxa"/>
            <w:tcBorders>
              <w:top w:val="single" w:sz="4" w:space="0" w:color="auto"/>
              <w:left w:val="nil"/>
              <w:bottom w:val="single" w:sz="4" w:space="0" w:color="auto"/>
              <w:right w:val="single" w:sz="4" w:space="0" w:color="auto"/>
            </w:tcBorders>
            <w:vAlign w:val="bottom"/>
          </w:tcPr>
          <w:p w:rsidR="00F62D6A" w:rsidRPr="00C2055C" w:rsidRDefault="00F62D6A" w:rsidP="00F62D6A">
            <w:pPr>
              <w:jc w:val="center"/>
              <w:rPr>
                <w:szCs w:val="28"/>
              </w:rPr>
            </w:pPr>
            <w:r>
              <w:rPr>
                <w:szCs w:val="28"/>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300</w:t>
            </w:r>
          </w:p>
        </w:tc>
        <w:tc>
          <w:tcPr>
            <w:tcW w:w="1847" w:type="dxa"/>
            <w:tcBorders>
              <w:top w:val="single" w:sz="4" w:space="0" w:color="auto"/>
              <w:left w:val="nil"/>
              <w:bottom w:val="single" w:sz="4" w:space="0" w:color="auto"/>
              <w:right w:val="single" w:sz="4" w:space="0" w:color="auto"/>
            </w:tcBorders>
            <w:shd w:val="clear" w:color="auto" w:fill="auto"/>
            <w:noWrap/>
            <w:vAlign w:val="bottom"/>
          </w:tcPr>
          <w:p w:rsidR="00F62D6A" w:rsidRPr="009442B4" w:rsidRDefault="00F62D6A" w:rsidP="00F62D6A">
            <w:pPr>
              <w:jc w:val="center"/>
              <w:rPr>
                <w:szCs w:val="28"/>
              </w:rPr>
            </w:pPr>
            <w:r w:rsidRPr="009442B4">
              <w:rPr>
                <w:szCs w:val="28"/>
              </w:rPr>
              <w:t>315,2</w:t>
            </w:r>
          </w:p>
        </w:tc>
        <w:tc>
          <w:tcPr>
            <w:tcW w:w="1504"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jc w:val="center"/>
              <w:rPr>
                <w:szCs w:val="28"/>
              </w:rPr>
            </w:pPr>
            <w:r w:rsidRPr="009442B4">
              <w:rPr>
                <w:szCs w:val="28"/>
              </w:rPr>
              <w:t>150,0</w:t>
            </w:r>
          </w:p>
        </w:tc>
        <w:tc>
          <w:tcPr>
            <w:tcW w:w="1756"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jc w:val="center"/>
              <w:rPr>
                <w:szCs w:val="28"/>
              </w:rPr>
            </w:pPr>
            <w:r w:rsidRPr="009442B4">
              <w:rPr>
                <w:szCs w:val="28"/>
              </w:rPr>
              <w:t>150,0</w:t>
            </w:r>
          </w:p>
        </w:tc>
      </w:tr>
    </w:tbl>
    <w:p w:rsidR="00F62D6A" w:rsidRPr="005549A6" w:rsidRDefault="00F62D6A" w:rsidP="00F62D6A">
      <w:pPr>
        <w:shd w:val="clear" w:color="auto" w:fill="FFFFFF"/>
        <w:rPr>
          <w:b/>
          <w:color w:val="000000"/>
          <w:spacing w:val="8"/>
          <w:szCs w:val="28"/>
        </w:rPr>
      </w:pPr>
    </w:p>
    <w:p w:rsidR="00F62D6A" w:rsidRPr="00FA13F2" w:rsidRDefault="00F62D6A" w:rsidP="00F62D6A">
      <w:pPr>
        <w:shd w:val="clear" w:color="auto" w:fill="FFFFFF"/>
        <w:ind w:left="-540"/>
        <w:jc w:val="center"/>
        <w:rPr>
          <w:b/>
          <w:color w:val="000000"/>
          <w:spacing w:val="8"/>
          <w:szCs w:val="28"/>
        </w:rPr>
      </w:pPr>
    </w:p>
    <w:p w:rsidR="00F62D6A" w:rsidRDefault="00F62D6A" w:rsidP="00F62D6A"/>
    <w:p w:rsidR="00F62D6A" w:rsidRDefault="00F62D6A" w:rsidP="00F62D6A"/>
    <w:p w:rsidR="00F62D6A" w:rsidRPr="00DC4D42" w:rsidRDefault="00F62D6A" w:rsidP="00F62D6A">
      <w:pPr>
        <w:pStyle w:val="af5"/>
        <w:pageBreakBefore/>
        <w:jc w:val="right"/>
        <w:outlineLvl w:val="0"/>
        <w:rPr>
          <w:sz w:val="26"/>
          <w:szCs w:val="26"/>
        </w:rPr>
      </w:pPr>
      <w:r>
        <w:rPr>
          <w:b/>
          <w:color w:val="000000"/>
          <w:spacing w:val="8"/>
        </w:rPr>
        <w:lastRenderedPageBreak/>
        <w:t xml:space="preserve">                                                                      </w:t>
      </w:r>
      <w:r w:rsidRPr="00DC4D42">
        <w:rPr>
          <w:sz w:val="26"/>
          <w:szCs w:val="26"/>
        </w:rPr>
        <w:t>Приложение №</w:t>
      </w:r>
      <w:r>
        <w:rPr>
          <w:sz w:val="26"/>
          <w:szCs w:val="26"/>
        </w:rPr>
        <w:t xml:space="preserve"> 5</w:t>
      </w:r>
      <w:r w:rsidRPr="00DC4D42">
        <w:rPr>
          <w:sz w:val="26"/>
          <w:szCs w:val="26"/>
        </w:rPr>
        <w:t xml:space="preserve">    </w:t>
      </w:r>
    </w:p>
    <w:p w:rsidR="00F62D6A" w:rsidRPr="00DC4D42" w:rsidRDefault="00F62D6A" w:rsidP="00F62D6A">
      <w:pPr>
        <w:pStyle w:val="af5"/>
        <w:jc w:val="right"/>
        <w:rPr>
          <w:sz w:val="26"/>
          <w:szCs w:val="26"/>
        </w:rPr>
      </w:pPr>
      <w:r w:rsidRPr="00DC4D42">
        <w:rPr>
          <w:sz w:val="26"/>
          <w:szCs w:val="26"/>
        </w:rPr>
        <w:t xml:space="preserve">                                                      к решению Совета народных депутатов</w:t>
      </w:r>
    </w:p>
    <w:p w:rsidR="00F62D6A" w:rsidRPr="00DC4D42" w:rsidRDefault="00F62D6A" w:rsidP="00F62D6A">
      <w:pPr>
        <w:pStyle w:val="af5"/>
        <w:jc w:val="right"/>
        <w:rPr>
          <w:sz w:val="26"/>
          <w:szCs w:val="26"/>
        </w:rPr>
      </w:pPr>
      <w:r w:rsidRPr="00DC4D42">
        <w:rPr>
          <w:sz w:val="26"/>
          <w:szCs w:val="26"/>
        </w:rPr>
        <w:t xml:space="preserve">                                                    </w:t>
      </w:r>
      <w:r>
        <w:rPr>
          <w:sz w:val="26"/>
          <w:szCs w:val="26"/>
        </w:rPr>
        <w:t>Парижскокоммунского</w:t>
      </w:r>
      <w:r w:rsidRPr="00DC4D42">
        <w:rPr>
          <w:sz w:val="26"/>
          <w:szCs w:val="26"/>
        </w:rPr>
        <w:t xml:space="preserve"> сельского поселения</w:t>
      </w:r>
    </w:p>
    <w:p w:rsidR="00F62D6A" w:rsidRPr="00DC4D42" w:rsidRDefault="00F62D6A" w:rsidP="00F62D6A">
      <w:pPr>
        <w:pStyle w:val="af5"/>
        <w:jc w:val="right"/>
        <w:rPr>
          <w:sz w:val="26"/>
          <w:szCs w:val="26"/>
        </w:rPr>
      </w:pPr>
      <w:r w:rsidRPr="00DC4D42">
        <w:rPr>
          <w:sz w:val="26"/>
          <w:szCs w:val="26"/>
        </w:rPr>
        <w:t xml:space="preserve"> Верхнехавского муниципального района </w:t>
      </w:r>
    </w:p>
    <w:p w:rsidR="00F62D6A" w:rsidRPr="00DC4D42" w:rsidRDefault="00F62D6A" w:rsidP="00F62D6A">
      <w:pPr>
        <w:pStyle w:val="af5"/>
        <w:jc w:val="right"/>
        <w:rPr>
          <w:sz w:val="26"/>
          <w:szCs w:val="26"/>
        </w:rPr>
      </w:pPr>
      <w:r w:rsidRPr="00DC4D42">
        <w:rPr>
          <w:sz w:val="26"/>
          <w:szCs w:val="26"/>
        </w:rPr>
        <w:t xml:space="preserve">                          </w:t>
      </w:r>
      <w:r>
        <w:rPr>
          <w:sz w:val="26"/>
          <w:szCs w:val="26"/>
        </w:rPr>
        <w:t xml:space="preserve">                            “О </w:t>
      </w:r>
      <w:r w:rsidRPr="00DC4D42">
        <w:rPr>
          <w:sz w:val="26"/>
          <w:szCs w:val="26"/>
        </w:rPr>
        <w:t xml:space="preserve">бюджете </w:t>
      </w:r>
      <w:r>
        <w:rPr>
          <w:sz w:val="26"/>
          <w:szCs w:val="26"/>
        </w:rPr>
        <w:t>Парижскокоммунского</w:t>
      </w:r>
      <w:r w:rsidRPr="00DC4D42">
        <w:rPr>
          <w:sz w:val="26"/>
          <w:szCs w:val="26"/>
        </w:rPr>
        <w:t xml:space="preserve"> сельского</w:t>
      </w:r>
    </w:p>
    <w:p w:rsidR="00F62D6A" w:rsidRDefault="00F62D6A" w:rsidP="00F62D6A">
      <w:pPr>
        <w:pStyle w:val="af5"/>
        <w:jc w:val="right"/>
        <w:rPr>
          <w:sz w:val="26"/>
          <w:szCs w:val="26"/>
        </w:rPr>
      </w:pPr>
      <w:r>
        <w:rPr>
          <w:sz w:val="26"/>
          <w:szCs w:val="26"/>
        </w:rPr>
        <w:t xml:space="preserve">      </w:t>
      </w:r>
      <w:r w:rsidRPr="00DC4D42">
        <w:rPr>
          <w:sz w:val="26"/>
          <w:szCs w:val="26"/>
        </w:rPr>
        <w:t>поселения на 20</w:t>
      </w:r>
      <w:r>
        <w:rPr>
          <w:sz w:val="26"/>
          <w:szCs w:val="26"/>
        </w:rPr>
        <w:t>25</w:t>
      </w:r>
      <w:r w:rsidRPr="00DC4D42">
        <w:rPr>
          <w:sz w:val="26"/>
          <w:szCs w:val="26"/>
        </w:rPr>
        <w:t xml:space="preserve"> год и на плановый                                                                                                                      </w:t>
      </w:r>
    </w:p>
    <w:p w:rsidR="00F62D6A" w:rsidRDefault="00F62D6A" w:rsidP="00F62D6A">
      <w:pPr>
        <w:pStyle w:val="af5"/>
        <w:jc w:val="right"/>
        <w:rPr>
          <w:sz w:val="26"/>
          <w:szCs w:val="26"/>
        </w:rPr>
      </w:pPr>
      <w:r w:rsidRPr="00DC4D42">
        <w:rPr>
          <w:sz w:val="26"/>
          <w:szCs w:val="26"/>
        </w:rPr>
        <w:t>период 20</w:t>
      </w:r>
      <w:r>
        <w:rPr>
          <w:sz w:val="26"/>
          <w:szCs w:val="26"/>
        </w:rPr>
        <w:t>26</w:t>
      </w:r>
      <w:r w:rsidRPr="00DC4D42">
        <w:rPr>
          <w:sz w:val="26"/>
          <w:szCs w:val="26"/>
        </w:rPr>
        <w:t xml:space="preserve"> и 20</w:t>
      </w:r>
      <w:r>
        <w:rPr>
          <w:sz w:val="26"/>
          <w:szCs w:val="26"/>
        </w:rPr>
        <w:t>27</w:t>
      </w:r>
      <w:r w:rsidRPr="00DC4D42">
        <w:rPr>
          <w:sz w:val="26"/>
          <w:szCs w:val="26"/>
        </w:rPr>
        <w:t xml:space="preserve"> годов»</w:t>
      </w:r>
    </w:p>
    <w:p w:rsidR="00F62D6A" w:rsidRDefault="00F62D6A" w:rsidP="00F62D6A">
      <w:pPr>
        <w:pStyle w:val="af5"/>
        <w:jc w:val="right"/>
        <w:rPr>
          <w:sz w:val="26"/>
          <w:szCs w:val="26"/>
        </w:rPr>
      </w:pPr>
    </w:p>
    <w:p w:rsidR="00F62D6A" w:rsidRPr="005C0BA0" w:rsidRDefault="00F62D6A" w:rsidP="00F62D6A">
      <w:pPr>
        <w:jc w:val="center"/>
        <w:rPr>
          <w:b/>
          <w:color w:val="000000"/>
          <w:szCs w:val="28"/>
        </w:rPr>
      </w:pPr>
      <w:r w:rsidRPr="00762561">
        <w:rPr>
          <w:b/>
          <w:color w:val="000000"/>
          <w:szCs w:val="28"/>
        </w:rPr>
        <w:t xml:space="preserve">Распределение бюджетных ассигнований по целевым статьям (муниципальным программам </w:t>
      </w:r>
      <w:r>
        <w:rPr>
          <w:b/>
          <w:color w:val="000000"/>
          <w:szCs w:val="28"/>
        </w:rPr>
        <w:t xml:space="preserve">                                                        Парижскокоммунского сельского поселения</w:t>
      </w:r>
      <w:r w:rsidRPr="00762561">
        <w:rPr>
          <w:b/>
          <w:color w:val="000000"/>
          <w:szCs w:val="28"/>
        </w:rPr>
        <w:t xml:space="preserve"> Верхнехавского муниципального района Воронежской области, </w:t>
      </w:r>
      <w:r>
        <w:rPr>
          <w:b/>
          <w:color w:val="000000"/>
          <w:szCs w:val="28"/>
        </w:rPr>
        <w:t xml:space="preserve">                                                   </w:t>
      </w:r>
      <w:r w:rsidRPr="00762561">
        <w:rPr>
          <w:b/>
          <w:color w:val="000000"/>
          <w:szCs w:val="28"/>
        </w:rPr>
        <w:t xml:space="preserve">группам видов расходов, разделам, подразделам классификации расходов  бюджета </w:t>
      </w:r>
      <w:r>
        <w:rPr>
          <w:b/>
          <w:color w:val="000000"/>
          <w:szCs w:val="28"/>
        </w:rPr>
        <w:t xml:space="preserve">                                                                             Парижскокоммунского сельского поселения</w:t>
      </w:r>
      <w:r w:rsidRPr="00762561">
        <w:rPr>
          <w:b/>
          <w:color w:val="000000"/>
          <w:szCs w:val="28"/>
        </w:rPr>
        <w:t xml:space="preserve"> Верхнехавского  муниципального района на 20</w:t>
      </w:r>
      <w:r>
        <w:rPr>
          <w:b/>
          <w:color w:val="000000"/>
          <w:szCs w:val="28"/>
        </w:rPr>
        <w:t>25</w:t>
      </w:r>
      <w:r w:rsidRPr="00762561">
        <w:rPr>
          <w:b/>
          <w:color w:val="000000"/>
          <w:szCs w:val="28"/>
        </w:rPr>
        <w:t xml:space="preserve"> год</w:t>
      </w:r>
      <w:r>
        <w:rPr>
          <w:b/>
          <w:color w:val="000000"/>
          <w:szCs w:val="28"/>
        </w:rPr>
        <w:t xml:space="preserve">                                                                                                       </w:t>
      </w:r>
      <w:r w:rsidRPr="008A503A">
        <w:rPr>
          <w:b/>
          <w:szCs w:val="28"/>
        </w:rPr>
        <w:t xml:space="preserve"> и на плановый период 20</w:t>
      </w:r>
      <w:r>
        <w:rPr>
          <w:b/>
          <w:szCs w:val="28"/>
        </w:rPr>
        <w:t xml:space="preserve">26 и </w:t>
      </w:r>
      <w:r w:rsidRPr="008A503A">
        <w:rPr>
          <w:b/>
          <w:szCs w:val="28"/>
        </w:rPr>
        <w:t>202</w:t>
      </w:r>
      <w:r>
        <w:rPr>
          <w:b/>
          <w:szCs w:val="28"/>
        </w:rPr>
        <w:t>7</w:t>
      </w:r>
      <w:r w:rsidRPr="008A503A">
        <w:rPr>
          <w:b/>
          <w:szCs w:val="28"/>
        </w:rPr>
        <w:t xml:space="preserve"> годов</w:t>
      </w:r>
    </w:p>
    <w:p w:rsidR="00F62D6A" w:rsidRPr="00FA13F2" w:rsidRDefault="00F62D6A" w:rsidP="00F62D6A">
      <w:pPr>
        <w:shd w:val="clear" w:color="auto" w:fill="FFFFFF"/>
        <w:rPr>
          <w:b/>
          <w:color w:val="000000"/>
          <w:spacing w:val="8"/>
          <w:szCs w:val="28"/>
        </w:rPr>
      </w:pPr>
    </w:p>
    <w:tbl>
      <w:tblPr>
        <w:tblW w:w="15592" w:type="dxa"/>
        <w:tblInd w:w="392" w:type="dxa"/>
        <w:tblLayout w:type="fixed"/>
        <w:tblLook w:val="0000" w:firstRow="0" w:lastRow="0" w:firstColumn="0" w:lastColumn="0" w:noHBand="0" w:noVBand="0"/>
      </w:tblPr>
      <w:tblGrid>
        <w:gridCol w:w="992"/>
        <w:gridCol w:w="4540"/>
        <w:gridCol w:w="2125"/>
        <w:gridCol w:w="851"/>
        <w:gridCol w:w="709"/>
        <w:gridCol w:w="850"/>
        <w:gridCol w:w="1842"/>
        <w:gridCol w:w="1983"/>
        <w:gridCol w:w="1700"/>
      </w:tblGrid>
      <w:tr w:rsidR="00F62D6A" w:rsidRPr="00536196" w:rsidTr="00F62D6A">
        <w:trPr>
          <w:trHeight w:val="210"/>
        </w:trPr>
        <w:tc>
          <w:tcPr>
            <w:tcW w:w="992" w:type="dxa"/>
            <w:vMerge w:val="restart"/>
            <w:tcBorders>
              <w:top w:val="single" w:sz="4" w:space="0" w:color="auto"/>
              <w:left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4540" w:type="dxa"/>
            <w:vMerge w:val="restart"/>
            <w:tcBorders>
              <w:top w:val="single" w:sz="4" w:space="0" w:color="auto"/>
              <w:left w:val="single" w:sz="4" w:space="0" w:color="auto"/>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 xml:space="preserve">Наименование </w:t>
            </w:r>
          </w:p>
        </w:tc>
        <w:tc>
          <w:tcPr>
            <w:tcW w:w="2125" w:type="dxa"/>
            <w:vMerge w:val="restart"/>
            <w:tcBorders>
              <w:top w:val="single" w:sz="4" w:space="0" w:color="auto"/>
              <w:left w:val="single" w:sz="4" w:space="0" w:color="auto"/>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ЦСР</w:t>
            </w:r>
          </w:p>
        </w:tc>
        <w:tc>
          <w:tcPr>
            <w:tcW w:w="851"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ВР</w:t>
            </w:r>
          </w:p>
        </w:tc>
        <w:tc>
          <w:tcPr>
            <w:tcW w:w="709" w:type="dxa"/>
            <w:vMerge w:val="restart"/>
            <w:tcBorders>
              <w:top w:val="single" w:sz="4" w:space="0" w:color="auto"/>
              <w:left w:val="nil"/>
              <w:right w:val="single" w:sz="4" w:space="0" w:color="auto"/>
            </w:tcBorders>
            <w:shd w:val="clear" w:color="auto" w:fill="auto"/>
            <w:vAlign w:val="center"/>
          </w:tcPr>
          <w:p w:rsidR="00F62D6A" w:rsidRPr="008A503A" w:rsidRDefault="00F62D6A" w:rsidP="00F62D6A">
            <w:pPr>
              <w:jc w:val="center"/>
              <w:rPr>
                <w:b/>
                <w:szCs w:val="28"/>
              </w:rPr>
            </w:pPr>
            <w:r w:rsidRPr="008A503A">
              <w:rPr>
                <w:b/>
                <w:szCs w:val="28"/>
              </w:rPr>
              <w:t>Рз</w:t>
            </w:r>
          </w:p>
        </w:tc>
        <w:tc>
          <w:tcPr>
            <w:tcW w:w="850" w:type="dxa"/>
            <w:vMerge w:val="restart"/>
            <w:tcBorders>
              <w:top w:val="single" w:sz="4" w:space="0" w:color="auto"/>
              <w:left w:val="nil"/>
              <w:right w:val="single" w:sz="4" w:space="0" w:color="auto"/>
            </w:tcBorders>
            <w:vAlign w:val="center"/>
          </w:tcPr>
          <w:p w:rsidR="00F62D6A" w:rsidRPr="008A503A" w:rsidRDefault="00F62D6A" w:rsidP="00F62D6A">
            <w:pPr>
              <w:jc w:val="center"/>
              <w:rPr>
                <w:b/>
                <w:szCs w:val="28"/>
              </w:rPr>
            </w:pPr>
            <w:r>
              <w:rPr>
                <w:b/>
                <w:szCs w:val="28"/>
              </w:rPr>
              <w:t>Пр</w:t>
            </w:r>
          </w:p>
        </w:tc>
        <w:tc>
          <w:tcPr>
            <w:tcW w:w="5525" w:type="dxa"/>
            <w:gridSpan w:val="3"/>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Сумма, тыс.рублей</w:t>
            </w:r>
          </w:p>
        </w:tc>
      </w:tr>
      <w:tr w:rsidR="00F62D6A" w:rsidRPr="00536196" w:rsidTr="00F62D6A">
        <w:trPr>
          <w:trHeight w:val="195"/>
        </w:trPr>
        <w:tc>
          <w:tcPr>
            <w:tcW w:w="992" w:type="dxa"/>
            <w:vMerge/>
            <w:tcBorders>
              <w:left w:val="single" w:sz="4" w:space="0" w:color="auto"/>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4540" w:type="dxa"/>
            <w:vMerge/>
            <w:tcBorders>
              <w:left w:val="single" w:sz="4" w:space="0" w:color="auto"/>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2125" w:type="dxa"/>
            <w:vMerge/>
            <w:tcBorders>
              <w:left w:val="single" w:sz="4" w:space="0" w:color="auto"/>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851" w:type="dxa"/>
            <w:vMerge/>
            <w:tcBorders>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p>
        </w:tc>
        <w:tc>
          <w:tcPr>
            <w:tcW w:w="709" w:type="dxa"/>
            <w:vMerge/>
            <w:tcBorders>
              <w:left w:val="nil"/>
              <w:bottom w:val="single" w:sz="4" w:space="0" w:color="auto"/>
              <w:right w:val="single" w:sz="4" w:space="0" w:color="auto"/>
            </w:tcBorders>
            <w:shd w:val="clear" w:color="auto" w:fill="auto"/>
            <w:vAlign w:val="center"/>
          </w:tcPr>
          <w:p w:rsidR="00F62D6A" w:rsidRDefault="00F62D6A" w:rsidP="00F62D6A">
            <w:pPr>
              <w:jc w:val="center"/>
              <w:rPr>
                <w:b/>
                <w:szCs w:val="28"/>
              </w:rPr>
            </w:pPr>
          </w:p>
        </w:tc>
        <w:tc>
          <w:tcPr>
            <w:tcW w:w="850" w:type="dxa"/>
            <w:vMerge/>
            <w:tcBorders>
              <w:left w:val="nil"/>
              <w:bottom w:val="single" w:sz="4" w:space="0" w:color="auto"/>
              <w:right w:val="single" w:sz="4" w:space="0" w:color="auto"/>
            </w:tcBorders>
            <w:vAlign w:val="center"/>
          </w:tcPr>
          <w:p w:rsidR="00F62D6A" w:rsidRPr="008A503A" w:rsidRDefault="00F62D6A" w:rsidP="00F62D6A">
            <w:pPr>
              <w:jc w:val="center"/>
              <w:rPr>
                <w:b/>
                <w:szCs w:val="28"/>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2025 год</w:t>
            </w:r>
          </w:p>
        </w:tc>
        <w:tc>
          <w:tcPr>
            <w:tcW w:w="1983"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2026 год</w:t>
            </w:r>
          </w:p>
        </w:tc>
        <w:tc>
          <w:tcPr>
            <w:tcW w:w="1700" w:type="dxa"/>
            <w:tcBorders>
              <w:top w:val="single" w:sz="4" w:space="0" w:color="auto"/>
              <w:left w:val="nil"/>
              <w:bottom w:val="single" w:sz="4" w:space="0" w:color="auto"/>
              <w:right w:val="single" w:sz="4" w:space="0" w:color="auto"/>
            </w:tcBorders>
            <w:shd w:val="clear" w:color="auto" w:fill="auto"/>
            <w:vAlign w:val="center"/>
          </w:tcPr>
          <w:p w:rsidR="00F62D6A" w:rsidRPr="008A503A" w:rsidRDefault="00F62D6A" w:rsidP="00F62D6A">
            <w:pPr>
              <w:jc w:val="center"/>
              <w:rPr>
                <w:b/>
                <w:szCs w:val="28"/>
              </w:rPr>
            </w:pPr>
            <w:r>
              <w:rPr>
                <w:b/>
                <w:szCs w:val="28"/>
              </w:rPr>
              <w:t>2027 год</w:t>
            </w:r>
          </w:p>
        </w:tc>
      </w:tr>
      <w:tr w:rsidR="00F62D6A" w:rsidRPr="00536196" w:rsidTr="00F62D6A">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Pr>
                <w:b/>
                <w:szCs w:val="28"/>
              </w:rPr>
              <w:t>Всего</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p>
        </w:tc>
        <w:tc>
          <w:tcPr>
            <w:tcW w:w="851"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709"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850" w:type="dxa"/>
            <w:tcBorders>
              <w:top w:val="nil"/>
              <w:left w:val="nil"/>
              <w:bottom w:val="single" w:sz="4" w:space="0" w:color="auto"/>
              <w:right w:val="single" w:sz="4" w:space="0" w:color="auto"/>
            </w:tcBorders>
          </w:tcPr>
          <w:p w:rsidR="00F62D6A" w:rsidRPr="00536196" w:rsidRDefault="00F62D6A" w:rsidP="00F62D6A">
            <w:pPr>
              <w:ind w:left="-629" w:hanging="284"/>
              <w:jc w:val="center"/>
              <w:rPr>
                <w:b/>
                <w:szCs w:val="28"/>
              </w:rPr>
            </w:pPr>
          </w:p>
        </w:tc>
        <w:tc>
          <w:tcPr>
            <w:tcW w:w="1842"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19 478,46440</w:t>
            </w:r>
          </w:p>
        </w:tc>
        <w:tc>
          <w:tcPr>
            <w:tcW w:w="1983"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11 768,4</w:t>
            </w:r>
          </w:p>
        </w:tc>
        <w:tc>
          <w:tcPr>
            <w:tcW w:w="1700" w:type="dxa"/>
            <w:tcBorders>
              <w:top w:val="nil"/>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12 301,2</w:t>
            </w:r>
          </w:p>
        </w:tc>
      </w:tr>
      <w:tr w:rsidR="00F62D6A" w:rsidRPr="00536196" w:rsidTr="00F62D6A">
        <w:trPr>
          <w:trHeight w:val="210"/>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850080" w:rsidRDefault="00F62D6A" w:rsidP="00F62D6A">
            <w:pPr>
              <w:jc w:val="center"/>
              <w:rPr>
                <w:b/>
                <w:szCs w:val="28"/>
              </w:rPr>
            </w:pPr>
            <w:r>
              <w:rPr>
                <w:b/>
                <w:szCs w:val="28"/>
              </w:rPr>
              <w:t>1</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850080" w:rsidRDefault="00F62D6A" w:rsidP="00F62D6A">
            <w:pPr>
              <w:rPr>
                <w:b/>
                <w:szCs w:val="28"/>
              </w:rPr>
            </w:pPr>
            <w:r w:rsidRPr="00850080">
              <w:rPr>
                <w:b/>
                <w:szCs w:val="28"/>
              </w:rPr>
              <w:t xml:space="preserve">Муниципальная программа </w:t>
            </w:r>
            <w:r>
              <w:rPr>
                <w:b/>
                <w:szCs w:val="28"/>
              </w:rPr>
              <w:t xml:space="preserve">Парижскокоммунского сельского поселения Верхнехавского </w:t>
            </w:r>
            <w:r w:rsidRPr="00850080">
              <w:rPr>
                <w:b/>
                <w:szCs w:val="28"/>
              </w:rPr>
              <w:t>муниципального района Воронежской области «Социальная поддержка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850080" w:rsidRDefault="00F62D6A" w:rsidP="00F62D6A">
            <w:pPr>
              <w:jc w:val="center"/>
              <w:rPr>
                <w:b/>
                <w:szCs w:val="28"/>
              </w:rPr>
            </w:pPr>
            <w:r>
              <w:rPr>
                <w:b/>
                <w:szCs w:val="28"/>
              </w:rPr>
              <w:t>03 0 00 00000</w:t>
            </w:r>
          </w:p>
        </w:tc>
        <w:tc>
          <w:tcPr>
            <w:tcW w:w="851"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709"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p>
        </w:tc>
        <w:tc>
          <w:tcPr>
            <w:tcW w:w="850" w:type="dxa"/>
            <w:tcBorders>
              <w:top w:val="nil"/>
              <w:left w:val="nil"/>
              <w:bottom w:val="single" w:sz="4" w:space="0" w:color="auto"/>
              <w:right w:val="single" w:sz="4" w:space="0" w:color="auto"/>
            </w:tcBorders>
          </w:tcPr>
          <w:p w:rsidR="00F62D6A" w:rsidRPr="00536196" w:rsidRDefault="00F62D6A" w:rsidP="00F62D6A">
            <w:pPr>
              <w:ind w:left="-629" w:hanging="284"/>
              <w:jc w:val="center"/>
              <w:rPr>
                <w:b/>
                <w:szCs w:val="28"/>
              </w:rPr>
            </w:pPr>
          </w:p>
        </w:tc>
        <w:tc>
          <w:tcPr>
            <w:tcW w:w="1842" w:type="dxa"/>
            <w:tcBorders>
              <w:top w:val="nil"/>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315,2</w:t>
            </w:r>
          </w:p>
        </w:tc>
        <w:tc>
          <w:tcPr>
            <w:tcW w:w="1983" w:type="dxa"/>
            <w:tcBorders>
              <w:top w:val="nil"/>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00" w:type="dxa"/>
            <w:tcBorders>
              <w:top w:val="nil"/>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536196"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Pr="00850080" w:rsidRDefault="00F62D6A" w:rsidP="00F62D6A">
            <w:pPr>
              <w:jc w:val="center"/>
              <w:rPr>
                <w:b/>
                <w:szCs w:val="28"/>
              </w:rPr>
            </w:pPr>
            <w:r>
              <w:rPr>
                <w:b/>
                <w:szCs w:val="28"/>
              </w:rPr>
              <w:t>1.1</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B4746E" w:rsidRDefault="00F62D6A" w:rsidP="00F62D6A">
            <w:pPr>
              <w:rPr>
                <w:b/>
                <w:szCs w:val="28"/>
              </w:rPr>
            </w:pPr>
            <w:r w:rsidRPr="00154B15">
              <w:rPr>
                <w:b/>
                <w:szCs w:val="28"/>
              </w:rPr>
              <w:t>Комплекс процессных мероприятий «Организация обеспечения социальных выплат отдельным категориям граждан»</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B4746E" w:rsidRDefault="00F62D6A" w:rsidP="00F62D6A">
            <w:pPr>
              <w:jc w:val="center"/>
              <w:rPr>
                <w:b/>
                <w:szCs w:val="28"/>
              </w:rPr>
            </w:pPr>
            <w:r w:rsidRPr="00B4746E">
              <w:rPr>
                <w:b/>
                <w:szCs w:val="28"/>
              </w:rPr>
              <w:t xml:space="preserve">03 </w:t>
            </w:r>
            <w:r>
              <w:rPr>
                <w:b/>
                <w:szCs w:val="28"/>
              </w:rPr>
              <w:t>4</w:t>
            </w:r>
            <w:r w:rsidRPr="00B4746E">
              <w:rPr>
                <w:b/>
                <w:szCs w:val="28"/>
              </w:rPr>
              <w:t xml:space="preserve"> 01 00000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ind w:right="-128"/>
              <w:jc w:val="center"/>
              <w:rPr>
                <w:b/>
                <w:szCs w:val="28"/>
              </w:rPr>
            </w:pPr>
          </w:p>
        </w:tc>
        <w:tc>
          <w:tcPr>
            <w:tcW w:w="709"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850" w:type="dxa"/>
            <w:tcBorders>
              <w:top w:val="nil"/>
              <w:left w:val="nil"/>
              <w:bottom w:val="single" w:sz="4" w:space="0" w:color="auto"/>
              <w:right w:val="single" w:sz="4" w:space="0" w:color="auto"/>
            </w:tcBorders>
          </w:tcPr>
          <w:p w:rsidR="00F62D6A" w:rsidRPr="00536196" w:rsidRDefault="00F62D6A" w:rsidP="00F62D6A">
            <w:pPr>
              <w:jc w:val="center"/>
              <w:rPr>
                <w:szCs w:val="28"/>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E4140E" w:rsidRDefault="00F62D6A" w:rsidP="00F62D6A">
            <w:pPr>
              <w:jc w:val="center"/>
              <w:rPr>
                <w:b/>
                <w:szCs w:val="28"/>
              </w:rPr>
            </w:pPr>
            <w:r>
              <w:rPr>
                <w:b/>
                <w:szCs w:val="28"/>
              </w:rPr>
              <w:t>315,2</w:t>
            </w:r>
          </w:p>
        </w:tc>
        <w:tc>
          <w:tcPr>
            <w:tcW w:w="1983" w:type="dxa"/>
            <w:tcBorders>
              <w:top w:val="nil"/>
              <w:left w:val="nil"/>
              <w:bottom w:val="single" w:sz="4" w:space="0" w:color="auto"/>
              <w:right w:val="single" w:sz="4" w:space="0" w:color="auto"/>
            </w:tcBorders>
            <w:shd w:val="clear" w:color="auto" w:fill="auto"/>
            <w:vAlign w:val="bottom"/>
          </w:tcPr>
          <w:p w:rsidR="00F62D6A" w:rsidRPr="00E4140E" w:rsidRDefault="00F62D6A" w:rsidP="00F62D6A">
            <w:pPr>
              <w:jc w:val="center"/>
              <w:rPr>
                <w:b/>
                <w:szCs w:val="28"/>
              </w:rPr>
            </w:pPr>
            <w:r>
              <w:rPr>
                <w:b/>
                <w:szCs w:val="28"/>
              </w:rPr>
              <w:t>150,0</w:t>
            </w:r>
          </w:p>
        </w:tc>
        <w:tc>
          <w:tcPr>
            <w:tcW w:w="1700" w:type="dxa"/>
            <w:tcBorders>
              <w:top w:val="nil"/>
              <w:left w:val="nil"/>
              <w:bottom w:val="single" w:sz="4" w:space="0" w:color="auto"/>
              <w:right w:val="single" w:sz="4" w:space="0" w:color="auto"/>
            </w:tcBorders>
            <w:shd w:val="clear" w:color="auto" w:fill="auto"/>
            <w:vAlign w:val="bottom"/>
          </w:tcPr>
          <w:p w:rsidR="00F62D6A" w:rsidRPr="009400F7" w:rsidRDefault="00F62D6A" w:rsidP="00F62D6A">
            <w:pPr>
              <w:jc w:val="center"/>
              <w:rPr>
                <w:b/>
                <w:szCs w:val="28"/>
              </w:rPr>
            </w:pPr>
            <w:r>
              <w:rPr>
                <w:b/>
                <w:szCs w:val="28"/>
              </w:rPr>
              <w:t>150,0</w:t>
            </w:r>
          </w:p>
        </w:tc>
      </w:tr>
      <w:tr w:rsidR="00F62D6A" w:rsidRPr="00536196"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2055C" w:rsidRDefault="00F62D6A" w:rsidP="00F62D6A">
            <w:pPr>
              <w:rPr>
                <w:szCs w:val="28"/>
              </w:rPr>
            </w:pPr>
            <w:r w:rsidRPr="00C2055C">
              <w:rPr>
                <w:szCs w:val="28"/>
              </w:rPr>
              <w:t xml:space="preserve">Доплаты к пенсиям </w:t>
            </w:r>
            <w:r>
              <w:rPr>
                <w:szCs w:val="28"/>
              </w:rPr>
              <w:t>муниципальных</w:t>
            </w:r>
            <w:r w:rsidRPr="00C2055C">
              <w:rPr>
                <w:szCs w:val="28"/>
              </w:rPr>
              <w:t xml:space="preserve"> служащих </w:t>
            </w:r>
            <w:r>
              <w:rPr>
                <w:szCs w:val="28"/>
              </w:rPr>
              <w:t xml:space="preserve">Парижскокоммунского сельского поселения Верхнехавского муниципального района </w:t>
            </w:r>
            <w:r w:rsidRPr="00C2055C">
              <w:rPr>
                <w:szCs w:val="28"/>
              </w:rPr>
              <w:t>Воронежской области  (Социальное обеспечение и иные выплаты населению)</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C2055C" w:rsidRDefault="00F62D6A" w:rsidP="00F62D6A">
            <w:pPr>
              <w:jc w:val="center"/>
              <w:rPr>
                <w:szCs w:val="28"/>
              </w:rPr>
            </w:pPr>
            <w:r>
              <w:rPr>
                <w:szCs w:val="28"/>
              </w:rPr>
              <w:t>03 4 01 90490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FE368F" w:rsidRDefault="00F62D6A" w:rsidP="00F62D6A">
            <w:pPr>
              <w:ind w:right="-128"/>
              <w:jc w:val="center"/>
              <w:rPr>
                <w:szCs w:val="28"/>
              </w:rPr>
            </w:pPr>
            <w:r w:rsidRPr="00FE368F">
              <w:rPr>
                <w:szCs w:val="28"/>
              </w:rPr>
              <w:t>300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10</w:t>
            </w:r>
          </w:p>
        </w:tc>
        <w:tc>
          <w:tcPr>
            <w:tcW w:w="850" w:type="dxa"/>
            <w:tcBorders>
              <w:top w:val="single" w:sz="4" w:space="0" w:color="auto"/>
              <w:left w:val="nil"/>
              <w:bottom w:val="single" w:sz="4" w:space="0" w:color="auto"/>
              <w:right w:val="single" w:sz="4" w:space="0" w:color="auto"/>
            </w:tcBorders>
            <w:vAlign w:val="bottom"/>
          </w:tcPr>
          <w:p w:rsidR="00F62D6A" w:rsidRPr="00536196" w:rsidRDefault="00F62D6A" w:rsidP="00F62D6A">
            <w:pPr>
              <w:jc w:val="center"/>
              <w:rPr>
                <w:szCs w:val="28"/>
              </w:rPr>
            </w:pPr>
            <w:r>
              <w:rPr>
                <w:szCs w:val="28"/>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9442B4" w:rsidRDefault="00F62D6A" w:rsidP="00F62D6A">
            <w:pPr>
              <w:jc w:val="center"/>
              <w:rPr>
                <w:szCs w:val="28"/>
              </w:rPr>
            </w:pPr>
            <w:r w:rsidRPr="009442B4">
              <w:rPr>
                <w:szCs w:val="28"/>
              </w:rPr>
              <w:t>315,2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jc w:val="center"/>
              <w:rPr>
                <w:szCs w:val="28"/>
              </w:rPr>
            </w:pPr>
            <w:r w:rsidRPr="009442B4">
              <w:rPr>
                <w:szCs w:val="28"/>
              </w:rPr>
              <w:t>150,0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jc w:val="center"/>
              <w:rPr>
                <w:szCs w:val="28"/>
              </w:rPr>
            </w:pPr>
            <w:r w:rsidRPr="009442B4">
              <w:rPr>
                <w:szCs w:val="28"/>
              </w:rPr>
              <w:t>150,0</w:t>
            </w:r>
          </w:p>
        </w:tc>
      </w:tr>
      <w:tr w:rsidR="00F62D6A" w:rsidRPr="00536196"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2</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294728" w:rsidRDefault="00F62D6A" w:rsidP="00F62D6A">
            <w:pPr>
              <w:rPr>
                <w:b/>
                <w:szCs w:val="28"/>
              </w:rPr>
            </w:pPr>
            <w:r w:rsidRPr="00294728">
              <w:rPr>
                <w:b/>
                <w:bCs/>
                <w:szCs w:val="28"/>
              </w:rPr>
              <w:t>М</w:t>
            </w:r>
            <w:r w:rsidRPr="00294728">
              <w:rPr>
                <w:b/>
                <w:bCs/>
                <w:color w:val="000000"/>
                <w:szCs w:val="28"/>
              </w:rPr>
              <w:t xml:space="preserve">униципальная программа </w:t>
            </w:r>
            <w:r>
              <w:rPr>
                <w:b/>
                <w:bCs/>
                <w:color w:val="000000"/>
                <w:szCs w:val="28"/>
              </w:rPr>
              <w:t>Парижскокоммунского сельского поселения</w:t>
            </w:r>
            <w:r w:rsidRPr="00294728">
              <w:rPr>
                <w:b/>
                <w:bCs/>
                <w:color w:val="000000"/>
                <w:szCs w:val="28"/>
              </w:rPr>
              <w:t xml:space="preserve"> Верхнехавского муниципального района Воронежской области «Развитие культуры»</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p w:rsidR="00F62D6A" w:rsidRDefault="00F62D6A" w:rsidP="00F62D6A">
            <w:pPr>
              <w:jc w:val="center"/>
              <w:rPr>
                <w:b/>
                <w:szCs w:val="28"/>
              </w:rPr>
            </w:pPr>
          </w:p>
          <w:p w:rsidR="00F62D6A" w:rsidRPr="00294728" w:rsidRDefault="00F62D6A" w:rsidP="00F62D6A">
            <w:pPr>
              <w:jc w:val="center"/>
              <w:rPr>
                <w:b/>
                <w:szCs w:val="28"/>
              </w:rPr>
            </w:pPr>
            <w:r>
              <w:rPr>
                <w:b/>
                <w:szCs w:val="28"/>
              </w:rPr>
              <w:t>11 0 00 00000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ind w:right="-128"/>
              <w:jc w:val="center"/>
              <w:rPr>
                <w:b/>
                <w:szCs w:val="28"/>
              </w:rPr>
            </w:pPr>
          </w:p>
        </w:tc>
        <w:tc>
          <w:tcPr>
            <w:tcW w:w="709"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850" w:type="dxa"/>
            <w:tcBorders>
              <w:top w:val="nil"/>
              <w:left w:val="nil"/>
              <w:bottom w:val="single" w:sz="4" w:space="0" w:color="auto"/>
              <w:right w:val="single" w:sz="4" w:space="0" w:color="auto"/>
            </w:tcBorders>
          </w:tcPr>
          <w:p w:rsidR="00F62D6A" w:rsidRPr="00536196" w:rsidRDefault="00F62D6A" w:rsidP="00F62D6A">
            <w:pPr>
              <w:jc w:val="center"/>
              <w:rPr>
                <w:szCs w:val="28"/>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3 094,7</w:t>
            </w:r>
          </w:p>
        </w:tc>
        <w:tc>
          <w:tcPr>
            <w:tcW w:w="1983" w:type="dxa"/>
            <w:tcBorders>
              <w:top w:val="nil"/>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2 471,9</w:t>
            </w:r>
          </w:p>
        </w:tc>
        <w:tc>
          <w:tcPr>
            <w:tcW w:w="1700" w:type="dxa"/>
            <w:tcBorders>
              <w:top w:val="nil"/>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2 669,6</w:t>
            </w:r>
          </w:p>
        </w:tc>
      </w:tr>
      <w:tr w:rsidR="00F62D6A" w:rsidRPr="00536196"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2.2</w:t>
            </w:r>
          </w:p>
        </w:tc>
        <w:tc>
          <w:tcPr>
            <w:tcW w:w="4540" w:type="dxa"/>
            <w:tcBorders>
              <w:top w:val="nil"/>
              <w:left w:val="single" w:sz="4" w:space="0" w:color="auto"/>
              <w:bottom w:val="single" w:sz="4" w:space="0" w:color="auto"/>
              <w:right w:val="single" w:sz="4" w:space="0" w:color="auto"/>
            </w:tcBorders>
            <w:shd w:val="clear" w:color="auto" w:fill="auto"/>
            <w:vAlign w:val="bottom"/>
          </w:tcPr>
          <w:p w:rsidR="00F62D6A" w:rsidRPr="00CC049C" w:rsidRDefault="00F62D6A" w:rsidP="00F62D6A">
            <w:pPr>
              <w:rPr>
                <w:b/>
                <w:szCs w:val="28"/>
              </w:rPr>
            </w:pPr>
            <w:r w:rsidRPr="00B66CC8">
              <w:rPr>
                <w:b/>
                <w:szCs w:val="28"/>
              </w:rPr>
              <w:t>Комплекс процессных мероприятий «Обеспечение деятельности муниципальных учреждений»</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CC049C" w:rsidRDefault="00F62D6A" w:rsidP="00F62D6A">
            <w:pPr>
              <w:jc w:val="center"/>
              <w:rPr>
                <w:b/>
                <w:szCs w:val="28"/>
              </w:rPr>
            </w:pPr>
            <w:r>
              <w:rPr>
                <w:b/>
                <w:szCs w:val="28"/>
              </w:rPr>
              <w:t>11 4 01 00000</w:t>
            </w:r>
          </w:p>
        </w:tc>
        <w:tc>
          <w:tcPr>
            <w:tcW w:w="851"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ind w:right="-128"/>
              <w:jc w:val="center"/>
              <w:rPr>
                <w:b/>
                <w:szCs w:val="28"/>
              </w:rPr>
            </w:pPr>
          </w:p>
        </w:tc>
        <w:tc>
          <w:tcPr>
            <w:tcW w:w="709"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850" w:type="dxa"/>
            <w:tcBorders>
              <w:top w:val="nil"/>
              <w:left w:val="nil"/>
              <w:bottom w:val="single" w:sz="4" w:space="0" w:color="auto"/>
              <w:right w:val="single" w:sz="4" w:space="0" w:color="auto"/>
            </w:tcBorders>
          </w:tcPr>
          <w:p w:rsidR="00F62D6A" w:rsidRPr="00536196" w:rsidRDefault="00F62D6A" w:rsidP="00F62D6A">
            <w:pPr>
              <w:jc w:val="center"/>
              <w:rPr>
                <w:szCs w:val="28"/>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E43DC1" w:rsidRDefault="00F62D6A" w:rsidP="00F62D6A">
            <w:pPr>
              <w:jc w:val="center"/>
              <w:rPr>
                <w:b/>
                <w:szCs w:val="28"/>
              </w:rPr>
            </w:pPr>
            <w:r>
              <w:rPr>
                <w:b/>
                <w:szCs w:val="28"/>
              </w:rPr>
              <w:t>2 637,2</w:t>
            </w:r>
          </w:p>
        </w:tc>
        <w:tc>
          <w:tcPr>
            <w:tcW w:w="1983" w:type="dxa"/>
            <w:tcBorders>
              <w:top w:val="nil"/>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2 000,7</w:t>
            </w:r>
          </w:p>
        </w:tc>
        <w:tc>
          <w:tcPr>
            <w:tcW w:w="1700" w:type="dxa"/>
            <w:tcBorders>
              <w:top w:val="nil"/>
              <w:left w:val="nil"/>
              <w:bottom w:val="single" w:sz="4" w:space="0" w:color="auto"/>
              <w:right w:val="single" w:sz="4" w:space="0" w:color="auto"/>
            </w:tcBorders>
            <w:shd w:val="clear" w:color="auto" w:fill="auto"/>
            <w:vAlign w:val="bottom"/>
          </w:tcPr>
          <w:p w:rsidR="00F62D6A" w:rsidRPr="00E43DC1" w:rsidRDefault="00F62D6A" w:rsidP="00F62D6A">
            <w:pPr>
              <w:jc w:val="center"/>
              <w:rPr>
                <w:b/>
                <w:szCs w:val="28"/>
              </w:rPr>
            </w:pPr>
            <w:r>
              <w:rPr>
                <w:b/>
                <w:szCs w:val="28"/>
              </w:rPr>
              <w:t>2 160,7</w:t>
            </w:r>
          </w:p>
        </w:tc>
      </w:tr>
      <w:tr w:rsidR="00F62D6A" w:rsidRPr="00536196"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tc>
        <w:tc>
          <w:tcPr>
            <w:tcW w:w="4540" w:type="dxa"/>
            <w:tcBorders>
              <w:top w:val="nil"/>
              <w:left w:val="single" w:sz="4" w:space="0" w:color="auto"/>
              <w:bottom w:val="single" w:sz="4" w:space="0" w:color="auto"/>
              <w:right w:val="single" w:sz="4" w:space="0" w:color="auto"/>
            </w:tcBorders>
            <w:shd w:val="clear" w:color="auto" w:fill="auto"/>
          </w:tcPr>
          <w:p w:rsidR="00F62D6A" w:rsidRDefault="00F62D6A" w:rsidP="00F62D6A">
            <w:pPr>
              <w:rPr>
                <w:color w:val="000000"/>
                <w:szCs w:val="28"/>
              </w:rPr>
            </w:pPr>
            <w:r w:rsidRPr="007804CA">
              <w:rPr>
                <w:color w:val="000000"/>
                <w:szCs w:val="28"/>
              </w:rPr>
              <w:t>Расходы на обе</w:t>
            </w:r>
            <w:r>
              <w:rPr>
                <w:color w:val="000000"/>
                <w:szCs w:val="28"/>
              </w:rPr>
              <w:t>спечение деятельности муниципальных</w:t>
            </w:r>
            <w:r w:rsidRPr="007804CA">
              <w:rPr>
                <w:color w:val="000000"/>
                <w:szCs w:val="28"/>
              </w:rPr>
              <w:t xml:space="preserve"> </w:t>
            </w:r>
            <w:r>
              <w:rPr>
                <w:color w:val="000000"/>
                <w:szCs w:val="28"/>
              </w:rPr>
              <w:t>учреждений</w:t>
            </w:r>
            <w:r w:rsidRPr="0069764D">
              <w:rPr>
                <w:color w:val="000000"/>
                <w:szCs w:val="28"/>
              </w:rPr>
              <w:t xml:space="preserve"> </w:t>
            </w:r>
            <w:r w:rsidRPr="00891D0C">
              <w:rPr>
                <w:color w:val="000000"/>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B17151" w:rsidRDefault="00F62D6A" w:rsidP="00F62D6A">
            <w:pPr>
              <w:jc w:val="center"/>
              <w:rPr>
                <w:szCs w:val="28"/>
              </w:rPr>
            </w:pPr>
            <w:r>
              <w:rPr>
                <w:szCs w:val="28"/>
              </w:rPr>
              <w:t>11 4 01 90590</w:t>
            </w:r>
          </w:p>
        </w:tc>
        <w:tc>
          <w:tcPr>
            <w:tcW w:w="851" w:type="dxa"/>
            <w:tcBorders>
              <w:top w:val="nil"/>
              <w:left w:val="nil"/>
              <w:bottom w:val="single" w:sz="4" w:space="0" w:color="auto"/>
              <w:right w:val="single" w:sz="4" w:space="0" w:color="auto"/>
            </w:tcBorders>
            <w:shd w:val="clear" w:color="auto" w:fill="auto"/>
            <w:noWrap/>
            <w:vAlign w:val="bottom"/>
          </w:tcPr>
          <w:p w:rsidR="00F62D6A" w:rsidRPr="005A3FC2" w:rsidRDefault="00F62D6A" w:rsidP="00F62D6A">
            <w:pPr>
              <w:ind w:right="-128"/>
              <w:jc w:val="center"/>
              <w:rPr>
                <w:szCs w:val="28"/>
              </w:rPr>
            </w:pPr>
            <w:r w:rsidRPr="005A3FC2">
              <w:rPr>
                <w:szCs w:val="28"/>
              </w:rPr>
              <w:t>100</w:t>
            </w:r>
          </w:p>
        </w:tc>
        <w:tc>
          <w:tcPr>
            <w:tcW w:w="709" w:type="dxa"/>
            <w:tcBorders>
              <w:top w:val="nil"/>
              <w:left w:val="nil"/>
              <w:bottom w:val="single" w:sz="4" w:space="0" w:color="auto"/>
              <w:right w:val="single" w:sz="4" w:space="0" w:color="auto"/>
            </w:tcBorders>
            <w:shd w:val="clear" w:color="auto" w:fill="auto"/>
            <w:noWrap/>
            <w:vAlign w:val="bottom"/>
          </w:tcPr>
          <w:p w:rsidR="00F62D6A" w:rsidRPr="006767BB" w:rsidRDefault="00F62D6A" w:rsidP="00F62D6A">
            <w:pPr>
              <w:jc w:val="center"/>
              <w:rPr>
                <w:szCs w:val="28"/>
              </w:rPr>
            </w:pPr>
            <w:r w:rsidRPr="006767BB">
              <w:rPr>
                <w:szCs w:val="28"/>
              </w:rPr>
              <w:t>08</w:t>
            </w:r>
          </w:p>
        </w:tc>
        <w:tc>
          <w:tcPr>
            <w:tcW w:w="850" w:type="dxa"/>
            <w:tcBorders>
              <w:top w:val="nil"/>
              <w:left w:val="nil"/>
              <w:bottom w:val="single" w:sz="4" w:space="0" w:color="auto"/>
              <w:right w:val="single" w:sz="4" w:space="0" w:color="auto"/>
            </w:tcBorders>
            <w:vAlign w:val="bottom"/>
          </w:tcPr>
          <w:p w:rsidR="00F62D6A" w:rsidRDefault="00F62D6A" w:rsidP="00F62D6A">
            <w:pPr>
              <w:jc w:val="center"/>
              <w:rPr>
                <w:szCs w:val="28"/>
              </w:rPr>
            </w:pPr>
            <w:r>
              <w:rPr>
                <w:szCs w:val="28"/>
              </w:rPr>
              <w:t>01</w:t>
            </w:r>
          </w:p>
        </w:tc>
        <w:tc>
          <w:tcPr>
            <w:tcW w:w="1842"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1 837,2</w:t>
            </w:r>
          </w:p>
        </w:tc>
        <w:tc>
          <w:tcPr>
            <w:tcW w:w="1983"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t>2 000,7</w:t>
            </w:r>
          </w:p>
        </w:tc>
        <w:tc>
          <w:tcPr>
            <w:tcW w:w="1700" w:type="dxa"/>
            <w:tcBorders>
              <w:top w:val="nil"/>
              <w:left w:val="nil"/>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t>2 160,7</w:t>
            </w:r>
          </w:p>
        </w:tc>
      </w:tr>
      <w:tr w:rsidR="00F62D6A" w:rsidRPr="00536196"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sidRPr="007804CA">
              <w:rPr>
                <w:color w:val="000000"/>
                <w:szCs w:val="28"/>
              </w:rPr>
              <w:t>Расходы на обе</w:t>
            </w:r>
            <w:r>
              <w:rPr>
                <w:color w:val="000000"/>
                <w:szCs w:val="28"/>
              </w:rPr>
              <w:t>спечение деятельности муниципальных</w:t>
            </w:r>
            <w:r w:rsidRPr="007804CA">
              <w:rPr>
                <w:color w:val="000000"/>
                <w:szCs w:val="28"/>
              </w:rPr>
              <w:t xml:space="preserve"> </w:t>
            </w:r>
            <w:r>
              <w:rPr>
                <w:color w:val="000000"/>
                <w:szCs w:val="28"/>
              </w:rPr>
              <w:t>учреждений</w:t>
            </w:r>
            <w:r w:rsidRPr="0069764D">
              <w:rPr>
                <w:color w:val="000000"/>
                <w:szCs w:val="28"/>
              </w:rPr>
              <w:t xml:space="preserve"> </w:t>
            </w:r>
            <w:r w:rsidRPr="00154B15">
              <w:rPr>
                <w:color w:val="000000"/>
                <w:szCs w:val="28"/>
              </w:rPr>
              <w:t xml:space="preserve">(Закупка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r>
              <w:rPr>
                <w:szCs w:val="28"/>
              </w:rPr>
              <w:t>11 4 01 90590</w:t>
            </w:r>
          </w:p>
          <w:p w:rsidR="00F62D6A" w:rsidRDefault="00F62D6A" w:rsidP="00F62D6A">
            <w:pPr>
              <w:jc w:val="center"/>
              <w:rPr>
                <w:szCs w:val="28"/>
              </w:rPr>
            </w:pPr>
          </w:p>
          <w:p w:rsidR="00F62D6A" w:rsidRDefault="00F62D6A" w:rsidP="00F62D6A">
            <w:pPr>
              <w:jc w:val="center"/>
              <w:rPr>
                <w:szCs w:val="28"/>
              </w:rPr>
            </w:pPr>
          </w:p>
          <w:p w:rsidR="00F62D6A" w:rsidRDefault="00F62D6A" w:rsidP="00F62D6A">
            <w:pPr>
              <w:jc w:val="center"/>
              <w:rPr>
                <w:szCs w:val="28"/>
              </w:rPr>
            </w:pPr>
          </w:p>
          <w:p w:rsidR="00F62D6A" w:rsidRPr="00B17151" w:rsidRDefault="00F62D6A" w:rsidP="00F62D6A">
            <w:pPr>
              <w:jc w:val="center"/>
              <w:rPr>
                <w:szCs w:val="2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5A3FC2" w:rsidRDefault="00F62D6A" w:rsidP="00F62D6A">
            <w:pPr>
              <w:ind w:right="-128"/>
              <w:jc w:val="center"/>
              <w:rPr>
                <w:szCs w:val="28"/>
              </w:rPr>
            </w:pPr>
            <w:r w:rsidRPr="005A3FC2">
              <w:rPr>
                <w:szCs w:val="28"/>
              </w:rPr>
              <w:lastRenderedPageBreak/>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6767BB" w:rsidRDefault="00F62D6A" w:rsidP="00F62D6A">
            <w:pPr>
              <w:jc w:val="center"/>
              <w:rPr>
                <w:szCs w:val="28"/>
              </w:rPr>
            </w:pPr>
            <w:r w:rsidRPr="006767BB">
              <w:rPr>
                <w:szCs w:val="28"/>
              </w:rPr>
              <w:t>08</w:t>
            </w:r>
          </w:p>
        </w:tc>
        <w:tc>
          <w:tcPr>
            <w:tcW w:w="850"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800,0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2.3</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D44C23" w:rsidRDefault="00F62D6A" w:rsidP="00F62D6A">
            <w:pPr>
              <w:rPr>
                <w:szCs w:val="28"/>
              </w:rPr>
            </w:pPr>
            <w:r w:rsidRPr="00154B15">
              <w:rPr>
                <w:b/>
                <w:szCs w:val="28"/>
              </w:rPr>
              <w:t>Комплекс процессных мероприятий «Обеспечение деятельности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11 4</w:t>
            </w:r>
            <w:r w:rsidRPr="006A4C93">
              <w:rPr>
                <w:b/>
                <w:szCs w:val="28"/>
              </w:rPr>
              <w:t xml:space="preserve">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ind w:right="-128"/>
              <w:jc w:val="center"/>
              <w:rPr>
                <w:b/>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tcPr>
          <w:p w:rsidR="00F62D6A" w:rsidRPr="00536196"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A44F0F" w:rsidRDefault="00F62D6A" w:rsidP="00F62D6A">
            <w:pPr>
              <w:jc w:val="center"/>
              <w:rPr>
                <w:b/>
                <w:szCs w:val="28"/>
              </w:rPr>
            </w:pPr>
            <w:r>
              <w:rPr>
                <w:b/>
                <w:szCs w:val="28"/>
              </w:rPr>
              <w:t>457,5</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471,2</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A44F0F" w:rsidRDefault="00F62D6A" w:rsidP="00F62D6A">
            <w:pPr>
              <w:jc w:val="center"/>
              <w:rPr>
                <w:b/>
                <w:szCs w:val="28"/>
              </w:rPr>
            </w:pPr>
            <w:r>
              <w:rPr>
                <w:b/>
                <w:szCs w:val="28"/>
              </w:rPr>
              <w:t>508,9</w:t>
            </w:r>
          </w:p>
        </w:tc>
      </w:tr>
      <w:tr w:rsidR="00F62D6A" w:rsidRPr="00536196" w:rsidTr="00F62D6A">
        <w:trPr>
          <w:trHeight w:val="225"/>
        </w:trPr>
        <w:tc>
          <w:tcPr>
            <w:tcW w:w="992" w:type="dxa"/>
            <w:tcBorders>
              <w:top w:val="nil"/>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tc>
        <w:tc>
          <w:tcPr>
            <w:tcW w:w="4540" w:type="dxa"/>
            <w:tcBorders>
              <w:top w:val="nil"/>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D44C23">
              <w:rPr>
                <w:szCs w:val="28"/>
              </w:rPr>
              <w:t xml:space="preserve">Расходы </w:t>
            </w:r>
            <w:r>
              <w:rPr>
                <w:szCs w:val="28"/>
              </w:rPr>
              <w:t xml:space="preserve">на обеспечение деятельности подведомственных учреждений культуры- сельских библиотек </w:t>
            </w:r>
            <w:r w:rsidRPr="00154B15">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nil"/>
              <w:left w:val="single" w:sz="4" w:space="0" w:color="auto"/>
              <w:bottom w:val="single" w:sz="4" w:space="0" w:color="auto"/>
              <w:right w:val="single" w:sz="4" w:space="0" w:color="auto"/>
            </w:tcBorders>
            <w:shd w:val="clear" w:color="auto" w:fill="auto"/>
            <w:vAlign w:val="bottom"/>
          </w:tcPr>
          <w:p w:rsidR="00F62D6A" w:rsidRPr="006A4C93" w:rsidRDefault="00F62D6A" w:rsidP="00F62D6A">
            <w:pPr>
              <w:jc w:val="center"/>
              <w:rPr>
                <w:b/>
                <w:szCs w:val="28"/>
              </w:rPr>
            </w:pPr>
            <w:r w:rsidRPr="006A4C93">
              <w:rPr>
                <w:szCs w:val="28"/>
              </w:rPr>
              <w:t xml:space="preserve">11 </w:t>
            </w:r>
            <w:r>
              <w:rPr>
                <w:szCs w:val="28"/>
              </w:rPr>
              <w:t>4</w:t>
            </w:r>
            <w:r w:rsidRPr="006A4C93">
              <w:rPr>
                <w:szCs w:val="28"/>
              </w:rPr>
              <w:t xml:space="preserve"> 0</w:t>
            </w:r>
            <w:r>
              <w:rPr>
                <w:szCs w:val="28"/>
              </w:rPr>
              <w:t>2</w:t>
            </w:r>
            <w:r w:rsidRPr="006A4C93">
              <w:rPr>
                <w:szCs w:val="28"/>
              </w:rPr>
              <w:t xml:space="preserve"> 90600</w:t>
            </w:r>
          </w:p>
        </w:tc>
        <w:tc>
          <w:tcPr>
            <w:tcW w:w="851"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ind w:right="-128"/>
              <w:jc w:val="center"/>
              <w:rPr>
                <w:b/>
                <w:szCs w:val="28"/>
              </w:rPr>
            </w:pPr>
          </w:p>
        </w:tc>
        <w:tc>
          <w:tcPr>
            <w:tcW w:w="709" w:type="dxa"/>
            <w:tcBorders>
              <w:top w:val="nil"/>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p>
        </w:tc>
        <w:tc>
          <w:tcPr>
            <w:tcW w:w="850" w:type="dxa"/>
            <w:tcBorders>
              <w:top w:val="nil"/>
              <w:left w:val="nil"/>
              <w:bottom w:val="single" w:sz="4" w:space="0" w:color="auto"/>
              <w:right w:val="single" w:sz="4" w:space="0" w:color="auto"/>
            </w:tcBorders>
          </w:tcPr>
          <w:p w:rsidR="00F62D6A" w:rsidRPr="00536196" w:rsidRDefault="00F62D6A" w:rsidP="00F62D6A">
            <w:pPr>
              <w:jc w:val="center"/>
              <w:rPr>
                <w:szCs w:val="28"/>
              </w:rPr>
            </w:pPr>
          </w:p>
        </w:tc>
        <w:tc>
          <w:tcPr>
            <w:tcW w:w="1842" w:type="dxa"/>
            <w:tcBorders>
              <w:top w:val="nil"/>
              <w:left w:val="nil"/>
              <w:bottom w:val="single" w:sz="4" w:space="0" w:color="auto"/>
              <w:right w:val="single" w:sz="4" w:space="0" w:color="auto"/>
            </w:tcBorders>
            <w:shd w:val="clear" w:color="auto" w:fill="auto"/>
            <w:noWrap/>
            <w:vAlign w:val="bottom"/>
          </w:tcPr>
          <w:p w:rsidR="00F62D6A" w:rsidRPr="005A3FC2" w:rsidRDefault="00F62D6A" w:rsidP="00F62D6A">
            <w:pPr>
              <w:jc w:val="center"/>
              <w:rPr>
                <w:szCs w:val="28"/>
              </w:rPr>
            </w:pPr>
            <w:r w:rsidRPr="005A3FC2">
              <w:rPr>
                <w:szCs w:val="28"/>
              </w:rPr>
              <w:t>457,5</w:t>
            </w:r>
          </w:p>
        </w:tc>
        <w:tc>
          <w:tcPr>
            <w:tcW w:w="1983" w:type="dxa"/>
            <w:tcBorders>
              <w:top w:val="nil"/>
              <w:left w:val="nil"/>
              <w:bottom w:val="single" w:sz="4" w:space="0" w:color="auto"/>
              <w:right w:val="single" w:sz="4" w:space="0" w:color="auto"/>
            </w:tcBorders>
            <w:shd w:val="clear" w:color="auto" w:fill="auto"/>
            <w:vAlign w:val="bottom"/>
          </w:tcPr>
          <w:p w:rsidR="00F62D6A" w:rsidRPr="005A3FC2" w:rsidRDefault="00F62D6A" w:rsidP="00F62D6A">
            <w:pPr>
              <w:jc w:val="center"/>
              <w:rPr>
                <w:szCs w:val="28"/>
              </w:rPr>
            </w:pPr>
            <w:r w:rsidRPr="005A3FC2">
              <w:rPr>
                <w:szCs w:val="28"/>
              </w:rPr>
              <w:t>471,2</w:t>
            </w:r>
          </w:p>
        </w:tc>
        <w:tc>
          <w:tcPr>
            <w:tcW w:w="1700" w:type="dxa"/>
            <w:tcBorders>
              <w:top w:val="nil"/>
              <w:left w:val="nil"/>
              <w:bottom w:val="single" w:sz="4" w:space="0" w:color="auto"/>
              <w:right w:val="single" w:sz="4" w:space="0" w:color="auto"/>
            </w:tcBorders>
            <w:shd w:val="clear" w:color="auto" w:fill="auto"/>
            <w:vAlign w:val="bottom"/>
          </w:tcPr>
          <w:p w:rsidR="00F62D6A" w:rsidRPr="005A3FC2" w:rsidRDefault="00F62D6A" w:rsidP="00F62D6A">
            <w:pPr>
              <w:jc w:val="center"/>
              <w:rPr>
                <w:szCs w:val="28"/>
              </w:rPr>
            </w:pPr>
            <w:r w:rsidRPr="005A3FC2">
              <w:rPr>
                <w:szCs w:val="28"/>
              </w:rPr>
              <w:t>508,9</w:t>
            </w:r>
          </w:p>
        </w:tc>
      </w:tr>
      <w:tr w:rsidR="00F62D6A" w:rsidRPr="00536196" w:rsidTr="00F62D6A">
        <w:trPr>
          <w:trHeight w:val="1004"/>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3</w:t>
            </w:r>
          </w:p>
          <w:p w:rsidR="00F62D6A" w:rsidRDefault="00F62D6A" w:rsidP="00F62D6A">
            <w:pPr>
              <w:jc w:val="center"/>
              <w:rPr>
                <w:b/>
                <w:szCs w:val="28"/>
              </w:rPr>
            </w:pPr>
          </w:p>
          <w:p w:rsidR="00F62D6A" w:rsidRDefault="00F62D6A" w:rsidP="00F62D6A">
            <w:pPr>
              <w:jc w:val="center"/>
              <w:rPr>
                <w:b/>
                <w:szCs w:val="28"/>
              </w:rPr>
            </w:pPr>
          </w:p>
          <w:p w:rsidR="00F62D6A" w:rsidRPr="00B4746E"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b/>
                <w:bCs/>
                <w:color w:val="000000"/>
                <w:szCs w:val="28"/>
              </w:rPr>
            </w:pPr>
            <w:r w:rsidRPr="004E723D">
              <w:rPr>
                <w:b/>
                <w:szCs w:val="28"/>
              </w:rPr>
              <w:t xml:space="preserve">Муниципальная программа </w:t>
            </w:r>
            <w:r>
              <w:rPr>
                <w:b/>
                <w:szCs w:val="28"/>
              </w:rPr>
              <w:t>Парижскокоммунского сельского поселения</w:t>
            </w:r>
            <w:r w:rsidRPr="004E723D">
              <w:rPr>
                <w:b/>
                <w:szCs w:val="28"/>
              </w:rPr>
              <w:t xml:space="preserve"> Верхнехавского муниципального района Воронежской области </w:t>
            </w:r>
            <w:r w:rsidRPr="004E723D">
              <w:rPr>
                <w:b/>
                <w:bCs/>
                <w:color w:val="000000"/>
                <w:szCs w:val="28"/>
              </w:rPr>
              <w:t xml:space="preserve">«Экономическое развитие и </w:t>
            </w:r>
          </w:p>
          <w:p w:rsidR="00F62D6A" w:rsidRPr="004E723D" w:rsidRDefault="00F62D6A" w:rsidP="00F62D6A">
            <w:pPr>
              <w:rPr>
                <w:b/>
                <w:szCs w:val="28"/>
              </w:rPr>
            </w:pPr>
            <w:r w:rsidRPr="004E723D">
              <w:rPr>
                <w:b/>
                <w:bCs/>
                <w:color w:val="000000"/>
                <w:szCs w:val="28"/>
              </w:rPr>
              <w:t>инновационная экономика»</w:t>
            </w:r>
            <w:r w:rsidRPr="004E723D">
              <w:rPr>
                <w:b/>
                <w:color w:val="000000"/>
                <w:szCs w:val="28"/>
              </w:rPr>
              <w:t xml:space="preserve"> </w:t>
            </w:r>
            <w:r w:rsidRPr="004E723D">
              <w:rPr>
                <w:b/>
                <w:bCs/>
                <w:color w:val="000000"/>
                <w:szCs w:val="28"/>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4746E" w:rsidRDefault="00F62D6A" w:rsidP="00F62D6A">
            <w:pPr>
              <w:jc w:val="center"/>
              <w:rPr>
                <w:b/>
                <w:szCs w:val="28"/>
              </w:rPr>
            </w:pPr>
            <w:r>
              <w:rPr>
                <w:b/>
                <w:szCs w:val="28"/>
              </w:rPr>
              <w:t>15 0 00 00000</w:t>
            </w:r>
          </w:p>
        </w:tc>
        <w:tc>
          <w:tcPr>
            <w:tcW w:w="851" w:type="dxa"/>
            <w:tcBorders>
              <w:top w:val="single" w:sz="4" w:space="0" w:color="auto"/>
              <w:left w:val="nil"/>
              <w:bottom w:val="single" w:sz="4" w:space="0" w:color="auto"/>
              <w:right w:val="single" w:sz="4" w:space="0" w:color="auto"/>
            </w:tcBorders>
            <w:shd w:val="clear" w:color="auto" w:fill="auto"/>
            <w:noWrap/>
          </w:tcPr>
          <w:p w:rsidR="00F62D6A" w:rsidRPr="004E723D" w:rsidRDefault="00F62D6A" w:rsidP="00F62D6A">
            <w:pPr>
              <w:rPr>
                <w:b/>
                <w:szCs w:val="28"/>
              </w:rPr>
            </w:pPr>
          </w:p>
        </w:tc>
        <w:tc>
          <w:tcPr>
            <w:tcW w:w="709" w:type="dxa"/>
            <w:tcBorders>
              <w:top w:val="single" w:sz="4" w:space="0" w:color="auto"/>
              <w:left w:val="nil"/>
              <w:bottom w:val="single" w:sz="4" w:space="0" w:color="auto"/>
              <w:right w:val="single" w:sz="4" w:space="0" w:color="auto"/>
            </w:tcBorders>
            <w:shd w:val="clear" w:color="auto" w:fill="auto"/>
            <w:noWrap/>
          </w:tcPr>
          <w:p w:rsidR="00F62D6A" w:rsidRPr="004E723D" w:rsidRDefault="00F62D6A" w:rsidP="00F62D6A">
            <w:pPr>
              <w:rPr>
                <w:b/>
                <w:szCs w:val="28"/>
              </w:rPr>
            </w:pPr>
          </w:p>
        </w:tc>
        <w:tc>
          <w:tcPr>
            <w:tcW w:w="850" w:type="dxa"/>
            <w:tcBorders>
              <w:top w:val="single" w:sz="4" w:space="0" w:color="auto"/>
              <w:left w:val="nil"/>
              <w:bottom w:val="single" w:sz="4" w:space="0" w:color="auto"/>
              <w:right w:val="single" w:sz="4" w:space="0" w:color="auto"/>
            </w:tcBorders>
          </w:tcPr>
          <w:p w:rsidR="00F62D6A" w:rsidRDefault="00F62D6A" w:rsidP="00F62D6A">
            <w:pPr>
              <w:rPr>
                <w:b/>
                <w:szCs w:val="28"/>
              </w:rPr>
            </w:pPr>
          </w:p>
          <w:p w:rsidR="00F62D6A" w:rsidRDefault="00F62D6A" w:rsidP="00F62D6A">
            <w:pPr>
              <w:rPr>
                <w:b/>
                <w:szCs w:val="28"/>
              </w:rPr>
            </w:pPr>
          </w:p>
          <w:p w:rsidR="00F62D6A" w:rsidRPr="00536196" w:rsidRDefault="00F62D6A" w:rsidP="00F62D6A">
            <w:pP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3 725,9</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2 954,3</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2 988,4</w:t>
            </w:r>
          </w:p>
        </w:tc>
      </w:tr>
      <w:tr w:rsidR="00F62D6A" w:rsidRPr="00536196" w:rsidTr="00F62D6A">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0766AA" w:rsidRDefault="00F62D6A" w:rsidP="00F62D6A">
            <w:pPr>
              <w:jc w:val="center"/>
              <w:rPr>
                <w:b/>
                <w:szCs w:val="28"/>
              </w:rPr>
            </w:pPr>
            <w:r w:rsidRPr="000766AA">
              <w:rPr>
                <w:b/>
                <w:szCs w:val="28"/>
              </w:rPr>
              <w:t>3.1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954C6C" w:rsidRDefault="00F62D6A" w:rsidP="00F62D6A">
            <w:pPr>
              <w:rPr>
                <w:b/>
                <w:bCs/>
                <w:szCs w:val="28"/>
              </w:rPr>
            </w:pPr>
            <w:r w:rsidRPr="00954C6C">
              <w:rPr>
                <w:b/>
                <w:bCs/>
                <w:szCs w:val="28"/>
              </w:rPr>
              <w:t xml:space="preserve">Комплекс процессных мероприятий «Обеспечение деятельности главы </w:t>
            </w:r>
            <w:r>
              <w:rPr>
                <w:b/>
                <w:bCs/>
                <w:szCs w:val="28"/>
              </w:rPr>
              <w:t xml:space="preserve">Парижскокоммунского сельского поселения </w:t>
            </w:r>
            <w:r w:rsidRPr="00954C6C">
              <w:rPr>
                <w:b/>
                <w:bCs/>
                <w:szCs w:val="28"/>
              </w:rPr>
              <w:t>Верхнехавского муниципального района»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r>
              <w:rPr>
                <w:b/>
                <w:szCs w:val="28"/>
              </w:rPr>
              <w:t>15 4 01 00000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5C0BA0"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5C0BA0"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vAlign w:val="bottom"/>
          </w:tcPr>
          <w:p w:rsidR="00F62D6A" w:rsidRPr="005C0BA0"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7670D" w:rsidRDefault="00F62D6A" w:rsidP="00F62D6A">
            <w:pPr>
              <w:pStyle w:val="af5"/>
              <w:jc w:val="center"/>
              <w:rPr>
                <w:b/>
              </w:rPr>
            </w:pPr>
            <w:r>
              <w:rPr>
                <w:b/>
              </w:rPr>
              <w:t>1 097,4</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1 108,4</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17670D" w:rsidRDefault="00F62D6A" w:rsidP="00F62D6A">
            <w:pPr>
              <w:pStyle w:val="af5"/>
              <w:jc w:val="center"/>
              <w:rPr>
                <w:b/>
              </w:rPr>
            </w:pPr>
            <w:r>
              <w:rPr>
                <w:b/>
              </w:rPr>
              <w:t>1 119,5</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54C6C" w:rsidRDefault="00F62D6A" w:rsidP="00F62D6A">
            <w:pPr>
              <w:rPr>
                <w:szCs w:val="28"/>
              </w:rPr>
            </w:pPr>
            <w:r w:rsidRPr="00954C6C">
              <w:rPr>
                <w:szCs w:val="28"/>
              </w:rPr>
              <w:t xml:space="preserve">Расходы на обеспечение деятельности главы </w:t>
            </w:r>
            <w:r>
              <w:rPr>
                <w:szCs w:val="28"/>
              </w:rPr>
              <w:t>Парижскокоммунского</w:t>
            </w:r>
            <w:r w:rsidRPr="00954C6C">
              <w:rPr>
                <w:szCs w:val="28"/>
              </w:rPr>
              <w:t xml:space="preserve"> сельского поселения  </w:t>
            </w:r>
            <w:r w:rsidRPr="00954C6C">
              <w:rPr>
                <w:szCs w:val="28"/>
              </w:rPr>
              <w:lastRenderedPageBreak/>
              <w:t xml:space="preserve">Верхнехавского муниципального района </w:t>
            </w:r>
            <w:r w:rsidRPr="00954C6C">
              <w:rPr>
                <w:color w:val="000000"/>
                <w:szCs w:val="28"/>
              </w:rPr>
              <w:t>(</w:t>
            </w:r>
            <w:r w:rsidRPr="00954C6C">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szCs w:val="28"/>
              </w:rPr>
            </w:pPr>
            <w:r>
              <w:rPr>
                <w:szCs w:val="28"/>
              </w:rPr>
              <w:lastRenderedPageBreak/>
              <w:t>15 4 01 92020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Pr>
                <w:szCs w:val="28"/>
              </w:rPr>
              <w:t>01</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Pr>
                <w:szCs w:val="28"/>
              </w:rPr>
              <w:t>02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9442B4" w:rsidRDefault="00F62D6A" w:rsidP="00F62D6A">
            <w:pPr>
              <w:pStyle w:val="af5"/>
              <w:jc w:val="center"/>
            </w:pPr>
            <w:r w:rsidRPr="009442B4">
              <w:t>1 097,4</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pStyle w:val="af5"/>
              <w:jc w:val="center"/>
            </w:pPr>
            <w:r w:rsidRPr="009442B4">
              <w:t>1 108,4</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9442B4" w:rsidRDefault="00F62D6A" w:rsidP="00F62D6A">
            <w:pPr>
              <w:pStyle w:val="af5"/>
              <w:jc w:val="center"/>
            </w:pPr>
            <w:r w:rsidRPr="009442B4">
              <w:t>1 119,5</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jc w:val="center"/>
              <w:rPr>
                <w:b/>
                <w:szCs w:val="28"/>
              </w:rPr>
            </w:pPr>
            <w:r>
              <w:rPr>
                <w:b/>
                <w:szCs w:val="28"/>
              </w:rPr>
              <w:t>3.2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954C6C">
              <w:rPr>
                <w:b/>
                <w:szCs w:val="28"/>
              </w:rPr>
              <w:t>Комплекс процессных мероприятий  «Обеспечение деятельности органов местного самоуправления»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320FFD" w:rsidRDefault="00F62D6A" w:rsidP="00F62D6A">
            <w:pPr>
              <w:jc w:val="center"/>
              <w:rPr>
                <w:b/>
                <w:szCs w:val="28"/>
              </w:rPr>
            </w:pPr>
            <w:r>
              <w:rPr>
                <w:b/>
                <w:szCs w:val="28"/>
              </w:rPr>
              <w:t>15 4 02 00000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3D168C"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3D168C"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vAlign w:val="bottom"/>
          </w:tcPr>
          <w:p w:rsidR="00F62D6A" w:rsidRPr="003D168C"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FE0CA8" w:rsidRDefault="00F62D6A" w:rsidP="00F62D6A">
            <w:pPr>
              <w:jc w:val="center"/>
              <w:rPr>
                <w:b/>
                <w:szCs w:val="28"/>
              </w:rPr>
            </w:pPr>
            <w:r>
              <w:rPr>
                <w:b/>
                <w:szCs w:val="28"/>
              </w:rPr>
              <w:t>2 465,5</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1 668,0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FE0CA8" w:rsidRDefault="00F62D6A" w:rsidP="00F62D6A">
            <w:pPr>
              <w:jc w:val="center"/>
              <w:rPr>
                <w:b/>
                <w:szCs w:val="28"/>
              </w:rPr>
            </w:pPr>
            <w:r>
              <w:rPr>
                <w:b/>
                <w:szCs w:val="28"/>
              </w:rPr>
              <w:t>1 684,8</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rPr>
                <w:b/>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954C6C">
              <w:rPr>
                <w:color w:val="000000"/>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01</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sidRPr="002A274C">
              <w:rPr>
                <w:szCs w:val="28"/>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301C09" w:rsidRDefault="00F62D6A" w:rsidP="00F62D6A">
            <w:pPr>
              <w:jc w:val="center"/>
              <w:rPr>
                <w:szCs w:val="28"/>
              </w:rPr>
            </w:pPr>
            <w:r>
              <w:rPr>
                <w:szCs w:val="28"/>
              </w:rPr>
              <w:t>1 773,2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301C09" w:rsidRDefault="00F62D6A" w:rsidP="00F62D6A">
            <w:pPr>
              <w:jc w:val="center"/>
              <w:rPr>
                <w:szCs w:val="28"/>
              </w:rPr>
            </w:pPr>
            <w:r>
              <w:rPr>
                <w:szCs w:val="28"/>
              </w:rPr>
              <w:t>1 668,0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301C09" w:rsidRDefault="00F62D6A" w:rsidP="00F62D6A">
            <w:pPr>
              <w:jc w:val="center"/>
              <w:rPr>
                <w:szCs w:val="28"/>
              </w:rPr>
            </w:pPr>
            <w:r>
              <w:rPr>
                <w:szCs w:val="28"/>
              </w:rPr>
              <w:t>1 684,8</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rPr>
                <w:b/>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7804CA">
              <w:rPr>
                <w:color w:val="000000"/>
                <w:szCs w:val="28"/>
              </w:rPr>
              <w:t xml:space="preserve">(Закупка  товаров, работ и услуг для </w:t>
            </w:r>
            <w:r>
              <w:rPr>
                <w:color w:val="000000"/>
                <w:szCs w:val="28"/>
              </w:rPr>
              <w:t>государственных (муниципальных)</w:t>
            </w:r>
            <w:r w:rsidRPr="007804CA">
              <w:rPr>
                <w:color w:val="000000"/>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01</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sidRPr="002A274C">
              <w:rPr>
                <w:szCs w:val="28"/>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555,3</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sidRPr="007804CA">
              <w:rPr>
                <w:color w:val="000000"/>
                <w:szCs w:val="28"/>
              </w:rPr>
              <w:t>Расходы на обе</w:t>
            </w:r>
            <w:r>
              <w:rPr>
                <w:color w:val="000000"/>
                <w:szCs w:val="28"/>
              </w:rPr>
              <w:t xml:space="preserve">спечение </w:t>
            </w:r>
            <w:r w:rsidRPr="007804CA">
              <w:rPr>
                <w:color w:val="000000"/>
                <w:szCs w:val="28"/>
              </w:rPr>
              <w:t xml:space="preserve"> деятельности</w:t>
            </w:r>
            <w:r>
              <w:rPr>
                <w:color w:val="000000"/>
                <w:szCs w:val="28"/>
              </w:rPr>
              <w:t xml:space="preserve"> органов местного самоуправления </w:t>
            </w:r>
            <w:r w:rsidRPr="007804CA">
              <w:rPr>
                <w:color w:val="000000"/>
                <w:szCs w:val="28"/>
              </w:rPr>
              <w:t>(Иные бюджетные ассигнования)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26A95" w:rsidRDefault="00F62D6A" w:rsidP="00F62D6A">
            <w:pPr>
              <w:jc w:val="center"/>
              <w:rPr>
                <w:szCs w:val="28"/>
              </w:rPr>
            </w:pPr>
            <w:r w:rsidRPr="00826A95">
              <w:rPr>
                <w:szCs w:val="28"/>
              </w:rPr>
              <w:t xml:space="preserve">15 </w:t>
            </w:r>
            <w:r>
              <w:rPr>
                <w:szCs w:val="28"/>
              </w:rPr>
              <w:t>4</w:t>
            </w:r>
            <w:r w:rsidRPr="00826A95">
              <w:rPr>
                <w:szCs w:val="28"/>
              </w:rPr>
              <w:t xml:space="preserve"> 02 92010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Pr>
                <w:szCs w:val="28"/>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01</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sidRPr="002A274C">
              <w:rPr>
                <w:szCs w:val="28"/>
              </w:rPr>
              <w:t>04</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536196" w:rsidRDefault="00F62D6A" w:rsidP="00F62D6A">
            <w:pPr>
              <w:jc w:val="center"/>
              <w:rPr>
                <w:szCs w:val="28"/>
              </w:rPr>
            </w:pPr>
            <w:r>
              <w:rPr>
                <w:szCs w:val="28"/>
              </w:rPr>
              <w:t>137,0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B943C0" w:rsidRDefault="00F62D6A" w:rsidP="00F62D6A">
            <w:pPr>
              <w:jc w:val="center"/>
              <w:rPr>
                <w:szCs w:val="28"/>
              </w:rPr>
            </w:pPr>
            <w:r>
              <w:rPr>
                <w:szCs w:val="28"/>
              </w:rPr>
              <w:t>0,0</w:t>
            </w:r>
          </w:p>
        </w:tc>
      </w:tr>
      <w:tr w:rsidR="00F62D6A" w:rsidRPr="00536196" w:rsidTr="00F62D6A">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jc w:val="center"/>
              <w:rPr>
                <w:b/>
                <w:szCs w:val="28"/>
              </w:rPr>
            </w:pPr>
            <w:r>
              <w:rPr>
                <w:b/>
                <w:szCs w:val="28"/>
              </w:rPr>
              <w:lastRenderedPageBreak/>
              <w:t>3.3</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954C6C">
              <w:rPr>
                <w:b/>
                <w:szCs w:val="28"/>
              </w:rPr>
              <w:t>Комплекс процессных мероприятий  «Осуществление первичного воинского учета на территориях, где отсутствуют военные комиссариаты»</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130E59" w:rsidRDefault="00F62D6A" w:rsidP="00F62D6A">
            <w:pPr>
              <w:jc w:val="center"/>
              <w:rPr>
                <w:b/>
                <w:szCs w:val="28"/>
              </w:rPr>
            </w:pPr>
            <w:r>
              <w:rPr>
                <w:b/>
                <w:szCs w:val="28"/>
              </w:rPr>
              <w:t>15 4 03 00000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7840DA"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7840DA"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tcPr>
          <w:p w:rsidR="00F62D6A" w:rsidRPr="007840DA"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30E59" w:rsidRDefault="00F62D6A" w:rsidP="00F62D6A">
            <w:pPr>
              <w:jc w:val="center"/>
              <w:rPr>
                <w:b/>
                <w:szCs w:val="28"/>
              </w:rPr>
            </w:pPr>
            <w:r>
              <w:rPr>
                <w:b/>
                <w:szCs w:val="28"/>
              </w:rPr>
              <w:t>163,0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BC5112" w:rsidRDefault="00F62D6A" w:rsidP="00F62D6A">
            <w:pPr>
              <w:jc w:val="center"/>
              <w:rPr>
                <w:b/>
                <w:szCs w:val="28"/>
              </w:rPr>
            </w:pPr>
            <w:r>
              <w:rPr>
                <w:b/>
                <w:szCs w:val="28"/>
              </w:rPr>
              <w:t>177,9</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BC5112" w:rsidRDefault="00F62D6A" w:rsidP="00F62D6A">
            <w:pPr>
              <w:jc w:val="center"/>
              <w:rPr>
                <w:b/>
                <w:szCs w:val="28"/>
              </w:rPr>
            </w:pPr>
            <w:r>
              <w:rPr>
                <w:b/>
                <w:szCs w:val="28"/>
              </w:rPr>
              <w:t>184,1</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B7F0B" w:rsidRDefault="00F62D6A" w:rsidP="00F62D6A">
            <w:pPr>
              <w:rPr>
                <w:szCs w:val="28"/>
              </w:rPr>
            </w:pPr>
            <w:r w:rsidRPr="009B7F0B">
              <w:rPr>
                <w:szCs w:val="28"/>
              </w:rPr>
              <w:t>Расходы на осуществление первичного воинского учета на территориях, где отсутствуют военные комиссариаты</w:t>
            </w:r>
            <w:r>
              <w:rPr>
                <w:szCs w:val="28"/>
              </w:rPr>
              <w:t xml:space="preserve"> </w:t>
            </w:r>
            <w:r w:rsidRPr="00954C6C">
              <w:rPr>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sidRPr="009B7F0B">
              <w:rPr>
                <w:szCs w:val="28"/>
              </w:rPr>
              <w:t xml:space="preserve">15 </w:t>
            </w:r>
            <w:r>
              <w:rPr>
                <w:szCs w:val="28"/>
              </w:rPr>
              <w:t>4</w:t>
            </w:r>
            <w:r w:rsidRPr="009B7F0B">
              <w:rPr>
                <w:szCs w:val="28"/>
              </w:rPr>
              <w:t xml:space="preserve">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100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02</w:t>
            </w:r>
          </w:p>
        </w:tc>
        <w:tc>
          <w:tcPr>
            <w:tcW w:w="850"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9B7F0B" w:rsidRDefault="00F62D6A" w:rsidP="00F62D6A">
            <w:pPr>
              <w:jc w:val="center"/>
              <w:rPr>
                <w:szCs w:val="28"/>
              </w:rPr>
            </w:pPr>
            <w:r>
              <w:rPr>
                <w:szCs w:val="28"/>
              </w:rPr>
              <w:t>144,0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Pr>
                <w:szCs w:val="28"/>
              </w:rPr>
              <w:t>145,5</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9B7F0B" w:rsidRDefault="00F62D6A" w:rsidP="00F62D6A">
            <w:pPr>
              <w:jc w:val="center"/>
              <w:rPr>
                <w:szCs w:val="28"/>
              </w:rPr>
            </w:pPr>
            <w:r>
              <w:rPr>
                <w:szCs w:val="28"/>
              </w:rPr>
              <w:t>147,0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rPr>
                <w:b/>
                <w:szCs w:val="28"/>
              </w:rPr>
            </w:pPr>
            <w:r w:rsidRPr="009B7F0B">
              <w:rPr>
                <w:szCs w:val="28"/>
              </w:rPr>
              <w:t>Расходы на осуществление первичного воинского учета на территориях, где отсутствуют военные комиссариаты</w:t>
            </w:r>
            <w:r>
              <w:rPr>
                <w:szCs w:val="28"/>
              </w:rPr>
              <w:t xml:space="preserve"> </w:t>
            </w:r>
            <w:r w:rsidRPr="007804CA">
              <w:rPr>
                <w:color w:val="000000"/>
                <w:szCs w:val="28"/>
              </w:rPr>
              <w:t xml:space="preserve">(Закупка  товаров, работ и услуг для </w:t>
            </w:r>
            <w:r>
              <w:rPr>
                <w:color w:val="000000"/>
                <w:szCs w:val="28"/>
              </w:rPr>
              <w:t>государственных (муниципальных)</w:t>
            </w:r>
            <w:r w:rsidRPr="007804CA">
              <w:rPr>
                <w:color w:val="000000"/>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9652E4" w:rsidRDefault="00F62D6A" w:rsidP="00F62D6A">
            <w:pPr>
              <w:jc w:val="center"/>
              <w:rPr>
                <w:b/>
                <w:szCs w:val="28"/>
              </w:rPr>
            </w:pPr>
            <w:r w:rsidRPr="009B7F0B">
              <w:rPr>
                <w:szCs w:val="28"/>
              </w:rPr>
              <w:t xml:space="preserve">15 </w:t>
            </w:r>
            <w:r>
              <w:rPr>
                <w:szCs w:val="28"/>
              </w:rPr>
              <w:t>4</w:t>
            </w:r>
            <w:r w:rsidRPr="009B7F0B">
              <w:rPr>
                <w:szCs w:val="28"/>
              </w:rPr>
              <w:t xml:space="preserve"> 03 51180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02</w:t>
            </w:r>
          </w:p>
        </w:tc>
        <w:tc>
          <w:tcPr>
            <w:tcW w:w="850"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CB7AE8" w:rsidRDefault="00F62D6A" w:rsidP="00F62D6A">
            <w:pPr>
              <w:jc w:val="center"/>
              <w:rPr>
                <w:szCs w:val="28"/>
              </w:rPr>
            </w:pPr>
            <w:r>
              <w:rPr>
                <w:szCs w:val="28"/>
              </w:rPr>
              <w:t>19,0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B7AE8" w:rsidRDefault="00F62D6A" w:rsidP="00F62D6A">
            <w:pPr>
              <w:jc w:val="center"/>
              <w:rPr>
                <w:szCs w:val="28"/>
              </w:rPr>
            </w:pPr>
            <w:r>
              <w:rPr>
                <w:szCs w:val="28"/>
              </w:rPr>
              <w:t>32,4</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B7AE8" w:rsidRDefault="00F62D6A" w:rsidP="00F62D6A">
            <w:pPr>
              <w:jc w:val="center"/>
              <w:rPr>
                <w:szCs w:val="28"/>
              </w:rPr>
            </w:pPr>
            <w:r>
              <w:rPr>
                <w:szCs w:val="28"/>
              </w:rPr>
              <w:t>37,1</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jc w:val="center"/>
              <w:rPr>
                <w:b/>
                <w:szCs w:val="28"/>
              </w:rPr>
            </w:pPr>
            <w:r>
              <w:rPr>
                <w:b/>
                <w:szCs w:val="28"/>
              </w:rPr>
              <w:t>4</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536196" w:rsidRDefault="00F62D6A" w:rsidP="00F62D6A">
            <w:pPr>
              <w:rPr>
                <w:b/>
                <w:szCs w:val="28"/>
              </w:rPr>
            </w:pPr>
            <w:r w:rsidRPr="00B01E08">
              <w:rPr>
                <w:b/>
                <w:szCs w:val="28"/>
              </w:rPr>
              <w:t xml:space="preserve">Муниципальная программа </w:t>
            </w:r>
            <w:r>
              <w:rPr>
                <w:b/>
                <w:szCs w:val="28"/>
              </w:rPr>
              <w:t>Парижскокоммунского</w:t>
            </w:r>
            <w:r w:rsidRPr="00B01E08">
              <w:rPr>
                <w:b/>
                <w:szCs w:val="28"/>
              </w:rPr>
              <w:t xml:space="preserve"> сельского поселения Верхнехавского муниципального района Воронежской области</w:t>
            </w:r>
            <w:r>
              <w:rPr>
                <w:b/>
                <w:szCs w:val="28"/>
              </w:rPr>
              <w:t xml:space="preserve">              </w:t>
            </w:r>
            <w:r w:rsidRPr="00B01E08">
              <w:rPr>
                <w:b/>
                <w:szCs w:val="28"/>
              </w:rPr>
              <w:t>«</w:t>
            </w:r>
            <w:r>
              <w:rPr>
                <w:b/>
                <w:szCs w:val="28"/>
              </w:rPr>
              <w:t>Развитие транспортной системы</w:t>
            </w:r>
            <w:r w:rsidRPr="00B01E08">
              <w:rPr>
                <w:b/>
                <w:szCs w:val="28"/>
              </w:rPr>
              <w:t>»</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01E08" w:rsidRDefault="00F62D6A" w:rsidP="00F62D6A">
            <w:pPr>
              <w:jc w:val="center"/>
              <w:rPr>
                <w:b/>
                <w:szCs w:val="28"/>
              </w:rPr>
            </w:pPr>
            <w:r w:rsidRPr="00B01E08">
              <w:rPr>
                <w:b/>
                <w:szCs w:val="28"/>
              </w:rPr>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9652E4" w:rsidRDefault="00F62D6A" w:rsidP="00F62D6A">
            <w:pPr>
              <w:jc w:val="center"/>
              <w:rPr>
                <w:b/>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9652E4" w:rsidRDefault="00F62D6A" w:rsidP="00F62D6A">
            <w:pPr>
              <w:jc w:val="center"/>
              <w:rPr>
                <w:b/>
                <w:szCs w:val="28"/>
              </w:rPr>
            </w:pPr>
          </w:p>
        </w:tc>
        <w:tc>
          <w:tcPr>
            <w:tcW w:w="850" w:type="dxa"/>
            <w:tcBorders>
              <w:top w:val="single" w:sz="4" w:space="0" w:color="auto"/>
              <w:left w:val="nil"/>
              <w:bottom w:val="single" w:sz="4" w:space="0" w:color="auto"/>
              <w:right w:val="single" w:sz="4" w:space="0" w:color="auto"/>
            </w:tcBorders>
          </w:tcPr>
          <w:p w:rsidR="00F62D6A" w:rsidRPr="009652E4" w:rsidRDefault="00F62D6A" w:rsidP="00F62D6A">
            <w:pPr>
              <w:jc w:val="center"/>
              <w:rPr>
                <w:b/>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jc w:val="center"/>
              <w:rPr>
                <w:b/>
                <w:szCs w:val="28"/>
              </w:rPr>
            </w:pPr>
            <w:r>
              <w:rPr>
                <w:b/>
                <w:szCs w:val="28"/>
              </w:rPr>
              <w:t>4.1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13F60" w:rsidRDefault="00F62D6A" w:rsidP="00F62D6A">
            <w:pPr>
              <w:rPr>
                <w:b/>
                <w:bCs/>
                <w:szCs w:val="28"/>
              </w:rPr>
            </w:pPr>
            <w:r w:rsidRPr="00DF40BD">
              <w:rPr>
                <w:b/>
                <w:bCs/>
                <w:szCs w:val="28"/>
              </w:rPr>
              <w:t>Комплекс процессных мероприятий «Развитие сети автомобильных дорог общего пользования»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01E08" w:rsidRDefault="00F62D6A" w:rsidP="00F62D6A">
            <w:pPr>
              <w:jc w:val="center"/>
              <w:rPr>
                <w:b/>
                <w:szCs w:val="28"/>
              </w:rPr>
            </w:pPr>
            <w:r w:rsidRPr="00B01E08">
              <w:rPr>
                <w:b/>
                <w:szCs w:val="28"/>
              </w:rPr>
              <w:t xml:space="preserve">24 </w:t>
            </w:r>
            <w:r>
              <w:rPr>
                <w:b/>
                <w:szCs w:val="28"/>
              </w:rPr>
              <w:t>4</w:t>
            </w:r>
            <w:r w:rsidRPr="00B01E08">
              <w:rPr>
                <w:b/>
                <w:szCs w:val="28"/>
              </w:rPr>
              <w:t xml:space="preserve">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tcPr>
          <w:p w:rsidR="00F62D6A"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b/>
                <w:szCs w:val="28"/>
              </w:rPr>
            </w:pPr>
            <w:r>
              <w:rPr>
                <w:b/>
                <w:szCs w:val="28"/>
              </w:rPr>
              <w:t>2 369,9444</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6 125,0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Default="00F62D6A" w:rsidP="00F62D6A">
            <w:pPr>
              <w:jc w:val="center"/>
              <w:rPr>
                <w:b/>
                <w:szCs w:val="28"/>
              </w:rPr>
            </w:pPr>
            <w:r>
              <w:rPr>
                <w:b/>
                <w:szCs w:val="28"/>
              </w:rPr>
              <w:t>6 426,0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DF40BD" w:rsidRDefault="00F62D6A" w:rsidP="00F62D6A">
            <w:pPr>
              <w:rPr>
                <w:bCs/>
                <w:szCs w:val="28"/>
              </w:rPr>
            </w:pPr>
            <w:r w:rsidRPr="00DF40BD">
              <w:rPr>
                <w:bCs/>
                <w:szCs w:val="28"/>
              </w:rPr>
              <w:t xml:space="preserve">Расходы на капитальный ремонт и ремонт автомобильных дорог общего пользования </w:t>
            </w:r>
            <w:r>
              <w:rPr>
                <w:bCs/>
                <w:szCs w:val="28"/>
              </w:rPr>
              <w:t xml:space="preserve">Парижскокоммунского </w:t>
            </w:r>
            <w:r w:rsidRPr="00DF40BD">
              <w:rPr>
                <w:bCs/>
                <w:szCs w:val="28"/>
              </w:rPr>
              <w:t>сельского поселения Верхнехавского муниципального района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DF40BD" w:rsidRDefault="00F62D6A" w:rsidP="00F62D6A">
            <w:pPr>
              <w:jc w:val="center"/>
              <w:rPr>
                <w:szCs w:val="28"/>
                <w:lang w:val="en-US"/>
              </w:rPr>
            </w:pPr>
            <w:r>
              <w:rPr>
                <w:szCs w:val="28"/>
              </w:rPr>
              <w:t>24 4 01</w:t>
            </w:r>
            <w:r>
              <w:rPr>
                <w:szCs w:val="28"/>
                <w:lang w:val="en-US"/>
              </w:rPr>
              <w:t xml:space="preserve"> S8850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04</w:t>
            </w:r>
          </w:p>
        </w:tc>
        <w:tc>
          <w:tcPr>
            <w:tcW w:w="850"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DF40BD" w:rsidRDefault="00F62D6A" w:rsidP="00F62D6A">
            <w:pPr>
              <w:jc w:val="center"/>
              <w:rPr>
                <w:szCs w:val="28"/>
              </w:rPr>
            </w:pPr>
            <w:r>
              <w:rPr>
                <w:szCs w:val="28"/>
              </w:rPr>
              <w:t>1 272,9444</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8708A5" w:rsidRDefault="00F62D6A" w:rsidP="00F62D6A">
            <w:pPr>
              <w:jc w:val="center"/>
              <w:rPr>
                <w:szCs w:val="28"/>
              </w:rPr>
            </w:pPr>
            <w:r>
              <w:rPr>
                <w:szCs w:val="28"/>
              </w:rPr>
              <w:t>5 000,0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D602BF" w:rsidRDefault="00F62D6A" w:rsidP="00F62D6A">
            <w:pPr>
              <w:jc w:val="center"/>
              <w:rPr>
                <w:szCs w:val="28"/>
              </w:rPr>
            </w:pPr>
            <w:r>
              <w:rPr>
                <w:szCs w:val="28"/>
              </w:rPr>
              <w:t>5 000,0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A13F60" w:rsidRDefault="00F62D6A" w:rsidP="00F62D6A">
            <w:pPr>
              <w:rPr>
                <w:szCs w:val="28"/>
              </w:rPr>
            </w:pPr>
            <w:r w:rsidRPr="00A13F60">
              <w:rPr>
                <w:szCs w:val="28"/>
              </w:rPr>
              <w:t xml:space="preserve">Мероприятия по развитию сети автомобильных дорог общего пользования </w:t>
            </w:r>
            <w:r>
              <w:rPr>
                <w:szCs w:val="28"/>
              </w:rPr>
              <w:t xml:space="preserve">Парижскокоммунского сельского поселения Верхнехавского муниципального района Воронежской области </w:t>
            </w:r>
            <w:r w:rsidRPr="00DF40BD">
              <w:rPr>
                <w:szCs w:val="28"/>
              </w:rPr>
              <w:t xml:space="preserve">(Закупка товаров, работ и услуг для государственных (муниципальных) нужд) </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7840DA" w:rsidRDefault="00F62D6A" w:rsidP="00F62D6A">
            <w:pPr>
              <w:jc w:val="center"/>
              <w:rPr>
                <w:szCs w:val="28"/>
              </w:rPr>
            </w:pPr>
            <w:r>
              <w:rPr>
                <w:szCs w:val="28"/>
              </w:rPr>
              <w:t xml:space="preserve">24 </w:t>
            </w:r>
            <w:r>
              <w:rPr>
                <w:szCs w:val="28"/>
                <w:lang w:val="en-US"/>
              </w:rPr>
              <w:t>4</w:t>
            </w:r>
            <w:r>
              <w:rPr>
                <w:szCs w:val="28"/>
              </w:rPr>
              <w:t xml:space="preserve"> 01 91290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04</w:t>
            </w:r>
          </w:p>
        </w:tc>
        <w:tc>
          <w:tcPr>
            <w:tcW w:w="850"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09</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B01E08" w:rsidRDefault="00F62D6A" w:rsidP="00F62D6A">
            <w:pPr>
              <w:jc w:val="center"/>
              <w:rPr>
                <w:szCs w:val="28"/>
              </w:rPr>
            </w:pPr>
            <w:r>
              <w:rPr>
                <w:szCs w:val="28"/>
              </w:rPr>
              <w:t>1 097,0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szCs w:val="28"/>
              </w:rPr>
            </w:pPr>
            <w:r>
              <w:rPr>
                <w:szCs w:val="28"/>
              </w:rPr>
              <w:t>1 125,0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9400F7" w:rsidRDefault="00F62D6A" w:rsidP="00F62D6A">
            <w:pPr>
              <w:jc w:val="center"/>
              <w:rPr>
                <w:szCs w:val="28"/>
              </w:rPr>
            </w:pPr>
            <w:r>
              <w:rPr>
                <w:szCs w:val="28"/>
              </w:rPr>
              <w:t>1 426,0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Pr="004E723D" w:rsidRDefault="00F62D6A" w:rsidP="00F62D6A">
            <w:pPr>
              <w:jc w:val="center"/>
              <w:rPr>
                <w:b/>
                <w:szCs w:val="28"/>
              </w:rPr>
            </w:pPr>
            <w:r>
              <w:rPr>
                <w:b/>
                <w:szCs w:val="28"/>
              </w:rPr>
              <w:t>5</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B66CC8">
              <w:rPr>
                <w:b/>
                <w:szCs w:val="28"/>
              </w:rPr>
              <w:t xml:space="preserve">Муниципальная программа </w:t>
            </w:r>
            <w:r>
              <w:rPr>
                <w:b/>
                <w:szCs w:val="28"/>
              </w:rPr>
              <w:t>Парижскокоммунского</w:t>
            </w:r>
            <w:r w:rsidRPr="00B66CC8">
              <w:rPr>
                <w:b/>
                <w:szCs w:val="28"/>
              </w:rPr>
              <w:t xml:space="preserve"> сельского поселения Верхнехавского муниципального района  Воронежской области «Энергоэффективность и развитие энергетики»</w:t>
            </w:r>
            <w:r w:rsidRPr="00B66CC8">
              <w:rPr>
                <w:b/>
                <w:szCs w:val="28"/>
              </w:rPr>
              <w:tab/>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Pr>
                <w:b/>
                <w:szCs w:val="28"/>
              </w:rPr>
              <w:t>30 0 00 00000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tcPr>
          <w:p w:rsidR="00F62D6A"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275,2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5.1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rPr>
                <w:b/>
                <w:szCs w:val="28"/>
              </w:rPr>
            </w:pPr>
            <w:r w:rsidRPr="00B66CC8">
              <w:rPr>
                <w:b/>
                <w:szCs w:val="28"/>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536196" w:rsidRDefault="00F62D6A" w:rsidP="00F62D6A">
            <w:pPr>
              <w:jc w:val="center"/>
              <w:rPr>
                <w:b/>
                <w:szCs w:val="28"/>
              </w:rPr>
            </w:pPr>
            <w:r>
              <w:rPr>
                <w:b/>
                <w:szCs w:val="28"/>
              </w:rPr>
              <w:t>30 4 01 00000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D01B4F" w:rsidRDefault="00F62D6A" w:rsidP="00F62D6A">
            <w:pPr>
              <w:jc w:val="center"/>
              <w:rPr>
                <w:b/>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D01B4F" w:rsidRDefault="00F62D6A" w:rsidP="00F62D6A">
            <w:pPr>
              <w:jc w:val="center"/>
              <w:rPr>
                <w:b/>
                <w:szCs w:val="28"/>
              </w:rPr>
            </w:pPr>
          </w:p>
        </w:tc>
        <w:tc>
          <w:tcPr>
            <w:tcW w:w="850" w:type="dxa"/>
            <w:tcBorders>
              <w:top w:val="single" w:sz="4" w:space="0" w:color="auto"/>
              <w:left w:val="nil"/>
              <w:bottom w:val="single" w:sz="4" w:space="0" w:color="auto"/>
              <w:right w:val="single" w:sz="4" w:space="0" w:color="auto"/>
            </w:tcBorders>
          </w:tcPr>
          <w:p w:rsidR="00F62D6A" w:rsidRPr="00D01B4F" w:rsidRDefault="00F62D6A" w:rsidP="00F62D6A">
            <w:pPr>
              <w:jc w:val="center"/>
              <w:rPr>
                <w:b/>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275,2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1235B4" w:rsidRDefault="00F62D6A" w:rsidP="00F62D6A">
            <w:pPr>
              <w:jc w:val="center"/>
              <w:rPr>
                <w:b/>
                <w:szCs w:val="28"/>
              </w:rPr>
            </w:pPr>
            <w:r>
              <w:rPr>
                <w:b/>
                <w:szCs w:val="28"/>
              </w:rPr>
              <w:t>67,2</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rPr>
                <w:szCs w:val="28"/>
              </w:rPr>
            </w:pPr>
            <w:r w:rsidRPr="00B66CC8">
              <w:rPr>
                <w:szCs w:val="28"/>
              </w:rPr>
              <w:t xml:space="preserve">Расходы бюджета </w:t>
            </w:r>
            <w:r>
              <w:rPr>
                <w:szCs w:val="28"/>
              </w:rPr>
              <w:t>Парижскокоммунского</w:t>
            </w:r>
            <w:r w:rsidRPr="00B66CC8">
              <w:rPr>
                <w:szCs w:val="28"/>
              </w:rPr>
              <w:t xml:space="preserve"> сельского поселения Верхнехавского </w:t>
            </w:r>
            <w:r w:rsidRPr="00B66CC8">
              <w:rPr>
                <w:szCs w:val="28"/>
              </w:rPr>
              <w:lastRenderedPageBreak/>
              <w:t>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jc w:val="center"/>
              <w:rPr>
                <w:szCs w:val="28"/>
              </w:rPr>
            </w:pPr>
            <w:r>
              <w:rPr>
                <w:szCs w:val="28"/>
              </w:rPr>
              <w:lastRenderedPageBreak/>
              <w:t xml:space="preserve">30 4 01 </w:t>
            </w:r>
            <w:r>
              <w:rPr>
                <w:szCs w:val="28"/>
                <w:lang w:val="en-US"/>
              </w:rPr>
              <w:t>S</w:t>
            </w:r>
            <w:r>
              <w:rPr>
                <w:szCs w:val="28"/>
              </w:rPr>
              <w:t>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05</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sidRPr="002A274C">
              <w:rPr>
                <w:szCs w:val="28"/>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75,2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2835E3" w:rsidRDefault="00F62D6A" w:rsidP="00F62D6A">
            <w:pPr>
              <w:jc w:val="center"/>
              <w:rPr>
                <w:szCs w:val="28"/>
              </w:rPr>
            </w:pPr>
            <w:r w:rsidRPr="002835E3">
              <w:rPr>
                <w:szCs w:val="28"/>
              </w:rPr>
              <w:t>67,2</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2835E3" w:rsidRDefault="00F62D6A" w:rsidP="00F62D6A">
            <w:pPr>
              <w:jc w:val="center"/>
              <w:rPr>
                <w:szCs w:val="28"/>
              </w:rPr>
            </w:pPr>
            <w:r w:rsidRPr="002835E3">
              <w:rPr>
                <w:szCs w:val="28"/>
              </w:rPr>
              <w:t>67,2</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B66CC8" w:rsidRDefault="00F62D6A" w:rsidP="00F62D6A">
            <w:pPr>
              <w:rPr>
                <w:szCs w:val="28"/>
              </w:rPr>
            </w:pPr>
            <w:r w:rsidRPr="00B66CC8">
              <w:rPr>
                <w:szCs w:val="28"/>
              </w:rPr>
              <w:t xml:space="preserve">Расходы бюджета </w:t>
            </w:r>
            <w:r>
              <w:rPr>
                <w:szCs w:val="28"/>
              </w:rPr>
              <w:t>Парижскокоммунского</w:t>
            </w:r>
            <w:r w:rsidRPr="00B66CC8">
              <w:rPr>
                <w:szCs w:val="28"/>
              </w:rPr>
              <w:t xml:space="preserve">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r>
              <w:rPr>
                <w:szCs w:val="28"/>
              </w:rPr>
              <w:t>30 4 01 98760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05</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sidRPr="002A274C">
              <w:rPr>
                <w:szCs w:val="28"/>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B66CC8" w:rsidRDefault="00F62D6A" w:rsidP="00F62D6A">
            <w:pPr>
              <w:jc w:val="center"/>
              <w:rPr>
                <w:szCs w:val="28"/>
              </w:rPr>
            </w:pPr>
            <w:r>
              <w:rPr>
                <w:szCs w:val="28"/>
              </w:rPr>
              <w:t>200,0</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6</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E84162" w:rsidRDefault="00F62D6A" w:rsidP="00F62D6A">
            <w:pPr>
              <w:rPr>
                <w:b/>
                <w:szCs w:val="28"/>
              </w:rPr>
            </w:pPr>
            <w:r w:rsidRPr="00E84162">
              <w:rPr>
                <w:b/>
                <w:bCs/>
                <w:szCs w:val="28"/>
              </w:rPr>
              <w:t xml:space="preserve">Муниципальная программа </w:t>
            </w:r>
            <w:r>
              <w:rPr>
                <w:b/>
                <w:bCs/>
                <w:szCs w:val="28"/>
              </w:rPr>
              <w:t>Парижскокоммунского сельского поселения</w:t>
            </w:r>
            <w:r w:rsidRPr="00E84162">
              <w:rPr>
                <w:b/>
                <w:bCs/>
                <w:szCs w:val="28"/>
              </w:rPr>
              <w:t xml:space="preserve"> Верхнехавского муниципального района Воронежской области </w:t>
            </w:r>
            <w:r w:rsidRPr="00BA16BC">
              <w:rPr>
                <w:b/>
                <w:bCs/>
                <w:szCs w:val="28"/>
              </w:rPr>
              <w:t xml:space="preserve">«Обеспечение качественными жилищно-коммунальными услугами населения </w:t>
            </w:r>
            <w:r>
              <w:rPr>
                <w:b/>
                <w:bCs/>
                <w:szCs w:val="28"/>
              </w:rPr>
              <w:t>Парижскокоммунского</w:t>
            </w:r>
            <w:r w:rsidRPr="00BA16BC">
              <w:rPr>
                <w:b/>
                <w:bCs/>
                <w:szCs w:val="28"/>
              </w:rPr>
              <w:t xml:space="preserve">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E84162" w:rsidRDefault="00F62D6A" w:rsidP="00F62D6A">
            <w:pPr>
              <w:jc w:val="center"/>
              <w:rPr>
                <w:b/>
                <w:szCs w:val="28"/>
              </w:rPr>
            </w:pPr>
            <w:r>
              <w:rPr>
                <w:b/>
                <w:szCs w:val="28"/>
              </w:rPr>
              <w:t>56</w:t>
            </w:r>
            <w:r w:rsidRPr="00E84162">
              <w:rPr>
                <w:b/>
                <w:szCs w:val="28"/>
              </w:rPr>
              <w:t xml:space="preserve">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AB1627"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AB1627"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vAlign w:val="bottom"/>
          </w:tcPr>
          <w:p w:rsidR="00F62D6A" w:rsidRPr="00AB1627"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638,1</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6.1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0F457E" w:rsidRDefault="00F62D6A" w:rsidP="00F62D6A">
            <w:pPr>
              <w:rPr>
                <w:b/>
                <w:szCs w:val="28"/>
              </w:rPr>
            </w:pPr>
            <w:r w:rsidRPr="00BA16BC">
              <w:rPr>
                <w:b/>
                <w:szCs w:val="28"/>
              </w:rPr>
              <w:t xml:space="preserve">Комплекс процессных мероприятий «Обеспечение качественными </w:t>
            </w:r>
            <w:r>
              <w:rPr>
                <w:b/>
                <w:szCs w:val="28"/>
              </w:rPr>
              <w:t xml:space="preserve"> </w:t>
            </w:r>
            <w:r w:rsidRPr="00BA16BC">
              <w:rPr>
                <w:b/>
                <w:szCs w:val="28"/>
              </w:rPr>
              <w:t xml:space="preserve">жилищно-коммунальными услугами населения </w:t>
            </w:r>
            <w:r>
              <w:rPr>
                <w:b/>
                <w:szCs w:val="28"/>
              </w:rPr>
              <w:t>Парижскокоммунского</w:t>
            </w:r>
            <w:r w:rsidRPr="00BA16BC">
              <w:rPr>
                <w:b/>
                <w:szCs w:val="28"/>
              </w:rPr>
              <w:t xml:space="preserve"> сельского поселения Верхнехавского муниципального района Воронежской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767BE9" w:rsidRDefault="00F62D6A" w:rsidP="00F62D6A">
            <w:pPr>
              <w:jc w:val="center"/>
              <w:rPr>
                <w:b/>
                <w:szCs w:val="28"/>
              </w:rPr>
            </w:pPr>
            <w:r>
              <w:rPr>
                <w:b/>
                <w:szCs w:val="28"/>
              </w:rPr>
              <w:t>56</w:t>
            </w:r>
            <w:r w:rsidRPr="00767BE9">
              <w:rPr>
                <w:b/>
                <w:szCs w:val="28"/>
              </w:rPr>
              <w:t xml:space="preserve"> </w:t>
            </w:r>
            <w:r>
              <w:rPr>
                <w:b/>
                <w:szCs w:val="28"/>
              </w:rPr>
              <w:t>4</w:t>
            </w:r>
            <w:r w:rsidRPr="00767BE9">
              <w:rPr>
                <w:b/>
                <w:szCs w:val="28"/>
              </w:rPr>
              <w:t xml:space="preserve"> 01 00000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AB1627"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AB1627"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vAlign w:val="bottom"/>
          </w:tcPr>
          <w:p w:rsidR="00F62D6A" w:rsidRPr="00AB1627" w:rsidRDefault="00F62D6A" w:rsidP="00F62D6A">
            <w:pPr>
              <w:jc w:val="center"/>
              <w:rPr>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1235B4" w:rsidRDefault="00F62D6A" w:rsidP="00F62D6A">
            <w:pPr>
              <w:jc w:val="center"/>
              <w:rPr>
                <w:b/>
                <w:szCs w:val="28"/>
              </w:rPr>
            </w:pPr>
            <w:r>
              <w:rPr>
                <w:b/>
                <w:szCs w:val="28"/>
              </w:rPr>
              <w:t>638,1</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b/>
                <w:szCs w:val="28"/>
              </w:rPr>
            </w:pPr>
            <w:r>
              <w:rPr>
                <w:b/>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Pr>
                <w:szCs w:val="28"/>
              </w:rPr>
              <w:t>Расходы на</w:t>
            </w:r>
            <w:r w:rsidRPr="007804CA">
              <w:rPr>
                <w:szCs w:val="28"/>
              </w:rPr>
              <w:t xml:space="preserve"> благоустройств</w:t>
            </w:r>
            <w:r>
              <w:rPr>
                <w:szCs w:val="28"/>
              </w:rPr>
              <w:t>о</w:t>
            </w:r>
            <w:r w:rsidRPr="007804CA">
              <w:rPr>
                <w:szCs w:val="28"/>
              </w:rPr>
              <w:t xml:space="preserve"> </w:t>
            </w:r>
          </w:p>
          <w:p w:rsidR="00F62D6A" w:rsidRDefault="00F62D6A" w:rsidP="00F62D6A">
            <w:pPr>
              <w:rPr>
                <w:szCs w:val="28"/>
              </w:rPr>
            </w:pPr>
            <w:r w:rsidRPr="007804CA">
              <w:rPr>
                <w:szCs w:val="28"/>
              </w:rPr>
              <w:lastRenderedPageBreak/>
              <w:t xml:space="preserve">территории </w:t>
            </w:r>
            <w:r>
              <w:rPr>
                <w:szCs w:val="28"/>
              </w:rPr>
              <w:t>Парижскокоммунского сельского поселения (</w:t>
            </w:r>
            <w:r w:rsidRPr="007804CA">
              <w:rPr>
                <w:szCs w:val="28"/>
              </w:rPr>
              <w:t xml:space="preserve">Закупка  товаров, работ и услуг </w:t>
            </w:r>
            <w:r>
              <w:rPr>
                <w:szCs w:val="28"/>
              </w:rPr>
              <w:t>для государственных (муниципальных)</w:t>
            </w:r>
            <w:r w:rsidRPr="007804CA">
              <w:rPr>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Default="00F62D6A" w:rsidP="00F62D6A">
            <w:pPr>
              <w:jc w:val="center"/>
              <w:rPr>
                <w:szCs w:val="28"/>
              </w:rPr>
            </w:pPr>
          </w:p>
          <w:p w:rsidR="00F62D6A" w:rsidRDefault="00F62D6A" w:rsidP="00F62D6A">
            <w:pPr>
              <w:jc w:val="center"/>
              <w:rPr>
                <w:szCs w:val="28"/>
              </w:rPr>
            </w:pPr>
          </w:p>
          <w:p w:rsidR="00F62D6A" w:rsidRPr="00321111" w:rsidRDefault="00F62D6A" w:rsidP="00F62D6A">
            <w:pPr>
              <w:jc w:val="center"/>
              <w:rPr>
                <w:szCs w:val="28"/>
              </w:rPr>
            </w:pPr>
            <w:r>
              <w:rPr>
                <w:szCs w:val="28"/>
              </w:rPr>
              <w:lastRenderedPageBreak/>
              <w:t>56 4 01 91250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lastRenderedPageBreak/>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2A274C" w:rsidRDefault="00F62D6A" w:rsidP="00F62D6A">
            <w:pPr>
              <w:jc w:val="center"/>
              <w:rPr>
                <w:szCs w:val="28"/>
              </w:rPr>
            </w:pPr>
            <w:r w:rsidRPr="002A274C">
              <w:rPr>
                <w:szCs w:val="28"/>
              </w:rPr>
              <w:t>05</w:t>
            </w:r>
          </w:p>
        </w:tc>
        <w:tc>
          <w:tcPr>
            <w:tcW w:w="850" w:type="dxa"/>
            <w:tcBorders>
              <w:top w:val="single" w:sz="4" w:space="0" w:color="auto"/>
              <w:left w:val="nil"/>
              <w:bottom w:val="single" w:sz="4" w:space="0" w:color="auto"/>
              <w:right w:val="single" w:sz="4" w:space="0" w:color="auto"/>
            </w:tcBorders>
            <w:vAlign w:val="bottom"/>
          </w:tcPr>
          <w:p w:rsidR="00F62D6A" w:rsidRPr="002A274C" w:rsidRDefault="00F62D6A" w:rsidP="00F62D6A">
            <w:pPr>
              <w:jc w:val="center"/>
              <w:rPr>
                <w:szCs w:val="28"/>
              </w:rPr>
            </w:pPr>
            <w:r w:rsidRPr="002A274C">
              <w:rPr>
                <w:szCs w:val="28"/>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B72493" w:rsidRDefault="00F62D6A" w:rsidP="00F62D6A">
            <w:pPr>
              <w:jc w:val="center"/>
              <w:rPr>
                <w:szCs w:val="28"/>
              </w:rPr>
            </w:pPr>
            <w:r>
              <w:rPr>
                <w:szCs w:val="28"/>
              </w:rPr>
              <w:t>638,1</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7</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8F0445" w:rsidRDefault="00F62D6A" w:rsidP="00F62D6A">
            <w:pPr>
              <w:rPr>
                <w:b/>
                <w:color w:val="000000"/>
                <w:szCs w:val="28"/>
              </w:rPr>
            </w:pPr>
            <w:r w:rsidRPr="008F0445">
              <w:rPr>
                <w:b/>
                <w:color w:val="000000"/>
                <w:szCs w:val="28"/>
              </w:rPr>
              <w:t xml:space="preserve">Муниципальная программа </w:t>
            </w:r>
            <w:r>
              <w:rPr>
                <w:b/>
                <w:color w:val="000000"/>
                <w:szCs w:val="28"/>
              </w:rPr>
              <w:t>Парижскокоммунского се</w:t>
            </w:r>
            <w:r w:rsidRPr="008F0445">
              <w:rPr>
                <w:b/>
                <w:color w:val="000000"/>
                <w:szCs w:val="28"/>
              </w:rPr>
              <w:t xml:space="preserve">льского поселения </w:t>
            </w:r>
          </w:p>
          <w:p w:rsidR="00F62D6A" w:rsidRDefault="00F62D6A" w:rsidP="00F62D6A">
            <w:pPr>
              <w:rPr>
                <w:szCs w:val="28"/>
              </w:rPr>
            </w:pPr>
            <w:r w:rsidRPr="008F0445">
              <w:rPr>
                <w:b/>
                <w:color w:val="000000"/>
                <w:szCs w:val="28"/>
              </w:rPr>
              <w:t>Верхнехавского муниципального района Воронежской области «Содействие развитию муниципальных образований»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sidRPr="00422D1C">
              <w:rPr>
                <w:b/>
                <w:szCs w:val="28"/>
              </w:rPr>
              <w:t>58 0 00 00000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p>
        </w:tc>
        <w:tc>
          <w:tcPr>
            <w:tcW w:w="850"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b/>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Pr>
                <w:b/>
                <w:szCs w:val="28"/>
              </w:rPr>
              <w:t>8 974,72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7.1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sidRPr="00D869C8">
              <w:rPr>
                <w:b/>
                <w:szCs w:val="28"/>
              </w:rPr>
              <w:t>Комплекс процессных мероприятий «</w:t>
            </w:r>
            <w:r>
              <w:rPr>
                <w:b/>
                <w:szCs w:val="28"/>
              </w:rPr>
              <w:t>Развитие территорий муниципальных образований</w:t>
            </w:r>
            <w:r w:rsidRPr="00D869C8">
              <w:rPr>
                <w:b/>
                <w:szCs w:val="28"/>
              </w:rPr>
              <w:t>»</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sidRPr="00422D1C">
              <w:rPr>
                <w:b/>
                <w:szCs w:val="28"/>
              </w:rPr>
              <w:t>58 4 02 00000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vAlign w:val="bottom"/>
          </w:tcPr>
          <w:p w:rsidR="00F62D6A" w:rsidRPr="00422D1C" w:rsidRDefault="00F62D6A" w:rsidP="00F62D6A">
            <w:pPr>
              <w:jc w:val="center"/>
              <w:rPr>
                <w:b/>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422D1C" w:rsidRDefault="00F62D6A" w:rsidP="00F62D6A">
            <w:pPr>
              <w:jc w:val="center"/>
              <w:rPr>
                <w:b/>
                <w:szCs w:val="28"/>
              </w:rPr>
            </w:pPr>
            <w:r>
              <w:rPr>
                <w:b/>
                <w:szCs w:val="28"/>
              </w:rPr>
              <w:t>8 974,72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422D1C" w:rsidRDefault="00F62D6A" w:rsidP="00F62D6A">
            <w:pPr>
              <w:jc w:val="center"/>
              <w:rPr>
                <w:b/>
                <w:szCs w:val="28"/>
              </w:rPr>
            </w:pPr>
            <w:r>
              <w:rPr>
                <w:b/>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rPr>
                <w:szCs w:val="28"/>
              </w:rPr>
            </w:pPr>
            <w:r>
              <w:rPr>
                <w:szCs w:val="28"/>
              </w:rPr>
              <w:t>Расходы на обустройство территорий муниципальных образований. Социальное обустройство (</w:t>
            </w:r>
            <w:r w:rsidRPr="007804CA">
              <w:rPr>
                <w:szCs w:val="28"/>
              </w:rPr>
              <w:t xml:space="preserve">Закупка  товаров, работ и услуг </w:t>
            </w:r>
            <w:r>
              <w:rPr>
                <w:szCs w:val="28"/>
              </w:rPr>
              <w:t>для государственных (муниципальных)</w:t>
            </w:r>
            <w:r w:rsidRPr="007804CA">
              <w:rPr>
                <w:szCs w:val="28"/>
              </w:rPr>
              <w:t xml:space="preserve"> нужд)</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22D1C" w:rsidRDefault="00F62D6A" w:rsidP="00F62D6A">
            <w:pPr>
              <w:jc w:val="center"/>
              <w:rPr>
                <w:szCs w:val="28"/>
              </w:rPr>
            </w:pPr>
            <w:r>
              <w:rPr>
                <w:szCs w:val="28"/>
              </w:rPr>
              <w:t xml:space="preserve">58 4 02 </w:t>
            </w:r>
            <w:r>
              <w:rPr>
                <w:szCs w:val="28"/>
                <w:lang w:val="en-US"/>
              </w:rPr>
              <w:t>S</w:t>
            </w:r>
            <w:r>
              <w:rPr>
                <w:szCs w:val="28"/>
              </w:rPr>
              <w:t>8070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05</w:t>
            </w:r>
          </w:p>
        </w:tc>
        <w:tc>
          <w:tcPr>
            <w:tcW w:w="850" w:type="dxa"/>
            <w:tcBorders>
              <w:top w:val="single" w:sz="4" w:space="0" w:color="auto"/>
              <w:left w:val="nil"/>
              <w:bottom w:val="single" w:sz="4" w:space="0" w:color="auto"/>
              <w:right w:val="single" w:sz="4" w:space="0" w:color="auto"/>
            </w:tcBorders>
            <w:vAlign w:val="bottom"/>
          </w:tcPr>
          <w:p w:rsidR="00F62D6A" w:rsidRDefault="00F62D6A" w:rsidP="00F62D6A">
            <w:pPr>
              <w:jc w:val="center"/>
              <w:rPr>
                <w:szCs w:val="28"/>
              </w:rPr>
            </w:pPr>
            <w:r>
              <w:rPr>
                <w:szCs w:val="28"/>
              </w:rPr>
              <w:t>03</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Default="00F62D6A" w:rsidP="00F62D6A">
            <w:pPr>
              <w:jc w:val="center"/>
              <w:rPr>
                <w:szCs w:val="28"/>
              </w:rPr>
            </w:pPr>
            <w:r>
              <w:rPr>
                <w:szCs w:val="28"/>
              </w:rPr>
              <w:t>8 974,72</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CD2883" w:rsidRDefault="00F62D6A" w:rsidP="00F62D6A">
            <w:pPr>
              <w:jc w:val="center"/>
              <w:rPr>
                <w:szCs w:val="28"/>
              </w:rPr>
            </w:pPr>
            <w:r>
              <w:rPr>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8</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70115A" w:rsidRDefault="00F62D6A" w:rsidP="00F62D6A">
            <w:pPr>
              <w:rPr>
                <w:b/>
                <w:color w:val="000000"/>
                <w:szCs w:val="28"/>
              </w:rPr>
            </w:pPr>
            <w:r>
              <w:rPr>
                <w:b/>
                <w:color w:val="000000"/>
                <w:szCs w:val="28"/>
              </w:rPr>
              <w:t>Обеспечение проведения выборов и референдумов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F0445" w:rsidRDefault="00F62D6A" w:rsidP="00F62D6A">
            <w:pPr>
              <w:jc w:val="center"/>
              <w:rPr>
                <w:b/>
                <w:szCs w:val="28"/>
              </w:rPr>
            </w:pPr>
            <w:r>
              <w:rPr>
                <w:b/>
                <w:szCs w:val="28"/>
              </w:rPr>
              <w:t>94 0 00 00000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rPr>
                <w:b/>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b/>
                <w:szCs w:val="28"/>
              </w:rPr>
            </w:pPr>
          </w:p>
        </w:tc>
        <w:tc>
          <w:tcPr>
            <w:tcW w:w="850" w:type="dxa"/>
            <w:tcBorders>
              <w:top w:val="single" w:sz="4" w:space="0" w:color="auto"/>
              <w:left w:val="nil"/>
              <w:bottom w:val="single" w:sz="4" w:space="0" w:color="auto"/>
              <w:right w:val="single" w:sz="4" w:space="0" w:color="auto"/>
            </w:tcBorders>
            <w:vAlign w:val="bottom"/>
          </w:tcPr>
          <w:p w:rsidR="00F62D6A" w:rsidRPr="008F0445" w:rsidRDefault="00F62D6A" w:rsidP="00F62D6A">
            <w:pPr>
              <w:rPr>
                <w:b/>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b/>
                <w:szCs w:val="28"/>
              </w:rPr>
            </w:pPr>
            <w:r>
              <w:rPr>
                <w:b/>
                <w:szCs w:val="28"/>
              </w:rPr>
              <w:t>84,7</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tcPr>
          <w:p w:rsidR="00F62D6A" w:rsidRDefault="00F62D6A" w:rsidP="00F62D6A">
            <w:pPr>
              <w:jc w:val="center"/>
              <w:rPr>
                <w:b/>
                <w:szCs w:val="28"/>
              </w:rPr>
            </w:pPr>
            <w:r>
              <w:rPr>
                <w:b/>
                <w:szCs w:val="28"/>
              </w:rPr>
              <w:t>8.1</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615A28" w:rsidRDefault="00F62D6A" w:rsidP="00F62D6A">
            <w:pPr>
              <w:rPr>
                <w:b/>
                <w:color w:val="000000"/>
                <w:szCs w:val="28"/>
              </w:rPr>
            </w:pPr>
            <w:r w:rsidRPr="00615A28">
              <w:rPr>
                <w:b/>
                <w:color w:val="000000"/>
                <w:szCs w:val="28"/>
              </w:rPr>
              <w:t>Обеспечение муниципального управления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F0445" w:rsidRDefault="00F62D6A" w:rsidP="00F62D6A">
            <w:pPr>
              <w:jc w:val="center"/>
              <w:rPr>
                <w:b/>
                <w:szCs w:val="28"/>
              </w:rPr>
            </w:pPr>
            <w:r>
              <w:rPr>
                <w:b/>
                <w:szCs w:val="28"/>
              </w:rPr>
              <w:t>94 4 00 00000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p>
        </w:tc>
        <w:tc>
          <w:tcPr>
            <w:tcW w:w="850"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b/>
                <w:szCs w:val="28"/>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b/>
                <w:szCs w:val="28"/>
              </w:rPr>
            </w:pPr>
            <w:r>
              <w:rPr>
                <w:b/>
                <w:szCs w:val="28"/>
              </w:rPr>
              <w:t>84,7</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D1308D" w:rsidRDefault="00F62D6A" w:rsidP="00F62D6A">
            <w:pPr>
              <w:jc w:val="center"/>
              <w:rPr>
                <w:b/>
                <w:szCs w:val="28"/>
              </w:rPr>
            </w:pPr>
            <w:r>
              <w:rPr>
                <w:b/>
                <w:szCs w:val="28"/>
              </w:rPr>
              <w:t>0,0</w:t>
            </w:r>
          </w:p>
        </w:tc>
      </w:tr>
      <w:tr w:rsidR="00F62D6A" w:rsidRPr="00536196" w:rsidTr="00F62D6A">
        <w:trPr>
          <w:trHeight w:val="315"/>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4E723D" w:rsidRDefault="00F62D6A" w:rsidP="00F62D6A">
            <w:pPr>
              <w:jc w:val="center"/>
              <w:rPr>
                <w:b/>
                <w:szCs w:val="28"/>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F62D6A" w:rsidRPr="007804CA" w:rsidRDefault="00F62D6A" w:rsidP="00F62D6A">
            <w:pPr>
              <w:rPr>
                <w:color w:val="000000"/>
                <w:szCs w:val="28"/>
              </w:rPr>
            </w:pPr>
            <w:r>
              <w:rPr>
                <w:szCs w:val="28"/>
              </w:rPr>
              <w:t>Проведение выборов в органы местного самоуправления</w:t>
            </w:r>
            <w:r w:rsidRPr="008F0445">
              <w:rPr>
                <w:szCs w:val="28"/>
              </w:rPr>
              <w:t xml:space="preserve"> </w:t>
            </w:r>
            <w:r w:rsidRPr="008F0445">
              <w:rPr>
                <w:color w:val="000000"/>
                <w:szCs w:val="28"/>
              </w:rPr>
              <w:t>(</w:t>
            </w:r>
            <w:r>
              <w:rPr>
                <w:color w:val="000000"/>
                <w:szCs w:val="28"/>
              </w:rPr>
              <w:t>Иные бюджетные ассигнования</w:t>
            </w:r>
            <w:r w:rsidRPr="008F0445">
              <w:rPr>
                <w:color w:val="000000"/>
                <w:szCs w:val="28"/>
              </w:rPr>
              <w:t>)</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rsidR="00F62D6A" w:rsidRPr="008F0445" w:rsidRDefault="00F62D6A" w:rsidP="00F62D6A">
            <w:pPr>
              <w:jc w:val="center"/>
              <w:rPr>
                <w:szCs w:val="28"/>
              </w:rPr>
            </w:pPr>
            <w:r>
              <w:rPr>
                <w:szCs w:val="28"/>
              </w:rPr>
              <w:t>94 4 00 90100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62D6A" w:rsidRPr="008F0445" w:rsidRDefault="00F62D6A" w:rsidP="00F62D6A">
            <w:pPr>
              <w:jc w:val="center"/>
              <w:rPr>
                <w:szCs w:val="28"/>
              </w:rPr>
            </w:pPr>
            <w:r>
              <w:rPr>
                <w:szCs w:val="28"/>
              </w:rPr>
              <w:t>01</w:t>
            </w:r>
          </w:p>
        </w:tc>
        <w:tc>
          <w:tcPr>
            <w:tcW w:w="850" w:type="dxa"/>
            <w:tcBorders>
              <w:top w:val="single" w:sz="4" w:space="0" w:color="auto"/>
              <w:left w:val="nil"/>
              <w:bottom w:val="single" w:sz="4" w:space="0" w:color="auto"/>
              <w:right w:val="single" w:sz="4" w:space="0" w:color="auto"/>
            </w:tcBorders>
            <w:vAlign w:val="bottom"/>
          </w:tcPr>
          <w:p w:rsidR="00F62D6A" w:rsidRPr="008F0445" w:rsidRDefault="00F62D6A" w:rsidP="00F62D6A">
            <w:pPr>
              <w:jc w:val="center"/>
              <w:rPr>
                <w:szCs w:val="28"/>
              </w:rPr>
            </w:pPr>
            <w:r>
              <w:rPr>
                <w:szCs w:val="28"/>
              </w:rPr>
              <w:t>07</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F62D6A" w:rsidRPr="0070115A" w:rsidRDefault="00F62D6A" w:rsidP="00F62D6A">
            <w:pPr>
              <w:jc w:val="center"/>
              <w:rPr>
                <w:szCs w:val="28"/>
              </w:rPr>
            </w:pPr>
            <w:r>
              <w:rPr>
                <w:szCs w:val="28"/>
              </w:rPr>
              <w:t>84,7</w:t>
            </w:r>
          </w:p>
        </w:tc>
        <w:tc>
          <w:tcPr>
            <w:tcW w:w="1983" w:type="dxa"/>
            <w:tcBorders>
              <w:top w:val="single" w:sz="4" w:space="0" w:color="auto"/>
              <w:left w:val="nil"/>
              <w:bottom w:val="single" w:sz="4" w:space="0" w:color="auto"/>
              <w:right w:val="single" w:sz="4" w:space="0" w:color="auto"/>
            </w:tcBorders>
            <w:shd w:val="clear" w:color="auto" w:fill="auto"/>
            <w:vAlign w:val="bottom"/>
          </w:tcPr>
          <w:p w:rsidR="00F62D6A" w:rsidRPr="0070115A" w:rsidRDefault="00F62D6A" w:rsidP="00F62D6A">
            <w:pPr>
              <w:jc w:val="center"/>
              <w:rPr>
                <w:szCs w:val="28"/>
              </w:rPr>
            </w:pPr>
            <w:r w:rsidRPr="0070115A">
              <w:rPr>
                <w:szCs w:val="28"/>
              </w:rPr>
              <w:t>0,0</w:t>
            </w:r>
          </w:p>
        </w:tc>
        <w:tc>
          <w:tcPr>
            <w:tcW w:w="1700" w:type="dxa"/>
            <w:tcBorders>
              <w:top w:val="single" w:sz="4" w:space="0" w:color="auto"/>
              <w:left w:val="nil"/>
              <w:bottom w:val="single" w:sz="4" w:space="0" w:color="auto"/>
              <w:right w:val="single" w:sz="4" w:space="0" w:color="auto"/>
            </w:tcBorders>
            <w:shd w:val="clear" w:color="auto" w:fill="auto"/>
            <w:vAlign w:val="bottom"/>
          </w:tcPr>
          <w:p w:rsidR="00F62D6A" w:rsidRPr="0070115A" w:rsidRDefault="00F62D6A" w:rsidP="00F62D6A">
            <w:pPr>
              <w:jc w:val="center"/>
              <w:rPr>
                <w:szCs w:val="28"/>
              </w:rPr>
            </w:pPr>
            <w:r w:rsidRPr="0070115A">
              <w:rPr>
                <w:szCs w:val="28"/>
              </w:rPr>
              <w:t>0,0</w:t>
            </w:r>
          </w:p>
        </w:tc>
      </w:tr>
    </w:tbl>
    <w:p w:rsidR="00F62D6A" w:rsidRDefault="00F62D6A" w:rsidP="00F62D6A">
      <w:pPr>
        <w:rPr>
          <w:b/>
        </w:rPr>
      </w:pPr>
    </w:p>
    <w:p w:rsidR="00F62D6A" w:rsidRDefault="00F62D6A" w:rsidP="00F62D6A"/>
    <w:p w:rsidR="00F62D6A" w:rsidRDefault="00F62D6A" w:rsidP="00F62D6A"/>
    <w:p w:rsidR="005859E9" w:rsidRDefault="005859E9" w:rsidP="005859E9">
      <w:pPr>
        <w:jc w:val="center"/>
        <w:rPr>
          <w:b/>
        </w:rPr>
      </w:pPr>
    </w:p>
    <w:p w:rsidR="005F14CC" w:rsidRPr="005859E9" w:rsidRDefault="005F14CC" w:rsidP="00F12AFE">
      <w:pPr>
        <w:pBdr>
          <w:top w:val="single" w:sz="4" w:space="1" w:color="auto"/>
        </w:pBdr>
        <w:rPr>
          <w:rFonts w:cs="Times New Roman"/>
          <w:b/>
          <w:sz w:val="26"/>
          <w:szCs w:val="26"/>
        </w:rPr>
      </w:pPr>
      <w:bookmarkStart w:id="8" w:name="_GoBack"/>
      <w:bookmarkEnd w:id="8"/>
    </w:p>
    <w:sectPr w:rsidR="005F14CC" w:rsidRPr="005859E9" w:rsidSect="006A795C">
      <w:pgSz w:w="16838" w:h="11906" w:orient="landscape"/>
      <w:pgMar w:top="567" w:right="249" w:bottom="1701" w:left="238"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BF" w:rsidRDefault="00210BBF" w:rsidP="00160A89">
      <w:pPr>
        <w:spacing w:after="0" w:line="240" w:lineRule="auto"/>
      </w:pPr>
      <w:r>
        <w:separator/>
      </w:r>
    </w:p>
  </w:endnote>
  <w:endnote w:type="continuationSeparator" w:id="0">
    <w:p w:rsidR="00210BBF" w:rsidRDefault="00210BBF"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ntique Olive">
    <w:charset w:val="00"/>
    <w:family w:val="swiss"/>
    <w:pitch w:val="variable"/>
    <w:sig w:usb0="00000007" w:usb1="00000000"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font290">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12AFE">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172</w:t>
    </w:r>
    <w:r>
      <w:rPr>
        <w:rStyle w:val="af0"/>
      </w:rPr>
      <w:fldChar w:fldCharType="end"/>
    </w:r>
  </w:p>
  <w:p w:rsidR="00F62D6A" w:rsidRPr="00B744F4" w:rsidRDefault="00F62D6A" w:rsidP="009071A2">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13</w:t>
    </w:r>
    <w:r>
      <w:rPr>
        <w:rStyle w:val="af0"/>
      </w:rPr>
      <w:fldChar w:fldCharType="end"/>
    </w:r>
  </w:p>
  <w:p w:rsidR="00F62D6A" w:rsidRPr="00B744F4" w:rsidRDefault="00F62D6A" w:rsidP="009071A2">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Pr="00FE2C4F" w:rsidRDefault="00F62D6A">
    <w:pPr>
      <w:pStyle w:val="a5"/>
      <w:rPr>
        <w:lang w:val="en-US"/>
      </w:rPr>
    </w:pPr>
    <w:r>
      <w:rPr>
        <w:noProof/>
        <w:lang w:eastAsia="ru-RU"/>
      </w:rPr>
      <mc:AlternateContent>
        <mc:Choice Requires="wps">
          <w:drawing>
            <wp:anchor distT="0" distB="0" distL="0" distR="0" simplePos="0" relativeHeight="251659264" behindDoc="0" locked="0" layoutInCell="1" allowOverlap="1">
              <wp:simplePos x="0" y="0"/>
              <wp:positionH relativeFrom="page">
                <wp:posOffset>6957060</wp:posOffset>
              </wp:positionH>
              <wp:positionV relativeFrom="paragraph">
                <wp:posOffset>635</wp:posOffset>
              </wp:positionV>
              <wp:extent cx="241300" cy="348615"/>
              <wp:effectExtent l="3810" t="635" r="2540" b="3175"/>
              <wp:wrapSquare wrapText="larges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D6A" w:rsidRDefault="00F62D6A">
                          <w:pPr>
                            <w:pStyle w:val="a5"/>
                          </w:pPr>
                          <w:r>
                            <w:rPr>
                              <w:rStyle w:val="af0"/>
                            </w:rPr>
                            <w:fldChar w:fldCharType="begin"/>
                          </w:r>
                          <w:r>
                            <w:rPr>
                              <w:rStyle w:val="af0"/>
                            </w:rPr>
                            <w:instrText xml:space="preserve"> PAGE </w:instrText>
                          </w:r>
                          <w:r>
                            <w:rPr>
                              <w:rStyle w:val="af0"/>
                            </w:rPr>
                            <w:fldChar w:fldCharType="separate"/>
                          </w:r>
                          <w:r w:rsidR="00DB668D">
                            <w:rPr>
                              <w:rStyle w:val="af0"/>
                              <w:noProof/>
                            </w:rPr>
                            <w:t>30</w:t>
                          </w:r>
                          <w:r>
                            <w:rPr>
                              <w:rStyle w:val="af0"/>
                            </w:rPr>
                            <w:fldChar w:fldCharType="end"/>
                          </w:r>
                        </w:p>
                        <w:p w:rsidR="00F62D6A" w:rsidRDefault="00F62D6A">
                          <w:pPr>
                            <w:pStyle w:val="a5"/>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547.8pt;margin-top:.05pt;width:19pt;height:27.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" stroked="f">
              <v:fill opacity="0"/>
              <v:textbox inset="0,0,0,0">
                <w:txbxContent>
                  <w:p w:rsidR="00F62D6A" w:rsidRDefault="00F62D6A">
                    <w:pPr>
                      <w:pStyle w:val="a5"/>
                    </w:pPr>
                    <w:r>
                      <w:rPr>
                        <w:rStyle w:val="af0"/>
                      </w:rPr>
                      <w:fldChar w:fldCharType="begin"/>
                    </w:r>
                    <w:r>
                      <w:rPr>
                        <w:rStyle w:val="af0"/>
                      </w:rPr>
                      <w:instrText xml:space="preserve"> PAGE </w:instrText>
                    </w:r>
                    <w:r>
                      <w:rPr>
                        <w:rStyle w:val="af0"/>
                      </w:rPr>
                      <w:fldChar w:fldCharType="separate"/>
                    </w:r>
                    <w:r w:rsidR="00DB668D">
                      <w:rPr>
                        <w:rStyle w:val="af0"/>
                        <w:noProof/>
                      </w:rPr>
                      <w:t>30</w:t>
                    </w:r>
                    <w:r>
                      <w:rPr>
                        <w:rStyle w:val="af0"/>
                      </w:rPr>
                      <w:fldChar w:fldCharType="end"/>
                    </w:r>
                  </w:p>
                  <w:p w:rsidR="00F62D6A" w:rsidRDefault="00F62D6A">
                    <w:pPr>
                      <w:pStyle w:val="a5"/>
                      <w:ind w:right="360"/>
                    </w:pPr>
                  </w:p>
                </w:txbxContent>
              </v:textbox>
              <w10:wrap type="square" side="largest" anchorx="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2</w:t>
    </w:r>
    <w:r>
      <w:rPr>
        <w:rStyle w:val="af0"/>
      </w:rPr>
      <w:fldChar w:fldCharType="end"/>
    </w:r>
  </w:p>
  <w:p w:rsidR="00F62D6A" w:rsidRPr="00B744F4" w:rsidRDefault="00F62D6A" w:rsidP="009071A2">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62D6A">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F62D6A" w:rsidRDefault="00F62D6A">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pPr>
      <w:pStyle w:val="a5"/>
      <w:jc w:val="right"/>
    </w:pPr>
    <w:r>
      <w:fldChar w:fldCharType="begin"/>
    </w:r>
    <w:r>
      <w:instrText xml:space="preserve"> PAGE   \* MERGEFORMAT </w:instrText>
    </w:r>
    <w:r>
      <w:fldChar w:fldCharType="separate"/>
    </w:r>
    <w:r w:rsidR="00DB668D">
      <w:rPr>
        <w:noProof/>
      </w:rPr>
      <w:t>1</w:t>
    </w:r>
    <w:r>
      <w:fldChar w:fldCharType="end"/>
    </w:r>
  </w:p>
  <w:p w:rsidR="00F62D6A" w:rsidRDefault="00F62D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12AFE">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92</w:t>
    </w:r>
    <w:r>
      <w:rPr>
        <w:rStyle w:val="af0"/>
      </w:rPr>
      <w:fldChar w:fldCharType="end"/>
    </w:r>
  </w:p>
  <w:p w:rsidR="00F62D6A" w:rsidRPr="00B744F4" w:rsidRDefault="00F62D6A" w:rsidP="00F12A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12AFE">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12AFE">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123</w:t>
    </w:r>
    <w:r>
      <w:rPr>
        <w:rStyle w:val="af0"/>
      </w:rPr>
      <w:fldChar w:fldCharType="end"/>
    </w:r>
  </w:p>
  <w:p w:rsidR="00F62D6A" w:rsidRPr="00B744F4" w:rsidRDefault="00F62D6A" w:rsidP="00F12AF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140</w:t>
    </w:r>
    <w:r>
      <w:rPr>
        <w:rStyle w:val="af0"/>
      </w:rPr>
      <w:fldChar w:fldCharType="end"/>
    </w:r>
  </w:p>
  <w:p w:rsidR="00F62D6A" w:rsidRPr="00B744F4" w:rsidRDefault="00F62D6A" w:rsidP="009071A2">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155</w:t>
    </w:r>
    <w:r>
      <w:rPr>
        <w:rStyle w:val="af0"/>
      </w:rPr>
      <w:fldChar w:fldCharType="end"/>
    </w:r>
  </w:p>
  <w:p w:rsidR="00F62D6A" w:rsidRPr="00B744F4" w:rsidRDefault="00F62D6A" w:rsidP="009071A2">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9071A2">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2D6A" w:rsidRDefault="00F62D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BF" w:rsidRDefault="00210BBF" w:rsidP="00160A89">
      <w:pPr>
        <w:spacing w:after="0" w:line="240" w:lineRule="auto"/>
      </w:pPr>
      <w:r>
        <w:separator/>
      </w:r>
    </w:p>
  </w:footnote>
  <w:footnote w:type="continuationSeparator" w:id="0">
    <w:p w:rsidR="00210BBF" w:rsidRDefault="00210BBF"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pPr>
      <w:pStyle w:val="a3"/>
    </w:pPr>
    <w:r>
      <w:t>Муниципальное печатное средство массовой информации администрации Парижскокоммунского</w:t>
    </w:r>
  </w:p>
  <w:p w:rsidR="00F62D6A" w:rsidRDefault="00F62D6A">
    <w:pPr>
      <w:pStyle w:val="a3"/>
    </w:pPr>
    <w:r>
      <w:t>сельского поселения Верхнехавского муниципального района  Воронежской области</w:t>
    </w:r>
  </w:p>
  <w:p w:rsidR="00F62D6A" w:rsidRDefault="002079EA">
    <w:pPr>
      <w:pStyle w:val="a3"/>
    </w:pPr>
    <w:r>
      <w:t>№5(5</w:t>
    </w:r>
    <w:r w:rsidR="00F62D6A">
      <w:t>) от 27 декабря 2024 года / 3 экземпляра/Бесплатно</w:t>
    </w:r>
  </w:p>
  <w:p w:rsidR="00F62D6A" w:rsidRDefault="00F62D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Pr="002C5C18" w:rsidRDefault="00F62D6A" w:rsidP="009071A2">
    <w:pPr>
      <w:pStyle w:val="a3"/>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62D6A">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F62D6A" w:rsidRDefault="00F62D6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rsidP="00F62D6A">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B668D">
      <w:rPr>
        <w:rStyle w:val="af0"/>
        <w:noProof/>
      </w:rPr>
      <w:t>2</w:t>
    </w:r>
    <w:r>
      <w:rPr>
        <w:rStyle w:val="af0"/>
      </w:rPr>
      <w:fldChar w:fldCharType="end"/>
    </w:r>
  </w:p>
  <w:p w:rsidR="00F62D6A" w:rsidRDefault="00F62D6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A" w:rsidRDefault="00F62D6A">
    <w:pPr>
      <w:pStyle w:val="a3"/>
      <w:jc w:val="center"/>
    </w:pPr>
    <w:r>
      <w:fldChar w:fldCharType="begin"/>
    </w:r>
    <w:r>
      <w:instrText xml:space="preserve"> PAGE   \* MERGEFORMAT </w:instrText>
    </w:r>
    <w:r>
      <w:fldChar w:fldCharType="separate"/>
    </w:r>
    <w:r w:rsidR="00DB668D">
      <w:rPr>
        <w:noProof/>
      </w:rPr>
      <w:t>1</w:t>
    </w:r>
    <w:r>
      <w:fldChar w:fldCharType="end"/>
    </w:r>
  </w:p>
  <w:p w:rsidR="00F62D6A" w:rsidRDefault="00F62D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1260" w:hanging="360"/>
      </w:pPr>
      <w:rPr>
        <w:rFonts w:ascii="Symbol" w:hAnsi="Symbol" w:cs="Symbol"/>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Antique Olive"/>
      </w:rPr>
    </w:lvl>
  </w:abstractNum>
  <w:abstractNum w:abstractNumId="4" w15:restartNumberingAfterBreak="0">
    <w:nsid w:val="00000006"/>
    <w:multiLevelType w:val="singleLevel"/>
    <w:tmpl w:val="00000006"/>
    <w:name w:val="WW8Num10"/>
    <w:lvl w:ilvl="0">
      <w:start w:val="1"/>
      <w:numFmt w:val="bullet"/>
      <w:lvlText w:val=""/>
      <w:lvlJc w:val="left"/>
      <w:pPr>
        <w:tabs>
          <w:tab w:val="num" w:pos="284"/>
        </w:tabs>
        <w:ind w:left="0" w:firstLine="284"/>
      </w:pPr>
      <w:rPr>
        <w:rFonts w:ascii="Symbol" w:hAnsi="Symbol" w:cs="Symbol"/>
      </w:rPr>
    </w:lvl>
  </w:abstractNum>
  <w:abstractNum w:abstractNumId="5" w15:restartNumberingAfterBreak="0">
    <w:nsid w:val="00000008"/>
    <w:multiLevelType w:val="singleLevel"/>
    <w:tmpl w:val="866E95A2"/>
    <w:name w:val="WW8Num11"/>
    <w:lvl w:ilvl="0">
      <w:start w:val="5"/>
      <w:numFmt w:val="decimal"/>
      <w:lvlText w:val="%1."/>
      <w:lvlJc w:val="left"/>
      <w:pPr>
        <w:tabs>
          <w:tab w:val="num" w:pos="0"/>
        </w:tabs>
        <w:ind w:left="928" w:hanging="360"/>
      </w:pPr>
      <w:rPr>
        <w:b/>
      </w:rPr>
    </w:lvl>
  </w:abstractNum>
  <w:abstractNum w:abstractNumId="6" w15:restartNumberingAfterBreak="0">
    <w:nsid w:val="1B3B6DEC"/>
    <w:multiLevelType w:val="multilevel"/>
    <w:tmpl w:val="FFFFFFFF"/>
    <w:lvl w:ilvl="0">
      <w:start w:val="1"/>
      <w:numFmt w:val="none"/>
      <w:pStyle w:val="11"/>
      <w:suff w:val="nothing"/>
      <w:lvlText w:val=""/>
      <w:lvlJc w:val="left"/>
      <w:pPr>
        <w:tabs>
          <w:tab w:val="num" w:pos="0"/>
        </w:tabs>
      </w:pPr>
      <w:rPr>
        <w:rFonts w:cs="Times New Roman"/>
      </w:rPr>
    </w:lvl>
    <w:lvl w:ilvl="1">
      <w:start w:val="1"/>
      <w:numFmt w:val="none"/>
      <w:pStyle w:val="21"/>
      <w:suff w:val="nothing"/>
      <w:lvlText w:val=""/>
      <w:lvlJc w:val="left"/>
      <w:pPr>
        <w:tabs>
          <w:tab w:val="num" w:pos="0"/>
        </w:tabs>
      </w:pPr>
      <w:rPr>
        <w:rFonts w:cs="Times New Roman"/>
      </w:rPr>
    </w:lvl>
    <w:lvl w:ilvl="2">
      <w:start w:val="1"/>
      <w:numFmt w:val="none"/>
      <w:pStyle w:val="31"/>
      <w:suff w:val="nothing"/>
      <w:lvlText w:val=""/>
      <w:lvlJc w:val="left"/>
      <w:pPr>
        <w:tabs>
          <w:tab w:val="num" w:pos="0"/>
        </w:tabs>
      </w:pPr>
      <w:rPr>
        <w:rFonts w:cs="Times New Roman"/>
      </w:rPr>
    </w:lvl>
    <w:lvl w:ilvl="3">
      <w:start w:val="1"/>
      <w:numFmt w:val="none"/>
      <w:pStyle w:val="41"/>
      <w:suff w:val="nothing"/>
      <w:lvlText w:val=""/>
      <w:lvlJc w:val="left"/>
      <w:pPr>
        <w:tabs>
          <w:tab w:val="num" w:pos="0"/>
        </w:tabs>
      </w:pPr>
      <w:rPr>
        <w:rFonts w:cs="Times New Roman"/>
      </w:rPr>
    </w:lvl>
    <w:lvl w:ilvl="4">
      <w:start w:val="1"/>
      <w:numFmt w:val="none"/>
      <w:pStyle w:val="51"/>
      <w:suff w:val="nothing"/>
      <w:lvlText w:val=""/>
      <w:lvlJc w:val="left"/>
      <w:pPr>
        <w:tabs>
          <w:tab w:val="num" w:pos="0"/>
        </w:tabs>
      </w:pPr>
      <w:rPr>
        <w:rFonts w:cs="Times New Roman"/>
      </w:rPr>
    </w:lvl>
    <w:lvl w:ilvl="5">
      <w:start w:val="1"/>
      <w:numFmt w:val="none"/>
      <w:pStyle w:val="61"/>
      <w:suff w:val="nothing"/>
      <w:lvlText w:val=""/>
      <w:lvlJc w:val="left"/>
      <w:pPr>
        <w:tabs>
          <w:tab w:val="num" w:pos="0"/>
        </w:tabs>
      </w:pPr>
      <w:rPr>
        <w:rFonts w:cs="Times New Roman"/>
      </w:rPr>
    </w:lvl>
    <w:lvl w:ilvl="6">
      <w:start w:val="1"/>
      <w:numFmt w:val="none"/>
      <w:pStyle w:val="71"/>
      <w:suff w:val="nothing"/>
      <w:lvlText w:val=""/>
      <w:lvlJc w:val="left"/>
      <w:pPr>
        <w:tabs>
          <w:tab w:val="num" w:pos="0"/>
        </w:tabs>
      </w:pPr>
      <w:rPr>
        <w:rFonts w:cs="Times New Roman"/>
      </w:rPr>
    </w:lvl>
    <w:lvl w:ilvl="7">
      <w:start w:val="1"/>
      <w:numFmt w:val="none"/>
      <w:pStyle w:val="81"/>
      <w:suff w:val="nothing"/>
      <w:lvlText w:val=""/>
      <w:lvlJc w:val="left"/>
      <w:pPr>
        <w:tabs>
          <w:tab w:val="num" w:pos="0"/>
        </w:tabs>
      </w:pPr>
      <w:rPr>
        <w:rFonts w:cs="Times New Roman"/>
      </w:rPr>
    </w:lvl>
    <w:lvl w:ilvl="8">
      <w:start w:val="1"/>
      <w:numFmt w:val="none"/>
      <w:pStyle w:val="91"/>
      <w:suff w:val="nothing"/>
      <w:lvlText w:val=""/>
      <w:lvlJc w:val="left"/>
      <w:pPr>
        <w:tabs>
          <w:tab w:val="num" w:pos="0"/>
        </w:tabs>
      </w:pPr>
      <w:rPr>
        <w:rFonts w:cs="Times New Roman"/>
      </w:rPr>
    </w:lvl>
  </w:abstractNum>
  <w:abstractNum w:abstractNumId="7" w15:restartNumberingAfterBreak="0">
    <w:nsid w:val="2174133F"/>
    <w:multiLevelType w:val="hybridMultilevel"/>
    <w:tmpl w:val="201AEC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323259"/>
    <w:multiLevelType w:val="multilevel"/>
    <w:tmpl w:val="CA768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B8821F1"/>
    <w:multiLevelType w:val="multilevel"/>
    <w:tmpl w:val="EEA491C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44"/>
        </w:tabs>
        <w:ind w:left="1144"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5064"/>
        </w:tabs>
        <w:ind w:left="50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5B755E25"/>
    <w:multiLevelType w:val="hybridMultilevel"/>
    <w:tmpl w:val="F38C0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181BAE"/>
    <w:multiLevelType w:val="hybridMultilevel"/>
    <w:tmpl w:val="1F1A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801D68"/>
    <w:multiLevelType w:val="hybridMultilevel"/>
    <w:tmpl w:val="CB36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6104CA"/>
    <w:multiLevelType w:val="multilevel"/>
    <w:tmpl w:val="14FA2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89A0436"/>
    <w:multiLevelType w:val="hybridMultilevel"/>
    <w:tmpl w:val="941A4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A7F1CFA"/>
    <w:multiLevelType w:val="hybridMultilevel"/>
    <w:tmpl w:val="AF3E4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F566C19"/>
    <w:multiLevelType w:val="hybridMultilevel"/>
    <w:tmpl w:val="356E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4"/>
  </w:num>
  <w:num w:numId="4">
    <w:abstractNumId w:val="8"/>
  </w:num>
  <w:num w:numId="5">
    <w:abstractNumId w:val="9"/>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7"/>
  </w:num>
  <w:num w:numId="11">
    <w:abstractNumId w:val="15"/>
  </w:num>
  <w:num w:numId="12">
    <w:abstractNumId w:val="1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A"/>
    <w:rsid w:val="00160A89"/>
    <w:rsid w:val="001D00BD"/>
    <w:rsid w:val="001F1FE9"/>
    <w:rsid w:val="002079EA"/>
    <w:rsid w:val="00210BBF"/>
    <w:rsid w:val="00240756"/>
    <w:rsid w:val="00255595"/>
    <w:rsid w:val="00334EB2"/>
    <w:rsid w:val="00354F28"/>
    <w:rsid w:val="00381DC8"/>
    <w:rsid w:val="003C04D8"/>
    <w:rsid w:val="00444311"/>
    <w:rsid w:val="0045533F"/>
    <w:rsid w:val="00475A25"/>
    <w:rsid w:val="004D03FB"/>
    <w:rsid w:val="004F2FA8"/>
    <w:rsid w:val="005672F8"/>
    <w:rsid w:val="00573605"/>
    <w:rsid w:val="005859E9"/>
    <w:rsid w:val="005F14CC"/>
    <w:rsid w:val="006A0A2E"/>
    <w:rsid w:val="006A7309"/>
    <w:rsid w:val="006A795C"/>
    <w:rsid w:val="00742074"/>
    <w:rsid w:val="00753CEA"/>
    <w:rsid w:val="00825C52"/>
    <w:rsid w:val="00861EB8"/>
    <w:rsid w:val="0090477E"/>
    <w:rsid w:val="009071A2"/>
    <w:rsid w:val="00A76A83"/>
    <w:rsid w:val="00AC5464"/>
    <w:rsid w:val="00AD467F"/>
    <w:rsid w:val="00AF16A7"/>
    <w:rsid w:val="00B92B04"/>
    <w:rsid w:val="00CB0C64"/>
    <w:rsid w:val="00CC5D30"/>
    <w:rsid w:val="00DB668D"/>
    <w:rsid w:val="00ED7426"/>
    <w:rsid w:val="00F00446"/>
    <w:rsid w:val="00F12AFE"/>
    <w:rsid w:val="00F4588F"/>
    <w:rsid w:val="00F62D6A"/>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C733FC"/>
  <w15:docId w15:val="{0BD5A77C-A3DB-4B3E-A14D-F40C17EE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Части документа"/>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 Знак,!Разделы документа"/>
    <w:basedOn w:val="a"/>
    <w:next w:val="a"/>
    <w:link w:val="20"/>
    <w:unhideWhenUsed/>
    <w:qFormat/>
    <w:rsid w:val="004F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end,!Главы документа"/>
    <w:basedOn w:val="a"/>
    <w:link w:val="30"/>
    <w:qFormat/>
    <w:rsid w:val="005F14CC"/>
    <w:pPr>
      <w:spacing w:after="0" w:line="240" w:lineRule="auto"/>
      <w:ind w:firstLine="567"/>
      <w:jc w:val="both"/>
      <w:outlineLvl w:val="2"/>
    </w:pPr>
    <w:rPr>
      <w:rFonts w:ascii="Arial" w:eastAsia="Times New Roman" w:hAnsi="Arial" w:cs="Times New Roman"/>
      <w:b/>
      <w:bCs/>
      <w:sz w:val="28"/>
      <w:szCs w:val="26"/>
      <w:lang w:val="x-none" w:eastAsia="x-none"/>
    </w:rPr>
  </w:style>
  <w:style w:type="paragraph" w:styleId="4">
    <w:name w:val="heading 4"/>
    <w:aliases w:val="!Параграфы/Статьи документа"/>
    <w:basedOn w:val="a"/>
    <w:link w:val="40"/>
    <w:qFormat/>
    <w:rsid w:val="005F14CC"/>
    <w:pPr>
      <w:spacing w:after="0" w:line="240" w:lineRule="auto"/>
      <w:ind w:firstLine="567"/>
      <w:jc w:val="both"/>
      <w:outlineLvl w:val="3"/>
    </w:pPr>
    <w:rPr>
      <w:rFonts w:ascii="Arial" w:eastAsia="Times New Roman" w:hAnsi="Arial" w:cs="Times New Roman"/>
      <w:b/>
      <w:bCs/>
      <w:sz w:val="26"/>
      <w:szCs w:val="28"/>
      <w:lang w:val="x-none" w:eastAsia="x-none"/>
    </w:rPr>
  </w:style>
  <w:style w:type="paragraph" w:styleId="5">
    <w:name w:val="heading 5"/>
    <w:basedOn w:val="a"/>
    <w:next w:val="a"/>
    <w:link w:val="50"/>
    <w:qFormat/>
    <w:rsid w:val="005F14CC"/>
    <w:pPr>
      <w:spacing w:before="240" w:after="60" w:line="240" w:lineRule="auto"/>
      <w:ind w:firstLine="567"/>
      <w:jc w:val="both"/>
      <w:outlineLvl w:val="4"/>
    </w:pPr>
    <w:rPr>
      <w:rFonts w:ascii="Arial" w:eastAsia="Times New Roman" w:hAnsi="Arial" w:cs="Times New Roman"/>
      <w:b/>
      <w:bCs/>
      <w:i/>
      <w:iCs/>
      <w:sz w:val="26"/>
      <w:szCs w:val="26"/>
      <w:lang w:val="x-none" w:eastAsia="x-none"/>
    </w:rPr>
  </w:style>
  <w:style w:type="paragraph" w:styleId="6">
    <w:name w:val="heading 6"/>
    <w:basedOn w:val="a"/>
    <w:next w:val="a"/>
    <w:link w:val="60"/>
    <w:qFormat/>
    <w:rsid w:val="005F14CC"/>
    <w:pPr>
      <w:keepNext/>
      <w:spacing w:after="0" w:line="240" w:lineRule="auto"/>
      <w:ind w:firstLine="567"/>
      <w:jc w:val="center"/>
      <w:outlineLvl w:val="5"/>
    </w:pPr>
    <w:rPr>
      <w:rFonts w:ascii="Arial" w:eastAsia="Times New Roman" w:hAnsi="Arial" w:cs="Times New Roman"/>
      <w:b/>
      <w:sz w:val="32"/>
      <w:szCs w:val="24"/>
      <w:lang w:val="x-none" w:eastAsia="x-none"/>
    </w:rPr>
  </w:style>
  <w:style w:type="paragraph" w:styleId="7">
    <w:name w:val="heading 7"/>
    <w:basedOn w:val="a"/>
    <w:next w:val="a"/>
    <w:link w:val="70"/>
    <w:qFormat/>
    <w:rsid w:val="005F14CC"/>
    <w:pPr>
      <w:keepNext/>
      <w:spacing w:after="0" w:line="240" w:lineRule="auto"/>
      <w:ind w:firstLine="567"/>
      <w:jc w:val="center"/>
      <w:outlineLvl w:val="6"/>
    </w:pPr>
    <w:rPr>
      <w:rFonts w:ascii="Arial" w:eastAsia="Times New Roman" w:hAnsi="Arial" w:cs="Times New Roman"/>
      <w:sz w:val="28"/>
      <w:szCs w:val="24"/>
      <w:lang w:val="x-none" w:eastAsia="x-none"/>
    </w:rPr>
  </w:style>
  <w:style w:type="paragraph" w:styleId="8">
    <w:name w:val="heading 8"/>
    <w:basedOn w:val="a"/>
    <w:next w:val="a"/>
    <w:link w:val="80"/>
    <w:qFormat/>
    <w:rsid w:val="005F14CC"/>
    <w:pPr>
      <w:numPr>
        <w:ilvl w:val="7"/>
        <w:numId w:val="5"/>
      </w:numPr>
      <w:spacing w:before="240" w:after="60" w:line="240" w:lineRule="auto"/>
      <w:outlineLvl w:val="7"/>
    </w:pPr>
    <w:rPr>
      <w:rFonts w:ascii="Arial" w:eastAsia="Times New Roman" w:hAnsi="Arial" w:cs="Times New Roman"/>
      <w:i/>
      <w:iCs/>
      <w:sz w:val="20"/>
      <w:szCs w:val="20"/>
      <w:lang w:val="x-none" w:eastAsia="x-none"/>
    </w:rPr>
  </w:style>
  <w:style w:type="paragraph" w:styleId="9">
    <w:name w:val="heading 9"/>
    <w:basedOn w:val="a"/>
    <w:next w:val="a"/>
    <w:link w:val="90"/>
    <w:qFormat/>
    <w:rsid w:val="005F14CC"/>
    <w:pPr>
      <w:spacing w:before="240" w:after="60" w:line="240" w:lineRule="auto"/>
      <w:ind w:firstLine="567"/>
      <w:jc w:val="both"/>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rsid w:val="00160A89"/>
    <w:rPr>
      <w:rFonts w:ascii="Tahoma" w:hAnsi="Tahoma" w:cs="Tahoma"/>
      <w:sz w:val="16"/>
      <w:szCs w:val="16"/>
    </w:rPr>
  </w:style>
  <w:style w:type="character" w:customStyle="1" w:styleId="10">
    <w:name w:val="Заголовок 1 Знак"/>
    <w:aliases w:val="Знак Знак Знак,!Части документа Знак"/>
    <w:basedOn w:val="a0"/>
    <w:link w:val="1"/>
    <w:rsid w:val="00255595"/>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next w:val="a"/>
    <w:qFormat/>
    <w:rsid w:val="0090477E"/>
    <w:pPr>
      <w:keepNext/>
      <w:numPr>
        <w:numId w:val="1"/>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customStyle="1" w:styleId="21">
    <w:name w:val="Заголовок 21"/>
    <w:basedOn w:val="a"/>
    <w:next w:val="a"/>
    <w:qFormat/>
    <w:rsid w:val="0090477E"/>
    <w:pPr>
      <w:keepNext/>
      <w:numPr>
        <w:ilvl w:val="1"/>
        <w:numId w:val="1"/>
      </w:numPr>
      <w:suppressAutoHyphens/>
      <w:spacing w:before="240" w:after="60" w:line="240" w:lineRule="auto"/>
      <w:outlineLvl w:val="1"/>
    </w:pPr>
    <w:rPr>
      <w:rFonts w:ascii="Cambria" w:eastAsia="Times New Roman" w:hAnsi="Cambria" w:cs="Cambria"/>
      <w:b/>
      <w:bCs/>
      <w:i/>
      <w:iCs/>
      <w:sz w:val="28"/>
      <w:szCs w:val="28"/>
      <w:lang w:val="en-US" w:eastAsia="zh-CN"/>
    </w:rPr>
  </w:style>
  <w:style w:type="paragraph" w:customStyle="1" w:styleId="31">
    <w:name w:val="Заголовок 31"/>
    <w:basedOn w:val="a"/>
    <w:next w:val="a"/>
    <w:qFormat/>
    <w:rsid w:val="0090477E"/>
    <w:pPr>
      <w:keepNext/>
      <w:numPr>
        <w:ilvl w:val="2"/>
        <w:numId w:val="1"/>
      </w:numPr>
      <w:suppressAutoHyphens/>
      <w:spacing w:after="0" w:line="240" w:lineRule="auto"/>
      <w:jc w:val="center"/>
      <w:outlineLvl w:val="2"/>
    </w:pPr>
    <w:rPr>
      <w:rFonts w:ascii="Times New Roman" w:eastAsia="Times New Roman" w:hAnsi="Times New Roman" w:cs="Times New Roman"/>
      <w:b/>
      <w:sz w:val="32"/>
      <w:szCs w:val="20"/>
      <w:lang w:eastAsia="zh-CN"/>
    </w:rPr>
  </w:style>
  <w:style w:type="paragraph" w:customStyle="1" w:styleId="41">
    <w:name w:val="Заголовок 41"/>
    <w:basedOn w:val="a"/>
    <w:next w:val="a"/>
    <w:qFormat/>
    <w:rsid w:val="0090477E"/>
    <w:pPr>
      <w:keepNext/>
      <w:numPr>
        <w:ilvl w:val="3"/>
        <w:numId w:val="1"/>
      </w:numPr>
      <w:suppressAutoHyphens/>
      <w:spacing w:after="0" w:line="240" w:lineRule="auto"/>
      <w:jc w:val="center"/>
      <w:outlineLvl w:val="3"/>
    </w:pPr>
    <w:rPr>
      <w:rFonts w:ascii="Times New Roman" w:eastAsia="Times New Roman" w:hAnsi="Times New Roman" w:cs="Times New Roman"/>
      <w:b/>
      <w:bCs/>
      <w:sz w:val="28"/>
      <w:szCs w:val="20"/>
      <w:lang w:eastAsia="zh-CN"/>
    </w:rPr>
  </w:style>
  <w:style w:type="paragraph" w:customStyle="1" w:styleId="51">
    <w:name w:val="Заголовок 51"/>
    <w:basedOn w:val="a"/>
    <w:next w:val="a"/>
    <w:qFormat/>
    <w:rsid w:val="0090477E"/>
    <w:pPr>
      <w:numPr>
        <w:ilvl w:val="4"/>
        <w:numId w:val="1"/>
      </w:numPr>
      <w:suppressAutoHyphens/>
      <w:spacing w:before="240" w:after="60" w:line="240" w:lineRule="auto"/>
      <w:outlineLvl w:val="4"/>
    </w:pPr>
    <w:rPr>
      <w:rFonts w:ascii="Calibri" w:eastAsia="Times New Roman" w:hAnsi="Calibri" w:cs="Calibri"/>
      <w:b/>
      <w:bCs/>
      <w:i/>
      <w:iCs/>
      <w:sz w:val="26"/>
      <w:szCs w:val="26"/>
      <w:lang w:val="en-US" w:eastAsia="zh-CN"/>
    </w:rPr>
  </w:style>
  <w:style w:type="paragraph" w:customStyle="1" w:styleId="61">
    <w:name w:val="Заголовок 61"/>
    <w:basedOn w:val="a"/>
    <w:next w:val="a"/>
    <w:qFormat/>
    <w:rsid w:val="0090477E"/>
    <w:pPr>
      <w:numPr>
        <w:ilvl w:val="5"/>
        <w:numId w:val="1"/>
      </w:numPr>
      <w:suppressAutoHyphens/>
      <w:spacing w:before="240" w:after="60" w:line="240" w:lineRule="auto"/>
      <w:outlineLvl w:val="5"/>
    </w:pPr>
    <w:rPr>
      <w:rFonts w:ascii="Calibri" w:eastAsia="Times New Roman" w:hAnsi="Calibri" w:cs="Calibri"/>
      <w:b/>
      <w:bCs/>
      <w:sz w:val="20"/>
      <w:szCs w:val="20"/>
      <w:lang w:val="en-US" w:eastAsia="zh-CN"/>
    </w:rPr>
  </w:style>
  <w:style w:type="paragraph" w:customStyle="1" w:styleId="71">
    <w:name w:val="Заголовок 71"/>
    <w:basedOn w:val="a"/>
    <w:next w:val="a"/>
    <w:qFormat/>
    <w:rsid w:val="0090477E"/>
    <w:pPr>
      <w:numPr>
        <w:ilvl w:val="6"/>
        <w:numId w:val="1"/>
      </w:numPr>
      <w:suppressAutoHyphens/>
      <w:spacing w:before="240" w:after="60" w:line="240" w:lineRule="auto"/>
      <w:outlineLvl w:val="6"/>
    </w:pPr>
    <w:rPr>
      <w:rFonts w:ascii="Calibri" w:eastAsia="Times New Roman" w:hAnsi="Calibri" w:cs="Calibri"/>
      <w:sz w:val="24"/>
      <w:szCs w:val="24"/>
      <w:lang w:val="en-US" w:eastAsia="zh-CN"/>
    </w:rPr>
  </w:style>
  <w:style w:type="paragraph" w:customStyle="1" w:styleId="81">
    <w:name w:val="Заголовок 81"/>
    <w:basedOn w:val="a"/>
    <w:next w:val="a"/>
    <w:qFormat/>
    <w:rsid w:val="0090477E"/>
    <w:pPr>
      <w:numPr>
        <w:ilvl w:val="7"/>
        <w:numId w:val="1"/>
      </w:numPr>
      <w:suppressAutoHyphens/>
      <w:spacing w:before="240" w:after="60" w:line="240" w:lineRule="auto"/>
      <w:outlineLvl w:val="7"/>
    </w:pPr>
    <w:rPr>
      <w:rFonts w:ascii="Calibri" w:eastAsia="Times New Roman" w:hAnsi="Calibri" w:cs="Calibri"/>
      <w:i/>
      <w:iCs/>
      <w:sz w:val="24"/>
      <w:szCs w:val="24"/>
      <w:lang w:val="en-US" w:eastAsia="zh-CN"/>
    </w:rPr>
  </w:style>
  <w:style w:type="paragraph" w:customStyle="1" w:styleId="91">
    <w:name w:val="Заголовок 91"/>
    <w:basedOn w:val="a"/>
    <w:next w:val="a"/>
    <w:qFormat/>
    <w:rsid w:val="0090477E"/>
    <w:pPr>
      <w:numPr>
        <w:ilvl w:val="8"/>
        <w:numId w:val="1"/>
      </w:numPr>
      <w:suppressAutoHyphens/>
      <w:spacing w:before="240" w:after="60" w:line="240" w:lineRule="auto"/>
      <w:outlineLvl w:val="8"/>
    </w:pPr>
    <w:rPr>
      <w:rFonts w:ascii="Cambria" w:eastAsia="Times New Roman" w:hAnsi="Cambria" w:cs="Cambria"/>
      <w:sz w:val="20"/>
      <w:szCs w:val="20"/>
      <w:lang w:val="en-US" w:eastAsia="zh-CN"/>
    </w:rPr>
  </w:style>
  <w:style w:type="paragraph" w:customStyle="1" w:styleId="210">
    <w:name w:val="Основной текст 21"/>
    <w:basedOn w:val="a"/>
    <w:qFormat/>
    <w:rsid w:val="0090477E"/>
    <w:pPr>
      <w:suppressAutoHyphens/>
      <w:spacing w:after="0" w:line="240" w:lineRule="auto"/>
    </w:pPr>
    <w:rPr>
      <w:rFonts w:ascii="Times New Roman" w:eastAsia="Times New Roman" w:hAnsi="Times New Roman" w:cs="Times New Roman"/>
      <w:bCs/>
      <w:sz w:val="28"/>
      <w:szCs w:val="20"/>
      <w:lang w:eastAsia="zh-CN"/>
    </w:rPr>
  </w:style>
  <w:style w:type="paragraph" w:customStyle="1" w:styleId="f12">
    <w:name w:val="Основной текШf1т с отступом 2"/>
    <w:basedOn w:val="a"/>
    <w:rsid w:val="0090477E"/>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andard">
    <w:name w:val="Standard"/>
    <w:qFormat/>
    <w:rsid w:val="0090477E"/>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styleId="a9">
    <w:name w:val="Normal (Web)"/>
    <w:aliases w:val="Обычный (Web),Обычный (Web)1"/>
    <w:basedOn w:val="a"/>
    <w:link w:val="aa"/>
    <w:unhideWhenUsed/>
    <w:qFormat/>
    <w:rsid w:val="0090477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a">
    <w:name w:val="Обычный (веб) Знак"/>
    <w:aliases w:val="Обычный (Web) Знак,Обычный (Web)1 Знак"/>
    <w:link w:val="a9"/>
    <w:locked/>
    <w:rsid w:val="0090477E"/>
    <w:rPr>
      <w:rFonts w:ascii="Times New Roman" w:eastAsia="Times New Roman" w:hAnsi="Times New Roman" w:cs="Times New Roman"/>
      <w:sz w:val="24"/>
      <w:szCs w:val="24"/>
      <w:lang w:val="x-none" w:eastAsia="x-none"/>
    </w:rPr>
  </w:style>
  <w:style w:type="paragraph" w:customStyle="1" w:styleId="Table">
    <w:name w:val="Table!Таблица"/>
    <w:rsid w:val="0090477E"/>
    <w:pPr>
      <w:spacing w:after="0" w:line="240" w:lineRule="auto"/>
    </w:pPr>
    <w:rPr>
      <w:rFonts w:ascii="Arial" w:eastAsia="Times New Roman" w:hAnsi="Arial" w:cs="Arial"/>
      <w:bCs/>
      <w:kern w:val="28"/>
      <w:sz w:val="24"/>
      <w:szCs w:val="32"/>
      <w:lang w:eastAsia="ru-RU"/>
    </w:rPr>
  </w:style>
  <w:style w:type="character" w:customStyle="1" w:styleId="20">
    <w:name w:val="Заголовок 2 Знак"/>
    <w:aliases w:val="Знак Знак5, Знак Знак,!Разделы документа Знак"/>
    <w:basedOn w:val="a0"/>
    <w:link w:val="2"/>
    <w:rsid w:val="004F2FA8"/>
    <w:rPr>
      <w:rFonts w:asciiTheme="majorHAnsi" w:eastAsiaTheme="majorEastAsia" w:hAnsiTheme="majorHAnsi" w:cstheme="majorBidi"/>
      <w:color w:val="365F91" w:themeColor="accent1" w:themeShade="BF"/>
      <w:sz w:val="26"/>
      <w:szCs w:val="26"/>
    </w:rPr>
  </w:style>
  <w:style w:type="paragraph" w:customStyle="1" w:styleId="articledecorationfirst">
    <w:name w:val="article_decoration_first"/>
    <w:basedOn w:val="a"/>
    <w:rsid w:val="004F2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nhideWhenUsed/>
    <w:rsid w:val="005F14CC"/>
    <w:rPr>
      <w:color w:val="0000FF"/>
      <w:u w:val="single"/>
    </w:rPr>
  </w:style>
  <w:style w:type="character" w:customStyle="1" w:styleId="ListLabel4">
    <w:name w:val="ListLabel 4"/>
    <w:qFormat/>
    <w:rsid w:val="005F14CC"/>
    <w:rPr>
      <w:sz w:val="20"/>
    </w:rPr>
  </w:style>
  <w:style w:type="paragraph" w:styleId="ac">
    <w:name w:val="List Paragraph"/>
    <w:basedOn w:val="a"/>
    <w:link w:val="ad"/>
    <w:qFormat/>
    <w:rsid w:val="005F14CC"/>
    <w:pPr>
      <w:spacing w:after="160" w:line="259" w:lineRule="auto"/>
      <w:ind w:left="720"/>
      <w:contextualSpacing/>
    </w:pPr>
    <w:rPr>
      <w:rFonts w:ascii="Calibri" w:eastAsia="Calibri" w:hAnsi="Calibri" w:cs="Times New Roman"/>
    </w:rPr>
  </w:style>
  <w:style w:type="paragraph" w:styleId="ae">
    <w:name w:val="Body Text"/>
    <w:basedOn w:val="a"/>
    <w:link w:val="af"/>
    <w:rsid w:val="005F14CC"/>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
    <w:name w:val="Основной текст Знак"/>
    <w:basedOn w:val="a0"/>
    <w:link w:val="ae"/>
    <w:rsid w:val="005F14CC"/>
    <w:rPr>
      <w:rFonts w:ascii="Times New Roman" w:eastAsia="Times New Roman" w:hAnsi="Times New Roman" w:cs="Times New Roman"/>
      <w:kern w:val="1"/>
      <w:sz w:val="24"/>
      <w:szCs w:val="24"/>
      <w:lang w:eastAsia="ar-SA"/>
    </w:rPr>
  </w:style>
  <w:style w:type="character" w:customStyle="1" w:styleId="30">
    <w:name w:val="Заголовок 3 Знак"/>
    <w:aliases w:val="end Знак,!Главы документа Знак"/>
    <w:basedOn w:val="a0"/>
    <w:link w:val="3"/>
    <w:rsid w:val="005F14CC"/>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5F14CC"/>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5F14CC"/>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5F14CC"/>
    <w:rPr>
      <w:rFonts w:ascii="Arial" w:eastAsia="Times New Roman" w:hAnsi="Arial" w:cs="Times New Roman"/>
      <w:b/>
      <w:sz w:val="32"/>
      <w:szCs w:val="24"/>
      <w:lang w:val="x-none" w:eastAsia="x-none"/>
    </w:rPr>
  </w:style>
  <w:style w:type="character" w:customStyle="1" w:styleId="70">
    <w:name w:val="Заголовок 7 Знак"/>
    <w:basedOn w:val="a0"/>
    <w:link w:val="7"/>
    <w:rsid w:val="005F14CC"/>
    <w:rPr>
      <w:rFonts w:ascii="Arial" w:eastAsia="Times New Roman" w:hAnsi="Arial" w:cs="Times New Roman"/>
      <w:sz w:val="28"/>
      <w:szCs w:val="24"/>
      <w:lang w:val="x-none" w:eastAsia="x-none"/>
    </w:rPr>
  </w:style>
  <w:style w:type="character" w:customStyle="1" w:styleId="80">
    <w:name w:val="Заголовок 8 Знак"/>
    <w:basedOn w:val="a0"/>
    <w:link w:val="8"/>
    <w:rsid w:val="005F14CC"/>
    <w:rPr>
      <w:rFonts w:ascii="Arial" w:eastAsia="Times New Roman" w:hAnsi="Arial" w:cs="Times New Roman"/>
      <w:i/>
      <w:iCs/>
      <w:sz w:val="20"/>
      <w:szCs w:val="20"/>
      <w:lang w:val="x-none" w:eastAsia="x-none"/>
    </w:rPr>
  </w:style>
  <w:style w:type="character" w:customStyle="1" w:styleId="90">
    <w:name w:val="Заголовок 9 Знак"/>
    <w:basedOn w:val="a0"/>
    <w:link w:val="9"/>
    <w:rsid w:val="005F14CC"/>
    <w:rPr>
      <w:rFonts w:ascii="Arial" w:eastAsia="Times New Roman" w:hAnsi="Arial" w:cs="Times New Roman"/>
      <w:lang w:val="x-none" w:eastAsia="x-none"/>
    </w:rPr>
  </w:style>
  <w:style w:type="paragraph" w:customStyle="1" w:styleId="17">
    <w:name w:val="Знак Знак17"/>
    <w:basedOn w:val="a"/>
    <w:rsid w:val="005F14CC"/>
    <w:pPr>
      <w:widowControl w:val="0"/>
      <w:suppressAutoHyphens/>
      <w:spacing w:after="160" w:line="240" w:lineRule="exact"/>
    </w:pPr>
    <w:rPr>
      <w:rFonts w:ascii="Verdana" w:eastAsia="SimSun" w:hAnsi="Verdana" w:cs="Mangal"/>
      <w:kern w:val="2"/>
      <w:sz w:val="24"/>
      <w:szCs w:val="24"/>
      <w:lang w:val="en-US" w:bidi="hi-IN"/>
    </w:rPr>
  </w:style>
  <w:style w:type="character" w:styleId="af0">
    <w:name w:val="page number"/>
    <w:basedOn w:val="a0"/>
    <w:rsid w:val="005F14CC"/>
  </w:style>
  <w:style w:type="paragraph" w:customStyle="1" w:styleId="ConsPlusNormal">
    <w:name w:val="ConsPlusNormal"/>
    <w:link w:val="ConsPlusNormal0"/>
    <w:rsid w:val="005F14CC"/>
    <w:pPr>
      <w:widowControl w:val="0"/>
      <w:spacing w:after="0" w:line="240" w:lineRule="auto"/>
      <w:ind w:firstLine="720"/>
    </w:pPr>
    <w:rPr>
      <w:rFonts w:ascii="Arial" w:eastAsia="Times New Roman" w:hAnsi="Arial" w:cs="Times New Roman"/>
      <w:snapToGrid w:val="0"/>
      <w:sz w:val="20"/>
      <w:szCs w:val="20"/>
      <w:lang w:eastAsia="ru-RU"/>
    </w:rPr>
  </w:style>
  <w:style w:type="paragraph" w:styleId="af1">
    <w:name w:val="Body Text Indent"/>
    <w:basedOn w:val="a"/>
    <w:link w:val="af2"/>
    <w:rsid w:val="005F14CC"/>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f2">
    <w:name w:val="Основной текст с отступом Знак"/>
    <w:basedOn w:val="a0"/>
    <w:link w:val="af1"/>
    <w:rsid w:val="005F14CC"/>
    <w:rPr>
      <w:rFonts w:ascii="Times New Roman" w:eastAsia="Times New Roman" w:hAnsi="Times New Roman" w:cs="Times New Roman"/>
      <w:sz w:val="24"/>
      <w:szCs w:val="24"/>
      <w:lang w:val="x-none" w:eastAsia="x-none"/>
    </w:rPr>
  </w:style>
  <w:style w:type="paragraph" w:customStyle="1" w:styleId="af3">
    <w:name w:val="Обычный.Название подразделения"/>
    <w:rsid w:val="005F14CC"/>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ConsPlusNonformat">
    <w:name w:val="ConsPlusNonformat"/>
    <w:rsid w:val="005F1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rsid w:val="005F14C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5F14CC"/>
    <w:rPr>
      <w:rFonts w:ascii="Times New Roman" w:eastAsia="Times New Roman" w:hAnsi="Times New Roman" w:cs="Times New Roman"/>
      <w:sz w:val="24"/>
      <w:szCs w:val="24"/>
      <w:lang w:val="x-none" w:eastAsia="x-none"/>
    </w:rPr>
  </w:style>
  <w:style w:type="numbering" w:customStyle="1" w:styleId="12">
    <w:name w:val="Нет списка1"/>
    <w:next w:val="a2"/>
    <w:semiHidden/>
    <w:rsid w:val="005F14CC"/>
  </w:style>
  <w:style w:type="paragraph" w:customStyle="1" w:styleId="af4">
    <w:name w:val="Знак Знак Знак Знак Знак Знак Знак Знак Знак Знак"/>
    <w:basedOn w:val="a"/>
    <w:rsid w:val="005F14CC"/>
    <w:pPr>
      <w:spacing w:after="160" w:line="240" w:lineRule="exact"/>
    </w:pPr>
    <w:rPr>
      <w:rFonts w:ascii="Verdana" w:eastAsia="Times New Roman" w:hAnsi="Verdana" w:cs="Times New Roman"/>
      <w:sz w:val="24"/>
      <w:szCs w:val="24"/>
      <w:lang w:val="en-US"/>
    </w:rPr>
  </w:style>
  <w:style w:type="paragraph" w:styleId="af5">
    <w:name w:val="No Spacing"/>
    <w:qFormat/>
    <w:rsid w:val="005F14CC"/>
    <w:pPr>
      <w:spacing w:after="0" w:line="240" w:lineRule="auto"/>
      <w:jc w:val="both"/>
    </w:pPr>
    <w:rPr>
      <w:rFonts w:ascii="Times New Roman" w:eastAsia="Calibri" w:hAnsi="Times New Roman" w:cs="Times New Roman"/>
      <w:sz w:val="28"/>
      <w:szCs w:val="28"/>
    </w:rPr>
  </w:style>
  <w:style w:type="paragraph" w:customStyle="1" w:styleId="ConsPlusCell">
    <w:name w:val="ConsPlusCell"/>
    <w:rsid w:val="005F14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5F14CC"/>
    <w:pPr>
      <w:ind w:left="720" w:firstLine="567"/>
    </w:pPr>
    <w:rPr>
      <w:rFonts w:ascii="Calibri" w:eastAsia="Times New Roman" w:hAnsi="Calibri" w:cs="Calibri"/>
      <w:lang w:eastAsia="ru-RU"/>
    </w:rPr>
  </w:style>
  <w:style w:type="character" w:customStyle="1" w:styleId="ConsPlusNormal0">
    <w:name w:val="ConsPlusNormal Знак"/>
    <w:link w:val="ConsPlusNormal"/>
    <w:locked/>
    <w:rsid w:val="005F14CC"/>
    <w:rPr>
      <w:rFonts w:ascii="Arial" w:eastAsia="Times New Roman" w:hAnsi="Arial" w:cs="Times New Roman"/>
      <w:snapToGrid w:val="0"/>
      <w:sz w:val="20"/>
      <w:szCs w:val="20"/>
      <w:lang w:eastAsia="ru-RU"/>
    </w:rPr>
  </w:style>
  <w:style w:type="paragraph" w:customStyle="1" w:styleId="ConsPlusTitle">
    <w:name w:val="ConsPlusTitle"/>
    <w:rsid w:val="005F14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8">
    <w:name w:val="Знак Знак18"/>
    <w:locked/>
    <w:rsid w:val="005F14CC"/>
    <w:rPr>
      <w:rFonts w:cs="Times New Roman"/>
      <w:sz w:val="24"/>
      <w:szCs w:val="24"/>
      <w:lang w:eastAsia="en-US"/>
    </w:rPr>
  </w:style>
  <w:style w:type="character" w:customStyle="1" w:styleId="apple-converted-space">
    <w:name w:val="apple-converted-space"/>
    <w:rsid w:val="005F14CC"/>
    <w:rPr>
      <w:rFonts w:cs="Times New Roman"/>
    </w:rPr>
  </w:style>
  <w:style w:type="paragraph" w:styleId="24">
    <w:name w:val="toc 2"/>
    <w:basedOn w:val="a"/>
    <w:next w:val="a"/>
    <w:autoRedefine/>
    <w:rsid w:val="005F14CC"/>
    <w:pPr>
      <w:tabs>
        <w:tab w:val="right" w:leader="dot" w:pos="10195"/>
      </w:tabs>
      <w:spacing w:after="0" w:line="240" w:lineRule="auto"/>
      <w:ind w:left="240" w:firstLine="567"/>
    </w:pPr>
    <w:rPr>
      <w:rFonts w:ascii="Arial" w:eastAsia="Times New Roman" w:hAnsi="Arial" w:cs="Times New Roman"/>
      <w:noProof/>
      <w:sz w:val="24"/>
      <w:szCs w:val="24"/>
      <w:lang w:eastAsia="ru-RU"/>
    </w:rPr>
  </w:style>
  <w:style w:type="table" w:styleId="af6">
    <w:name w:val="Table Grid"/>
    <w:basedOn w:val="a1"/>
    <w:rsid w:val="005F14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5F14CC"/>
    <w:pPr>
      <w:spacing w:after="0" w:line="240" w:lineRule="auto"/>
      <w:ind w:firstLine="567"/>
      <w:jc w:val="center"/>
    </w:pPr>
    <w:rPr>
      <w:rFonts w:ascii="Arial" w:eastAsia="Times New Roman" w:hAnsi="Arial" w:cs="Times New Roman"/>
      <w:b/>
      <w:sz w:val="26"/>
      <w:szCs w:val="24"/>
      <w:lang w:val="x-none" w:eastAsia="x-none"/>
    </w:rPr>
  </w:style>
  <w:style w:type="character" w:customStyle="1" w:styleId="af8">
    <w:name w:val="Заголовок Знак"/>
    <w:basedOn w:val="a0"/>
    <w:link w:val="af7"/>
    <w:rsid w:val="005F14CC"/>
    <w:rPr>
      <w:rFonts w:ascii="Arial" w:eastAsia="Times New Roman" w:hAnsi="Arial" w:cs="Times New Roman"/>
      <w:b/>
      <w:sz w:val="26"/>
      <w:szCs w:val="24"/>
      <w:lang w:val="x-none" w:eastAsia="x-none"/>
    </w:rPr>
  </w:style>
  <w:style w:type="character" w:customStyle="1" w:styleId="grame">
    <w:name w:val="grame"/>
    <w:rsid w:val="005F14CC"/>
    <w:rPr>
      <w:rFonts w:cs="Times New Roman"/>
    </w:rPr>
  </w:style>
  <w:style w:type="character" w:styleId="af9">
    <w:name w:val="Strong"/>
    <w:qFormat/>
    <w:rsid w:val="005F14CC"/>
    <w:rPr>
      <w:rFonts w:cs="Times New Roman"/>
      <w:b/>
      <w:bCs/>
    </w:rPr>
  </w:style>
  <w:style w:type="paragraph" w:styleId="afa">
    <w:name w:val="endnote text"/>
    <w:basedOn w:val="a"/>
    <w:link w:val="afb"/>
    <w:rsid w:val="005F14CC"/>
    <w:pPr>
      <w:spacing w:after="0" w:line="360" w:lineRule="auto"/>
      <w:ind w:firstLine="709"/>
      <w:jc w:val="both"/>
    </w:pPr>
    <w:rPr>
      <w:rFonts w:ascii="Arial" w:eastAsia="Times New Roman" w:hAnsi="Arial" w:cs="Times New Roman"/>
      <w:sz w:val="26"/>
      <w:szCs w:val="24"/>
      <w:lang w:val="x-none" w:eastAsia="x-none"/>
    </w:rPr>
  </w:style>
  <w:style w:type="character" w:customStyle="1" w:styleId="afb">
    <w:name w:val="Текст концевой сноски Знак"/>
    <w:basedOn w:val="a0"/>
    <w:link w:val="afa"/>
    <w:rsid w:val="005F14CC"/>
    <w:rPr>
      <w:rFonts w:ascii="Arial" w:eastAsia="Times New Roman" w:hAnsi="Arial" w:cs="Times New Roman"/>
      <w:sz w:val="26"/>
      <w:szCs w:val="24"/>
      <w:lang w:val="x-none" w:eastAsia="x-none"/>
    </w:rPr>
  </w:style>
  <w:style w:type="paragraph" w:styleId="afc">
    <w:name w:val="Plain Text"/>
    <w:basedOn w:val="a"/>
    <w:link w:val="afd"/>
    <w:rsid w:val="005F14CC"/>
    <w:pPr>
      <w:spacing w:after="0" w:line="240" w:lineRule="auto"/>
      <w:ind w:firstLine="720"/>
      <w:jc w:val="both"/>
    </w:pPr>
    <w:rPr>
      <w:rFonts w:ascii="Courier New" w:eastAsia="Times New Roman" w:hAnsi="Courier New" w:cs="Times New Roman"/>
      <w:sz w:val="20"/>
      <w:szCs w:val="20"/>
      <w:lang w:val="x-none" w:eastAsia="x-none"/>
    </w:rPr>
  </w:style>
  <w:style w:type="character" w:customStyle="1" w:styleId="afd">
    <w:name w:val="Текст Знак"/>
    <w:basedOn w:val="a0"/>
    <w:link w:val="afc"/>
    <w:rsid w:val="005F14CC"/>
    <w:rPr>
      <w:rFonts w:ascii="Courier New" w:eastAsia="Times New Roman" w:hAnsi="Courier New" w:cs="Times New Roman"/>
      <w:sz w:val="20"/>
      <w:szCs w:val="20"/>
      <w:lang w:val="x-none" w:eastAsia="x-none"/>
    </w:rPr>
  </w:style>
  <w:style w:type="paragraph" w:styleId="32">
    <w:name w:val="Body Text Indent 3"/>
    <w:basedOn w:val="a"/>
    <w:link w:val="33"/>
    <w:rsid w:val="005F14CC"/>
    <w:pPr>
      <w:tabs>
        <w:tab w:val="left" w:pos="9100"/>
      </w:tabs>
      <w:autoSpaceDE w:val="0"/>
      <w:autoSpaceDN w:val="0"/>
      <w:adjustRightInd w:val="0"/>
      <w:spacing w:after="0" w:line="288" w:lineRule="auto"/>
      <w:ind w:firstLine="567"/>
      <w:jc w:val="both"/>
    </w:pPr>
    <w:rPr>
      <w:rFonts w:ascii="Arial" w:eastAsia="Times New Roman" w:hAnsi="Arial" w:cs="Times New Roman"/>
      <w:spacing w:val="2"/>
      <w:sz w:val="26"/>
      <w:szCs w:val="24"/>
      <w:lang w:val="x-none" w:eastAsia="x-none"/>
    </w:rPr>
  </w:style>
  <w:style w:type="character" w:customStyle="1" w:styleId="33">
    <w:name w:val="Основной текст с отступом 3 Знак"/>
    <w:basedOn w:val="a0"/>
    <w:link w:val="32"/>
    <w:rsid w:val="005F14CC"/>
    <w:rPr>
      <w:rFonts w:ascii="Arial" w:eastAsia="Times New Roman" w:hAnsi="Arial" w:cs="Times New Roman"/>
      <w:spacing w:val="2"/>
      <w:sz w:val="26"/>
      <w:szCs w:val="24"/>
      <w:lang w:val="x-none" w:eastAsia="x-none"/>
    </w:rPr>
  </w:style>
  <w:style w:type="paragraph" w:customStyle="1" w:styleId="afe">
    <w:name w:val="рисунки"/>
    <w:basedOn w:val="a"/>
    <w:rsid w:val="005F14CC"/>
    <w:pPr>
      <w:spacing w:before="120" w:after="120" w:line="240" w:lineRule="auto"/>
      <w:ind w:firstLine="567"/>
      <w:jc w:val="both"/>
    </w:pPr>
    <w:rPr>
      <w:rFonts w:ascii="Arial" w:eastAsia="Times New Roman" w:hAnsi="Arial" w:cs="Times New Roman"/>
      <w:i/>
      <w:iCs/>
      <w:sz w:val="18"/>
      <w:szCs w:val="18"/>
      <w:lang w:eastAsia="ru-RU"/>
    </w:rPr>
  </w:style>
  <w:style w:type="character" w:customStyle="1" w:styleId="100">
    <w:name w:val="Знак Знак10"/>
    <w:locked/>
    <w:rsid w:val="005F14CC"/>
    <w:rPr>
      <w:rFonts w:cs="Times New Roman"/>
      <w:sz w:val="18"/>
      <w:szCs w:val="18"/>
    </w:rPr>
  </w:style>
  <w:style w:type="character" w:customStyle="1" w:styleId="aff">
    <w:name w:val="Текст сноски Знак"/>
    <w:aliases w:val="-++ Знак"/>
    <w:link w:val="aff0"/>
    <w:locked/>
    <w:rsid w:val="005F14CC"/>
    <w:rPr>
      <w:rFonts w:ascii="Calibri" w:hAnsi="Calibri"/>
    </w:rPr>
  </w:style>
  <w:style w:type="paragraph" w:styleId="aff0">
    <w:name w:val="footnote text"/>
    <w:aliases w:val="-++"/>
    <w:basedOn w:val="a"/>
    <w:link w:val="aff"/>
    <w:rsid w:val="005F14CC"/>
    <w:pPr>
      <w:spacing w:after="0" w:line="240" w:lineRule="auto"/>
      <w:ind w:firstLine="567"/>
    </w:pPr>
    <w:rPr>
      <w:rFonts w:ascii="Calibri" w:hAnsi="Calibri"/>
    </w:rPr>
  </w:style>
  <w:style w:type="character" w:customStyle="1" w:styleId="14">
    <w:name w:val="Текст сноски Знак1"/>
    <w:basedOn w:val="a0"/>
    <w:rsid w:val="005F14CC"/>
    <w:rPr>
      <w:sz w:val="20"/>
      <w:szCs w:val="20"/>
    </w:rPr>
  </w:style>
  <w:style w:type="character" w:customStyle="1" w:styleId="FootnoteTextChar1">
    <w:name w:val="Footnote Text Char1"/>
    <w:aliases w:val="-++ Char1"/>
    <w:semiHidden/>
    <w:rsid w:val="005F14CC"/>
    <w:rPr>
      <w:rFonts w:cs="Times New Roman"/>
      <w:sz w:val="20"/>
      <w:szCs w:val="20"/>
    </w:rPr>
  </w:style>
  <w:style w:type="character" w:styleId="aff1">
    <w:name w:val="footnote reference"/>
    <w:aliases w:val="Знак сноски-FN"/>
    <w:rsid w:val="005F14CC"/>
    <w:rPr>
      <w:rFonts w:cs="Times New Roman"/>
      <w:vertAlign w:val="superscript"/>
    </w:rPr>
  </w:style>
  <w:style w:type="paragraph" w:customStyle="1" w:styleId="FR1">
    <w:name w:val="FR1"/>
    <w:rsid w:val="005F14CC"/>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25">
    <w:name w:val="Абзац списка2"/>
    <w:basedOn w:val="a"/>
    <w:rsid w:val="005F14CC"/>
    <w:pPr>
      <w:ind w:left="720" w:firstLine="567"/>
    </w:pPr>
    <w:rPr>
      <w:rFonts w:ascii="Calibri" w:eastAsia="Times New Roman" w:hAnsi="Calibri" w:cs="Calibri"/>
      <w:lang w:eastAsia="ru-RU"/>
    </w:rPr>
  </w:style>
  <w:style w:type="paragraph" w:customStyle="1" w:styleId="15">
    <w:name w:val="Без интервала1"/>
    <w:rsid w:val="005F14CC"/>
    <w:pPr>
      <w:spacing w:after="0" w:line="240" w:lineRule="auto"/>
    </w:pPr>
    <w:rPr>
      <w:rFonts w:ascii="Calibri" w:eastAsia="Times New Roman" w:hAnsi="Calibri" w:cs="Calibri"/>
    </w:rPr>
  </w:style>
  <w:style w:type="paragraph" w:customStyle="1" w:styleId="34">
    <w:name w:val="Текст3"/>
    <w:basedOn w:val="a"/>
    <w:rsid w:val="005F14CC"/>
    <w:pPr>
      <w:widowControl w:val="0"/>
      <w:suppressAutoHyphens/>
      <w:spacing w:after="0" w:line="240" w:lineRule="auto"/>
      <w:ind w:firstLine="567"/>
    </w:pPr>
    <w:rPr>
      <w:rFonts w:ascii="Courier New" w:eastAsia="Times New Roman" w:hAnsi="Courier New" w:cs="Courier New"/>
      <w:color w:val="000000"/>
      <w:sz w:val="20"/>
      <w:szCs w:val="20"/>
      <w:lang w:val="en-US" w:eastAsia="ru-RU"/>
    </w:rPr>
  </w:style>
  <w:style w:type="paragraph" w:customStyle="1" w:styleId="ListParagraph1">
    <w:name w:val="List Paragraph1"/>
    <w:basedOn w:val="a"/>
    <w:rsid w:val="005F14CC"/>
    <w:pPr>
      <w:ind w:left="720" w:firstLine="567"/>
    </w:pPr>
    <w:rPr>
      <w:rFonts w:ascii="Calibri" w:eastAsia="Times New Roman" w:hAnsi="Calibri" w:cs="Calibri"/>
      <w:lang w:eastAsia="ru-RU"/>
    </w:rPr>
  </w:style>
  <w:style w:type="paragraph" w:customStyle="1" w:styleId="211">
    <w:name w:val="Знак2 Знак Знак1 Знак1 Знак Знак Знак Знак Знак Знак Знак Знак Знак Знак Знак Знак Знак Знак Знак Знак Знак"/>
    <w:basedOn w:val="a"/>
    <w:rsid w:val="005F14CC"/>
    <w:pPr>
      <w:spacing w:after="160" w:line="240" w:lineRule="exact"/>
      <w:ind w:firstLine="567"/>
    </w:pPr>
    <w:rPr>
      <w:rFonts w:ascii="Verdana" w:eastAsia="Times New Roman" w:hAnsi="Verdana" w:cs="Verdana"/>
      <w:sz w:val="20"/>
      <w:szCs w:val="20"/>
      <w:lang w:val="en-US" w:eastAsia="ru-RU"/>
    </w:rPr>
  </w:style>
  <w:style w:type="character" w:customStyle="1" w:styleId="dash0421-0442-0430-043d-0434-0430-0440-0442-043d-044b-0439-0020htmlchar1">
    <w:name w:val="dash0421-0442-0430-043d-0434-0430-0440-0442-043d-044b-0439-0020html__char1"/>
    <w:rsid w:val="005F14CC"/>
    <w:rPr>
      <w:rFonts w:ascii="Courier New" w:hAnsi="Courier New" w:cs="Courier New"/>
      <w:sz w:val="20"/>
      <w:szCs w:val="20"/>
      <w:u w:val="none"/>
      <w:effect w:val="none"/>
    </w:rPr>
  </w:style>
  <w:style w:type="paragraph" w:customStyle="1" w:styleId="Style7">
    <w:name w:val="Style7"/>
    <w:basedOn w:val="a"/>
    <w:rsid w:val="005F14CC"/>
    <w:pPr>
      <w:widowControl w:val="0"/>
      <w:autoSpaceDE w:val="0"/>
      <w:autoSpaceDN w:val="0"/>
      <w:adjustRightInd w:val="0"/>
      <w:spacing w:after="0" w:line="240" w:lineRule="auto"/>
      <w:ind w:firstLine="567"/>
    </w:pPr>
    <w:rPr>
      <w:rFonts w:ascii="Arial" w:eastAsia="Times New Roman" w:hAnsi="Arial" w:cs="Times New Roman"/>
      <w:sz w:val="24"/>
      <w:szCs w:val="24"/>
      <w:lang w:eastAsia="ru-RU"/>
    </w:rPr>
  </w:style>
  <w:style w:type="character" w:customStyle="1" w:styleId="FontStyle27">
    <w:name w:val="Font Style27"/>
    <w:rsid w:val="005F14CC"/>
    <w:rPr>
      <w:rFonts w:ascii="Times New Roman" w:hAnsi="Times New Roman"/>
      <w:sz w:val="26"/>
    </w:rPr>
  </w:style>
  <w:style w:type="paragraph" w:customStyle="1" w:styleId="Style3">
    <w:name w:val="Style3"/>
    <w:basedOn w:val="a"/>
    <w:rsid w:val="005F14CC"/>
    <w:pPr>
      <w:widowControl w:val="0"/>
      <w:autoSpaceDE w:val="0"/>
      <w:autoSpaceDN w:val="0"/>
      <w:adjustRightInd w:val="0"/>
      <w:spacing w:after="0" w:line="307" w:lineRule="exact"/>
      <w:ind w:firstLine="567"/>
      <w:jc w:val="center"/>
    </w:pPr>
    <w:rPr>
      <w:rFonts w:ascii="Arial" w:eastAsia="Times New Roman" w:hAnsi="Arial" w:cs="Times New Roman"/>
      <w:sz w:val="24"/>
      <w:szCs w:val="24"/>
      <w:lang w:eastAsia="ru-RU"/>
    </w:rPr>
  </w:style>
  <w:style w:type="character" w:customStyle="1" w:styleId="bluebold">
    <w:name w:val="bluebold"/>
    <w:rsid w:val="005F14CC"/>
  </w:style>
  <w:style w:type="paragraph" w:customStyle="1" w:styleId="2111">
    <w:name w:val="Знак2 Знак Знак1 Знак1 Знак Знак Знак Знак Знак Знак Знак Знак Знак Знак Знак Знак Знак Знак Знак Знак Знак1"/>
    <w:basedOn w:val="a"/>
    <w:rsid w:val="005F14CC"/>
    <w:pPr>
      <w:spacing w:after="160" w:line="240" w:lineRule="exact"/>
      <w:ind w:firstLine="567"/>
    </w:pPr>
    <w:rPr>
      <w:rFonts w:ascii="Verdana" w:eastAsia="Times New Roman" w:hAnsi="Verdana" w:cs="Verdana"/>
      <w:sz w:val="20"/>
      <w:szCs w:val="20"/>
      <w:lang w:val="en-US" w:eastAsia="ru-RU"/>
    </w:rPr>
  </w:style>
  <w:style w:type="paragraph" w:customStyle="1" w:styleId="xl63">
    <w:name w:val="xl63"/>
    <w:basedOn w:val="a"/>
    <w:rsid w:val="005F14CC"/>
    <w:pPr>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64">
    <w:name w:val="xl64"/>
    <w:basedOn w:val="a"/>
    <w:rsid w:val="005F14CC"/>
    <w:pPr>
      <w:shd w:val="clear" w:color="000000" w:fill="F2DDDC"/>
      <w:spacing w:before="100" w:beforeAutospacing="1" w:after="100" w:afterAutospacing="1" w:line="240" w:lineRule="auto"/>
      <w:ind w:firstLine="567"/>
      <w:textAlignment w:val="center"/>
    </w:pPr>
    <w:rPr>
      <w:rFonts w:ascii="Arial" w:eastAsia="Times New Roman" w:hAnsi="Arial" w:cs="Times New Roman"/>
      <w:b/>
      <w:bCs/>
      <w:sz w:val="24"/>
      <w:szCs w:val="24"/>
      <w:lang w:eastAsia="ru-RU"/>
    </w:rPr>
  </w:style>
  <w:style w:type="paragraph" w:customStyle="1" w:styleId="xl65">
    <w:name w:val="xl65"/>
    <w:basedOn w:val="a"/>
    <w:rsid w:val="005F14CC"/>
    <w:pP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6">
    <w:name w:val="xl66"/>
    <w:basedOn w:val="a"/>
    <w:rsid w:val="005F14CC"/>
    <w:pPr>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67">
    <w:name w:val="xl67"/>
    <w:basedOn w:val="a"/>
    <w:rsid w:val="005F14CC"/>
    <w:pPr>
      <w:spacing w:before="100" w:beforeAutospacing="1" w:after="100" w:afterAutospacing="1" w:line="240" w:lineRule="auto"/>
      <w:ind w:firstLine="567"/>
      <w:textAlignment w:val="center"/>
    </w:pPr>
    <w:rPr>
      <w:rFonts w:ascii="Arial" w:eastAsia="Times New Roman" w:hAnsi="Arial" w:cs="Times New Roman"/>
      <w:sz w:val="18"/>
      <w:szCs w:val="18"/>
      <w:lang w:eastAsia="ru-RU"/>
    </w:rPr>
  </w:style>
  <w:style w:type="paragraph" w:customStyle="1" w:styleId="xl68">
    <w:name w:val="xl68"/>
    <w:basedOn w:val="a"/>
    <w:rsid w:val="005F14CC"/>
    <w:pPr>
      <w:spacing w:before="100" w:beforeAutospacing="1" w:after="100" w:afterAutospacing="1" w:line="240" w:lineRule="auto"/>
      <w:ind w:firstLine="567"/>
      <w:textAlignment w:val="center"/>
    </w:pPr>
    <w:rPr>
      <w:rFonts w:ascii="Arial" w:eastAsia="Times New Roman" w:hAnsi="Arial" w:cs="Times New Roman"/>
      <w:b/>
      <w:bCs/>
      <w:sz w:val="24"/>
      <w:szCs w:val="24"/>
      <w:lang w:eastAsia="ru-RU"/>
    </w:rPr>
  </w:style>
  <w:style w:type="paragraph" w:customStyle="1" w:styleId="xl69">
    <w:name w:val="xl69"/>
    <w:basedOn w:val="a"/>
    <w:rsid w:val="005F14CC"/>
    <w:pPr>
      <w:spacing w:before="100" w:beforeAutospacing="1" w:after="100" w:afterAutospacing="1" w:line="240" w:lineRule="auto"/>
      <w:ind w:firstLine="567"/>
      <w:textAlignment w:val="center"/>
    </w:pPr>
    <w:rPr>
      <w:rFonts w:ascii="Arial" w:eastAsia="Times New Roman" w:hAnsi="Arial" w:cs="Times New Roman"/>
      <w:b/>
      <w:bCs/>
      <w:color w:val="376091"/>
      <w:sz w:val="24"/>
      <w:szCs w:val="24"/>
      <w:lang w:eastAsia="ru-RU"/>
    </w:rPr>
  </w:style>
  <w:style w:type="paragraph" w:customStyle="1" w:styleId="xl70">
    <w:name w:val="xl70"/>
    <w:basedOn w:val="a"/>
    <w:rsid w:val="005F14CC"/>
    <w:pPr>
      <w:spacing w:before="100" w:beforeAutospacing="1" w:after="100" w:afterAutospacing="1" w:line="240" w:lineRule="auto"/>
      <w:ind w:firstLine="567"/>
      <w:textAlignment w:val="center"/>
    </w:pPr>
    <w:rPr>
      <w:rFonts w:ascii="Arial" w:eastAsia="Times New Roman" w:hAnsi="Arial" w:cs="Times New Roman"/>
      <w:color w:val="FF0000"/>
      <w:sz w:val="24"/>
      <w:szCs w:val="24"/>
      <w:lang w:eastAsia="ru-RU"/>
    </w:rPr>
  </w:style>
  <w:style w:type="paragraph" w:customStyle="1" w:styleId="xl71">
    <w:name w:val="xl71"/>
    <w:basedOn w:val="a"/>
    <w:rsid w:val="005F14CC"/>
    <w:pPr>
      <w:spacing w:before="100" w:beforeAutospacing="1" w:after="100" w:afterAutospacing="1" w:line="240" w:lineRule="auto"/>
      <w:ind w:firstLine="567"/>
      <w:textAlignment w:val="center"/>
    </w:pPr>
    <w:rPr>
      <w:rFonts w:ascii="Arial" w:eastAsia="Times New Roman" w:hAnsi="Arial" w:cs="Times New Roman"/>
      <w:i/>
      <w:iCs/>
      <w:sz w:val="24"/>
      <w:szCs w:val="24"/>
      <w:lang w:eastAsia="ru-RU"/>
    </w:rPr>
  </w:style>
  <w:style w:type="paragraph" w:customStyle="1" w:styleId="xl72">
    <w:name w:val="xl72"/>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lang w:eastAsia="ru-RU"/>
    </w:rPr>
  </w:style>
  <w:style w:type="paragraph" w:customStyle="1" w:styleId="xl73">
    <w:name w:val="xl73"/>
    <w:basedOn w:val="a"/>
    <w:rsid w:val="005F14CC"/>
    <w:pPr>
      <w:spacing w:before="100" w:beforeAutospacing="1" w:after="100" w:afterAutospacing="1" w:line="240" w:lineRule="auto"/>
      <w:ind w:firstLine="567"/>
      <w:textAlignment w:val="center"/>
    </w:pPr>
    <w:rPr>
      <w:rFonts w:ascii="Arial" w:eastAsia="Times New Roman" w:hAnsi="Arial" w:cs="Times New Roman"/>
      <w:lang w:eastAsia="ru-RU"/>
    </w:rPr>
  </w:style>
  <w:style w:type="paragraph" w:customStyle="1" w:styleId="xl74">
    <w:name w:val="xl74"/>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i/>
      <w:iCs/>
      <w:sz w:val="24"/>
      <w:szCs w:val="24"/>
      <w:lang w:eastAsia="ru-RU"/>
    </w:rPr>
  </w:style>
  <w:style w:type="paragraph" w:customStyle="1" w:styleId="xl75">
    <w:name w:val="xl75"/>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b/>
      <w:bCs/>
      <w:color w:val="376091"/>
      <w:sz w:val="24"/>
      <w:szCs w:val="24"/>
      <w:lang w:eastAsia="ru-RU"/>
    </w:rPr>
  </w:style>
  <w:style w:type="paragraph" w:customStyle="1" w:styleId="xl76">
    <w:name w:val="xl76"/>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77">
    <w:name w:val="xl77"/>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8">
    <w:name w:val="xl78"/>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FF0000"/>
      <w:sz w:val="24"/>
      <w:szCs w:val="24"/>
      <w:lang w:eastAsia="ru-RU"/>
    </w:rPr>
  </w:style>
  <w:style w:type="paragraph" w:customStyle="1" w:styleId="xl79">
    <w:name w:val="xl79"/>
    <w:basedOn w:val="a"/>
    <w:rsid w:val="005F14CC"/>
    <w:pPr>
      <w:shd w:val="clear" w:color="000000" w:fill="FFFFFF"/>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80">
    <w:name w:val="xl80"/>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81">
    <w:name w:val="xl81"/>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lang w:eastAsia="ru-RU"/>
    </w:rPr>
  </w:style>
  <w:style w:type="paragraph" w:customStyle="1" w:styleId="xl82">
    <w:name w:val="xl82"/>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b/>
      <w:bCs/>
      <w:lang w:eastAsia="ru-RU"/>
    </w:rPr>
  </w:style>
  <w:style w:type="paragraph" w:customStyle="1" w:styleId="xl83">
    <w:name w:val="xl83"/>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i/>
      <w:iCs/>
      <w:lang w:eastAsia="ru-RU"/>
    </w:rPr>
  </w:style>
  <w:style w:type="paragraph" w:customStyle="1" w:styleId="xl84">
    <w:name w:val="xl84"/>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i/>
      <w:iCs/>
      <w:lang w:eastAsia="ru-RU"/>
    </w:rPr>
  </w:style>
  <w:style w:type="paragraph" w:customStyle="1" w:styleId="xl85">
    <w:name w:val="xl85"/>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lang w:eastAsia="ru-RU"/>
    </w:rPr>
  </w:style>
  <w:style w:type="paragraph" w:customStyle="1" w:styleId="xl86">
    <w:name w:val="xl86"/>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sz w:val="18"/>
      <w:szCs w:val="18"/>
      <w:lang w:eastAsia="ru-RU"/>
    </w:rPr>
  </w:style>
  <w:style w:type="paragraph" w:customStyle="1" w:styleId="xl87">
    <w:name w:val="xl87"/>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18"/>
      <w:szCs w:val="18"/>
      <w:lang w:eastAsia="ru-RU"/>
    </w:rPr>
  </w:style>
  <w:style w:type="paragraph" w:customStyle="1" w:styleId="xl88">
    <w:name w:val="xl88"/>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color w:val="FF0000"/>
      <w:lang w:eastAsia="ru-RU"/>
    </w:rPr>
  </w:style>
  <w:style w:type="paragraph" w:customStyle="1" w:styleId="xl89">
    <w:name w:val="xl89"/>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color w:val="FF0000"/>
      <w:lang w:eastAsia="ru-RU"/>
    </w:rPr>
  </w:style>
  <w:style w:type="paragraph" w:customStyle="1" w:styleId="xl90">
    <w:name w:val="xl90"/>
    <w:basedOn w:val="a"/>
    <w:rsid w:val="005F14C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lang w:eastAsia="ru-RU"/>
    </w:rPr>
  </w:style>
  <w:style w:type="paragraph" w:customStyle="1" w:styleId="xl91">
    <w:name w:val="xl91"/>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b/>
      <w:bCs/>
      <w:lang w:eastAsia="ru-RU"/>
    </w:rPr>
  </w:style>
  <w:style w:type="paragraph" w:customStyle="1" w:styleId="xl92">
    <w:name w:val="xl92"/>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b/>
      <w:bCs/>
      <w:color w:val="376091"/>
      <w:lang w:eastAsia="ru-RU"/>
    </w:rPr>
  </w:style>
  <w:style w:type="paragraph" w:customStyle="1" w:styleId="xl93">
    <w:name w:val="xl93"/>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b/>
      <w:bCs/>
      <w:color w:val="376091"/>
      <w:lang w:eastAsia="ru-RU"/>
    </w:rPr>
  </w:style>
  <w:style w:type="paragraph" w:customStyle="1" w:styleId="xl94">
    <w:name w:val="xl94"/>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color w:val="000000"/>
      <w:lang w:eastAsia="ru-RU"/>
    </w:rPr>
  </w:style>
  <w:style w:type="paragraph" w:customStyle="1" w:styleId="xl95">
    <w:name w:val="xl95"/>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lang w:eastAsia="ru-RU"/>
    </w:rPr>
  </w:style>
  <w:style w:type="paragraph" w:customStyle="1" w:styleId="xl96">
    <w:name w:val="xl96"/>
    <w:basedOn w:val="a"/>
    <w:rsid w:val="005F1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97">
    <w:name w:val="xl97"/>
    <w:basedOn w:val="a"/>
    <w:rsid w:val="005F14C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98">
    <w:name w:val="xl98"/>
    <w:basedOn w:val="a"/>
    <w:rsid w:val="005F14CC"/>
    <w:pPr>
      <w:pBdr>
        <w:top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99">
    <w:name w:val="xl99"/>
    <w:basedOn w:val="a"/>
    <w:rsid w:val="005F14CC"/>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00">
    <w:name w:val="xl100"/>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lang w:eastAsia="ru-RU"/>
    </w:rPr>
  </w:style>
  <w:style w:type="paragraph" w:customStyle="1" w:styleId="16">
    <w:name w:val="Знак1"/>
    <w:basedOn w:val="a"/>
    <w:rsid w:val="005F14CC"/>
    <w:pPr>
      <w:spacing w:after="160" w:line="240" w:lineRule="exact"/>
      <w:ind w:firstLine="567"/>
    </w:pPr>
    <w:rPr>
      <w:rFonts w:ascii="Verdana" w:eastAsia="Times New Roman" w:hAnsi="Verdana" w:cs="Verdana"/>
      <w:sz w:val="20"/>
      <w:szCs w:val="20"/>
      <w:lang w:val="en-US" w:eastAsia="ru-RU"/>
    </w:rPr>
  </w:style>
  <w:style w:type="character" w:customStyle="1" w:styleId="FontStyle12">
    <w:name w:val="Font Style12"/>
    <w:rsid w:val="005F14CC"/>
    <w:rPr>
      <w:rFonts w:ascii="Times New Roman" w:hAnsi="Times New Roman" w:cs="Times New Roman"/>
      <w:sz w:val="26"/>
      <w:szCs w:val="26"/>
    </w:rPr>
  </w:style>
  <w:style w:type="paragraph" w:customStyle="1" w:styleId="contentheader2cols">
    <w:name w:val="contentheader2cols"/>
    <w:basedOn w:val="a"/>
    <w:rsid w:val="005F14CC"/>
    <w:pPr>
      <w:spacing w:before="60" w:after="0" w:line="240" w:lineRule="auto"/>
      <w:ind w:left="300" w:firstLine="567"/>
    </w:pPr>
    <w:rPr>
      <w:rFonts w:ascii="Arial" w:eastAsia="Times New Roman" w:hAnsi="Arial" w:cs="Times New Roman"/>
      <w:b/>
      <w:bCs/>
      <w:color w:val="3560A7"/>
      <w:sz w:val="26"/>
      <w:szCs w:val="26"/>
      <w:lang w:eastAsia="ru-RU"/>
    </w:rPr>
  </w:style>
  <w:style w:type="paragraph" w:customStyle="1" w:styleId="subheader">
    <w:name w:val="subheader"/>
    <w:basedOn w:val="a"/>
    <w:rsid w:val="005F14CC"/>
    <w:pPr>
      <w:spacing w:before="150" w:after="75" w:line="240" w:lineRule="auto"/>
      <w:ind w:firstLine="567"/>
    </w:pPr>
    <w:rPr>
      <w:rFonts w:ascii="Arial" w:eastAsia="Times New Roman" w:hAnsi="Arial" w:cs="Arial"/>
      <w:b/>
      <w:bCs/>
      <w:color w:val="000000"/>
      <w:sz w:val="18"/>
      <w:szCs w:val="18"/>
      <w:lang w:eastAsia="ru-RU"/>
    </w:rPr>
  </w:style>
  <w:style w:type="paragraph" w:customStyle="1" w:styleId="conspluscell0">
    <w:name w:val="conspluscell"/>
    <w:basedOn w:val="a"/>
    <w:rsid w:val="005F14CC"/>
    <w:pPr>
      <w:spacing w:before="75" w:after="75" w:line="240" w:lineRule="auto"/>
      <w:ind w:firstLine="567"/>
    </w:pPr>
    <w:rPr>
      <w:rFonts w:ascii="Arial" w:eastAsia="Times New Roman" w:hAnsi="Arial" w:cs="Arial"/>
      <w:color w:val="000000"/>
      <w:sz w:val="20"/>
      <w:szCs w:val="20"/>
      <w:lang w:eastAsia="ru-RU"/>
    </w:rPr>
  </w:style>
  <w:style w:type="paragraph" w:customStyle="1" w:styleId="consplusnormal1">
    <w:name w:val="consplusnormal"/>
    <w:basedOn w:val="a"/>
    <w:rsid w:val="005F14CC"/>
    <w:pPr>
      <w:spacing w:before="75" w:after="75" w:line="240" w:lineRule="auto"/>
      <w:ind w:firstLine="567"/>
    </w:pPr>
    <w:rPr>
      <w:rFonts w:ascii="Arial" w:eastAsia="Times New Roman" w:hAnsi="Arial" w:cs="Arial"/>
      <w:color w:val="000000"/>
      <w:sz w:val="20"/>
      <w:szCs w:val="20"/>
      <w:lang w:eastAsia="ru-RU"/>
    </w:rPr>
  </w:style>
  <w:style w:type="paragraph" w:customStyle="1" w:styleId="Pro-text">
    <w:name w:val="Pro-text"/>
    <w:basedOn w:val="a"/>
    <w:link w:val="Pro-text0"/>
    <w:rsid w:val="005F14CC"/>
    <w:pPr>
      <w:spacing w:before="120" w:after="0" w:line="288" w:lineRule="auto"/>
      <w:ind w:left="1200" w:firstLine="567"/>
      <w:jc w:val="both"/>
    </w:pPr>
    <w:rPr>
      <w:rFonts w:ascii="Georgia" w:eastAsia="Calibri" w:hAnsi="Georgia" w:cs="Times New Roman"/>
      <w:sz w:val="24"/>
      <w:szCs w:val="20"/>
      <w:lang w:val="x-none" w:eastAsia="x-none"/>
    </w:rPr>
  </w:style>
  <w:style w:type="character" w:customStyle="1" w:styleId="Pro-text0">
    <w:name w:val="Pro-text Знак"/>
    <w:link w:val="Pro-text"/>
    <w:locked/>
    <w:rsid w:val="005F14CC"/>
    <w:rPr>
      <w:rFonts w:ascii="Georgia" w:eastAsia="Calibri" w:hAnsi="Georgia" w:cs="Times New Roman"/>
      <w:sz w:val="24"/>
      <w:szCs w:val="20"/>
      <w:lang w:val="x-none" w:eastAsia="x-none"/>
    </w:rPr>
  </w:style>
  <w:style w:type="paragraph" w:customStyle="1" w:styleId="Iniiaiieoaeno21">
    <w:name w:val="Iniiaiie oaeno 21"/>
    <w:basedOn w:val="a"/>
    <w:rsid w:val="005F14CC"/>
    <w:pPr>
      <w:overflowPunct w:val="0"/>
      <w:autoSpaceDE w:val="0"/>
      <w:autoSpaceDN w:val="0"/>
      <w:adjustRightInd w:val="0"/>
      <w:spacing w:after="0" w:line="240" w:lineRule="auto"/>
      <w:ind w:firstLine="720"/>
      <w:jc w:val="both"/>
    </w:pPr>
    <w:rPr>
      <w:rFonts w:ascii="Arial" w:eastAsia="Times New Roman" w:hAnsi="Arial" w:cs="Times New Roman"/>
      <w:sz w:val="26"/>
      <w:szCs w:val="24"/>
      <w:lang w:eastAsia="ru-RU"/>
    </w:rPr>
  </w:style>
  <w:style w:type="paragraph" w:styleId="26">
    <w:name w:val="Body Text 2"/>
    <w:basedOn w:val="a"/>
    <w:link w:val="27"/>
    <w:rsid w:val="005F14CC"/>
    <w:pPr>
      <w:spacing w:after="120" w:line="480" w:lineRule="auto"/>
      <w:ind w:firstLine="567"/>
    </w:pPr>
    <w:rPr>
      <w:rFonts w:ascii="Arial" w:eastAsia="Times New Roman" w:hAnsi="Arial" w:cs="Times New Roman"/>
      <w:sz w:val="20"/>
      <w:szCs w:val="20"/>
      <w:lang w:val="x-none" w:eastAsia="x-none"/>
    </w:rPr>
  </w:style>
  <w:style w:type="character" w:customStyle="1" w:styleId="27">
    <w:name w:val="Основной текст 2 Знак"/>
    <w:basedOn w:val="a0"/>
    <w:link w:val="26"/>
    <w:rsid w:val="005F14CC"/>
    <w:rPr>
      <w:rFonts w:ascii="Arial" w:eastAsia="Times New Roman" w:hAnsi="Arial" w:cs="Times New Roman"/>
      <w:sz w:val="20"/>
      <w:szCs w:val="20"/>
      <w:lang w:val="x-none" w:eastAsia="x-none"/>
    </w:rPr>
  </w:style>
  <w:style w:type="paragraph" w:customStyle="1" w:styleId="ConsNormal">
    <w:name w:val="ConsNormal"/>
    <w:rsid w:val="005F14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0">
    <w:name w:val="Обычный + 14 пт"/>
    <w:basedOn w:val="a"/>
    <w:rsid w:val="005F14CC"/>
    <w:pPr>
      <w:spacing w:after="0" w:line="240" w:lineRule="auto"/>
      <w:ind w:firstLine="567"/>
    </w:pPr>
    <w:rPr>
      <w:rFonts w:ascii="Arial" w:eastAsia="Times New Roman" w:hAnsi="Arial" w:cs="Times New Roman"/>
      <w:sz w:val="26"/>
      <w:szCs w:val="24"/>
      <w:lang w:eastAsia="ru-RU"/>
    </w:rPr>
  </w:style>
  <w:style w:type="paragraph" w:customStyle="1" w:styleId="-11">
    <w:name w:val="Цветной список - Акцент 11"/>
    <w:basedOn w:val="a"/>
    <w:rsid w:val="005F14CC"/>
    <w:pPr>
      <w:spacing w:after="0" w:line="240" w:lineRule="auto"/>
      <w:ind w:left="720" w:firstLine="567"/>
    </w:pPr>
    <w:rPr>
      <w:rFonts w:ascii="Calibri" w:eastAsia="Times New Roman" w:hAnsi="Calibri" w:cs="Calibri"/>
      <w:sz w:val="24"/>
      <w:szCs w:val="24"/>
      <w:lang w:val="en-US" w:eastAsia="ru-RU"/>
    </w:rPr>
  </w:style>
  <w:style w:type="paragraph" w:customStyle="1" w:styleId="310">
    <w:name w:val="Основной текст 31"/>
    <w:basedOn w:val="a"/>
    <w:rsid w:val="005F14CC"/>
    <w:pPr>
      <w:overflowPunct w:val="0"/>
      <w:autoSpaceDE w:val="0"/>
      <w:autoSpaceDN w:val="0"/>
      <w:adjustRightInd w:val="0"/>
      <w:spacing w:before="120" w:after="0" w:line="240" w:lineRule="auto"/>
      <w:ind w:firstLine="567"/>
      <w:jc w:val="center"/>
      <w:textAlignment w:val="baseline"/>
    </w:pPr>
    <w:rPr>
      <w:rFonts w:ascii="Arial" w:eastAsia="Times New Roman" w:hAnsi="Arial" w:cs="Arial"/>
      <w:b/>
      <w:bCs/>
      <w:sz w:val="16"/>
      <w:szCs w:val="16"/>
      <w:lang w:eastAsia="ru-RU"/>
    </w:rPr>
  </w:style>
  <w:style w:type="paragraph" w:customStyle="1" w:styleId="BodyText1">
    <w:name w:val="Body Text1"/>
    <w:basedOn w:val="a"/>
    <w:rsid w:val="005F14CC"/>
    <w:pPr>
      <w:spacing w:after="0" w:line="240" w:lineRule="auto"/>
      <w:ind w:firstLine="567"/>
      <w:jc w:val="both"/>
    </w:pPr>
    <w:rPr>
      <w:rFonts w:ascii="Arial" w:eastAsia="Times New Roman" w:hAnsi="Arial" w:cs="Times New Roman"/>
      <w:sz w:val="24"/>
      <w:szCs w:val="24"/>
      <w:lang w:eastAsia="ru-RU"/>
    </w:rPr>
  </w:style>
  <w:style w:type="character" w:customStyle="1" w:styleId="text">
    <w:name w:val="text"/>
    <w:rsid w:val="005F14CC"/>
  </w:style>
  <w:style w:type="character" w:styleId="aff2">
    <w:name w:val="Emphasis"/>
    <w:qFormat/>
    <w:rsid w:val="005F14CC"/>
    <w:rPr>
      <w:rFonts w:cs="Times New Roman"/>
      <w:i/>
      <w:iCs/>
    </w:rPr>
  </w:style>
  <w:style w:type="character" w:customStyle="1" w:styleId="aff3">
    <w:name w:val="Основной текст_"/>
    <w:link w:val="42"/>
    <w:locked/>
    <w:rsid w:val="005F14CC"/>
    <w:rPr>
      <w:shd w:val="clear" w:color="auto" w:fill="FFFFFF"/>
    </w:rPr>
  </w:style>
  <w:style w:type="paragraph" w:customStyle="1" w:styleId="42">
    <w:name w:val="Основной текст4"/>
    <w:basedOn w:val="a"/>
    <w:link w:val="aff3"/>
    <w:rsid w:val="005F14CC"/>
    <w:pPr>
      <w:shd w:val="clear" w:color="auto" w:fill="FFFFFF"/>
      <w:spacing w:after="180" w:line="230" w:lineRule="exact"/>
      <w:ind w:hanging="280"/>
      <w:jc w:val="both"/>
    </w:pPr>
    <w:rPr>
      <w:shd w:val="clear" w:color="auto" w:fill="FFFFFF"/>
    </w:rPr>
  </w:style>
  <w:style w:type="character" w:customStyle="1" w:styleId="19">
    <w:name w:val="Основной текст с отступом Знак1"/>
    <w:rsid w:val="005F14CC"/>
    <w:rPr>
      <w:sz w:val="24"/>
      <w:lang w:val="ru-RU" w:eastAsia="ru-RU"/>
    </w:rPr>
  </w:style>
  <w:style w:type="character" w:customStyle="1" w:styleId="aff4">
    <w:name w:val="Сравнение редакций. Добавленный фрагмент"/>
    <w:rsid w:val="005F14CC"/>
    <w:rPr>
      <w:color w:val="0000FF"/>
    </w:rPr>
  </w:style>
  <w:style w:type="paragraph" w:customStyle="1" w:styleId="Default">
    <w:name w:val="Default"/>
    <w:rsid w:val="005F14CC"/>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a">
    <w:name w:val="Сетка таблицы1"/>
    <w:rsid w:val="005F14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F14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F14C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5F14C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Обычный1"/>
    <w:rsid w:val="005F14CC"/>
    <w:pPr>
      <w:snapToGrid w:val="0"/>
      <w:spacing w:after="0" w:line="240" w:lineRule="auto"/>
    </w:pPr>
    <w:rPr>
      <w:rFonts w:ascii="Times New Roman" w:eastAsia="Times New Roman" w:hAnsi="Times New Roman" w:cs="Times New Roman"/>
      <w:lang w:eastAsia="ru-RU"/>
    </w:rPr>
  </w:style>
  <w:style w:type="paragraph" w:customStyle="1" w:styleId="aff5">
    <w:name w:val="Таблицы"/>
    <w:basedOn w:val="a"/>
    <w:rsid w:val="005F14CC"/>
    <w:pPr>
      <w:spacing w:after="0" w:line="240" w:lineRule="auto"/>
      <w:ind w:firstLine="567"/>
    </w:pPr>
    <w:rPr>
      <w:rFonts w:ascii="Arial" w:eastAsia="Times New Roman" w:hAnsi="Arial" w:cs="Times New Roman"/>
      <w:lang w:eastAsia="ru-RU"/>
    </w:rPr>
  </w:style>
  <w:style w:type="paragraph" w:customStyle="1" w:styleId="xl24">
    <w:name w:val="xl24"/>
    <w:basedOn w:val="a"/>
    <w:rsid w:val="005F14CC"/>
    <w:pPr>
      <w:spacing w:before="100" w:beforeAutospacing="1" w:after="100" w:afterAutospacing="1" w:line="240" w:lineRule="auto"/>
      <w:ind w:firstLine="567"/>
      <w:jc w:val="center"/>
    </w:pPr>
    <w:rPr>
      <w:rFonts w:ascii="Arial CYR" w:eastAsia="Arial Unicode MS" w:hAnsi="Arial CYR" w:cs="Arial CYR"/>
      <w:b/>
      <w:bCs/>
      <w:sz w:val="12"/>
      <w:szCs w:val="12"/>
      <w:lang w:eastAsia="ru-RU"/>
    </w:rPr>
  </w:style>
  <w:style w:type="paragraph" w:customStyle="1" w:styleId="xl25">
    <w:name w:val="xl25"/>
    <w:basedOn w:val="a"/>
    <w:rsid w:val="005F14CC"/>
    <w:pPr>
      <w:spacing w:before="100" w:beforeAutospacing="1" w:after="100" w:afterAutospacing="1" w:line="240" w:lineRule="auto"/>
      <w:ind w:firstLine="567"/>
    </w:pPr>
    <w:rPr>
      <w:rFonts w:ascii="Arial CYR" w:eastAsia="Arial Unicode MS" w:hAnsi="Arial CYR" w:cs="Arial CYR"/>
      <w:sz w:val="14"/>
      <w:szCs w:val="14"/>
      <w:lang w:eastAsia="ru-RU"/>
    </w:rPr>
  </w:style>
  <w:style w:type="paragraph" w:customStyle="1" w:styleId="220">
    <w:name w:val="Основной текст 22"/>
    <w:basedOn w:val="a"/>
    <w:rsid w:val="005F14CC"/>
    <w:pPr>
      <w:tabs>
        <w:tab w:val="left" w:pos="9120"/>
        <w:tab w:val="left" w:pos="10680"/>
        <w:tab w:val="left" w:pos="11280"/>
        <w:tab w:val="left" w:pos="13320"/>
        <w:tab w:val="left" w:pos="13560"/>
        <w:tab w:val="left" w:pos="13920"/>
        <w:tab w:val="left" w:pos="14440"/>
        <w:tab w:val="left" w:pos="15160"/>
        <w:tab w:val="left" w:pos="15880"/>
        <w:tab w:val="left" w:pos="23320"/>
        <w:tab w:val="left" w:pos="23680"/>
        <w:tab w:val="left" w:pos="24160"/>
        <w:tab w:val="left" w:pos="25480"/>
      </w:tabs>
      <w:suppressAutoHyphens/>
      <w:overflowPunct w:val="0"/>
      <w:autoSpaceDE w:val="0"/>
      <w:autoSpaceDN w:val="0"/>
      <w:adjustRightInd w:val="0"/>
      <w:spacing w:after="0" w:line="240" w:lineRule="auto"/>
      <w:ind w:left="1593" w:hanging="1593"/>
    </w:pPr>
    <w:rPr>
      <w:rFonts w:ascii="Arial" w:eastAsia="Times New Roman" w:hAnsi="Arial" w:cs="Times New Roman"/>
      <w:sz w:val="20"/>
      <w:szCs w:val="20"/>
      <w:lang w:eastAsia="ru-RU"/>
    </w:rPr>
  </w:style>
  <w:style w:type="paragraph" w:customStyle="1" w:styleId="1c">
    <w:name w:val="Стиль1"/>
    <w:basedOn w:val="a"/>
    <w:rsid w:val="005F14CC"/>
    <w:pPr>
      <w:spacing w:after="0" w:line="360" w:lineRule="auto"/>
      <w:ind w:firstLine="709"/>
    </w:pPr>
    <w:rPr>
      <w:rFonts w:ascii="Arial" w:eastAsia="Times New Roman" w:hAnsi="Arial" w:cs="Times New Roman"/>
      <w:lang w:eastAsia="ru-RU"/>
    </w:rPr>
  </w:style>
  <w:style w:type="paragraph" w:customStyle="1" w:styleId="aff6">
    <w:name w:val="Краткий обратный адрес"/>
    <w:basedOn w:val="a"/>
    <w:rsid w:val="005F14CC"/>
    <w:pPr>
      <w:spacing w:after="0" w:line="240" w:lineRule="auto"/>
      <w:ind w:firstLine="567"/>
    </w:pPr>
    <w:rPr>
      <w:rFonts w:ascii="Arial" w:eastAsia="Times New Roman" w:hAnsi="Arial" w:cs="Arial"/>
      <w:sz w:val="24"/>
      <w:szCs w:val="24"/>
      <w:lang w:eastAsia="ru-RU"/>
    </w:rPr>
  </w:style>
  <w:style w:type="paragraph" w:styleId="aff7">
    <w:name w:val="Subtitle"/>
    <w:basedOn w:val="a"/>
    <w:link w:val="aff8"/>
    <w:qFormat/>
    <w:rsid w:val="005F14CC"/>
    <w:pPr>
      <w:spacing w:after="0" w:line="360" w:lineRule="auto"/>
      <w:ind w:firstLine="567"/>
      <w:jc w:val="center"/>
    </w:pPr>
    <w:rPr>
      <w:rFonts w:ascii="Arial" w:eastAsia="Times New Roman" w:hAnsi="Arial" w:cs="Times New Roman"/>
      <w:b/>
      <w:bCs/>
      <w:sz w:val="24"/>
      <w:szCs w:val="24"/>
      <w:lang w:val="x-none" w:eastAsia="x-none"/>
    </w:rPr>
  </w:style>
  <w:style w:type="character" w:customStyle="1" w:styleId="aff8">
    <w:name w:val="Подзаголовок Знак"/>
    <w:basedOn w:val="a0"/>
    <w:link w:val="aff7"/>
    <w:rsid w:val="005F14CC"/>
    <w:rPr>
      <w:rFonts w:ascii="Arial" w:eastAsia="Times New Roman" w:hAnsi="Arial" w:cs="Times New Roman"/>
      <w:b/>
      <w:bCs/>
      <w:sz w:val="24"/>
      <w:szCs w:val="24"/>
      <w:lang w:val="x-none" w:eastAsia="x-none"/>
    </w:rPr>
  </w:style>
  <w:style w:type="character" w:customStyle="1" w:styleId="apple-style-span">
    <w:name w:val="apple-style-span"/>
    <w:rsid w:val="005F14CC"/>
    <w:rPr>
      <w:rFonts w:cs="Times New Roman"/>
    </w:rPr>
  </w:style>
  <w:style w:type="paragraph" w:customStyle="1" w:styleId="aff9">
    <w:name w:val="Îáû÷íûé"/>
    <w:rsid w:val="005F14CC"/>
    <w:pPr>
      <w:spacing w:after="0" w:line="240" w:lineRule="auto"/>
    </w:pPr>
    <w:rPr>
      <w:rFonts w:ascii="Times New Roman" w:eastAsia="Times New Roman" w:hAnsi="Times New Roman" w:cs="Times New Roman"/>
      <w:sz w:val="28"/>
      <w:szCs w:val="28"/>
      <w:lang w:eastAsia="ru-RU"/>
    </w:rPr>
  </w:style>
  <w:style w:type="paragraph" w:customStyle="1" w:styleId="affa">
    <w:name w:val="Заголовок статьи"/>
    <w:basedOn w:val="a"/>
    <w:next w:val="a"/>
    <w:rsid w:val="005F14C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b">
    <w:name w:val="Document Map"/>
    <w:basedOn w:val="a"/>
    <w:link w:val="affc"/>
    <w:rsid w:val="005F14CC"/>
    <w:pPr>
      <w:shd w:val="clear" w:color="auto" w:fill="000080"/>
      <w:spacing w:after="0" w:line="240" w:lineRule="auto"/>
      <w:ind w:firstLine="567"/>
    </w:pPr>
    <w:rPr>
      <w:rFonts w:ascii="Tahoma" w:eastAsia="Times New Roman" w:hAnsi="Tahoma" w:cs="Times New Roman"/>
      <w:sz w:val="20"/>
      <w:szCs w:val="20"/>
      <w:lang w:val="x-none" w:eastAsia="x-none"/>
    </w:rPr>
  </w:style>
  <w:style w:type="character" w:customStyle="1" w:styleId="affc">
    <w:name w:val="Схема документа Знак"/>
    <w:basedOn w:val="a0"/>
    <w:link w:val="affb"/>
    <w:rsid w:val="005F14CC"/>
    <w:rPr>
      <w:rFonts w:ascii="Tahoma" w:eastAsia="Times New Roman" w:hAnsi="Tahoma" w:cs="Times New Roman"/>
      <w:sz w:val="20"/>
      <w:szCs w:val="20"/>
      <w:shd w:val="clear" w:color="auto" w:fill="000080"/>
      <w:lang w:val="x-none" w:eastAsia="x-none"/>
    </w:rPr>
  </w:style>
  <w:style w:type="paragraph" w:customStyle="1" w:styleId="Style5">
    <w:name w:val="Style5"/>
    <w:basedOn w:val="a"/>
    <w:rsid w:val="005F14CC"/>
    <w:pPr>
      <w:widowControl w:val="0"/>
      <w:autoSpaceDE w:val="0"/>
      <w:autoSpaceDN w:val="0"/>
      <w:adjustRightInd w:val="0"/>
      <w:spacing w:after="0" w:line="323" w:lineRule="exact"/>
      <w:ind w:firstLine="710"/>
      <w:jc w:val="both"/>
    </w:pPr>
    <w:rPr>
      <w:rFonts w:ascii="Arial" w:eastAsia="Times New Roman" w:hAnsi="Arial" w:cs="Times New Roman"/>
      <w:sz w:val="24"/>
      <w:szCs w:val="24"/>
      <w:lang w:eastAsia="ru-RU"/>
    </w:rPr>
  </w:style>
  <w:style w:type="character" w:customStyle="1" w:styleId="FontStyle13">
    <w:name w:val="Font Style13"/>
    <w:rsid w:val="005F14CC"/>
    <w:rPr>
      <w:rFonts w:ascii="Times New Roman" w:hAnsi="Times New Roman" w:cs="Times New Roman"/>
      <w:sz w:val="26"/>
      <w:szCs w:val="26"/>
    </w:rPr>
  </w:style>
  <w:style w:type="paragraph" w:customStyle="1" w:styleId="Pa0">
    <w:name w:val="Pa0"/>
    <w:basedOn w:val="a"/>
    <w:next w:val="a"/>
    <w:rsid w:val="005F14CC"/>
    <w:pPr>
      <w:autoSpaceDE w:val="0"/>
      <w:autoSpaceDN w:val="0"/>
      <w:adjustRightInd w:val="0"/>
      <w:spacing w:after="0" w:line="221" w:lineRule="atLeast"/>
      <w:ind w:firstLine="567"/>
    </w:pPr>
    <w:rPr>
      <w:rFonts w:ascii="Arial" w:eastAsia="Times New Roman" w:hAnsi="Arial" w:cs="Times New Roman"/>
      <w:sz w:val="24"/>
      <w:szCs w:val="24"/>
      <w:lang w:eastAsia="ru-RU"/>
    </w:rPr>
  </w:style>
  <w:style w:type="character" w:customStyle="1" w:styleId="A00">
    <w:name w:val="A0"/>
    <w:rsid w:val="005F14CC"/>
    <w:rPr>
      <w:color w:val="000000"/>
      <w:sz w:val="32"/>
    </w:rPr>
  </w:style>
  <w:style w:type="paragraph" w:customStyle="1" w:styleId="35">
    <w:name w:val="Обычный (веб)3"/>
    <w:basedOn w:val="a"/>
    <w:rsid w:val="005F14CC"/>
    <w:pPr>
      <w:spacing w:before="100" w:beforeAutospacing="1" w:after="300" w:line="240" w:lineRule="auto"/>
      <w:ind w:firstLine="567"/>
      <w:jc w:val="both"/>
    </w:pPr>
    <w:rPr>
      <w:rFonts w:ascii="Arial" w:eastAsia="Times New Roman" w:hAnsi="Arial" w:cs="Times New Roman"/>
      <w:sz w:val="24"/>
      <w:szCs w:val="24"/>
      <w:lang w:eastAsia="ru-RU"/>
    </w:rPr>
  </w:style>
  <w:style w:type="character" w:customStyle="1" w:styleId="tooltips1">
    <w:name w:val="tooltips1"/>
    <w:rsid w:val="005F14CC"/>
    <w:rPr>
      <w:bdr w:val="single" w:sz="6" w:space="0" w:color="auto" w:frame="1"/>
      <w:shd w:val="clear" w:color="auto" w:fill="FFFFFF"/>
    </w:rPr>
  </w:style>
  <w:style w:type="paragraph" w:customStyle="1" w:styleId="320">
    <w:name w:val="Основной текст 32"/>
    <w:basedOn w:val="a"/>
    <w:rsid w:val="005F14CC"/>
    <w:pPr>
      <w:widowControl w:val="0"/>
      <w:overflowPunct w:val="0"/>
      <w:autoSpaceDE w:val="0"/>
      <w:autoSpaceDN w:val="0"/>
      <w:adjustRightInd w:val="0"/>
      <w:spacing w:after="0" w:line="240" w:lineRule="auto"/>
      <w:ind w:firstLine="567"/>
      <w:textAlignment w:val="baseline"/>
    </w:pPr>
    <w:rPr>
      <w:rFonts w:ascii="Arial" w:eastAsia="Times New Roman" w:hAnsi="Arial" w:cs="Times New Roman"/>
      <w:sz w:val="24"/>
      <w:szCs w:val="24"/>
      <w:lang w:eastAsia="ru-RU"/>
    </w:rPr>
  </w:style>
  <w:style w:type="character" w:customStyle="1" w:styleId="font0">
    <w:name w:val="font0"/>
    <w:rsid w:val="005F14CC"/>
    <w:rPr>
      <w:rFonts w:cs="Times New Roman"/>
    </w:rPr>
  </w:style>
  <w:style w:type="paragraph" w:styleId="36">
    <w:name w:val="Body Text 3"/>
    <w:basedOn w:val="a"/>
    <w:link w:val="37"/>
    <w:rsid w:val="005F14CC"/>
    <w:pPr>
      <w:spacing w:after="120" w:line="240" w:lineRule="auto"/>
      <w:ind w:firstLine="567"/>
    </w:pPr>
    <w:rPr>
      <w:rFonts w:ascii="Arial" w:eastAsia="Times New Roman" w:hAnsi="Arial" w:cs="Times New Roman"/>
      <w:sz w:val="16"/>
      <w:szCs w:val="16"/>
      <w:lang w:val="x-none" w:eastAsia="x-none"/>
    </w:rPr>
  </w:style>
  <w:style w:type="character" w:customStyle="1" w:styleId="37">
    <w:name w:val="Основной текст 3 Знак"/>
    <w:basedOn w:val="a0"/>
    <w:link w:val="36"/>
    <w:rsid w:val="005F14CC"/>
    <w:rPr>
      <w:rFonts w:ascii="Arial" w:eastAsia="Times New Roman" w:hAnsi="Arial" w:cs="Times New Roman"/>
      <w:sz w:val="16"/>
      <w:szCs w:val="16"/>
      <w:lang w:val="x-none" w:eastAsia="x-none"/>
    </w:rPr>
  </w:style>
  <w:style w:type="paragraph" w:customStyle="1" w:styleId="313">
    <w:name w:val="Стиль Основной текст 3 + 13 пт полужирный курсив По центру Слев..."/>
    <w:basedOn w:val="36"/>
    <w:rsid w:val="005F14CC"/>
    <w:pPr>
      <w:spacing w:before="60" w:after="60"/>
      <w:ind w:left="-284" w:right="-285"/>
      <w:jc w:val="center"/>
    </w:pPr>
    <w:rPr>
      <w:b/>
      <w:bCs/>
      <w:i/>
      <w:iCs/>
      <w:caps/>
      <w:sz w:val="26"/>
      <w:szCs w:val="26"/>
    </w:rPr>
  </w:style>
  <w:style w:type="paragraph" w:customStyle="1" w:styleId="style1">
    <w:name w:val="style1"/>
    <w:basedOn w:val="a"/>
    <w:rsid w:val="005F14C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p2">
    <w:name w:val="p2"/>
    <w:basedOn w:val="a"/>
    <w:rsid w:val="005F14CC"/>
    <w:pPr>
      <w:spacing w:before="100" w:beforeAutospacing="1" w:after="100" w:afterAutospacing="1" w:line="240" w:lineRule="auto"/>
      <w:ind w:firstLine="567"/>
      <w:jc w:val="both"/>
    </w:pPr>
    <w:rPr>
      <w:rFonts w:ascii="Arial" w:eastAsia="Times New Roman" w:hAnsi="Arial" w:cs="Arial"/>
      <w:color w:val="000000"/>
      <w:sz w:val="20"/>
      <w:szCs w:val="20"/>
      <w:lang w:eastAsia="ru-RU"/>
    </w:rPr>
  </w:style>
  <w:style w:type="paragraph" w:customStyle="1" w:styleId="z1">
    <w:name w:val="z1"/>
    <w:basedOn w:val="a"/>
    <w:rsid w:val="005F14CC"/>
    <w:pPr>
      <w:spacing w:before="100" w:beforeAutospacing="1" w:after="100" w:afterAutospacing="1" w:line="240" w:lineRule="auto"/>
      <w:ind w:firstLine="567"/>
      <w:jc w:val="center"/>
    </w:pPr>
    <w:rPr>
      <w:rFonts w:ascii="Arial" w:eastAsia="Times New Roman" w:hAnsi="Arial" w:cs="Arial"/>
      <w:b/>
      <w:bCs/>
      <w:color w:val="1A1A1A"/>
      <w:sz w:val="20"/>
      <w:szCs w:val="20"/>
      <w:lang w:eastAsia="ru-RU"/>
    </w:rPr>
  </w:style>
  <w:style w:type="paragraph" w:customStyle="1" w:styleId="101">
    <w:name w:val="Обычный (веб)10"/>
    <w:basedOn w:val="a"/>
    <w:rsid w:val="005F14CC"/>
    <w:pPr>
      <w:spacing w:before="105" w:after="0" w:line="240" w:lineRule="auto"/>
      <w:ind w:firstLine="567"/>
    </w:pPr>
    <w:rPr>
      <w:rFonts w:ascii="Arial" w:eastAsia="Times New Roman" w:hAnsi="Arial" w:cs="Times New Roman"/>
      <w:sz w:val="24"/>
      <w:szCs w:val="24"/>
      <w:lang w:eastAsia="ru-RU"/>
    </w:rPr>
  </w:style>
  <w:style w:type="paragraph" w:customStyle="1" w:styleId="1d">
    <w:name w:val="Знак Знак Знак Знак Знак Знак Знак Знак Знак Знак1 Знак Знак Знак Знак Знак Знак Знак Знак Знак Знак Знак Знак"/>
    <w:basedOn w:val="a"/>
    <w:rsid w:val="005F14CC"/>
    <w:pPr>
      <w:spacing w:after="160" w:line="240" w:lineRule="exact"/>
      <w:ind w:firstLine="567"/>
    </w:pPr>
    <w:rPr>
      <w:rFonts w:ascii="Verdana" w:eastAsia="Times New Roman" w:hAnsi="Verdana" w:cs="Verdana"/>
      <w:sz w:val="20"/>
      <w:szCs w:val="20"/>
      <w:lang w:val="en-US" w:eastAsia="ru-RU"/>
    </w:rPr>
  </w:style>
  <w:style w:type="paragraph" w:styleId="affd">
    <w:name w:val="annotation text"/>
    <w:aliases w:val="!Равноширинный текст документа"/>
    <w:basedOn w:val="a"/>
    <w:link w:val="affe"/>
    <w:rsid w:val="005F14CC"/>
    <w:pPr>
      <w:spacing w:after="0" w:line="240" w:lineRule="auto"/>
      <w:ind w:firstLine="567"/>
      <w:jc w:val="both"/>
    </w:pPr>
    <w:rPr>
      <w:rFonts w:ascii="Courier" w:eastAsia="Times New Roman" w:hAnsi="Courier" w:cs="Times New Roman"/>
      <w:szCs w:val="20"/>
      <w:lang w:val="x-none" w:eastAsia="x-none"/>
    </w:rPr>
  </w:style>
  <w:style w:type="character" w:customStyle="1" w:styleId="affe">
    <w:name w:val="Текст примечания Знак"/>
    <w:aliases w:val="!Равноширинный текст документа Знак"/>
    <w:basedOn w:val="a0"/>
    <w:link w:val="affd"/>
    <w:rsid w:val="005F14CC"/>
    <w:rPr>
      <w:rFonts w:ascii="Courier" w:eastAsia="Times New Roman" w:hAnsi="Courier" w:cs="Times New Roman"/>
      <w:szCs w:val="20"/>
      <w:lang w:val="x-none" w:eastAsia="x-none"/>
    </w:rPr>
  </w:style>
  <w:style w:type="paragraph" w:styleId="afff">
    <w:name w:val="annotation subject"/>
    <w:basedOn w:val="affd"/>
    <w:next w:val="affd"/>
    <w:link w:val="afff0"/>
    <w:rsid w:val="005F14CC"/>
    <w:rPr>
      <w:b/>
      <w:bCs/>
    </w:rPr>
  </w:style>
  <w:style w:type="character" w:customStyle="1" w:styleId="afff0">
    <w:name w:val="Тема примечания Знак"/>
    <w:basedOn w:val="affe"/>
    <w:link w:val="afff"/>
    <w:rsid w:val="005F14CC"/>
    <w:rPr>
      <w:rFonts w:ascii="Courier" w:eastAsia="Times New Roman" w:hAnsi="Courier" w:cs="Times New Roman"/>
      <w:b/>
      <w:bCs/>
      <w:szCs w:val="20"/>
      <w:lang w:val="x-none" w:eastAsia="x-none"/>
    </w:rPr>
  </w:style>
  <w:style w:type="paragraph" w:styleId="HTML">
    <w:name w:val="HTML Preformatted"/>
    <w:basedOn w:val="a"/>
    <w:link w:val="HTML0"/>
    <w:rsid w:val="005F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14CC"/>
    <w:rPr>
      <w:rFonts w:ascii="Courier New" w:eastAsia="Times New Roman" w:hAnsi="Courier New" w:cs="Times New Roman"/>
      <w:sz w:val="20"/>
      <w:szCs w:val="20"/>
      <w:lang w:val="x-none" w:eastAsia="x-none"/>
    </w:rPr>
  </w:style>
  <w:style w:type="paragraph" w:customStyle="1" w:styleId="Heading">
    <w:name w:val="Heading"/>
    <w:rsid w:val="005F14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e">
    <w:name w:val="Обычный (веб)1"/>
    <w:basedOn w:val="a"/>
    <w:rsid w:val="005F14CC"/>
    <w:pPr>
      <w:suppressAutoHyphens/>
      <w:spacing w:before="28" w:after="28" w:line="240" w:lineRule="auto"/>
      <w:ind w:firstLine="567"/>
    </w:pPr>
    <w:rPr>
      <w:rFonts w:ascii="Arial" w:eastAsia="Times New Roman" w:hAnsi="Arial" w:cs="Times New Roman"/>
      <w:kern w:val="1"/>
      <w:sz w:val="24"/>
      <w:szCs w:val="24"/>
      <w:lang w:eastAsia="ru-RU"/>
    </w:rPr>
  </w:style>
  <w:style w:type="paragraph" w:customStyle="1" w:styleId="1f">
    <w:name w:val="Текст1"/>
    <w:basedOn w:val="a"/>
    <w:rsid w:val="005F14CC"/>
    <w:pPr>
      <w:suppressAutoHyphens/>
      <w:spacing w:after="0" w:line="240" w:lineRule="auto"/>
      <w:ind w:firstLine="567"/>
    </w:pPr>
    <w:rPr>
      <w:rFonts w:ascii="Courier New" w:eastAsia="Times New Roman" w:hAnsi="Courier New" w:cs="Courier New"/>
      <w:sz w:val="20"/>
      <w:szCs w:val="20"/>
      <w:lang w:eastAsia="ar-SA"/>
    </w:rPr>
  </w:style>
  <w:style w:type="paragraph" w:styleId="afff1">
    <w:name w:val="List Number"/>
    <w:basedOn w:val="a"/>
    <w:rsid w:val="005F14CC"/>
    <w:pPr>
      <w:tabs>
        <w:tab w:val="num" w:pos="360"/>
      </w:tabs>
      <w:suppressAutoHyphens/>
      <w:spacing w:after="0" w:line="240" w:lineRule="auto"/>
      <w:ind w:left="360" w:hanging="360"/>
    </w:pPr>
    <w:rPr>
      <w:rFonts w:ascii="Arial" w:eastAsia="Times New Roman" w:hAnsi="Arial" w:cs="Times New Roman"/>
      <w:sz w:val="24"/>
      <w:szCs w:val="24"/>
      <w:lang w:eastAsia="zh-CN"/>
    </w:rPr>
  </w:style>
  <w:style w:type="paragraph" w:customStyle="1" w:styleId="afff2">
    <w:name w:val="Базовый"/>
    <w:rsid w:val="005F14CC"/>
    <w:pPr>
      <w:tabs>
        <w:tab w:val="left" w:pos="708"/>
      </w:tabs>
      <w:suppressAutoHyphens/>
    </w:pPr>
    <w:rPr>
      <w:rFonts w:ascii="Times New Roman" w:eastAsia="SimSun" w:hAnsi="Times New Roman" w:cs="Times New Roman"/>
      <w:sz w:val="24"/>
      <w:szCs w:val="24"/>
      <w:lang w:eastAsia="zh-CN"/>
    </w:rPr>
  </w:style>
  <w:style w:type="character" w:customStyle="1" w:styleId="FontStyle11">
    <w:name w:val="Font Style11"/>
    <w:rsid w:val="005F14CC"/>
    <w:rPr>
      <w:rFonts w:ascii="Times New Roman" w:hAnsi="Times New Roman" w:cs="Times New Roman"/>
      <w:sz w:val="22"/>
      <w:szCs w:val="22"/>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5F14CC"/>
    <w:pPr>
      <w:spacing w:after="160" w:line="240" w:lineRule="exact"/>
      <w:ind w:firstLine="567"/>
    </w:pPr>
    <w:rPr>
      <w:rFonts w:ascii="Arial" w:eastAsia="Times New Roman" w:hAnsi="Arial" w:cs="Arial"/>
      <w:sz w:val="20"/>
      <w:szCs w:val="20"/>
      <w:lang w:val="en-US" w:eastAsia="ru-RU"/>
    </w:rPr>
  </w:style>
  <w:style w:type="paragraph" w:customStyle="1" w:styleId="Iniiaiieoaeno2">
    <w:name w:val="Iniiaiie oaeno 2"/>
    <w:basedOn w:val="a"/>
    <w:rsid w:val="005F14CC"/>
    <w:pPr>
      <w:spacing w:after="0" w:line="240" w:lineRule="auto"/>
      <w:ind w:firstLine="720"/>
      <w:jc w:val="both"/>
    </w:pPr>
    <w:rPr>
      <w:rFonts w:ascii="Calibri" w:eastAsia="Times New Roman" w:hAnsi="Calibri" w:cs="Calibri"/>
      <w:sz w:val="26"/>
      <w:szCs w:val="24"/>
      <w:lang w:eastAsia="ru-RU"/>
    </w:rPr>
  </w:style>
  <w:style w:type="paragraph" w:customStyle="1" w:styleId="western">
    <w:name w:val="western"/>
    <w:basedOn w:val="a"/>
    <w:rsid w:val="005F14CC"/>
    <w:pPr>
      <w:spacing w:before="100" w:beforeAutospacing="1" w:after="100" w:afterAutospacing="1" w:line="240" w:lineRule="auto"/>
      <w:ind w:firstLine="567"/>
    </w:pPr>
    <w:rPr>
      <w:rFonts w:ascii="TimesET" w:eastAsia="Times New Roman" w:hAnsi="TimesET" w:cs="TimesET"/>
      <w:sz w:val="24"/>
      <w:szCs w:val="24"/>
      <w:lang w:eastAsia="ru-RU"/>
    </w:rPr>
  </w:style>
  <w:style w:type="paragraph" w:customStyle="1" w:styleId="afff3">
    <w:name w:val="Таблицы (моноширинный)"/>
    <w:basedOn w:val="a"/>
    <w:next w:val="a"/>
    <w:rsid w:val="005F14CC"/>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5F14CC"/>
    <w:pPr>
      <w:spacing w:before="100" w:beforeAutospacing="1" w:after="100" w:afterAutospacing="1" w:line="240" w:lineRule="auto"/>
      <w:ind w:firstLine="567"/>
    </w:pPr>
    <w:rPr>
      <w:rFonts w:ascii="Tahoma" w:eastAsia="Times New Roman" w:hAnsi="Tahoma" w:cs="Tahoma"/>
      <w:sz w:val="20"/>
      <w:szCs w:val="20"/>
      <w:lang w:val="en-US" w:eastAsia="ru-RU"/>
    </w:rPr>
  </w:style>
  <w:style w:type="numbering" w:customStyle="1" w:styleId="110">
    <w:name w:val="Нет списка11"/>
    <w:next w:val="a2"/>
    <w:semiHidden/>
    <w:rsid w:val="005F14CC"/>
  </w:style>
  <w:style w:type="numbering" w:customStyle="1" w:styleId="28">
    <w:name w:val="Нет списка2"/>
    <w:next w:val="a2"/>
    <w:semiHidden/>
    <w:rsid w:val="005F14CC"/>
  </w:style>
  <w:style w:type="character" w:styleId="afff4">
    <w:name w:val="FollowedHyperlink"/>
    <w:unhideWhenUsed/>
    <w:rsid w:val="005F14CC"/>
    <w:rPr>
      <w:color w:val="800080"/>
      <w:u w:val="single"/>
    </w:rPr>
  </w:style>
  <w:style w:type="paragraph" w:customStyle="1" w:styleId="font5">
    <w:name w:val="font5"/>
    <w:basedOn w:val="a"/>
    <w:rsid w:val="005F14CC"/>
    <w:pPr>
      <w:spacing w:before="100" w:beforeAutospacing="1" w:after="100" w:afterAutospacing="1" w:line="240" w:lineRule="auto"/>
      <w:ind w:firstLine="567"/>
    </w:pPr>
    <w:rPr>
      <w:rFonts w:ascii="Arial" w:eastAsia="Times New Roman" w:hAnsi="Arial" w:cs="Times New Roman"/>
      <w:sz w:val="20"/>
      <w:szCs w:val="20"/>
      <w:lang w:eastAsia="ru-RU"/>
    </w:rPr>
  </w:style>
  <w:style w:type="paragraph" w:customStyle="1" w:styleId="xl101">
    <w:name w:val="xl101"/>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02">
    <w:name w:val="xl102"/>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03">
    <w:name w:val="xl103"/>
    <w:basedOn w:val="a"/>
    <w:rsid w:val="005F14CC"/>
    <w:pP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04">
    <w:name w:val="xl104"/>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05">
    <w:name w:val="xl105"/>
    <w:basedOn w:val="a"/>
    <w:rsid w:val="005F14CC"/>
    <w:pPr>
      <w:pBdr>
        <w:top w:val="single" w:sz="4" w:space="0" w:color="auto"/>
        <w:left w:val="single" w:sz="4" w:space="0" w:color="auto"/>
        <w:bottom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06">
    <w:name w:val="xl106"/>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07">
    <w:name w:val="xl107"/>
    <w:basedOn w:val="a"/>
    <w:rsid w:val="005F14CC"/>
    <w:pPr>
      <w:spacing w:before="100" w:beforeAutospacing="1" w:after="100" w:afterAutospacing="1" w:line="240" w:lineRule="auto"/>
      <w:ind w:firstLine="567"/>
    </w:pPr>
    <w:rPr>
      <w:rFonts w:ascii="Arial" w:eastAsia="Times New Roman" w:hAnsi="Arial" w:cs="Times New Roman"/>
      <w:sz w:val="24"/>
      <w:szCs w:val="24"/>
      <w:lang w:eastAsia="ru-RU"/>
    </w:rPr>
  </w:style>
  <w:style w:type="paragraph" w:customStyle="1" w:styleId="xl108">
    <w:name w:val="xl108"/>
    <w:basedOn w:val="a"/>
    <w:rsid w:val="005F14CC"/>
    <w:pP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109">
    <w:name w:val="xl109"/>
    <w:basedOn w:val="a"/>
    <w:rsid w:val="005F14C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0">
    <w:name w:val="xl110"/>
    <w:basedOn w:val="a"/>
    <w:rsid w:val="005F14CC"/>
    <w:pPr>
      <w:pBdr>
        <w:top w:val="single" w:sz="4" w:space="0" w:color="auto"/>
        <w:bottom w:val="single" w:sz="4" w:space="0" w:color="auto"/>
        <w:right w:val="single" w:sz="4" w:space="0" w:color="auto"/>
      </w:pBdr>
      <w:spacing w:before="100" w:beforeAutospacing="1" w:after="100" w:afterAutospacing="1" w:line="240" w:lineRule="auto"/>
      <w:ind w:firstLine="567"/>
    </w:pPr>
    <w:rPr>
      <w:rFonts w:ascii="Arial" w:eastAsia="Times New Roman" w:hAnsi="Arial" w:cs="Times New Roman"/>
      <w:sz w:val="24"/>
      <w:szCs w:val="24"/>
      <w:lang w:eastAsia="ru-RU"/>
    </w:rPr>
  </w:style>
  <w:style w:type="paragraph" w:customStyle="1" w:styleId="xl111">
    <w:name w:val="xl111"/>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112">
    <w:name w:val="xl112"/>
    <w:basedOn w:val="a"/>
    <w:rsid w:val="005F14CC"/>
    <w:pPr>
      <w:pBdr>
        <w:top w:val="single" w:sz="4" w:space="0" w:color="auto"/>
        <w:left w:val="single" w:sz="4" w:space="0" w:color="auto"/>
        <w:right w:val="single" w:sz="4" w:space="0" w:color="auto"/>
      </w:pBdr>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113">
    <w:name w:val="xl113"/>
    <w:basedOn w:val="a"/>
    <w:rsid w:val="005F14CC"/>
    <w:pPr>
      <w:pBdr>
        <w:left w:val="single" w:sz="4" w:space="0" w:color="auto"/>
        <w:right w:val="single" w:sz="4" w:space="0" w:color="auto"/>
      </w:pBdr>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114">
    <w:name w:val="xl114"/>
    <w:basedOn w:val="a"/>
    <w:rsid w:val="005F14CC"/>
    <w:pPr>
      <w:pBdr>
        <w:left w:val="single" w:sz="4" w:space="0" w:color="auto"/>
        <w:bottom w:val="single" w:sz="4" w:space="0" w:color="auto"/>
        <w:right w:val="single" w:sz="4" w:space="0" w:color="auto"/>
      </w:pBdr>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115">
    <w:name w:val="xl115"/>
    <w:basedOn w:val="a"/>
    <w:rsid w:val="005F14CC"/>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116">
    <w:name w:val="xl116"/>
    <w:basedOn w:val="a"/>
    <w:rsid w:val="005F14CC"/>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Arial" w:eastAsia="Times New Roman" w:hAnsi="Arial" w:cs="Times New Roman"/>
      <w:sz w:val="24"/>
      <w:szCs w:val="24"/>
      <w:lang w:eastAsia="ru-RU"/>
    </w:rPr>
  </w:style>
  <w:style w:type="paragraph" w:customStyle="1" w:styleId="xl117">
    <w:name w:val="xl117"/>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8">
    <w:name w:val="xl118"/>
    <w:basedOn w:val="a"/>
    <w:rsid w:val="005F1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color w:val="000000"/>
      <w:sz w:val="24"/>
      <w:szCs w:val="24"/>
      <w:lang w:eastAsia="ru-RU"/>
    </w:rPr>
  </w:style>
  <w:style w:type="paragraph" w:customStyle="1" w:styleId="xl119">
    <w:name w:val="xl119"/>
    <w:basedOn w:val="a"/>
    <w:rsid w:val="005F14CC"/>
    <w:pPr>
      <w:pBdr>
        <w:top w:val="single" w:sz="4" w:space="0" w:color="auto"/>
        <w:bottom w:val="single" w:sz="4" w:space="0" w:color="auto"/>
      </w:pBdr>
      <w:spacing w:before="100" w:beforeAutospacing="1" w:after="100" w:afterAutospacing="1" w:line="240" w:lineRule="auto"/>
      <w:ind w:firstLine="567"/>
    </w:pPr>
    <w:rPr>
      <w:rFonts w:ascii="Arial" w:eastAsia="Times New Roman" w:hAnsi="Arial" w:cs="Times New Roman"/>
      <w:sz w:val="24"/>
      <w:szCs w:val="24"/>
      <w:lang w:eastAsia="ru-RU"/>
    </w:rPr>
  </w:style>
  <w:style w:type="paragraph" w:customStyle="1" w:styleId="xl120">
    <w:name w:val="xl120"/>
    <w:basedOn w:val="a"/>
    <w:rsid w:val="005F14CC"/>
    <w:pPr>
      <w:pBdr>
        <w:left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121">
    <w:name w:val="xl121"/>
    <w:basedOn w:val="a"/>
    <w:rsid w:val="005F14CC"/>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textAlignment w:val="center"/>
    </w:pPr>
    <w:rPr>
      <w:rFonts w:ascii="Arial" w:eastAsia="Times New Roman" w:hAnsi="Arial" w:cs="Times New Roman"/>
      <w:sz w:val="24"/>
      <w:szCs w:val="24"/>
      <w:lang w:eastAsia="ru-RU"/>
    </w:rPr>
  </w:style>
  <w:style w:type="paragraph" w:customStyle="1" w:styleId="xl122">
    <w:name w:val="xl122"/>
    <w:basedOn w:val="a"/>
    <w:rsid w:val="005F14CC"/>
    <w:pPr>
      <w:pBdr>
        <w:lef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23">
    <w:name w:val="xl123"/>
    <w:basedOn w:val="a"/>
    <w:rsid w:val="005F14CC"/>
    <w:pPr>
      <w:pBdr>
        <w:left w:val="single" w:sz="4" w:space="0" w:color="auto"/>
        <w:bottom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character" w:styleId="HTML1">
    <w:name w:val="HTML Variable"/>
    <w:aliases w:val="!Ссылки в документе"/>
    <w:rsid w:val="005F14CC"/>
    <w:rPr>
      <w:rFonts w:ascii="Arial" w:hAnsi="Arial"/>
      <w:b w:val="0"/>
      <w:i w:val="0"/>
      <w:iCs/>
      <w:color w:val="0000FF"/>
      <w:sz w:val="24"/>
      <w:u w:val="none"/>
    </w:rPr>
  </w:style>
  <w:style w:type="paragraph" w:customStyle="1" w:styleId="Title">
    <w:name w:val="Title!Название НПА"/>
    <w:basedOn w:val="a"/>
    <w:rsid w:val="005F14C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F14CC"/>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0">
    <w:name w:val="Table!"/>
    <w:next w:val="Table"/>
    <w:rsid w:val="005F14CC"/>
    <w:pPr>
      <w:spacing w:after="0" w:line="240" w:lineRule="auto"/>
      <w:jc w:val="center"/>
    </w:pPr>
    <w:rPr>
      <w:rFonts w:ascii="Times New Roman" w:eastAsia="Times New Roman" w:hAnsi="Times New Roman" w:cs="Arial"/>
      <w:b/>
      <w:bCs/>
      <w:kern w:val="28"/>
      <w:sz w:val="24"/>
      <w:szCs w:val="32"/>
      <w:lang w:eastAsia="ru-RU"/>
    </w:rPr>
  </w:style>
  <w:style w:type="paragraph" w:customStyle="1" w:styleId="1f0">
    <w:name w:val="1Орган_ПР"/>
    <w:basedOn w:val="a"/>
    <w:link w:val="1f1"/>
    <w:qFormat/>
    <w:rsid w:val="005F14CC"/>
    <w:pPr>
      <w:snapToGrid w:val="0"/>
      <w:spacing w:after="0" w:line="240" w:lineRule="auto"/>
      <w:jc w:val="center"/>
    </w:pPr>
    <w:rPr>
      <w:rFonts w:ascii="Arial" w:eastAsia="Times New Roman" w:hAnsi="Arial" w:cs="Times New Roman"/>
      <w:b/>
      <w:caps/>
      <w:sz w:val="26"/>
      <w:szCs w:val="28"/>
      <w:lang w:val="x-none" w:eastAsia="ar-SA"/>
    </w:rPr>
  </w:style>
  <w:style w:type="character" w:customStyle="1" w:styleId="1f1">
    <w:name w:val="1Орган_ПР Знак"/>
    <w:link w:val="1f0"/>
    <w:rsid w:val="005F14CC"/>
    <w:rPr>
      <w:rFonts w:ascii="Arial" w:eastAsia="Times New Roman" w:hAnsi="Arial" w:cs="Times New Roman"/>
      <w:b/>
      <w:caps/>
      <w:sz w:val="26"/>
      <w:szCs w:val="28"/>
      <w:lang w:val="x-none" w:eastAsia="ar-SA"/>
    </w:rPr>
  </w:style>
  <w:style w:type="paragraph" w:customStyle="1" w:styleId="29">
    <w:name w:val="2Название"/>
    <w:basedOn w:val="a"/>
    <w:link w:val="2a"/>
    <w:qFormat/>
    <w:rsid w:val="005F14CC"/>
    <w:pPr>
      <w:spacing w:after="0" w:line="240" w:lineRule="auto"/>
      <w:ind w:right="4536"/>
      <w:jc w:val="both"/>
    </w:pPr>
    <w:rPr>
      <w:rFonts w:ascii="Arial" w:eastAsia="Times New Roman" w:hAnsi="Arial" w:cs="Times New Roman"/>
      <w:b/>
      <w:sz w:val="26"/>
      <w:szCs w:val="28"/>
      <w:lang w:val="x-none" w:eastAsia="ar-SA"/>
    </w:rPr>
  </w:style>
  <w:style w:type="character" w:customStyle="1" w:styleId="2a">
    <w:name w:val="2Название Знак"/>
    <w:link w:val="29"/>
    <w:rsid w:val="005F14CC"/>
    <w:rPr>
      <w:rFonts w:ascii="Arial" w:eastAsia="Times New Roman" w:hAnsi="Arial" w:cs="Times New Roman"/>
      <w:b/>
      <w:sz w:val="26"/>
      <w:szCs w:val="28"/>
      <w:lang w:val="x-none" w:eastAsia="ar-SA"/>
    </w:rPr>
  </w:style>
  <w:style w:type="paragraph" w:customStyle="1" w:styleId="38">
    <w:name w:val="3Приложение"/>
    <w:basedOn w:val="a"/>
    <w:link w:val="39"/>
    <w:qFormat/>
    <w:rsid w:val="005F14CC"/>
    <w:pPr>
      <w:spacing w:after="0" w:line="240" w:lineRule="auto"/>
      <w:ind w:left="5103"/>
      <w:jc w:val="both"/>
    </w:pPr>
    <w:rPr>
      <w:rFonts w:ascii="Arial" w:eastAsia="Times New Roman" w:hAnsi="Arial" w:cs="Times New Roman"/>
      <w:sz w:val="26"/>
      <w:szCs w:val="28"/>
      <w:lang w:val="x-none" w:eastAsia="x-none"/>
    </w:rPr>
  </w:style>
  <w:style w:type="character" w:customStyle="1" w:styleId="39">
    <w:name w:val="3Приложение Знак"/>
    <w:link w:val="38"/>
    <w:rsid w:val="005F14CC"/>
    <w:rPr>
      <w:rFonts w:ascii="Arial" w:eastAsia="Times New Roman" w:hAnsi="Arial" w:cs="Times New Roman"/>
      <w:sz w:val="26"/>
      <w:szCs w:val="28"/>
      <w:lang w:val="x-none" w:eastAsia="x-none"/>
    </w:rPr>
  </w:style>
  <w:style w:type="table" w:customStyle="1" w:styleId="43">
    <w:name w:val="4Таблица"/>
    <w:basedOn w:val="a1"/>
    <w:rsid w:val="005F14CC"/>
    <w:pPr>
      <w:spacing w:after="0" w:line="240" w:lineRule="auto"/>
    </w:pPr>
    <w:rPr>
      <w:rFonts w:ascii="Times New Roman" w:eastAsia="Times New Roman" w:hAnsi="Times New Roman" w:cs="Times New Roman"/>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8"/>
    <w:qFormat/>
    <w:rsid w:val="005F14CC"/>
    <w:pPr>
      <w:ind w:left="0"/>
    </w:pPr>
    <w:rPr>
      <w:sz w:val="22"/>
    </w:rPr>
  </w:style>
  <w:style w:type="paragraph" w:styleId="afff5">
    <w:name w:val="caption"/>
    <w:basedOn w:val="a"/>
    <w:next w:val="a"/>
    <w:qFormat/>
    <w:rsid w:val="005F14CC"/>
    <w:pPr>
      <w:widowControl w:val="0"/>
      <w:autoSpaceDE w:val="0"/>
      <w:autoSpaceDN w:val="0"/>
      <w:adjustRightInd w:val="0"/>
      <w:spacing w:after="0" w:line="260" w:lineRule="auto"/>
      <w:ind w:firstLine="567"/>
      <w:jc w:val="center"/>
    </w:pPr>
    <w:rPr>
      <w:rFonts w:ascii="Arial" w:eastAsia="Times New Roman" w:hAnsi="Arial" w:cs="Times New Roman"/>
      <w:i/>
      <w:iCs/>
      <w:sz w:val="32"/>
      <w:szCs w:val="32"/>
      <w:lang w:eastAsia="ru-RU"/>
    </w:rPr>
  </w:style>
  <w:style w:type="paragraph" w:customStyle="1" w:styleId="3a">
    <w:name w:val="Абзац списка3"/>
    <w:basedOn w:val="a"/>
    <w:rsid w:val="005F14C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customStyle="1" w:styleId="ad">
    <w:name w:val="Абзац списка Знак"/>
    <w:link w:val="ac"/>
    <w:locked/>
    <w:rsid w:val="005F14CC"/>
    <w:rPr>
      <w:rFonts w:ascii="Calibri" w:eastAsia="Calibri" w:hAnsi="Calibri" w:cs="Times New Roman"/>
    </w:rPr>
  </w:style>
  <w:style w:type="paragraph" w:customStyle="1" w:styleId="msolistparagraphbullet2gif">
    <w:name w:val="msolistparagraphbullet2.gif"/>
    <w:basedOn w:val="a"/>
    <w:rsid w:val="005F1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w:basedOn w:val="a"/>
    <w:rsid w:val="005F14CC"/>
    <w:pPr>
      <w:widowControl w:val="0"/>
      <w:suppressAutoHyphens/>
      <w:spacing w:after="160" w:line="240" w:lineRule="exact"/>
    </w:pPr>
    <w:rPr>
      <w:rFonts w:ascii="Verdana" w:eastAsia="SimSun" w:hAnsi="Verdana" w:cs="Mangal"/>
      <w:kern w:val="2"/>
      <w:sz w:val="24"/>
      <w:szCs w:val="24"/>
      <w:lang w:val="en-US" w:bidi="hi-IN"/>
    </w:rPr>
  </w:style>
  <w:style w:type="character" w:customStyle="1" w:styleId="Absatz-Standardschriftart">
    <w:name w:val="Absatz-Standardschriftart"/>
    <w:rsid w:val="00F12AFE"/>
  </w:style>
  <w:style w:type="character" w:customStyle="1" w:styleId="WW-Absatz-Standardschriftart">
    <w:name w:val="WW-Absatz-Standardschriftart"/>
    <w:rsid w:val="00F12AFE"/>
  </w:style>
  <w:style w:type="character" w:customStyle="1" w:styleId="WW-Absatz-Standardschriftart1">
    <w:name w:val="WW-Absatz-Standardschriftart1"/>
    <w:rsid w:val="00F12AFE"/>
  </w:style>
  <w:style w:type="character" w:customStyle="1" w:styleId="WW-Absatz-Standardschriftart11">
    <w:name w:val="WW-Absatz-Standardschriftart11"/>
    <w:rsid w:val="00F12AFE"/>
  </w:style>
  <w:style w:type="character" w:customStyle="1" w:styleId="WW-Absatz-Standardschriftart111">
    <w:name w:val="WW-Absatz-Standardschriftart111"/>
    <w:rsid w:val="00F12AFE"/>
  </w:style>
  <w:style w:type="character" w:customStyle="1" w:styleId="WW-Absatz-Standardschriftart1111">
    <w:name w:val="WW-Absatz-Standardschriftart1111"/>
    <w:rsid w:val="00F12AFE"/>
  </w:style>
  <w:style w:type="character" w:customStyle="1" w:styleId="WW-Absatz-Standardschriftart11111">
    <w:name w:val="WW-Absatz-Standardschriftart11111"/>
    <w:rsid w:val="00F12AFE"/>
  </w:style>
  <w:style w:type="character" w:customStyle="1" w:styleId="WW8Num2z0">
    <w:name w:val="WW8Num2z0"/>
    <w:rsid w:val="00F12AFE"/>
    <w:rPr>
      <w:sz w:val="28"/>
    </w:rPr>
  </w:style>
  <w:style w:type="character" w:customStyle="1" w:styleId="WW-Absatz-Standardschriftart111111">
    <w:name w:val="WW-Absatz-Standardschriftart111111"/>
    <w:rsid w:val="00F12AFE"/>
  </w:style>
  <w:style w:type="character" w:customStyle="1" w:styleId="WW-Absatz-Standardschriftart1111111">
    <w:name w:val="WW-Absatz-Standardschriftart1111111"/>
    <w:rsid w:val="00F12AFE"/>
  </w:style>
  <w:style w:type="character" w:customStyle="1" w:styleId="WW-Absatz-Standardschriftart11111111">
    <w:name w:val="WW-Absatz-Standardschriftart11111111"/>
    <w:rsid w:val="00F12AFE"/>
  </w:style>
  <w:style w:type="character" w:customStyle="1" w:styleId="WW8Num2z1">
    <w:name w:val="WW8Num2z1"/>
    <w:rsid w:val="00F12AFE"/>
    <w:rPr>
      <w:b w:val="0"/>
      <w:i w:val="0"/>
    </w:rPr>
  </w:style>
  <w:style w:type="character" w:customStyle="1" w:styleId="WW8Num3z0">
    <w:name w:val="WW8Num3z0"/>
    <w:rsid w:val="00F12AFE"/>
    <w:rPr>
      <w:rFonts w:ascii="Symbol" w:hAnsi="Symbol" w:cs="OpenSymbol"/>
    </w:rPr>
  </w:style>
  <w:style w:type="character" w:customStyle="1" w:styleId="WW-Absatz-Standardschriftart111111111">
    <w:name w:val="WW-Absatz-Standardschriftart111111111"/>
    <w:rsid w:val="00F12AFE"/>
  </w:style>
  <w:style w:type="character" w:customStyle="1" w:styleId="WW-Absatz-Standardschriftart1111111111">
    <w:name w:val="WW-Absatz-Standardschriftart1111111111"/>
    <w:rsid w:val="00F12AFE"/>
  </w:style>
  <w:style w:type="character" w:customStyle="1" w:styleId="WW-Absatz-Standardschriftart11111111111">
    <w:name w:val="WW-Absatz-Standardschriftart11111111111"/>
    <w:rsid w:val="00F12AFE"/>
  </w:style>
  <w:style w:type="character" w:customStyle="1" w:styleId="WW-Absatz-Standardschriftart111111111111">
    <w:name w:val="WW-Absatz-Standardschriftart111111111111"/>
    <w:rsid w:val="00F12AFE"/>
  </w:style>
  <w:style w:type="character" w:customStyle="1" w:styleId="WW8Num4z0">
    <w:name w:val="WW8Num4z0"/>
    <w:rsid w:val="00F12AFE"/>
    <w:rPr>
      <w:rFonts w:ascii="Symbol" w:hAnsi="Symbol" w:cs="OpenSymbol"/>
    </w:rPr>
  </w:style>
  <w:style w:type="character" w:customStyle="1" w:styleId="WW-Absatz-Standardschriftart1111111111111">
    <w:name w:val="WW-Absatz-Standardschriftart1111111111111"/>
    <w:rsid w:val="00F12AFE"/>
  </w:style>
  <w:style w:type="character" w:customStyle="1" w:styleId="1f2">
    <w:name w:val="Основной шрифт абзаца1"/>
    <w:rsid w:val="00F12AFE"/>
  </w:style>
  <w:style w:type="character" w:customStyle="1" w:styleId="1f3">
    <w:name w:val="Номер страницы1"/>
    <w:rsid w:val="00F12AFE"/>
    <w:rPr>
      <w:rFonts w:cs="Times New Roman"/>
    </w:rPr>
  </w:style>
  <w:style w:type="character" w:customStyle="1" w:styleId="3b">
    <w:name w:val="Знак3"/>
    <w:rsid w:val="00F12AFE"/>
    <w:rPr>
      <w:rFonts w:cs="Times New Roman"/>
      <w:sz w:val="24"/>
      <w:szCs w:val="24"/>
      <w:lang w:val="ru-RU"/>
    </w:rPr>
  </w:style>
  <w:style w:type="character" w:customStyle="1" w:styleId="ListLabel1">
    <w:name w:val="ListLabel 1"/>
    <w:rsid w:val="00F12AFE"/>
    <w:rPr>
      <w:sz w:val="28"/>
    </w:rPr>
  </w:style>
  <w:style w:type="character" w:customStyle="1" w:styleId="ListLabel2">
    <w:name w:val="ListLabel 2"/>
    <w:rsid w:val="00F12AFE"/>
    <w:rPr>
      <w:rFonts w:cs="Times New Roman"/>
    </w:rPr>
  </w:style>
  <w:style w:type="character" w:customStyle="1" w:styleId="ListLabel3">
    <w:name w:val="ListLabel 3"/>
    <w:rsid w:val="00F12AFE"/>
    <w:rPr>
      <w:rFonts w:cs="Times New Roman"/>
      <w:b/>
      <w:bCs/>
    </w:rPr>
  </w:style>
  <w:style w:type="character" w:customStyle="1" w:styleId="afff7">
    <w:name w:val="Символ нумерации"/>
    <w:rsid w:val="00F12AFE"/>
  </w:style>
  <w:style w:type="character" w:customStyle="1" w:styleId="afff8">
    <w:name w:val="Маркеры списка"/>
    <w:rsid w:val="00F12AFE"/>
    <w:rPr>
      <w:rFonts w:ascii="OpenSymbol" w:eastAsia="OpenSymbol" w:hAnsi="OpenSymbol" w:cs="OpenSymbol"/>
    </w:rPr>
  </w:style>
  <w:style w:type="paragraph" w:styleId="afff9">
    <w:name w:val="List"/>
    <w:basedOn w:val="ae"/>
    <w:rsid w:val="00F12AFE"/>
    <w:pPr>
      <w:widowControl w:val="0"/>
    </w:pPr>
    <w:rPr>
      <w:rFonts w:eastAsia="Lucida Sans Unicode" w:cs="Mangal"/>
      <w:lang w:eastAsia="hi-IN" w:bidi="hi-IN"/>
    </w:rPr>
  </w:style>
  <w:style w:type="paragraph" w:customStyle="1" w:styleId="1f4">
    <w:name w:val="Название1"/>
    <w:basedOn w:val="a"/>
    <w:rsid w:val="00F12AFE"/>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f5">
    <w:name w:val="Указатель1"/>
    <w:basedOn w:val="a"/>
    <w:rsid w:val="00F12AF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f6">
    <w:name w:val="Текст выноски1"/>
    <w:basedOn w:val="a"/>
    <w:rsid w:val="00F12AFE"/>
    <w:pPr>
      <w:widowControl w:val="0"/>
      <w:suppressAutoHyphens/>
      <w:spacing w:after="0" w:line="240" w:lineRule="auto"/>
    </w:pPr>
    <w:rPr>
      <w:rFonts w:ascii="Tahoma" w:eastAsia="Lucida Sans Unicode" w:hAnsi="Tahoma" w:cs="Mangal"/>
      <w:kern w:val="1"/>
      <w:sz w:val="16"/>
      <w:szCs w:val="16"/>
      <w:lang w:eastAsia="hi-IN" w:bidi="hi-IN"/>
    </w:rPr>
  </w:style>
  <w:style w:type="paragraph" w:customStyle="1" w:styleId="095">
    <w:name w:val="Стиль по ширине Первая строка:  095 см"/>
    <w:basedOn w:val="a"/>
    <w:rsid w:val="00F12AFE"/>
    <w:pPr>
      <w:suppressAutoHyphens/>
      <w:spacing w:after="0" w:line="240" w:lineRule="auto"/>
      <w:ind w:firstLine="709"/>
      <w:jc w:val="both"/>
    </w:pPr>
    <w:rPr>
      <w:rFonts w:ascii="Times New Roman" w:eastAsia="Lucida Sans Unicode" w:hAnsi="Times New Roman" w:cs="Mangal"/>
      <w:kern w:val="1"/>
      <w:sz w:val="28"/>
      <w:szCs w:val="28"/>
      <w:lang w:eastAsia="hi-IN" w:bidi="hi-IN"/>
    </w:rPr>
  </w:style>
  <w:style w:type="paragraph" w:customStyle="1" w:styleId="ConsPlusDocList">
    <w:name w:val="ConsPlusDocList"/>
    <w:rsid w:val="00F12AFE"/>
    <w:pPr>
      <w:widowControl w:val="0"/>
      <w:suppressAutoHyphens/>
      <w:spacing w:after="0" w:line="240" w:lineRule="auto"/>
    </w:pPr>
    <w:rPr>
      <w:rFonts w:ascii="Courier New" w:eastAsia="Lucida Sans Unicode" w:hAnsi="Courier New" w:cs="Courier New"/>
      <w:kern w:val="1"/>
      <w:sz w:val="24"/>
      <w:szCs w:val="24"/>
      <w:lang w:eastAsia="hi-IN" w:bidi="hi-IN"/>
    </w:rPr>
  </w:style>
  <w:style w:type="paragraph" w:customStyle="1" w:styleId="1f7">
    <w:name w:val="Схема документа1"/>
    <w:basedOn w:val="a"/>
    <w:rsid w:val="00F12AFE"/>
    <w:pPr>
      <w:shd w:val="clear" w:color="auto" w:fill="000080"/>
      <w:suppressAutoHyphens/>
      <w:spacing w:after="0" w:line="240" w:lineRule="auto"/>
    </w:pPr>
    <w:rPr>
      <w:rFonts w:ascii="Tahoma" w:eastAsia="Lucida Sans Unicode" w:hAnsi="Tahoma" w:cs="Mangal"/>
      <w:kern w:val="1"/>
      <w:sz w:val="16"/>
      <w:szCs w:val="16"/>
      <w:lang w:eastAsia="hi-IN" w:bidi="hi-IN"/>
    </w:rPr>
  </w:style>
  <w:style w:type="paragraph" w:customStyle="1" w:styleId="230">
    <w:name w:val="Основной текст 23"/>
    <w:basedOn w:val="a"/>
    <w:rsid w:val="00F12AFE"/>
    <w:pPr>
      <w:suppressAutoHyphens/>
      <w:spacing w:after="0" w:line="240" w:lineRule="auto"/>
      <w:ind w:firstLine="708"/>
      <w:jc w:val="both"/>
    </w:pPr>
    <w:rPr>
      <w:rFonts w:ascii="Times New Roman" w:eastAsia="Lucida Sans Unicode" w:hAnsi="Times New Roman" w:cs="Mangal"/>
      <w:kern w:val="1"/>
      <w:sz w:val="24"/>
      <w:szCs w:val="24"/>
      <w:lang w:eastAsia="hi-IN" w:bidi="hi-IN"/>
    </w:rPr>
  </w:style>
  <w:style w:type="paragraph" w:customStyle="1" w:styleId="2b">
    <w:name w:val="Текст2"/>
    <w:basedOn w:val="a"/>
    <w:rsid w:val="00F12AFE"/>
    <w:pPr>
      <w:suppressAutoHyphens/>
      <w:spacing w:after="0" w:line="240" w:lineRule="auto"/>
    </w:pPr>
    <w:rPr>
      <w:rFonts w:ascii="Courier New" w:eastAsia="Lucida Sans Unicode" w:hAnsi="Courier New" w:cs="Mangal"/>
      <w:kern w:val="1"/>
      <w:sz w:val="24"/>
      <w:szCs w:val="24"/>
      <w:lang w:eastAsia="hi-IN" w:bidi="hi-IN"/>
    </w:rPr>
  </w:style>
  <w:style w:type="paragraph" w:customStyle="1" w:styleId="afffa">
    <w:name w:val="Содержимое таблицы"/>
    <w:basedOn w:val="a"/>
    <w:rsid w:val="00F12AF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ffb">
    <w:name w:val="Заголовок таблицы"/>
    <w:basedOn w:val="afffa"/>
    <w:rsid w:val="00F12AFE"/>
    <w:pPr>
      <w:jc w:val="center"/>
    </w:pPr>
    <w:rPr>
      <w:b/>
      <w:bCs/>
    </w:rPr>
  </w:style>
  <w:style w:type="paragraph" w:customStyle="1" w:styleId="Postan">
    <w:name w:val="Postan"/>
    <w:basedOn w:val="a"/>
    <w:rsid w:val="00F12AFE"/>
    <w:pPr>
      <w:spacing w:after="0" w:line="240" w:lineRule="auto"/>
      <w:jc w:val="center"/>
    </w:pPr>
    <w:rPr>
      <w:rFonts w:ascii="Times New Roman" w:eastAsia="Times New Roman" w:hAnsi="Times New Roman" w:cs="Times New Roman"/>
      <w:sz w:val="28"/>
      <w:szCs w:val="20"/>
      <w:lang w:eastAsia="ru-RU"/>
    </w:rPr>
  </w:style>
  <w:style w:type="character" w:customStyle="1" w:styleId="1f8">
    <w:name w:val="Текст выноски Знак1"/>
    <w:semiHidden/>
    <w:rsid w:val="00F12AFE"/>
    <w:rPr>
      <w:rFonts w:ascii="Tahoma" w:eastAsia="Lucida Sans Unicode" w:hAnsi="Tahoma" w:cs="Mangal"/>
      <w:kern w:val="1"/>
      <w:sz w:val="16"/>
      <w:szCs w:val="14"/>
      <w:lang w:eastAsia="hi-IN" w:bidi="hi-IN"/>
    </w:rPr>
  </w:style>
  <w:style w:type="numbering" w:customStyle="1" w:styleId="111">
    <w:name w:val="Нет списка111"/>
    <w:next w:val="a2"/>
    <w:uiPriority w:val="99"/>
    <w:semiHidden/>
    <w:unhideWhenUsed/>
    <w:rsid w:val="00F12AFE"/>
  </w:style>
  <w:style w:type="numbering" w:customStyle="1" w:styleId="3c">
    <w:name w:val="Нет списка3"/>
    <w:next w:val="a2"/>
    <w:uiPriority w:val="99"/>
    <w:semiHidden/>
    <w:unhideWhenUsed/>
    <w:rsid w:val="00F12AFE"/>
  </w:style>
  <w:style w:type="character" w:customStyle="1" w:styleId="212">
    <w:name w:val="Основной текст 2 Знак1"/>
    <w:uiPriority w:val="99"/>
    <w:semiHidden/>
    <w:rsid w:val="00F12AFE"/>
    <w:rPr>
      <w:rFonts w:eastAsia="Lucida Sans Unicode" w:cs="Mangal"/>
      <w:kern w:val="1"/>
      <w:sz w:val="24"/>
      <w:szCs w:val="21"/>
      <w:lang w:eastAsia="hi-IN" w:bidi="hi-IN"/>
    </w:rPr>
  </w:style>
  <w:style w:type="paragraph" w:customStyle="1" w:styleId="afffc">
    <w:name w:val="Отчетный"/>
    <w:basedOn w:val="a"/>
    <w:rsid w:val="00F12AFE"/>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4">
    <w:name w:val="Нет списка4"/>
    <w:next w:val="a2"/>
    <w:uiPriority w:val="99"/>
    <w:semiHidden/>
    <w:unhideWhenUsed/>
    <w:rsid w:val="00F12AFE"/>
  </w:style>
  <w:style w:type="paragraph" w:customStyle="1" w:styleId="1f9">
    <w:name w:val="Знак Знак Знак1 Знак"/>
    <w:basedOn w:val="a"/>
    <w:rsid w:val="00F12AF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13">
    <w:name w:val="Основной текст с отступом 21"/>
    <w:basedOn w:val="a"/>
    <w:rsid w:val="00F12AFE"/>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3d">
    <w:name w:val="Знак Знак3"/>
    <w:basedOn w:val="a"/>
    <w:rsid w:val="00F12AFE"/>
    <w:pPr>
      <w:widowControl w:val="0"/>
      <w:suppressAutoHyphens/>
      <w:spacing w:after="160" w:line="240" w:lineRule="exact"/>
    </w:pPr>
    <w:rPr>
      <w:rFonts w:ascii="Verdana" w:eastAsia="SimSun" w:hAnsi="Verdana" w:cs="Mangal"/>
      <w:kern w:val="2"/>
      <w:sz w:val="24"/>
      <w:szCs w:val="24"/>
      <w:lang w:val="en-US" w:bidi="hi-IN"/>
    </w:rPr>
  </w:style>
  <w:style w:type="paragraph" w:customStyle="1" w:styleId="3e">
    <w:name w:val="Знак Знак3"/>
    <w:basedOn w:val="a"/>
    <w:rsid w:val="00F12AFE"/>
    <w:pPr>
      <w:widowControl w:val="0"/>
      <w:suppressAutoHyphens/>
      <w:spacing w:after="160" w:line="240" w:lineRule="exact"/>
    </w:pPr>
    <w:rPr>
      <w:rFonts w:ascii="Verdana" w:eastAsia="SimSun" w:hAnsi="Verdana" w:cs="Mangal"/>
      <w:kern w:val="2"/>
      <w:sz w:val="24"/>
      <w:szCs w:val="24"/>
      <w:lang w:val="en-US" w:bidi="hi-IN"/>
    </w:rPr>
  </w:style>
  <w:style w:type="character" w:customStyle="1" w:styleId="1fa">
    <w:name w:val="Верхний колонтитул Знак1"/>
    <w:basedOn w:val="a0"/>
    <w:rsid w:val="00F12AFE"/>
    <w:rPr>
      <w:rFonts w:eastAsia="Lucida Sans Unicode" w:cs="Mangal"/>
      <w:kern w:val="1"/>
      <w:sz w:val="24"/>
      <w:szCs w:val="24"/>
      <w:lang w:eastAsia="hi-IN" w:bidi="hi-IN"/>
    </w:rPr>
  </w:style>
  <w:style w:type="character" w:customStyle="1" w:styleId="1fb">
    <w:name w:val="Нижний колонтитул Знак1"/>
    <w:basedOn w:val="a0"/>
    <w:rsid w:val="00F12AFE"/>
    <w:rPr>
      <w:rFonts w:eastAsia="Lucida Sans Unicode" w:cs="Mangal"/>
      <w:kern w:val="1"/>
      <w:sz w:val="24"/>
      <w:szCs w:val="24"/>
      <w:lang w:eastAsia="hi-IN" w:bidi="hi-IN"/>
    </w:rPr>
  </w:style>
  <w:style w:type="character" w:customStyle="1" w:styleId="1fc">
    <w:name w:val="Подзаголовок Знак1"/>
    <w:basedOn w:val="a0"/>
    <w:rsid w:val="00F12AFE"/>
    <w:rPr>
      <w:rFonts w:eastAsia="Lucida Sans Unicode" w:cs="Mangal"/>
      <w:b/>
      <w:i/>
      <w:iCs/>
      <w:spacing w:val="40"/>
      <w:kern w:val="1"/>
      <w:sz w:val="28"/>
      <w:szCs w:val="24"/>
      <w:lang w:eastAsia="hi-IN" w:bidi="hi-IN"/>
    </w:rPr>
  </w:style>
  <w:style w:type="character" w:customStyle="1" w:styleId="1fd">
    <w:name w:val="Схема документа Знак1"/>
    <w:basedOn w:val="a0"/>
    <w:semiHidden/>
    <w:rsid w:val="00F12AFE"/>
    <w:rPr>
      <w:rFonts w:ascii="Tahoma" w:eastAsia="Lucida Sans Unicode" w:hAnsi="Tahoma" w:cs="Tahoma"/>
      <w:kern w:val="1"/>
      <w:shd w:val="clear" w:color="auto" w:fill="000080"/>
      <w:lang w:eastAsia="hi-IN" w:bidi="hi-IN"/>
    </w:rPr>
  </w:style>
  <w:style w:type="paragraph" w:customStyle="1" w:styleId="afffd">
    <w:name w:val="Знак Знак Знак Знак"/>
    <w:basedOn w:val="a"/>
    <w:rsid w:val="00F12AFE"/>
    <w:pPr>
      <w:widowControl w:val="0"/>
      <w:suppressAutoHyphens/>
      <w:spacing w:after="160" w:line="240" w:lineRule="exact"/>
    </w:pPr>
    <w:rPr>
      <w:rFonts w:ascii="Verdana" w:eastAsia="SimSun" w:hAnsi="Verdana" w:cs="Mangal"/>
      <w:kern w:val="2"/>
      <w:sz w:val="24"/>
      <w:szCs w:val="24"/>
      <w:lang w:val="en-US" w:bidi="hi-IN"/>
    </w:rPr>
  </w:style>
  <w:style w:type="character" w:customStyle="1" w:styleId="1fe">
    <w:name w:val="Основной шрифт абзаца1"/>
    <w:rsid w:val="00F12AFE"/>
  </w:style>
  <w:style w:type="character" w:customStyle="1" w:styleId="FontStyle29">
    <w:name w:val="Font Style29"/>
    <w:rsid w:val="00F12AFE"/>
    <w:rPr>
      <w:rFonts w:ascii="Times New Roman" w:hAnsi="Times New Roman" w:cs="Times New Roman"/>
      <w:sz w:val="26"/>
      <w:szCs w:val="26"/>
    </w:rPr>
  </w:style>
  <w:style w:type="paragraph" w:customStyle="1" w:styleId="2c">
    <w:name w:val="Название2"/>
    <w:basedOn w:val="a"/>
    <w:rsid w:val="00F12AFE"/>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2d">
    <w:name w:val="Указатель2"/>
    <w:basedOn w:val="a"/>
    <w:rsid w:val="00F12AF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onsNormalTimesNewRoman">
    <w:name w:val="ConsNormal + Times New Roman"/>
    <w:basedOn w:val="Standard"/>
    <w:rsid w:val="00F12AFE"/>
    <w:pPr>
      <w:ind w:firstLine="562"/>
      <w:jc w:val="both"/>
    </w:pPr>
    <w:rPr>
      <w:rFonts w:eastAsia="Andale Sans UI" w:cs="Times New Roman"/>
      <w:color w:val="000000"/>
      <w:kern w:val="1"/>
      <w:sz w:val="28"/>
      <w:szCs w:val="28"/>
      <w:lang w:eastAsia="fa-IR"/>
    </w:rPr>
  </w:style>
  <w:style w:type="paragraph" w:customStyle="1" w:styleId="Style6">
    <w:name w:val="Style6"/>
    <w:basedOn w:val="Standard"/>
    <w:rsid w:val="00F12AFE"/>
    <w:pPr>
      <w:autoSpaceDE w:val="0"/>
      <w:spacing w:line="317" w:lineRule="exact"/>
      <w:ind w:firstLine="562"/>
      <w:jc w:val="both"/>
    </w:pPr>
    <w:rPr>
      <w:rFonts w:eastAsia="Andale Sans UI" w:cs="Times New Roman"/>
      <w:kern w:val="1"/>
      <w:sz w:val="28"/>
      <w:szCs w:val="28"/>
      <w:lang w:eastAsia="fa-IR"/>
    </w:rPr>
  </w:style>
  <w:style w:type="character" w:styleId="afffe">
    <w:name w:val="annotation reference"/>
    <w:rsid w:val="006A795C"/>
    <w:rPr>
      <w:sz w:val="16"/>
      <w:szCs w:val="16"/>
    </w:rPr>
  </w:style>
  <w:style w:type="paragraph" w:customStyle="1" w:styleId="45">
    <w:name w:val="Знак Знак4"/>
    <w:basedOn w:val="a"/>
    <w:rsid w:val="009071A2"/>
    <w:pPr>
      <w:widowControl w:val="0"/>
      <w:suppressAutoHyphens/>
      <w:spacing w:after="160" w:line="240" w:lineRule="exact"/>
    </w:pPr>
    <w:rPr>
      <w:rFonts w:ascii="Verdana" w:eastAsia="SimSun" w:hAnsi="Verdana" w:cs="Mangal"/>
      <w:kern w:val="2"/>
      <w:sz w:val="24"/>
      <w:szCs w:val="24"/>
      <w:lang w:val="en-US" w:bidi="hi-IN"/>
    </w:rPr>
  </w:style>
  <w:style w:type="character" w:customStyle="1" w:styleId="WW8Num1z0">
    <w:name w:val="WW8Num1z0"/>
    <w:rsid w:val="009071A2"/>
    <w:rPr>
      <w:rFonts w:ascii="Symbol" w:hAnsi="Symbol" w:cs="Symbol"/>
      <w:sz w:val="20"/>
      <w:szCs w:val="20"/>
    </w:rPr>
  </w:style>
  <w:style w:type="character" w:customStyle="1" w:styleId="WW8Num1z1">
    <w:name w:val="WW8Num1z1"/>
    <w:rsid w:val="009071A2"/>
    <w:rPr>
      <w:rFonts w:ascii="Courier New" w:hAnsi="Courier New" w:cs="Courier New"/>
      <w:sz w:val="20"/>
      <w:szCs w:val="20"/>
    </w:rPr>
  </w:style>
  <w:style w:type="character" w:customStyle="1" w:styleId="WW8Num1z2">
    <w:name w:val="WW8Num1z2"/>
    <w:rsid w:val="009071A2"/>
    <w:rPr>
      <w:rFonts w:ascii="Wingdings" w:hAnsi="Wingdings" w:cs="Wingdings"/>
      <w:sz w:val="20"/>
      <w:szCs w:val="20"/>
    </w:rPr>
  </w:style>
  <w:style w:type="character" w:customStyle="1" w:styleId="WW8Num2z2">
    <w:name w:val="WW8Num2z2"/>
    <w:rsid w:val="009071A2"/>
    <w:rPr>
      <w:rFonts w:ascii="Wingdings" w:hAnsi="Wingdings" w:cs="Wingdings"/>
      <w:sz w:val="20"/>
      <w:szCs w:val="20"/>
    </w:rPr>
  </w:style>
  <w:style w:type="character" w:customStyle="1" w:styleId="WW8Num5z0">
    <w:name w:val="WW8Num5z0"/>
    <w:rsid w:val="009071A2"/>
    <w:rPr>
      <w:rFonts w:ascii="Times New Roman" w:hAnsi="Times New Roman" w:cs="Times New Roman"/>
      <w:sz w:val="26"/>
      <w:szCs w:val="26"/>
    </w:rPr>
  </w:style>
  <w:style w:type="character" w:customStyle="1" w:styleId="WW8Num5z1">
    <w:name w:val="WW8Num5z1"/>
    <w:rsid w:val="009071A2"/>
    <w:rPr>
      <w:rFonts w:ascii="Courier New" w:hAnsi="Courier New" w:cs="Courier New"/>
    </w:rPr>
  </w:style>
  <w:style w:type="character" w:customStyle="1" w:styleId="WW8Num5z2">
    <w:name w:val="WW8Num5z2"/>
    <w:rsid w:val="009071A2"/>
    <w:rPr>
      <w:rFonts w:ascii="Wingdings" w:hAnsi="Wingdings" w:cs="Wingdings"/>
    </w:rPr>
  </w:style>
  <w:style w:type="character" w:customStyle="1" w:styleId="WW8Num6z0">
    <w:name w:val="WW8Num6z0"/>
    <w:rsid w:val="009071A2"/>
    <w:rPr>
      <w:rFonts w:ascii="Times New Roman" w:hAnsi="Times New Roman" w:cs="Times New Roman"/>
      <w:sz w:val="20"/>
      <w:szCs w:val="20"/>
    </w:rPr>
  </w:style>
  <w:style w:type="character" w:customStyle="1" w:styleId="WW8Num7z0">
    <w:name w:val="WW8Num7z0"/>
    <w:rsid w:val="009071A2"/>
    <w:rPr>
      <w:rFonts w:ascii="Times New Roman" w:hAnsi="Times New Roman" w:cs="Times New Roman"/>
      <w:color w:val="auto"/>
      <w:sz w:val="20"/>
      <w:szCs w:val="20"/>
    </w:rPr>
  </w:style>
  <w:style w:type="character" w:customStyle="1" w:styleId="WW8Num8z0">
    <w:name w:val="WW8Num8z0"/>
    <w:rsid w:val="009071A2"/>
    <w:rPr>
      <w:rFonts w:ascii="Times New Roman" w:hAnsi="Times New Roman" w:cs="Times New Roman"/>
    </w:rPr>
  </w:style>
  <w:style w:type="character" w:customStyle="1" w:styleId="WW8Num8z1">
    <w:name w:val="WW8Num8z1"/>
    <w:rsid w:val="009071A2"/>
  </w:style>
  <w:style w:type="character" w:customStyle="1" w:styleId="WW8Num8z2">
    <w:name w:val="WW8Num8z2"/>
    <w:rsid w:val="009071A2"/>
  </w:style>
  <w:style w:type="character" w:customStyle="1" w:styleId="WW8Num9z0">
    <w:name w:val="WW8Num9z0"/>
    <w:rsid w:val="009071A2"/>
    <w:rPr>
      <w:rFonts w:ascii="Times New Roman" w:hAnsi="Times New Roman" w:cs="Times New Roman"/>
    </w:rPr>
  </w:style>
  <w:style w:type="character" w:customStyle="1" w:styleId="WW8Num10z0">
    <w:name w:val="WW8Num10z0"/>
    <w:rsid w:val="009071A2"/>
    <w:rPr>
      <w:rFonts w:ascii="Times New Roman" w:hAnsi="Times New Roman" w:cs="Times New Roman"/>
    </w:rPr>
  </w:style>
  <w:style w:type="character" w:customStyle="1" w:styleId="WW8Num10z1">
    <w:name w:val="WW8Num10z1"/>
    <w:rsid w:val="009071A2"/>
    <w:rPr>
      <w:rFonts w:ascii="Courier New" w:hAnsi="Courier New" w:cs="Courier New"/>
    </w:rPr>
  </w:style>
  <w:style w:type="character" w:customStyle="1" w:styleId="WW8Num10z2">
    <w:name w:val="WW8Num10z2"/>
    <w:rsid w:val="009071A2"/>
    <w:rPr>
      <w:rFonts w:ascii="Wingdings" w:hAnsi="Wingdings" w:cs="Wingdings"/>
    </w:rPr>
  </w:style>
  <w:style w:type="character" w:customStyle="1" w:styleId="WW8Num10z3">
    <w:name w:val="WW8Num10z3"/>
    <w:rsid w:val="009071A2"/>
    <w:rPr>
      <w:rFonts w:ascii="Symbol" w:hAnsi="Symbol" w:cs="Symbol"/>
    </w:rPr>
  </w:style>
  <w:style w:type="character" w:customStyle="1" w:styleId="2e">
    <w:name w:val="Основной шрифт абзаца2"/>
    <w:rsid w:val="009071A2"/>
  </w:style>
  <w:style w:type="character" w:customStyle="1" w:styleId="WW8Num1z3">
    <w:name w:val="WW8Num1z3"/>
    <w:rsid w:val="009071A2"/>
  </w:style>
  <w:style w:type="character" w:customStyle="1" w:styleId="WW8Num1z4">
    <w:name w:val="WW8Num1z4"/>
    <w:rsid w:val="009071A2"/>
  </w:style>
  <w:style w:type="character" w:customStyle="1" w:styleId="WW8Num1z5">
    <w:name w:val="WW8Num1z5"/>
    <w:rsid w:val="009071A2"/>
  </w:style>
  <w:style w:type="character" w:customStyle="1" w:styleId="WW8Num1z6">
    <w:name w:val="WW8Num1z6"/>
    <w:rsid w:val="009071A2"/>
  </w:style>
  <w:style w:type="character" w:customStyle="1" w:styleId="WW8Num1z7">
    <w:name w:val="WW8Num1z7"/>
    <w:rsid w:val="009071A2"/>
  </w:style>
  <w:style w:type="character" w:customStyle="1" w:styleId="WW8Num1z8">
    <w:name w:val="WW8Num1z8"/>
    <w:rsid w:val="009071A2"/>
  </w:style>
  <w:style w:type="character" w:customStyle="1" w:styleId="WW8Num4z1">
    <w:name w:val="WW8Num4z1"/>
    <w:rsid w:val="009071A2"/>
    <w:rPr>
      <w:rFonts w:ascii="Courier New" w:hAnsi="Courier New" w:cs="Courier New"/>
    </w:rPr>
  </w:style>
  <w:style w:type="character" w:customStyle="1" w:styleId="WW8Num4z2">
    <w:name w:val="WW8Num4z2"/>
    <w:rsid w:val="009071A2"/>
    <w:rPr>
      <w:rFonts w:ascii="Wingdings" w:hAnsi="Wingdings" w:cs="Wingdings"/>
    </w:rPr>
  </w:style>
  <w:style w:type="character" w:customStyle="1" w:styleId="WW8Num7z1">
    <w:name w:val="WW8Num7z1"/>
    <w:rsid w:val="009071A2"/>
    <w:rPr>
      <w:rFonts w:ascii="Courier New" w:hAnsi="Courier New" w:cs="Courier New"/>
    </w:rPr>
  </w:style>
  <w:style w:type="character" w:customStyle="1" w:styleId="WW8Num7z2">
    <w:name w:val="WW8Num7z2"/>
    <w:rsid w:val="009071A2"/>
    <w:rPr>
      <w:rFonts w:ascii="Wingdings" w:hAnsi="Wingdings" w:cs="Wingdings"/>
    </w:rPr>
  </w:style>
  <w:style w:type="character" w:customStyle="1" w:styleId="WW8Num3z1">
    <w:name w:val="WW8Num3z1"/>
    <w:rsid w:val="009071A2"/>
    <w:rPr>
      <w:rFonts w:ascii="Courier New" w:hAnsi="Courier New" w:cs="Courier New"/>
    </w:rPr>
  </w:style>
  <w:style w:type="character" w:customStyle="1" w:styleId="WW8Num3z2">
    <w:name w:val="WW8Num3z2"/>
    <w:rsid w:val="009071A2"/>
    <w:rPr>
      <w:rFonts w:ascii="Wingdings" w:hAnsi="Wingdings" w:cs="Wingdings"/>
    </w:rPr>
  </w:style>
  <w:style w:type="character" w:customStyle="1" w:styleId="WW8Num3z3">
    <w:name w:val="WW8Num3z3"/>
    <w:rsid w:val="009071A2"/>
    <w:rPr>
      <w:rFonts w:ascii="Symbol" w:hAnsi="Symbol" w:cs="Symbol"/>
    </w:rPr>
  </w:style>
  <w:style w:type="character" w:customStyle="1" w:styleId="WW8Num4z3">
    <w:name w:val="WW8Num4z3"/>
    <w:rsid w:val="009071A2"/>
    <w:rPr>
      <w:rFonts w:ascii="Symbol" w:hAnsi="Symbol" w:cs="Symbol"/>
    </w:rPr>
  </w:style>
  <w:style w:type="character" w:customStyle="1" w:styleId="WW8Num5z3">
    <w:name w:val="WW8Num5z3"/>
    <w:rsid w:val="009071A2"/>
    <w:rPr>
      <w:rFonts w:ascii="Symbol" w:hAnsi="Symbol" w:cs="Symbol"/>
    </w:rPr>
  </w:style>
  <w:style w:type="character" w:customStyle="1" w:styleId="WW8Num6z1">
    <w:name w:val="WW8Num6z1"/>
    <w:rsid w:val="009071A2"/>
    <w:rPr>
      <w:rFonts w:ascii="Courier New" w:hAnsi="Courier New" w:cs="Courier New"/>
      <w:sz w:val="20"/>
      <w:szCs w:val="20"/>
    </w:rPr>
  </w:style>
  <w:style w:type="character" w:customStyle="1" w:styleId="WW8Num6z2">
    <w:name w:val="WW8Num6z2"/>
    <w:rsid w:val="009071A2"/>
    <w:rPr>
      <w:rFonts w:ascii="Wingdings" w:hAnsi="Wingdings" w:cs="Wingdings"/>
      <w:sz w:val="20"/>
      <w:szCs w:val="20"/>
    </w:rPr>
  </w:style>
  <w:style w:type="character" w:customStyle="1" w:styleId="WW8Num7z3">
    <w:name w:val="WW8Num7z3"/>
    <w:rsid w:val="009071A2"/>
    <w:rPr>
      <w:rFonts w:ascii="Symbol" w:hAnsi="Symbol" w:cs="Symbol"/>
    </w:rPr>
  </w:style>
  <w:style w:type="character" w:customStyle="1" w:styleId="WW8Num8z3">
    <w:name w:val="WW8Num8z3"/>
    <w:rsid w:val="009071A2"/>
  </w:style>
  <w:style w:type="character" w:customStyle="1" w:styleId="WW8Num8z4">
    <w:name w:val="WW8Num8z4"/>
    <w:rsid w:val="009071A2"/>
  </w:style>
  <w:style w:type="character" w:customStyle="1" w:styleId="WW8Num8z5">
    <w:name w:val="WW8Num8z5"/>
    <w:rsid w:val="009071A2"/>
  </w:style>
  <w:style w:type="character" w:customStyle="1" w:styleId="WW8Num8z6">
    <w:name w:val="WW8Num8z6"/>
    <w:rsid w:val="009071A2"/>
  </w:style>
  <w:style w:type="character" w:customStyle="1" w:styleId="WW8Num8z7">
    <w:name w:val="WW8Num8z7"/>
    <w:rsid w:val="009071A2"/>
  </w:style>
  <w:style w:type="character" w:customStyle="1" w:styleId="WW8Num8z8">
    <w:name w:val="WW8Num8z8"/>
    <w:rsid w:val="009071A2"/>
  </w:style>
  <w:style w:type="character" w:customStyle="1" w:styleId="WW8Num9z1">
    <w:name w:val="WW8Num9z1"/>
    <w:rsid w:val="009071A2"/>
    <w:rPr>
      <w:rFonts w:ascii="Courier New" w:hAnsi="Courier New" w:cs="Courier New"/>
    </w:rPr>
  </w:style>
  <w:style w:type="character" w:customStyle="1" w:styleId="WW8Num9z2">
    <w:name w:val="WW8Num9z2"/>
    <w:rsid w:val="009071A2"/>
    <w:rPr>
      <w:rFonts w:ascii="Wingdings" w:hAnsi="Wingdings" w:cs="Wingdings"/>
    </w:rPr>
  </w:style>
  <w:style w:type="character" w:customStyle="1" w:styleId="WW8Num9z3">
    <w:name w:val="WW8Num9z3"/>
    <w:rsid w:val="009071A2"/>
    <w:rPr>
      <w:rFonts w:ascii="Symbol" w:hAnsi="Symbol" w:cs="Symbol"/>
    </w:rPr>
  </w:style>
  <w:style w:type="character" w:customStyle="1" w:styleId="WW8Num11z0">
    <w:name w:val="WW8Num11z0"/>
    <w:rsid w:val="009071A2"/>
    <w:rPr>
      <w:rFonts w:ascii="Times New Roman" w:hAnsi="Times New Roman" w:cs="Times New Roman"/>
    </w:rPr>
  </w:style>
  <w:style w:type="character" w:customStyle="1" w:styleId="WW8Num11z1">
    <w:name w:val="WW8Num11z1"/>
    <w:rsid w:val="009071A2"/>
    <w:rPr>
      <w:rFonts w:ascii="Courier New" w:hAnsi="Courier New" w:cs="Courier New"/>
    </w:rPr>
  </w:style>
  <w:style w:type="character" w:customStyle="1" w:styleId="WW8Num11z2">
    <w:name w:val="WW8Num11z2"/>
    <w:rsid w:val="009071A2"/>
    <w:rPr>
      <w:rFonts w:ascii="Wingdings" w:hAnsi="Wingdings" w:cs="Wingdings"/>
    </w:rPr>
  </w:style>
  <w:style w:type="character" w:customStyle="1" w:styleId="WW8Num11z3">
    <w:name w:val="WW8Num11z3"/>
    <w:rsid w:val="009071A2"/>
    <w:rPr>
      <w:rFonts w:ascii="Symbol" w:hAnsi="Symbol" w:cs="Symbol"/>
    </w:rPr>
  </w:style>
  <w:style w:type="character" w:customStyle="1" w:styleId="WW8Num12z0">
    <w:name w:val="WW8Num12z0"/>
    <w:rsid w:val="009071A2"/>
    <w:rPr>
      <w:rFonts w:ascii="Times New Roman" w:hAnsi="Times New Roman" w:cs="Times New Roman"/>
    </w:rPr>
  </w:style>
  <w:style w:type="character" w:customStyle="1" w:styleId="WW8Num12z1">
    <w:name w:val="WW8Num12z1"/>
    <w:rsid w:val="009071A2"/>
    <w:rPr>
      <w:rFonts w:ascii="Courier New" w:hAnsi="Courier New" w:cs="Courier New"/>
    </w:rPr>
  </w:style>
  <w:style w:type="character" w:customStyle="1" w:styleId="WW8Num12z2">
    <w:name w:val="WW8Num12z2"/>
    <w:rsid w:val="009071A2"/>
    <w:rPr>
      <w:rFonts w:ascii="Wingdings" w:hAnsi="Wingdings" w:cs="Wingdings"/>
    </w:rPr>
  </w:style>
  <w:style w:type="character" w:customStyle="1" w:styleId="WW8Num12z3">
    <w:name w:val="WW8Num12z3"/>
    <w:rsid w:val="009071A2"/>
    <w:rPr>
      <w:rFonts w:ascii="Symbol" w:hAnsi="Symbol" w:cs="Symbol"/>
    </w:rPr>
  </w:style>
  <w:style w:type="character" w:customStyle="1" w:styleId="WW8Num13z0">
    <w:name w:val="WW8Num13z0"/>
    <w:rsid w:val="009071A2"/>
    <w:rPr>
      <w:rFonts w:ascii="Times New Roman" w:hAnsi="Times New Roman" w:cs="Times New Roman"/>
    </w:rPr>
  </w:style>
  <w:style w:type="character" w:customStyle="1" w:styleId="WW8Num13z1">
    <w:name w:val="WW8Num13z1"/>
    <w:rsid w:val="009071A2"/>
    <w:rPr>
      <w:rFonts w:ascii="Courier New" w:hAnsi="Courier New" w:cs="Courier New"/>
    </w:rPr>
  </w:style>
  <w:style w:type="character" w:customStyle="1" w:styleId="WW8Num13z2">
    <w:name w:val="WW8Num13z2"/>
    <w:rsid w:val="009071A2"/>
    <w:rPr>
      <w:rFonts w:ascii="Wingdings" w:hAnsi="Wingdings" w:cs="Wingdings"/>
    </w:rPr>
  </w:style>
  <w:style w:type="character" w:customStyle="1" w:styleId="WW8Num13z3">
    <w:name w:val="WW8Num13z3"/>
    <w:rsid w:val="009071A2"/>
    <w:rPr>
      <w:rFonts w:ascii="Symbol" w:hAnsi="Symbol" w:cs="Symbol"/>
    </w:rPr>
  </w:style>
  <w:style w:type="character" w:customStyle="1" w:styleId="WW8Num14z0">
    <w:name w:val="WW8Num14z0"/>
    <w:rsid w:val="009071A2"/>
    <w:rPr>
      <w:rFonts w:ascii="Times New Roman" w:hAnsi="Times New Roman" w:cs="Times New Roman"/>
    </w:rPr>
  </w:style>
  <w:style w:type="character" w:customStyle="1" w:styleId="WW8Num14z1">
    <w:name w:val="WW8Num14z1"/>
    <w:rsid w:val="009071A2"/>
    <w:rPr>
      <w:rFonts w:ascii="Courier New" w:hAnsi="Courier New" w:cs="Courier New"/>
    </w:rPr>
  </w:style>
  <w:style w:type="character" w:customStyle="1" w:styleId="WW8Num14z2">
    <w:name w:val="WW8Num14z2"/>
    <w:rsid w:val="009071A2"/>
    <w:rPr>
      <w:rFonts w:ascii="Wingdings" w:hAnsi="Wingdings" w:cs="Wingdings"/>
    </w:rPr>
  </w:style>
  <w:style w:type="character" w:customStyle="1" w:styleId="WW8Num14z3">
    <w:name w:val="WW8Num14z3"/>
    <w:rsid w:val="009071A2"/>
    <w:rPr>
      <w:rFonts w:ascii="Symbol" w:hAnsi="Symbol" w:cs="Symbol"/>
    </w:rPr>
  </w:style>
  <w:style w:type="character" w:customStyle="1" w:styleId="WW8Num15z0">
    <w:name w:val="WW8Num15z0"/>
    <w:rsid w:val="009071A2"/>
    <w:rPr>
      <w:rFonts w:ascii="Times New Roman" w:hAnsi="Times New Roman" w:cs="Times New Roman"/>
      <w:sz w:val="20"/>
      <w:szCs w:val="20"/>
    </w:rPr>
  </w:style>
  <w:style w:type="character" w:customStyle="1" w:styleId="WW8Num15z1">
    <w:name w:val="WW8Num15z1"/>
    <w:rsid w:val="009071A2"/>
    <w:rPr>
      <w:rFonts w:ascii="Courier New" w:hAnsi="Courier New" w:cs="Courier New"/>
      <w:sz w:val="20"/>
      <w:szCs w:val="20"/>
    </w:rPr>
  </w:style>
  <w:style w:type="character" w:customStyle="1" w:styleId="WW8Num15z2">
    <w:name w:val="WW8Num15z2"/>
    <w:rsid w:val="009071A2"/>
    <w:rPr>
      <w:rFonts w:ascii="Wingdings" w:hAnsi="Wingdings" w:cs="Wingdings"/>
      <w:sz w:val="20"/>
      <w:szCs w:val="20"/>
    </w:rPr>
  </w:style>
  <w:style w:type="character" w:customStyle="1" w:styleId="WW8Num16z0">
    <w:name w:val="WW8Num16z0"/>
    <w:rsid w:val="009071A2"/>
    <w:rPr>
      <w:rFonts w:ascii="Times New Roman" w:hAnsi="Times New Roman" w:cs="Times New Roman"/>
    </w:rPr>
  </w:style>
  <w:style w:type="character" w:customStyle="1" w:styleId="WW8Num16z1">
    <w:name w:val="WW8Num16z1"/>
    <w:rsid w:val="009071A2"/>
    <w:rPr>
      <w:rFonts w:ascii="Courier New" w:hAnsi="Courier New" w:cs="Courier New"/>
    </w:rPr>
  </w:style>
  <w:style w:type="character" w:customStyle="1" w:styleId="WW8Num16z2">
    <w:name w:val="WW8Num16z2"/>
    <w:rsid w:val="009071A2"/>
    <w:rPr>
      <w:rFonts w:ascii="Wingdings" w:hAnsi="Wingdings" w:cs="Wingdings"/>
    </w:rPr>
  </w:style>
  <w:style w:type="character" w:customStyle="1" w:styleId="WW8Num16z3">
    <w:name w:val="WW8Num16z3"/>
    <w:rsid w:val="009071A2"/>
    <w:rPr>
      <w:rFonts w:ascii="Symbol" w:hAnsi="Symbol" w:cs="Symbol"/>
    </w:rPr>
  </w:style>
  <w:style w:type="character" w:customStyle="1" w:styleId="2f">
    <w:name w:val="Знак Знак2"/>
    <w:rsid w:val="009071A2"/>
    <w:rPr>
      <w:sz w:val="24"/>
      <w:szCs w:val="24"/>
    </w:rPr>
  </w:style>
  <w:style w:type="character" w:customStyle="1" w:styleId="1ff">
    <w:name w:val="Знак Знак1"/>
    <w:rsid w:val="009071A2"/>
    <w:rPr>
      <w:sz w:val="24"/>
      <w:szCs w:val="24"/>
    </w:rPr>
  </w:style>
  <w:style w:type="paragraph" w:customStyle="1" w:styleId="1ff0">
    <w:name w:val="Название объекта1"/>
    <w:basedOn w:val="a"/>
    <w:rsid w:val="009071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0">
    <w:name w:val="Обычный2"/>
    <w:rsid w:val="009071A2"/>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ffff">
    <w:name w:val="Содержимое врезки"/>
    <w:basedOn w:val="a"/>
    <w:rsid w:val="009071A2"/>
    <w:pPr>
      <w:suppressAutoHyphens/>
      <w:spacing w:after="0" w:line="240" w:lineRule="auto"/>
    </w:pPr>
    <w:rPr>
      <w:rFonts w:ascii="Times New Roman" w:eastAsia="Times New Roman" w:hAnsi="Times New Roman" w:cs="Times New Roman"/>
      <w:sz w:val="24"/>
      <w:szCs w:val="24"/>
      <w:lang w:eastAsia="zh-CN"/>
    </w:rPr>
  </w:style>
  <w:style w:type="paragraph" w:customStyle="1" w:styleId="p17">
    <w:name w:val="p17"/>
    <w:basedOn w:val="a"/>
    <w:rsid w:val="00907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071A2"/>
  </w:style>
  <w:style w:type="paragraph" w:customStyle="1" w:styleId="p13">
    <w:name w:val="p13"/>
    <w:basedOn w:val="a"/>
    <w:rsid w:val="00907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907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907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071A2"/>
  </w:style>
  <w:style w:type="paragraph" w:customStyle="1" w:styleId="msonormalcxspmiddle">
    <w:name w:val="msonormalcxspmiddle"/>
    <w:basedOn w:val="a"/>
    <w:rsid w:val="00907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Основной текст Знак1"/>
    <w:rsid w:val="009071A2"/>
    <w:rPr>
      <w:rFonts w:ascii="Times New Roman" w:hAnsi="Times New Roman" w:cs="Times New Roman"/>
      <w:sz w:val="27"/>
      <w:szCs w:val="27"/>
      <w:u w:val="none"/>
    </w:rPr>
  </w:style>
  <w:style w:type="paragraph" w:customStyle="1" w:styleId="72">
    <w:name w:val="7"/>
    <w:basedOn w:val="a"/>
    <w:rsid w:val="00907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РегистрОтр"/>
    <w:basedOn w:val="affff1"/>
    <w:rsid w:val="00F62D6A"/>
  </w:style>
  <w:style w:type="paragraph" w:customStyle="1" w:styleId="1ff2">
    <w:name w:val="Статья1"/>
    <w:basedOn w:val="affff2"/>
    <w:next w:val="a"/>
    <w:rsid w:val="00F62D6A"/>
    <w:pPr>
      <w:keepNext/>
      <w:suppressAutoHyphens/>
      <w:spacing w:before="120" w:after="120"/>
      <w:ind w:left="1900" w:hanging="1191"/>
      <w:jc w:val="left"/>
    </w:pPr>
    <w:rPr>
      <w:bCs/>
      <w:szCs w:val="20"/>
    </w:rPr>
  </w:style>
  <w:style w:type="paragraph" w:customStyle="1" w:styleId="affff3">
    <w:name w:val="ЗАК_ПОСТ_РЕШ"/>
    <w:basedOn w:val="aff7"/>
    <w:next w:val="affff2"/>
    <w:rsid w:val="00F62D6A"/>
    <w:pPr>
      <w:spacing w:before="360" w:line="240" w:lineRule="auto"/>
      <w:ind w:firstLine="0"/>
    </w:pPr>
    <w:rPr>
      <w:rFonts w:ascii="Impact" w:hAnsi="Impact"/>
      <w:b w:val="0"/>
      <w:bCs w:val="0"/>
      <w:spacing w:val="120"/>
      <w:sz w:val="48"/>
      <w:szCs w:val="20"/>
      <w:lang w:val="ru-RU" w:eastAsia="ru-RU"/>
    </w:rPr>
  </w:style>
  <w:style w:type="paragraph" w:customStyle="1" w:styleId="affff2">
    <w:name w:val="обычныйЖир"/>
    <w:basedOn w:val="a"/>
    <w:rsid w:val="00F62D6A"/>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fff4">
    <w:name w:val="ВорОблДума"/>
    <w:basedOn w:val="a"/>
    <w:next w:val="a"/>
    <w:rsid w:val="00F62D6A"/>
    <w:pPr>
      <w:spacing w:before="240" w:after="0" w:line="240" w:lineRule="auto"/>
      <w:jc w:val="center"/>
    </w:pPr>
    <w:rPr>
      <w:rFonts w:ascii="Arial" w:eastAsia="Times New Roman" w:hAnsi="Arial" w:cs="Times New Roman"/>
      <w:b/>
      <w:sz w:val="48"/>
      <w:szCs w:val="20"/>
      <w:lang w:eastAsia="ru-RU"/>
    </w:rPr>
  </w:style>
  <w:style w:type="paragraph" w:customStyle="1" w:styleId="affff5">
    <w:name w:val="ЧАСТЬ"/>
    <w:basedOn w:val="affff2"/>
    <w:rsid w:val="00F62D6A"/>
    <w:pPr>
      <w:spacing w:before="120" w:after="120"/>
      <w:ind w:firstLine="0"/>
      <w:jc w:val="center"/>
    </w:pPr>
  </w:style>
  <w:style w:type="paragraph" w:customStyle="1" w:styleId="affff6">
    <w:name w:val="Раздел"/>
    <w:basedOn w:val="affff2"/>
    <w:rsid w:val="00F62D6A"/>
    <w:pPr>
      <w:suppressAutoHyphens/>
      <w:ind w:firstLine="0"/>
      <w:jc w:val="center"/>
    </w:pPr>
  </w:style>
  <w:style w:type="paragraph" w:customStyle="1" w:styleId="affff7">
    <w:name w:val="Глава"/>
    <w:basedOn w:val="affff6"/>
    <w:next w:val="affff2"/>
    <w:rsid w:val="00F62D6A"/>
    <w:pPr>
      <w:spacing w:before="240"/>
    </w:pPr>
  </w:style>
  <w:style w:type="paragraph" w:customStyle="1" w:styleId="112">
    <w:name w:val="Статья11"/>
    <w:basedOn w:val="1ff2"/>
    <w:next w:val="a"/>
    <w:rsid w:val="00F62D6A"/>
    <w:pPr>
      <w:ind w:left="2013" w:hanging="1304"/>
    </w:pPr>
  </w:style>
  <w:style w:type="paragraph" w:customStyle="1" w:styleId="120">
    <w:name w:val="12пт вправо"/>
    <w:basedOn w:val="affff2"/>
    <w:rsid w:val="00F62D6A"/>
    <w:pPr>
      <w:ind w:firstLine="0"/>
      <w:jc w:val="right"/>
    </w:pPr>
    <w:rPr>
      <w:b w:val="0"/>
      <w:sz w:val="24"/>
    </w:rPr>
  </w:style>
  <w:style w:type="paragraph" w:customStyle="1" w:styleId="affff8">
    <w:name w:val="ПредГлава"/>
    <w:basedOn w:val="affff2"/>
    <w:next w:val="affff2"/>
    <w:rsid w:val="00F62D6A"/>
    <w:pPr>
      <w:keepNext/>
      <w:tabs>
        <w:tab w:val="right" w:pos="9072"/>
      </w:tabs>
      <w:spacing w:before="960" w:after="720"/>
      <w:ind w:firstLine="0"/>
    </w:pPr>
    <w:rPr>
      <w:bCs/>
    </w:rPr>
  </w:style>
  <w:style w:type="paragraph" w:customStyle="1" w:styleId="121">
    <w:name w:val="12пт влево"/>
    <w:basedOn w:val="120"/>
    <w:next w:val="affff2"/>
    <w:rsid w:val="00F62D6A"/>
    <w:pPr>
      <w:jc w:val="left"/>
    </w:pPr>
    <w:rPr>
      <w:szCs w:val="24"/>
    </w:rPr>
  </w:style>
  <w:style w:type="paragraph" w:customStyle="1" w:styleId="affff9">
    <w:name w:val="НазвПостЗак"/>
    <w:basedOn w:val="affff2"/>
    <w:next w:val="affff2"/>
    <w:rsid w:val="00F62D6A"/>
    <w:pPr>
      <w:suppressAutoHyphens/>
      <w:spacing w:before="600" w:after="600"/>
      <w:ind w:left="1134" w:right="1134" w:firstLine="0"/>
      <w:jc w:val="center"/>
    </w:pPr>
  </w:style>
  <w:style w:type="paragraph" w:customStyle="1" w:styleId="affffa">
    <w:name w:val="название"/>
    <w:basedOn w:val="a"/>
    <w:next w:val="a"/>
    <w:rsid w:val="00F62D6A"/>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fffb">
    <w:name w:val="Приложение"/>
    <w:basedOn w:val="a"/>
    <w:rsid w:val="00F62D6A"/>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ffff1">
    <w:name w:val="Регистр"/>
    <w:basedOn w:val="121"/>
    <w:rsid w:val="00F62D6A"/>
    <w:rPr>
      <w:sz w:val="28"/>
    </w:rPr>
  </w:style>
  <w:style w:type="paragraph" w:customStyle="1" w:styleId="affffc">
    <w:name w:val="ЯчТабл_лев"/>
    <w:basedOn w:val="a"/>
    <w:rsid w:val="00F62D6A"/>
    <w:pPr>
      <w:spacing w:after="0" w:line="240" w:lineRule="auto"/>
    </w:pPr>
    <w:rPr>
      <w:rFonts w:ascii="Times New Roman" w:eastAsia="Times New Roman" w:hAnsi="Times New Roman" w:cs="Times New Roman"/>
      <w:sz w:val="28"/>
      <w:szCs w:val="20"/>
      <w:lang w:eastAsia="ru-RU"/>
    </w:rPr>
  </w:style>
  <w:style w:type="paragraph" w:customStyle="1" w:styleId="affffd">
    <w:name w:val="ЯчТаб_центр"/>
    <w:basedOn w:val="a"/>
    <w:next w:val="affffc"/>
    <w:rsid w:val="00F62D6A"/>
    <w:pPr>
      <w:spacing w:after="0" w:line="240" w:lineRule="auto"/>
      <w:jc w:val="center"/>
    </w:pPr>
    <w:rPr>
      <w:rFonts w:ascii="Times New Roman" w:eastAsia="Times New Roman" w:hAnsi="Times New Roman" w:cs="Times New Roman"/>
      <w:sz w:val="28"/>
      <w:szCs w:val="20"/>
      <w:lang w:eastAsia="ru-RU"/>
    </w:rPr>
  </w:style>
  <w:style w:type="paragraph" w:customStyle="1" w:styleId="affffe">
    <w:name w:val="ПРОЕКТ"/>
    <w:basedOn w:val="120"/>
    <w:rsid w:val="00F62D6A"/>
    <w:pPr>
      <w:ind w:left="4536"/>
      <w:jc w:val="center"/>
    </w:pPr>
  </w:style>
  <w:style w:type="paragraph" w:customStyle="1" w:styleId="afffff">
    <w:name w:val="Вопрос"/>
    <w:basedOn w:val="a"/>
    <w:rsid w:val="00F62D6A"/>
    <w:pPr>
      <w:spacing w:after="240" w:line="240" w:lineRule="auto"/>
      <w:ind w:left="567" w:hanging="567"/>
      <w:jc w:val="both"/>
    </w:pPr>
    <w:rPr>
      <w:rFonts w:ascii="Times New Roman" w:eastAsia="Times New Roman" w:hAnsi="Times New Roman" w:cs="Times New Roman"/>
      <w:b/>
      <w:sz w:val="32"/>
      <w:szCs w:val="20"/>
      <w:lang w:eastAsia="ru-RU"/>
    </w:rPr>
  </w:style>
  <w:style w:type="paragraph" w:customStyle="1" w:styleId="122">
    <w:name w:val="12ЯчТаб_цетн"/>
    <w:basedOn w:val="affffd"/>
    <w:rsid w:val="00F62D6A"/>
  </w:style>
  <w:style w:type="paragraph" w:customStyle="1" w:styleId="123">
    <w:name w:val="12ЯчТабл_лев"/>
    <w:basedOn w:val="affffc"/>
    <w:rsid w:val="00F62D6A"/>
  </w:style>
  <w:style w:type="paragraph" w:customStyle="1" w:styleId="afffff0">
    <w:name w:val="Принят"/>
    <w:basedOn w:val="a"/>
    <w:rsid w:val="00F62D6A"/>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fff1">
    <w:name w:val="Знак Знак Знак Знак Знак Знак Знак Знак Знак Знак"/>
    <w:basedOn w:val="a"/>
    <w:rsid w:val="00F62D6A"/>
    <w:pPr>
      <w:spacing w:after="160" w:line="240" w:lineRule="exact"/>
    </w:pPr>
    <w:rPr>
      <w:rFonts w:ascii="Verdana" w:eastAsia="Times New Roman" w:hAnsi="Verdana" w:cs="Times New Roman"/>
      <w:sz w:val="24"/>
      <w:szCs w:val="24"/>
      <w:lang w:val="en-US"/>
    </w:rPr>
  </w:style>
  <w:style w:type="paragraph" w:customStyle="1" w:styleId="113">
    <w:name w:val="Знак1 Знак Знак Знак1"/>
    <w:basedOn w:val="a"/>
    <w:rsid w:val="00F62D6A"/>
    <w:pPr>
      <w:spacing w:after="160" w:line="240" w:lineRule="exact"/>
    </w:pPr>
    <w:rPr>
      <w:rFonts w:ascii="Verdana" w:eastAsia="Times New Roman" w:hAnsi="Verdana" w:cs="Times New Roman"/>
      <w:sz w:val="24"/>
      <w:szCs w:val="24"/>
      <w:lang w:val="en-US"/>
    </w:rPr>
  </w:style>
  <w:style w:type="paragraph" w:customStyle="1" w:styleId="1ff3">
    <w:name w:val="Знак1"/>
    <w:basedOn w:val="a"/>
    <w:rsid w:val="00F62D6A"/>
    <w:pPr>
      <w:spacing w:after="160" w:line="240" w:lineRule="exact"/>
    </w:pPr>
    <w:rPr>
      <w:rFonts w:ascii="Verdana" w:eastAsia="Times New Roman" w:hAnsi="Verdana" w:cs="Verdana"/>
      <w:sz w:val="20"/>
      <w:szCs w:val="20"/>
      <w:lang w:val="en-US"/>
    </w:rPr>
  </w:style>
  <w:style w:type="paragraph" w:customStyle="1" w:styleId="1ff4">
    <w:name w:val="Верхний колонтитул1"/>
    <w:basedOn w:val="a"/>
    <w:rsid w:val="005859E9"/>
    <w:pPr>
      <w:widowControl w:val="0"/>
      <w:tabs>
        <w:tab w:val="center" w:pos="4536"/>
        <w:tab w:val="right" w:pos="9072"/>
      </w:tabs>
      <w:suppressAutoHyphens/>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7238">
      <w:bodyDiv w:val="1"/>
      <w:marLeft w:val="0"/>
      <w:marRight w:val="0"/>
      <w:marTop w:val="0"/>
      <w:marBottom w:val="0"/>
      <w:divBdr>
        <w:top w:val="none" w:sz="0" w:space="0" w:color="auto"/>
        <w:left w:val="none" w:sz="0" w:space="0" w:color="auto"/>
        <w:bottom w:val="none" w:sz="0" w:space="0" w:color="auto"/>
        <w:right w:val="none" w:sz="0" w:space="0" w:color="auto"/>
      </w:divBdr>
    </w:div>
    <w:div w:id="1762678800">
      <w:bodyDiv w:val="1"/>
      <w:marLeft w:val="0"/>
      <w:marRight w:val="0"/>
      <w:marTop w:val="0"/>
      <w:marBottom w:val="0"/>
      <w:divBdr>
        <w:top w:val="none" w:sz="0" w:space="0" w:color="auto"/>
        <w:left w:val="none" w:sz="0" w:space="0" w:color="auto"/>
        <w:bottom w:val="none" w:sz="0" w:space="0" w:color="auto"/>
        <w:right w:val="none" w:sz="0" w:space="0" w:color="auto"/>
      </w:divBdr>
      <w:divsChild>
        <w:div w:id="501051750">
          <w:marLeft w:val="0"/>
          <w:marRight w:val="0"/>
          <w:marTop w:val="0"/>
          <w:marBottom w:val="450"/>
          <w:divBdr>
            <w:top w:val="none" w:sz="0" w:space="0" w:color="auto"/>
            <w:left w:val="none" w:sz="0" w:space="0" w:color="auto"/>
            <w:bottom w:val="none" w:sz="0" w:space="0" w:color="auto"/>
            <w:right w:val="none" w:sz="0" w:space="0" w:color="auto"/>
          </w:divBdr>
          <w:divsChild>
            <w:div w:id="752356870">
              <w:marLeft w:val="0"/>
              <w:marRight w:val="0"/>
              <w:marTop w:val="0"/>
              <w:marBottom w:val="0"/>
              <w:divBdr>
                <w:top w:val="none" w:sz="0" w:space="0" w:color="auto"/>
                <w:left w:val="none" w:sz="0" w:space="0" w:color="auto"/>
                <w:bottom w:val="none" w:sz="0" w:space="0" w:color="auto"/>
                <w:right w:val="none" w:sz="0" w:space="0" w:color="auto"/>
              </w:divBdr>
              <w:divsChild>
                <w:div w:id="815073685">
                  <w:marLeft w:val="0"/>
                  <w:marRight w:val="0"/>
                  <w:marTop w:val="0"/>
                  <w:marBottom w:val="450"/>
                  <w:divBdr>
                    <w:top w:val="none" w:sz="0" w:space="0" w:color="auto"/>
                    <w:left w:val="none" w:sz="0" w:space="0" w:color="auto"/>
                    <w:bottom w:val="none" w:sz="0" w:space="0" w:color="auto"/>
                    <w:right w:val="none" w:sz="0" w:space="0" w:color="auto"/>
                  </w:divBdr>
                  <w:divsChild>
                    <w:div w:id="865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133">
              <w:marLeft w:val="0"/>
              <w:marRight w:val="0"/>
              <w:marTop w:val="450"/>
              <w:marBottom w:val="450"/>
              <w:divBdr>
                <w:top w:val="none" w:sz="0" w:space="0" w:color="auto"/>
                <w:left w:val="none" w:sz="0" w:space="0" w:color="auto"/>
                <w:bottom w:val="none" w:sz="0" w:space="0" w:color="auto"/>
                <w:right w:val="none" w:sz="0" w:space="0" w:color="auto"/>
              </w:divBdr>
              <w:divsChild>
                <w:div w:id="1786582905">
                  <w:marLeft w:val="0"/>
                  <w:marRight w:val="0"/>
                  <w:marTop w:val="0"/>
                  <w:marBottom w:val="0"/>
                  <w:divBdr>
                    <w:top w:val="none" w:sz="0" w:space="0" w:color="auto"/>
                    <w:left w:val="none" w:sz="0" w:space="0" w:color="auto"/>
                    <w:bottom w:val="none" w:sz="0" w:space="0" w:color="auto"/>
                    <w:right w:val="none" w:sz="0" w:space="0" w:color="auto"/>
                  </w:divBdr>
                  <w:divsChild>
                    <w:div w:id="158544056">
                      <w:marLeft w:val="0"/>
                      <w:marRight w:val="0"/>
                      <w:marTop w:val="0"/>
                      <w:marBottom w:val="0"/>
                      <w:divBdr>
                        <w:top w:val="none" w:sz="0" w:space="0" w:color="auto"/>
                        <w:left w:val="none" w:sz="0" w:space="0" w:color="auto"/>
                        <w:bottom w:val="none" w:sz="0" w:space="0" w:color="auto"/>
                        <w:right w:val="none" w:sz="0" w:space="0" w:color="auto"/>
                      </w:divBdr>
                      <w:divsChild>
                        <w:div w:id="86970086">
                          <w:marLeft w:val="0"/>
                          <w:marRight w:val="270"/>
                          <w:marTop w:val="0"/>
                          <w:marBottom w:val="0"/>
                          <w:divBdr>
                            <w:top w:val="none" w:sz="0" w:space="0" w:color="auto"/>
                            <w:left w:val="none" w:sz="0" w:space="0" w:color="auto"/>
                            <w:bottom w:val="none" w:sz="0" w:space="0" w:color="auto"/>
                            <w:right w:val="none" w:sz="0" w:space="0" w:color="auto"/>
                          </w:divBdr>
                          <w:divsChild>
                            <w:div w:id="226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1449">
          <w:marLeft w:val="0"/>
          <w:marRight w:val="0"/>
          <w:marTop w:val="0"/>
          <w:marBottom w:val="450"/>
          <w:divBdr>
            <w:top w:val="none" w:sz="0" w:space="0" w:color="auto"/>
            <w:left w:val="none" w:sz="0" w:space="0" w:color="auto"/>
            <w:bottom w:val="none" w:sz="0" w:space="0" w:color="auto"/>
            <w:right w:val="none" w:sz="0" w:space="0" w:color="auto"/>
          </w:divBdr>
          <w:divsChild>
            <w:div w:id="916014024">
              <w:marLeft w:val="0"/>
              <w:marRight w:val="0"/>
              <w:marTop w:val="0"/>
              <w:marBottom w:val="0"/>
              <w:divBdr>
                <w:top w:val="none" w:sz="0" w:space="0" w:color="auto"/>
                <w:left w:val="none" w:sz="0" w:space="0" w:color="auto"/>
                <w:bottom w:val="none" w:sz="0" w:space="0" w:color="auto"/>
                <w:right w:val="none" w:sz="0" w:space="0" w:color="auto"/>
              </w:divBdr>
              <w:divsChild>
                <w:div w:id="674266426">
                  <w:marLeft w:val="0"/>
                  <w:marRight w:val="0"/>
                  <w:marTop w:val="0"/>
                  <w:marBottom w:val="0"/>
                  <w:divBdr>
                    <w:top w:val="none" w:sz="0" w:space="0" w:color="auto"/>
                    <w:left w:val="none" w:sz="0" w:space="0" w:color="auto"/>
                    <w:bottom w:val="none" w:sz="0" w:space="0" w:color="auto"/>
                    <w:right w:val="none" w:sz="0" w:space="0" w:color="auto"/>
                  </w:divBdr>
                </w:div>
                <w:div w:id="11896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iskommun-r36.gosuslugi.ru"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iskommun-r36.gosuslugi.ru"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4.xml"/><Relationship Id="rId30"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54434</Words>
  <Characters>310275</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4</cp:revision>
  <cp:lastPrinted>2024-12-27T12:17:00Z</cp:lastPrinted>
  <dcterms:created xsi:type="dcterms:W3CDTF">2024-12-27T12:32:00Z</dcterms:created>
  <dcterms:modified xsi:type="dcterms:W3CDTF">2024-12-28T08:28:00Z</dcterms:modified>
</cp:coreProperties>
</file>