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311" w:rsidRPr="00FD27F5" w:rsidRDefault="00444311" w:rsidP="00FD27F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60A89" w:rsidRPr="00FD27F5" w:rsidRDefault="00160A89" w:rsidP="00FD27F5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C5464" w:rsidRPr="00FD27F5" w:rsidRDefault="00255595" w:rsidP="00FD27F5">
      <w:pPr>
        <w:pStyle w:val="1"/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FD27F5">
        <w:rPr>
          <w:rFonts w:ascii="Times New Roman" w:hAnsi="Times New Roman" w:cs="Times New Roman"/>
          <w:sz w:val="26"/>
          <w:szCs w:val="26"/>
        </w:rPr>
        <w:t>Муниципальный  Вестник</w:t>
      </w:r>
      <w:proofErr w:type="gramEnd"/>
      <w:r w:rsidRPr="00FD27F5">
        <w:rPr>
          <w:rFonts w:ascii="Times New Roman" w:hAnsi="Times New Roman" w:cs="Times New Roman"/>
          <w:sz w:val="26"/>
          <w:szCs w:val="26"/>
        </w:rPr>
        <w:t xml:space="preserve"> </w:t>
      </w:r>
      <w:r w:rsidR="00A126AD" w:rsidRPr="00FD27F5">
        <w:rPr>
          <w:rFonts w:ascii="Times New Roman" w:hAnsi="Times New Roman" w:cs="Times New Roman"/>
          <w:sz w:val="26"/>
          <w:szCs w:val="26"/>
        </w:rPr>
        <w:t>Парижскок</w:t>
      </w:r>
      <w:r w:rsidR="00861EB8" w:rsidRPr="00FD27F5">
        <w:rPr>
          <w:rFonts w:ascii="Times New Roman" w:hAnsi="Times New Roman" w:cs="Times New Roman"/>
          <w:sz w:val="26"/>
          <w:szCs w:val="26"/>
        </w:rPr>
        <w:t>оммунского</w:t>
      </w:r>
      <w:r w:rsidRPr="00FD27F5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255595" w:rsidRPr="00FD27F5" w:rsidRDefault="00F86FD0" w:rsidP="00FD27F5">
      <w:pPr>
        <w:pStyle w:val="1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D27F5">
        <w:rPr>
          <w:rFonts w:ascii="Times New Roman" w:hAnsi="Times New Roman" w:cs="Times New Roman"/>
          <w:sz w:val="26"/>
          <w:szCs w:val="26"/>
        </w:rPr>
        <w:t>№</w:t>
      </w:r>
      <w:r w:rsidR="005E346B">
        <w:rPr>
          <w:rFonts w:ascii="Times New Roman" w:hAnsi="Times New Roman" w:cs="Times New Roman"/>
          <w:sz w:val="26"/>
          <w:szCs w:val="26"/>
        </w:rPr>
        <w:t>6</w:t>
      </w:r>
      <w:r w:rsidRPr="00FD27F5">
        <w:rPr>
          <w:rFonts w:ascii="Times New Roman" w:hAnsi="Times New Roman" w:cs="Times New Roman"/>
          <w:sz w:val="26"/>
          <w:szCs w:val="26"/>
        </w:rPr>
        <w:t>(</w:t>
      </w:r>
      <w:r w:rsidR="005E346B">
        <w:rPr>
          <w:rFonts w:ascii="Times New Roman" w:hAnsi="Times New Roman" w:cs="Times New Roman"/>
          <w:sz w:val="26"/>
          <w:szCs w:val="26"/>
        </w:rPr>
        <w:t>11</w:t>
      </w:r>
      <w:r w:rsidRPr="00FD27F5">
        <w:rPr>
          <w:rFonts w:ascii="Times New Roman" w:hAnsi="Times New Roman" w:cs="Times New Roman"/>
          <w:sz w:val="26"/>
          <w:szCs w:val="26"/>
        </w:rPr>
        <w:t xml:space="preserve">) </w:t>
      </w:r>
      <w:r w:rsidR="005E346B">
        <w:rPr>
          <w:rFonts w:ascii="Times New Roman" w:hAnsi="Times New Roman" w:cs="Times New Roman"/>
          <w:sz w:val="26"/>
          <w:szCs w:val="26"/>
        </w:rPr>
        <w:t>10 июня</w:t>
      </w:r>
      <w:r w:rsidR="008B4E9D" w:rsidRPr="00FD27F5">
        <w:rPr>
          <w:rFonts w:ascii="Times New Roman" w:hAnsi="Times New Roman" w:cs="Times New Roman"/>
          <w:sz w:val="26"/>
          <w:szCs w:val="26"/>
        </w:rPr>
        <w:t xml:space="preserve"> 2025 года</w:t>
      </w:r>
    </w:p>
    <w:p w:rsidR="00255595" w:rsidRPr="00FD27F5" w:rsidRDefault="00861EB8" w:rsidP="00FD27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27F5">
        <w:rPr>
          <w:rFonts w:ascii="Times New Roman" w:hAnsi="Times New Roman" w:cs="Times New Roman"/>
          <w:sz w:val="26"/>
          <w:szCs w:val="26"/>
        </w:rPr>
        <w:t>Издатель</w:t>
      </w:r>
      <w:r w:rsidR="00255595" w:rsidRPr="00FD27F5">
        <w:rPr>
          <w:rFonts w:ascii="Times New Roman" w:hAnsi="Times New Roman" w:cs="Times New Roman"/>
          <w:sz w:val="26"/>
          <w:szCs w:val="26"/>
        </w:rPr>
        <w:t>:</w:t>
      </w:r>
      <w:r w:rsidRPr="00FD27F5">
        <w:rPr>
          <w:rFonts w:ascii="Times New Roman" w:hAnsi="Times New Roman" w:cs="Times New Roman"/>
          <w:sz w:val="26"/>
          <w:szCs w:val="26"/>
        </w:rPr>
        <w:t xml:space="preserve"> </w:t>
      </w:r>
      <w:r w:rsidR="00255595" w:rsidRPr="00FD27F5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Pr="00FD27F5">
        <w:rPr>
          <w:rFonts w:ascii="Times New Roman" w:hAnsi="Times New Roman" w:cs="Times New Roman"/>
          <w:sz w:val="26"/>
          <w:szCs w:val="26"/>
        </w:rPr>
        <w:t>Парижскокоммунского</w:t>
      </w:r>
      <w:r w:rsidR="00255595" w:rsidRPr="00FD27F5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F86FD0" w:rsidRPr="00FD27F5">
        <w:rPr>
          <w:rFonts w:ascii="Times New Roman" w:hAnsi="Times New Roman" w:cs="Times New Roman"/>
          <w:sz w:val="26"/>
          <w:szCs w:val="26"/>
        </w:rPr>
        <w:t>Верхнехавского муниципального района Воронежской области</w:t>
      </w:r>
    </w:p>
    <w:p w:rsidR="00F86FD0" w:rsidRPr="00FD27F5" w:rsidRDefault="00F86FD0" w:rsidP="00FD27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27F5">
        <w:rPr>
          <w:rFonts w:ascii="Times New Roman" w:hAnsi="Times New Roman" w:cs="Times New Roman"/>
          <w:sz w:val="26"/>
          <w:szCs w:val="26"/>
        </w:rPr>
        <w:t>396121,</w:t>
      </w:r>
      <w:r w:rsidR="00861EB8" w:rsidRPr="00FD27F5">
        <w:rPr>
          <w:rFonts w:ascii="Times New Roman" w:hAnsi="Times New Roman" w:cs="Times New Roman"/>
          <w:sz w:val="26"/>
          <w:szCs w:val="26"/>
        </w:rPr>
        <w:t xml:space="preserve"> </w:t>
      </w:r>
      <w:r w:rsidRPr="00FD27F5">
        <w:rPr>
          <w:rFonts w:ascii="Times New Roman" w:hAnsi="Times New Roman" w:cs="Times New Roman"/>
          <w:sz w:val="26"/>
          <w:szCs w:val="26"/>
        </w:rPr>
        <w:t xml:space="preserve">Воронежская </w:t>
      </w:r>
      <w:proofErr w:type="gramStart"/>
      <w:r w:rsidRPr="00FD27F5">
        <w:rPr>
          <w:rFonts w:ascii="Times New Roman" w:hAnsi="Times New Roman" w:cs="Times New Roman"/>
          <w:sz w:val="26"/>
          <w:szCs w:val="26"/>
        </w:rPr>
        <w:t>область ,</w:t>
      </w:r>
      <w:proofErr w:type="gramEnd"/>
      <w:r w:rsidR="0090477E" w:rsidRPr="00FD27F5">
        <w:rPr>
          <w:rFonts w:ascii="Times New Roman" w:hAnsi="Times New Roman" w:cs="Times New Roman"/>
          <w:sz w:val="26"/>
          <w:szCs w:val="26"/>
        </w:rPr>
        <w:t xml:space="preserve"> </w:t>
      </w:r>
      <w:r w:rsidRPr="00FD27F5">
        <w:rPr>
          <w:rFonts w:ascii="Times New Roman" w:hAnsi="Times New Roman" w:cs="Times New Roman"/>
          <w:sz w:val="26"/>
          <w:szCs w:val="26"/>
        </w:rPr>
        <w:t>Верхнехавский район,</w:t>
      </w:r>
      <w:r w:rsidR="00861EB8" w:rsidRPr="00FD27F5">
        <w:rPr>
          <w:rFonts w:ascii="Times New Roman" w:hAnsi="Times New Roman" w:cs="Times New Roman"/>
          <w:sz w:val="26"/>
          <w:szCs w:val="26"/>
        </w:rPr>
        <w:t xml:space="preserve"> </w:t>
      </w:r>
      <w:r w:rsidRPr="00FD27F5">
        <w:rPr>
          <w:rFonts w:ascii="Times New Roman" w:hAnsi="Times New Roman" w:cs="Times New Roman"/>
          <w:sz w:val="26"/>
          <w:szCs w:val="26"/>
        </w:rPr>
        <w:t>с.</w:t>
      </w:r>
      <w:r w:rsidR="0090477E" w:rsidRPr="00FD27F5">
        <w:rPr>
          <w:rFonts w:ascii="Times New Roman" w:hAnsi="Times New Roman" w:cs="Times New Roman"/>
          <w:sz w:val="26"/>
          <w:szCs w:val="26"/>
        </w:rPr>
        <w:t xml:space="preserve"> </w:t>
      </w:r>
      <w:r w:rsidR="00861EB8" w:rsidRPr="00FD27F5">
        <w:rPr>
          <w:rFonts w:ascii="Times New Roman" w:hAnsi="Times New Roman" w:cs="Times New Roman"/>
          <w:sz w:val="26"/>
          <w:szCs w:val="26"/>
        </w:rPr>
        <w:t>Парижская Коммуна</w:t>
      </w:r>
      <w:r w:rsidRPr="00FD27F5">
        <w:rPr>
          <w:rFonts w:ascii="Times New Roman" w:hAnsi="Times New Roman" w:cs="Times New Roman"/>
          <w:sz w:val="26"/>
          <w:szCs w:val="26"/>
        </w:rPr>
        <w:t>,ул.</w:t>
      </w:r>
      <w:r w:rsidR="00861EB8" w:rsidRPr="00FD27F5">
        <w:rPr>
          <w:rFonts w:ascii="Times New Roman" w:hAnsi="Times New Roman" w:cs="Times New Roman"/>
          <w:sz w:val="26"/>
          <w:szCs w:val="26"/>
        </w:rPr>
        <w:t>Совхозная</w:t>
      </w:r>
      <w:r w:rsidRPr="00FD27F5">
        <w:rPr>
          <w:rFonts w:ascii="Times New Roman" w:hAnsi="Times New Roman" w:cs="Times New Roman"/>
          <w:sz w:val="26"/>
          <w:szCs w:val="26"/>
        </w:rPr>
        <w:t>,д.3</w:t>
      </w:r>
    </w:p>
    <w:p w:rsidR="00F86FD0" w:rsidRPr="00FD27F5" w:rsidRDefault="00F86FD0" w:rsidP="00FD27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27F5">
        <w:rPr>
          <w:rFonts w:ascii="Times New Roman" w:hAnsi="Times New Roman" w:cs="Times New Roman"/>
          <w:sz w:val="26"/>
          <w:szCs w:val="26"/>
        </w:rPr>
        <w:t xml:space="preserve">Контактное лицо: </w:t>
      </w:r>
      <w:r w:rsidR="00861EB8" w:rsidRPr="00FD27F5">
        <w:rPr>
          <w:rFonts w:ascii="Times New Roman" w:hAnsi="Times New Roman" w:cs="Times New Roman"/>
          <w:sz w:val="26"/>
          <w:szCs w:val="26"/>
        </w:rPr>
        <w:t>Санина Р.Н.</w:t>
      </w:r>
      <w:r w:rsidRPr="00FD27F5">
        <w:rPr>
          <w:rFonts w:ascii="Times New Roman" w:hAnsi="Times New Roman" w:cs="Times New Roman"/>
          <w:sz w:val="26"/>
          <w:szCs w:val="26"/>
        </w:rPr>
        <w:t xml:space="preserve"> телефон для справок:</w:t>
      </w:r>
      <w:r w:rsidR="00861EB8" w:rsidRPr="00FD27F5">
        <w:rPr>
          <w:rFonts w:ascii="Times New Roman" w:hAnsi="Times New Roman" w:cs="Times New Roman"/>
          <w:sz w:val="26"/>
          <w:szCs w:val="26"/>
        </w:rPr>
        <w:t xml:space="preserve"> </w:t>
      </w:r>
      <w:r w:rsidRPr="00FD27F5">
        <w:rPr>
          <w:rFonts w:ascii="Times New Roman" w:hAnsi="Times New Roman" w:cs="Times New Roman"/>
          <w:sz w:val="26"/>
          <w:szCs w:val="26"/>
        </w:rPr>
        <w:t>+7(47343)9</w:t>
      </w:r>
      <w:r w:rsidR="00861EB8" w:rsidRPr="00FD27F5">
        <w:rPr>
          <w:rFonts w:ascii="Times New Roman" w:hAnsi="Times New Roman" w:cs="Times New Roman"/>
          <w:sz w:val="26"/>
          <w:szCs w:val="26"/>
        </w:rPr>
        <w:t>1151</w:t>
      </w:r>
    </w:p>
    <w:p w:rsidR="00F86FD0" w:rsidRPr="00FD27F5" w:rsidRDefault="00F86FD0" w:rsidP="00FD27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86FD0" w:rsidRPr="00FD27F5" w:rsidRDefault="00F86FD0" w:rsidP="00FD27F5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1324" w:rsidRPr="00FD27F5" w:rsidRDefault="00314A61" w:rsidP="00FD27F5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D27F5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6188710" cy="4467225"/>
            <wp:effectExtent l="0" t="0" r="254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88d74206de0750f1736b6bac9fcc4d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324" w:rsidRPr="00FD27F5" w:rsidRDefault="00A11324" w:rsidP="00FD27F5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126AD" w:rsidRPr="00FD27F5" w:rsidRDefault="00A126AD" w:rsidP="00FD27F5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D00BD" w:rsidRPr="00FD27F5" w:rsidRDefault="00F86FD0" w:rsidP="00FD27F5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D27F5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FD27F5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FD27F5">
        <w:rPr>
          <w:rFonts w:ascii="Times New Roman" w:hAnsi="Times New Roman" w:cs="Times New Roman"/>
          <w:b/>
          <w:sz w:val="26"/>
          <w:szCs w:val="26"/>
        </w:rPr>
        <w:t xml:space="preserve">.Муниципальные правовые акты органов местного самоуправления </w:t>
      </w:r>
      <w:r w:rsidR="00861EB8" w:rsidRPr="00FD27F5">
        <w:rPr>
          <w:rFonts w:ascii="Times New Roman" w:hAnsi="Times New Roman" w:cs="Times New Roman"/>
          <w:b/>
          <w:sz w:val="26"/>
          <w:szCs w:val="26"/>
        </w:rPr>
        <w:t>Парижскокоммунского</w:t>
      </w:r>
      <w:r w:rsidRPr="00FD27F5">
        <w:rPr>
          <w:rFonts w:ascii="Times New Roman" w:hAnsi="Times New Roman" w:cs="Times New Roman"/>
          <w:b/>
          <w:sz w:val="26"/>
          <w:szCs w:val="26"/>
        </w:rPr>
        <w:t xml:space="preserve"> сельского посе</w:t>
      </w:r>
      <w:r w:rsidR="00AC5464" w:rsidRPr="00FD27F5">
        <w:rPr>
          <w:rFonts w:ascii="Times New Roman" w:hAnsi="Times New Roman" w:cs="Times New Roman"/>
          <w:b/>
          <w:sz w:val="26"/>
          <w:szCs w:val="26"/>
        </w:rPr>
        <w:t>ления Верхнехавского муниципального района.</w:t>
      </w:r>
    </w:p>
    <w:p w:rsidR="00A126AD" w:rsidRPr="00FD27F5" w:rsidRDefault="00A126AD" w:rsidP="00FD27F5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126AD" w:rsidRPr="00FD27F5" w:rsidRDefault="00A126AD" w:rsidP="00FD27F5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5E346B" w:rsidRPr="00043D8B" w:rsidRDefault="005E346B" w:rsidP="005E346B">
      <w:pPr>
        <w:jc w:val="center"/>
        <w:rPr>
          <w:rFonts w:ascii="Times New Roman" w:hAnsi="Times New Roman"/>
          <w:b/>
        </w:rPr>
      </w:pPr>
      <w:proofErr w:type="gramStart"/>
      <w:r w:rsidRPr="00043D8B">
        <w:rPr>
          <w:rFonts w:ascii="Times New Roman" w:hAnsi="Times New Roman"/>
          <w:b/>
        </w:rPr>
        <w:lastRenderedPageBreak/>
        <w:t>АДМИНИСТРАЦИЯ  ПАРИЖСКОКОММУНСКОГО</w:t>
      </w:r>
      <w:proofErr w:type="gramEnd"/>
      <w:r w:rsidRPr="00043D8B">
        <w:rPr>
          <w:rFonts w:ascii="Times New Roman" w:hAnsi="Times New Roman"/>
          <w:b/>
        </w:rPr>
        <w:t xml:space="preserve"> СЕЛЬСКОГО   ПОСЕЛЕНИЯ</w:t>
      </w:r>
    </w:p>
    <w:p w:rsidR="005E346B" w:rsidRPr="00043D8B" w:rsidRDefault="005E346B" w:rsidP="005E346B">
      <w:pPr>
        <w:jc w:val="center"/>
        <w:rPr>
          <w:rFonts w:ascii="Times New Roman" w:hAnsi="Times New Roman"/>
          <w:b/>
        </w:rPr>
      </w:pPr>
      <w:r w:rsidRPr="00043D8B">
        <w:rPr>
          <w:rFonts w:ascii="Times New Roman" w:hAnsi="Times New Roman"/>
          <w:b/>
        </w:rPr>
        <w:t>ВЕРХНЕХАВСКОГО МУНИЦИПАЛЬНОГО РАЙОНА</w:t>
      </w:r>
    </w:p>
    <w:p w:rsidR="005E346B" w:rsidRPr="00043D8B" w:rsidRDefault="005E346B" w:rsidP="005E346B">
      <w:pPr>
        <w:jc w:val="center"/>
        <w:rPr>
          <w:rFonts w:ascii="Times New Roman" w:hAnsi="Times New Roman"/>
          <w:b/>
        </w:rPr>
      </w:pPr>
      <w:r w:rsidRPr="00043D8B">
        <w:rPr>
          <w:rFonts w:ascii="Times New Roman" w:hAnsi="Times New Roman"/>
          <w:b/>
        </w:rPr>
        <w:t>ВОРОНЕЖСКОЙ ОБЛАСТИ</w:t>
      </w:r>
    </w:p>
    <w:p w:rsidR="005E346B" w:rsidRPr="00043D8B" w:rsidRDefault="005E346B" w:rsidP="005E346B">
      <w:pPr>
        <w:jc w:val="center"/>
        <w:rPr>
          <w:rFonts w:ascii="Times New Roman" w:hAnsi="Times New Roman"/>
          <w:b/>
        </w:rPr>
      </w:pPr>
      <w:r w:rsidRPr="00043D8B">
        <w:rPr>
          <w:rFonts w:ascii="Times New Roman" w:hAnsi="Times New Roman"/>
          <w:b/>
        </w:rPr>
        <w:t>ПОСТАНОВЛЕНИЕ</w:t>
      </w:r>
    </w:p>
    <w:p w:rsidR="005E346B" w:rsidRPr="00043D8B" w:rsidRDefault="005E346B" w:rsidP="005E346B">
      <w:pPr>
        <w:jc w:val="center"/>
        <w:rPr>
          <w:rFonts w:ascii="Times New Roman" w:hAnsi="Times New Roman"/>
          <w:b/>
        </w:rPr>
      </w:pPr>
    </w:p>
    <w:p w:rsidR="005E346B" w:rsidRPr="00043D8B" w:rsidRDefault="005E346B" w:rsidP="005E346B">
      <w:pPr>
        <w:jc w:val="center"/>
        <w:rPr>
          <w:rFonts w:ascii="Times New Roman" w:hAnsi="Times New Roman"/>
          <w:b/>
        </w:rPr>
      </w:pPr>
    </w:p>
    <w:p w:rsidR="005E346B" w:rsidRPr="00043D8B" w:rsidRDefault="005E346B" w:rsidP="005E346B">
      <w:pPr>
        <w:rPr>
          <w:rFonts w:ascii="Times New Roman" w:hAnsi="Times New Roman"/>
        </w:rPr>
      </w:pPr>
      <w:proofErr w:type="gramStart"/>
      <w:r w:rsidRPr="00043D8B">
        <w:rPr>
          <w:rFonts w:ascii="Times New Roman" w:hAnsi="Times New Roman"/>
        </w:rPr>
        <w:t>от  03.0</w:t>
      </w:r>
      <w:r>
        <w:rPr>
          <w:rFonts w:ascii="Times New Roman" w:hAnsi="Times New Roman"/>
        </w:rPr>
        <w:t>6</w:t>
      </w:r>
      <w:r w:rsidRPr="00043D8B">
        <w:rPr>
          <w:rFonts w:ascii="Times New Roman" w:hAnsi="Times New Roman"/>
        </w:rPr>
        <w:t>.</w:t>
      </w:r>
      <w:proofErr w:type="gramEnd"/>
      <w:r w:rsidRPr="00043D8B">
        <w:rPr>
          <w:rFonts w:ascii="Times New Roman" w:hAnsi="Times New Roman"/>
        </w:rPr>
        <w:t xml:space="preserve"> 2025 г.  </w:t>
      </w:r>
      <w:proofErr w:type="gramStart"/>
      <w:r w:rsidRPr="00043D8B">
        <w:rPr>
          <w:rFonts w:ascii="Times New Roman" w:hAnsi="Times New Roman"/>
        </w:rPr>
        <w:t>№  44</w:t>
      </w:r>
      <w:proofErr w:type="gramEnd"/>
    </w:p>
    <w:p w:rsidR="005E346B" w:rsidRPr="00043D8B" w:rsidRDefault="005E346B" w:rsidP="005E346B">
      <w:pPr>
        <w:rPr>
          <w:rFonts w:ascii="Times New Roman" w:hAnsi="Times New Roman"/>
        </w:rPr>
      </w:pPr>
      <w:r w:rsidRPr="00043D8B">
        <w:rPr>
          <w:rFonts w:ascii="Times New Roman" w:hAnsi="Times New Roman"/>
        </w:rPr>
        <w:t>с. Парижская Коммуна</w:t>
      </w:r>
    </w:p>
    <w:p w:rsidR="005E346B" w:rsidRPr="00043D8B" w:rsidRDefault="005E346B" w:rsidP="005E346B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5E346B" w:rsidRPr="00043D8B" w:rsidRDefault="005E346B" w:rsidP="005E346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043D8B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административный регламент </w:t>
      </w:r>
    </w:p>
    <w:p w:rsidR="005E346B" w:rsidRPr="00043D8B" w:rsidRDefault="005E346B" w:rsidP="005E346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043D8B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предоставления муниципальной услуги «Предоставление </w:t>
      </w:r>
    </w:p>
    <w:p w:rsidR="005E346B" w:rsidRPr="00043D8B" w:rsidRDefault="005E346B" w:rsidP="005E346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043D8B">
        <w:rPr>
          <w:rFonts w:ascii="Times New Roman" w:hAnsi="Times New Roman" w:cs="Times New Roman"/>
          <w:b w:val="0"/>
          <w:sz w:val="24"/>
          <w:szCs w:val="24"/>
        </w:rPr>
        <w:t xml:space="preserve">земельного участка, находящегося в муниципальной </w:t>
      </w:r>
    </w:p>
    <w:p w:rsidR="005E346B" w:rsidRPr="00043D8B" w:rsidRDefault="005E346B" w:rsidP="005E346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043D8B">
        <w:rPr>
          <w:rFonts w:ascii="Times New Roman" w:hAnsi="Times New Roman" w:cs="Times New Roman"/>
          <w:b w:val="0"/>
          <w:sz w:val="24"/>
          <w:szCs w:val="24"/>
        </w:rPr>
        <w:t xml:space="preserve">собственности, на торгах» на территории </w:t>
      </w:r>
    </w:p>
    <w:p w:rsidR="005E346B" w:rsidRPr="00043D8B" w:rsidRDefault="005E346B" w:rsidP="005E346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043D8B">
        <w:rPr>
          <w:rFonts w:ascii="Times New Roman" w:hAnsi="Times New Roman" w:cs="Times New Roman"/>
          <w:b w:val="0"/>
          <w:sz w:val="24"/>
          <w:szCs w:val="24"/>
        </w:rPr>
        <w:t xml:space="preserve">Парижскокоммунского </w:t>
      </w:r>
      <w:proofErr w:type="gramStart"/>
      <w:r w:rsidRPr="00043D8B">
        <w:rPr>
          <w:rFonts w:ascii="Times New Roman" w:hAnsi="Times New Roman" w:cs="Times New Roman"/>
          <w:b w:val="0"/>
          <w:sz w:val="24"/>
          <w:szCs w:val="24"/>
        </w:rPr>
        <w:t>сельского  поселения</w:t>
      </w:r>
      <w:proofErr w:type="gramEnd"/>
      <w:r w:rsidRPr="00043D8B">
        <w:rPr>
          <w:rFonts w:ascii="Times New Roman" w:hAnsi="Times New Roman" w:cs="Times New Roman"/>
          <w:b w:val="0"/>
          <w:sz w:val="24"/>
          <w:szCs w:val="24"/>
        </w:rPr>
        <w:t xml:space="preserve"> Верхнехавского  </w:t>
      </w:r>
    </w:p>
    <w:p w:rsidR="005E346B" w:rsidRPr="00043D8B" w:rsidRDefault="005E346B" w:rsidP="005E346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043D8B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</w:t>
      </w:r>
      <w:proofErr w:type="gramStart"/>
      <w:r w:rsidRPr="00043D8B">
        <w:rPr>
          <w:rFonts w:ascii="Times New Roman" w:hAnsi="Times New Roman" w:cs="Times New Roman"/>
          <w:b w:val="0"/>
          <w:sz w:val="24"/>
          <w:szCs w:val="24"/>
        </w:rPr>
        <w:t>района  Воронежской</w:t>
      </w:r>
      <w:proofErr w:type="gramEnd"/>
      <w:r w:rsidRPr="00043D8B">
        <w:rPr>
          <w:rFonts w:ascii="Times New Roman" w:hAnsi="Times New Roman" w:cs="Times New Roman"/>
          <w:b w:val="0"/>
          <w:sz w:val="24"/>
          <w:szCs w:val="24"/>
        </w:rPr>
        <w:t xml:space="preserve"> области</w:t>
      </w:r>
    </w:p>
    <w:p w:rsidR="005E346B" w:rsidRPr="00043D8B" w:rsidRDefault="005E346B" w:rsidP="005E346B">
      <w:pPr>
        <w:rPr>
          <w:rFonts w:ascii="Times New Roman" w:hAnsi="Times New Roman"/>
        </w:rPr>
      </w:pPr>
    </w:p>
    <w:p w:rsidR="005E346B" w:rsidRPr="00043D8B" w:rsidRDefault="005E346B" w:rsidP="005E346B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3D8B">
        <w:rPr>
          <w:rFonts w:ascii="Times New Roman" w:hAnsi="Times New Roman" w:cs="Times New Roman"/>
          <w:b w:val="0"/>
          <w:sz w:val="24"/>
          <w:szCs w:val="24"/>
        </w:rPr>
        <w:t xml:space="preserve">             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043D8B">
        <w:rPr>
          <w:rStyle w:val="FontStyle18"/>
          <w:rFonts w:cs="Times New Roman"/>
          <w:bCs w:val="0"/>
          <w:sz w:val="24"/>
          <w:szCs w:val="24"/>
        </w:rPr>
        <w:t>,</w:t>
      </w:r>
      <w:r w:rsidRPr="00043D8B">
        <w:rPr>
          <w:rFonts w:ascii="Times New Roman" w:hAnsi="Times New Roman" w:cs="Times New Roman"/>
          <w:b w:val="0"/>
          <w:sz w:val="24"/>
          <w:szCs w:val="24"/>
        </w:rPr>
        <w:t xml:space="preserve"> 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Федерации», Уставом Парижскокоммунского сельского  поселения Верхнехавского  муниципального района  Воронежской области, администрация Парижскокоммунского сельского  поселения Верхнехавского  муниципального района  Воронежской области</w:t>
      </w:r>
    </w:p>
    <w:p w:rsidR="005E346B" w:rsidRPr="00043D8B" w:rsidRDefault="005E346B" w:rsidP="005E346B">
      <w:pPr>
        <w:pStyle w:val="af4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E346B" w:rsidRPr="00043D8B" w:rsidRDefault="005E346B" w:rsidP="005E346B">
      <w:pPr>
        <w:pStyle w:val="af4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043D8B">
        <w:rPr>
          <w:sz w:val="24"/>
          <w:szCs w:val="24"/>
        </w:rPr>
        <w:t>ПОСТАНОВЛЯЕТ:</w:t>
      </w:r>
    </w:p>
    <w:p w:rsidR="005E346B" w:rsidRPr="00043D8B" w:rsidRDefault="005E346B" w:rsidP="005E346B">
      <w:pPr>
        <w:pStyle w:val="af4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5E346B" w:rsidRPr="00043D8B" w:rsidRDefault="005E346B" w:rsidP="005E346B">
      <w:pPr>
        <w:rPr>
          <w:rFonts w:ascii="Times New Roman" w:hAnsi="Times New Roman"/>
        </w:rPr>
      </w:pPr>
      <w:r w:rsidRPr="00043D8B">
        <w:rPr>
          <w:rFonts w:ascii="Times New Roman" w:hAnsi="Times New Roman"/>
        </w:rPr>
        <w:t xml:space="preserve">1. Внести в административный регламент Парижскокоммунского </w:t>
      </w:r>
      <w:proofErr w:type="gramStart"/>
      <w:r w:rsidRPr="00043D8B">
        <w:rPr>
          <w:rFonts w:ascii="Times New Roman" w:hAnsi="Times New Roman"/>
        </w:rPr>
        <w:t>сельского  поселения</w:t>
      </w:r>
      <w:proofErr w:type="gramEnd"/>
      <w:r w:rsidRPr="00043D8B">
        <w:rPr>
          <w:rFonts w:ascii="Times New Roman" w:hAnsi="Times New Roman"/>
        </w:rPr>
        <w:t xml:space="preserve"> предоставления муниципальной услуги  «Предоставление земельного участка, находящегося в муниципальной собственности, на торгах»,  утвержденный постановлением администрации Парижскокоммунского сельского поселения Верхнехавского муниципального района  Воронежской области  от «23» ноября 2023г. № 51 (ред. от 02.02.2024 № 8, от 13.03.2024 № 19, от  09.10. 2024 г.  </w:t>
      </w:r>
      <w:proofErr w:type="gramStart"/>
      <w:r w:rsidRPr="00043D8B">
        <w:rPr>
          <w:rFonts w:ascii="Times New Roman" w:hAnsi="Times New Roman"/>
        </w:rPr>
        <w:t>№  58</w:t>
      </w:r>
      <w:proofErr w:type="gramEnd"/>
      <w:r w:rsidRPr="00043D8B">
        <w:rPr>
          <w:rFonts w:ascii="Times New Roman" w:hAnsi="Times New Roman"/>
        </w:rPr>
        <w:t>), следующие изменения:</w:t>
      </w:r>
    </w:p>
    <w:p w:rsidR="005E346B" w:rsidRPr="00043D8B" w:rsidRDefault="005E346B" w:rsidP="005E346B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E346B" w:rsidRPr="00043D8B" w:rsidRDefault="005E346B" w:rsidP="005E346B">
      <w:pPr>
        <w:pStyle w:val="af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43D8B">
        <w:rPr>
          <w:sz w:val="24"/>
          <w:szCs w:val="24"/>
        </w:rPr>
        <w:t>1.1. Подпункт 7.1 пункта 7 изложить в новой редакции:</w:t>
      </w:r>
    </w:p>
    <w:p w:rsidR="005E346B" w:rsidRPr="00043D8B" w:rsidRDefault="005E346B" w:rsidP="005E346B">
      <w:pPr>
        <w:autoSpaceDE w:val="0"/>
        <w:autoSpaceDN w:val="0"/>
        <w:adjustRightInd w:val="0"/>
        <w:rPr>
          <w:rFonts w:ascii="Times New Roman" w:hAnsi="Times New Roman"/>
        </w:rPr>
      </w:pPr>
      <w:r w:rsidRPr="00043D8B">
        <w:rPr>
          <w:rFonts w:ascii="Times New Roman" w:hAnsi="Times New Roman"/>
        </w:rPr>
        <w:t xml:space="preserve">«7.1. Срок предоставления Муниципальной услуги не должен превышать тридцати дней со дня поступления заявления о проведении аукциона. </w:t>
      </w:r>
    </w:p>
    <w:p w:rsidR="005E346B" w:rsidRPr="00043D8B" w:rsidRDefault="005E346B" w:rsidP="005E346B">
      <w:pPr>
        <w:autoSpaceDE w:val="0"/>
        <w:autoSpaceDN w:val="0"/>
        <w:adjustRightInd w:val="0"/>
        <w:rPr>
          <w:rFonts w:ascii="Times New Roman" w:hAnsi="Times New Roman"/>
        </w:rPr>
      </w:pPr>
      <w:r w:rsidRPr="00043D8B">
        <w:rPr>
          <w:rFonts w:ascii="Times New Roman" w:hAnsi="Times New Roman"/>
        </w:rPr>
        <w:lastRenderedPageBreak/>
        <w:t xml:space="preserve">Срок принятия решения об утверждении (отказе в утверждении) схемы расположения земельного участка составляет не более 9 рабочих дней.».  </w:t>
      </w:r>
    </w:p>
    <w:p w:rsidR="005E346B" w:rsidRPr="00043D8B" w:rsidRDefault="005E346B" w:rsidP="005E346B">
      <w:pPr>
        <w:pStyle w:val="a9"/>
        <w:spacing w:before="0" w:beforeAutospacing="0" w:after="0" w:afterAutospacing="0" w:line="288" w:lineRule="atLeast"/>
        <w:ind w:firstLine="540"/>
        <w:jc w:val="both"/>
        <w:rPr>
          <w:lang w:eastAsia="en-US"/>
        </w:rPr>
      </w:pPr>
      <w:r w:rsidRPr="00043D8B">
        <w:rPr>
          <w:lang w:eastAsia="en-US"/>
        </w:rPr>
        <w:t>1.2. В пункте 20.1:</w:t>
      </w:r>
    </w:p>
    <w:p w:rsidR="005E346B" w:rsidRPr="00043D8B" w:rsidRDefault="005E346B" w:rsidP="005E346B">
      <w:pPr>
        <w:pStyle w:val="a9"/>
        <w:spacing w:before="0" w:beforeAutospacing="0" w:after="0" w:afterAutospacing="0" w:line="288" w:lineRule="atLeast"/>
        <w:ind w:firstLine="540"/>
        <w:jc w:val="both"/>
        <w:rPr>
          <w:lang w:eastAsia="en-US"/>
        </w:rPr>
      </w:pPr>
      <w:r w:rsidRPr="00043D8B">
        <w:rPr>
          <w:lang w:eastAsia="en-US"/>
        </w:rPr>
        <w:t>1.2.1. Подпункт 20.1.1. изложить в новой редакции:</w:t>
      </w:r>
    </w:p>
    <w:p w:rsidR="005E346B" w:rsidRPr="00043D8B" w:rsidRDefault="005E346B" w:rsidP="005E346B">
      <w:pPr>
        <w:pStyle w:val="24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043D8B">
        <w:rPr>
          <w:sz w:val="24"/>
          <w:szCs w:val="24"/>
        </w:rPr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:rsidR="005E346B" w:rsidRPr="00043D8B" w:rsidRDefault="005E346B" w:rsidP="005E346B">
      <w:pPr>
        <w:autoSpaceDE w:val="0"/>
        <w:autoSpaceDN w:val="0"/>
        <w:adjustRightInd w:val="0"/>
        <w:rPr>
          <w:rFonts w:ascii="Times New Roman" w:hAnsi="Times New Roman"/>
        </w:rPr>
      </w:pPr>
      <w:r w:rsidRPr="00043D8B">
        <w:rPr>
          <w:rFonts w:ascii="Times New Roman" w:hAnsi="Times New Roman"/>
        </w:rPr>
        <w:t xml:space="preserve">Максимальный срок предоставления Муниципальной услуги в соответствии с настоящим вариантом – тридцать дней со дня поступления заявления об утверждении схемы расположения земельного участка, заявления о проведении аукциона.». </w:t>
      </w:r>
    </w:p>
    <w:p w:rsidR="005E346B" w:rsidRPr="00043D8B" w:rsidRDefault="005E346B" w:rsidP="005E346B">
      <w:pPr>
        <w:autoSpaceDE w:val="0"/>
        <w:autoSpaceDN w:val="0"/>
        <w:adjustRightInd w:val="0"/>
        <w:rPr>
          <w:rFonts w:ascii="Times New Roman" w:hAnsi="Times New Roman"/>
        </w:rPr>
      </w:pPr>
      <w:r w:rsidRPr="00043D8B">
        <w:rPr>
          <w:rFonts w:ascii="Times New Roman" w:hAnsi="Times New Roman"/>
        </w:rPr>
        <w:t>1.2.2. Абзац девятый пункта 20.1.2. изложить в новой редакции:</w:t>
      </w:r>
    </w:p>
    <w:p w:rsidR="005E346B" w:rsidRPr="00043D8B" w:rsidRDefault="005E346B" w:rsidP="005E346B">
      <w:pPr>
        <w:pStyle w:val="a9"/>
        <w:spacing w:before="0" w:beforeAutospacing="0" w:after="0" w:afterAutospacing="0" w:line="288" w:lineRule="atLeast"/>
        <w:ind w:firstLine="540"/>
        <w:jc w:val="both"/>
        <w:rPr>
          <w:lang w:eastAsia="en-US"/>
        </w:rPr>
      </w:pPr>
      <w:r w:rsidRPr="00043D8B">
        <w:rPr>
          <w:lang w:eastAsia="en-US"/>
        </w:rPr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r w:rsidRPr="00043D8B"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Федерации.»</w:t>
      </w:r>
      <w:r w:rsidRPr="00043D8B">
        <w:rPr>
          <w:lang w:eastAsia="en-US"/>
        </w:rPr>
        <w:t>.</w:t>
      </w:r>
    </w:p>
    <w:p w:rsidR="005E346B" w:rsidRPr="00043D8B" w:rsidRDefault="005E346B" w:rsidP="005E346B">
      <w:pPr>
        <w:pStyle w:val="a9"/>
        <w:spacing w:before="0" w:beforeAutospacing="0" w:after="0" w:afterAutospacing="0" w:line="288" w:lineRule="atLeast"/>
        <w:ind w:firstLine="540"/>
        <w:jc w:val="both"/>
        <w:rPr>
          <w:lang w:eastAsia="en-US"/>
        </w:rPr>
      </w:pPr>
      <w:r w:rsidRPr="00043D8B">
        <w:rPr>
          <w:lang w:eastAsia="en-US"/>
        </w:rPr>
        <w:t>1.2.3. В подпункте 20.1.4:</w:t>
      </w:r>
    </w:p>
    <w:p w:rsidR="005E346B" w:rsidRPr="00043D8B" w:rsidRDefault="005E346B" w:rsidP="005E346B">
      <w:pPr>
        <w:pStyle w:val="a9"/>
        <w:spacing w:before="0" w:beforeAutospacing="0" w:after="0" w:afterAutospacing="0" w:line="288" w:lineRule="atLeast"/>
        <w:ind w:firstLine="540"/>
        <w:jc w:val="both"/>
      </w:pPr>
      <w:r w:rsidRPr="00043D8B">
        <w:rPr>
          <w:lang w:eastAsia="en-US"/>
        </w:rPr>
        <w:t xml:space="preserve">1.2.3.1. </w:t>
      </w:r>
      <w:r w:rsidRPr="00043D8B">
        <w:t>Абзац шестой изложить в новой редакции:</w:t>
      </w:r>
    </w:p>
    <w:p w:rsidR="005E346B" w:rsidRPr="00043D8B" w:rsidRDefault="005E346B" w:rsidP="005E346B">
      <w:pPr>
        <w:autoSpaceDE w:val="0"/>
        <w:autoSpaceDN w:val="0"/>
        <w:adjustRightInd w:val="0"/>
        <w:rPr>
          <w:rFonts w:ascii="Times New Roman" w:hAnsi="Times New Roman"/>
        </w:rPr>
      </w:pPr>
      <w:r w:rsidRPr="00043D8B">
        <w:rPr>
          <w:rFonts w:ascii="Times New Roman" w:hAnsi="Times New Roman"/>
        </w:rPr>
        <w:t xml:space="preserve">«3) проверка Администрацией наличия или отсутствия оснований, предусмотренных </w:t>
      </w:r>
      <w:hyperlink r:id="rId9" w:history="1">
        <w:r w:rsidRPr="00043D8B">
          <w:rPr>
            <w:rFonts w:ascii="Times New Roman" w:hAnsi="Times New Roman"/>
          </w:rPr>
          <w:t>пунктом 16 статьи 11.10</w:t>
        </w:r>
      </w:hyperlink>
      <w:r w:rsidRPr="00043D8B">
        <w:rPr>
          <w:rFonts w:ascii="Times New Roman" w:hAnsi="Times New Roman"/>
        </w:rPr>
        <w:t xml:space="preserve"> Земельного кодекса РФ и </w:t>
      </w:r>
      <w:hyperlink r:id="rId10" w:history="1">
        <w:r w:rsidRPr="00043D8B">
          <w:rPr>
            <w:rFonts w:ascii="Times New Roman" w:hAnsi="Times New Roman"/>
          </w:rPr>
          <w:t>подпунктами 5</w:t>
        </w:r>
      </w:hyperlink>
      <w:r w:rsidRPr="00043D8B">
        <w:rPr>
          <w:rFonts w:ascii="Times New Roman" w:hAnsi="Times New Roman"/>
        </w:rPr>
        <w:t xml:space="preserve"> - </w:t>
      </w:r>
      <w:hyperlink r:id="rId11" w:history="1">
        <w:r w:rsidRPr="00043D8B">
          <w:rPr>
            <w:rFonts w:ascii="Times New Roman" w:hAnsi="Times New Roman"/>
          </w:rPr>
          <w:t>9</w:t>
        </w:r>
      </w:hyperlink>
      <w:r w:rsidRPr="00043D8B">
        <w:rPr>
          <w:rFonts w:ascii="Times New Roman" w:hAnsi="Times New Roman"/>
        </w:rPr>
        <w:t xml:space="preserve">, </w:t>
      </w:r>
      <w:hyperlink r:id="rId12" w:history="1">
        <w:r w:rsidRPr="00043D8B">
          <w:rPr>
            <w:rFonts w:ascii="Times New Roman" w:hAnsi="Times New Roman"/>
          </w:rPr>
          <w:t>13</w:t>
        </w:r>
      </w:hyperlink>
      <w:r w:rsidRPr="00043D8B">
        <w:rPr>
          <w:rFonts w:ascii="Times New Roman" w:hAnsi="Times New Roman"/>
        </w:rPr>
        <w:t xml:space="preserve"> - </w:t>
      </w:r>
      <w:hyperlink r:id="rId13" w:history="1">
        <w:r w:rsidRPr="00043D8B">
          <w:rPr>
            <w:rFonts w:ascii="Times New Roman" w:hAnsi="Times New Roman"/>
          </w:rPr>
          <w:t>19 пункта 8</w:t>
        </w:r>
      </w:hyperlink>
      <w:r w:rsidRPr="00043D8B">
        <w:rPr>
          <w:rFonts w:ascii="Times New Roman" w:hAnsi="Times New Roman"/>
        </w:rPr>
        <w:t xml:space="preserve">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решения.».</w:t>
      </w:r>
    </w:p>
    <w:p w:rsidR="005E346B" w:rsidRPr="00043D8B" w:rsidRDefault="005E346B" w:rsidP="005E346B">
      <w:pPr>
        <w:autoSpaceDE w:val="0"/>
        <w:autoSpaceDN w:val="0"/>
        <w:adjustRightInd w:val="0"/>
        <w:rPr>
          <w:rFonts w:ascii="Times New Roman" w:hAnsi="Times New Roman"/>
        </w:rPr>
      </w:pPr>
      <w:r w:rsidRPr="00043D8B">
        <w:rPr>
          <w:rFonts w:ascii="Times New Roman" w:hAnsi="Times New Roman"/>
        </w:rPr>
        <w:t>1.2.3.2. Абзац четырнадцатый изложить в новой редакции:</w:t>
      </w:r>
    </w:p>
    <w:p w:rsidR="005E346B" w:rsidRPr="00043D8B" w:rsidRDefault="005E346B" w:rsidP="005E346B">
      <w:pPr>
        <w:autoSpaceDE w:val="0"/>
        <w:autoSpaceDN w:val="0"/>
        <w:adjustRightInd w:val="0"/>
        <w:rPr>
          <w:rFonts w:ascii="Times New Roman" w:hAnsi="Times New Roman"/>
        </w:rPr>
      </w:pPr>
      <w:r w:rsidRPr="00043D8B">
        <w:rPr>
          <w:rFonts w:ascii="Times New Roman" w:hAnsi="Times New Roman"/>
        </w:rPr>
        <w:t xml:space="preserve">«9) проверка Администрацией наличия или отсутствия оснований, предусмотренных </w:t>
      </w:r>
      <w:hyperlink r:id="rId14" w:history="1">
        <w:r w:rsidRPr="00043D8B">
          <w:rPr>
            <w:rFonts w:ascii="Times New Roman" w:hAnsi="Times New Roman"/>
          </w:rPr>
          <w:t>пунктом 8</w:t>
        </w:r>
      </w:hyperlink>
      <w:r w:rsidRPr="00043D8B">
        <w:rPr>
          <w:rFonts w:ascii="Times New Roman" w:hAnsi="Times New Roman"/>
        </w:rPr>
        <w:t xml:space="preserve">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оснований.».</w:t>
      </w:r>
    </w:p>
    <w:p w:rsidR="005E346B" w:rsidRPr="00043D8B" w:rsidRDefault="005E346B" w:rsidP="005E346B">
      <w:pPr>
        <w:autoSpaceDE w:val="0"/>
        <w:autoSpaceDN w:val="0"/>
        <w:adjustRightInd w:val="0"/>
        <w:rPr>
          <w:rFonts w:ascii="Times New Roman" w:hAnsi="Times New Roman"/>
        </w:rPr>
      </w:pPr>
      <w:r w:rsidRPr="00043D8B">
        <w:rPr>
          <w:rFonts w:ascii="Times New Roman" w:hAnsi="Times New Roman"/>
        </w:rPr>
        <w:t>1.2.4. Подпункты 20.1.5 – 20.1.7.4 изложить в новой редакции:</w:t>
      </w:r>
    </w:p>
    <w:p w:rsidR="005E346B" w:rsidRPr="00043D8B" w:rsidRDefault="005E346B" w:rsidP="005E346B">
      <w:pPr>
        <w:rPr>
          <w:rFonts w:ascii="Times New Roman" w:eastAsia="SimSun" w:hAnsi="Times New Roman"/>
        </w:rPr>
      </w:pPr>
      <w:r w:rsidRPr="00043D8B">
        <w:rPr>
          <w:rFonts w:ascii="Times New Roman" w:eastAsia="SimSun" w:hAnsi="Times New Roman"/>
        </w:rPr>
        <w:t>«20.1.5.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:rsidR="005E346B" w:rsidRPr="00043D8B" w:rsidRDefault="005E346B" w:rsidP="005E346B">
      <w:pPr>
        <w:rPr>
          <w:rFonts w:ascii="Times New Roman" w:eastAsia="SimSun" w:hAnsi="Times New Roman"/>
        </w:rPr>
      </w:pPr>
      <w:r w:rsidRPr="00043D8B">
        <w:rPr>
          <w:rFonts w:ascii="Times New Roman" w:eastAsia="SimSun" w:hAnsi="Times New Roman"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:rsidR="005E346B" w:rsidRPr="00043D8B" w:rsidRDefault="005E346B" w:rsidP="005E346B">
      <w:pPr>
        <w:autoSpaceDE w:val="0"/>
        <w:autoSpaceDN w:val="0"/>
        <w:adjustRightInd w:val="0"/>
        <w:rPr>
          <w:rFonts w:ascii="Times New Roman" w:hAnsi="Times New Roman"/>
        </w:rPr>
      </w:pPr>
      <w:r w:rsidRPr="00043D8B">
        <w:rPr>
          <w:rFonts w:ascii="Times New Roman" w:hAnsi="Times New Roman"/>
        </w:rPr>
        <w:t xml:space="preserve"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</w:t>
      </w:r>
      <w:r w:rsidRPr="00043D8B">
        <w:rPr>
          <w:rFonts w:ascii="Times New Roman" w:hAnsi="Times New Roman"/>
        </w:rPr>
        <w:lastRenderedPageBreak/>
        <w:t>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:rsidR="005E346B" w:rsidRPr="00043D8B" w:rsidRDefault="005E346B" w:rsidP="005E346B">
      <w:pPr>
        <w:pStyle w:val="a9"/>
        <w:spacing w:before="0" w:beforeAutospacing="0" w:after="0" w:afterAutospacing="0"/>
        <w:ind w:firstLine="539"/>
        <w:jc w:val="both"/>
      </w:pPr>
      <w:r w:rsidRPr="00043D8B">
        <w:t>Извещение о проведении аукциона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5E346B" w:rsidRPr="00043D8B" w:rsidRDefault="005E346B" w:rsidP="005E346B">
      <w:pPr>
        <w:pStyle w:val="a9"/>
        <w:spacing w:before="0" w:beforeAutospacing="0" w:after="0" w:afterAutospacing="0" w:line="288" w:lineRule="atLeast"/>
        <w:ind w:firstLine="540"/>
        <w:jc w:val="both"/>
      </w:pPr>
      <w:r w:rsidRPr="00043D8B">
        <w:t xml:space="preserve">Извещение о проведении аукциона должно содержать сведения, установленные </w:t>
      </w:r>
      <w:r w:rsidRPr="00043D8B">
        <w:rPr>
          <w:bCs/>
          <w:lang w:eastAsia="en-US"/>
        </w:rPr>
        <w:t xml:space="preserve">пунктом </w:t>
      </w:r>
      <w:r w:rsidRPr="00043D8B">
        <w:t>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проведении аукциона является проект договора купли-продажи или проект договора аренды земельного участка.</w:t>
      </w:r>
    </w:p>
    <w:p w:rsidR="005E346B" w:rsidRPr="00043D8B" w:rsidRDefault="005E346B" w:rsidP="005E346B">
      <w:pPr>
        <w:pStyle w:val="a9"/>
        <w:spacing w:before="0" w:beforeAutospacing="0" w:after="0" w:afterAutospacing="0"/>
        <w:ind w:firstLine="539"/>
        <w:jc w:val="both"/>
      </w:pPr>
      <w:bookmarkStart w:id="0" w:name="p0"/>
      <w:bookmarkEnd w:id="0"/>
      <w:r w:rsidRPr="00043D8B">
        <w:t xml:space="preserve">Администрация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</w:t>
      </w:r>
      <w:hyperlink r:id="rId15" w:history="1">
        <w:r w:rsidRPr="00043D8B">
          <w:rPr>
            <w:rStyle w:val="af6"/>
          </w:rPr>
          <w:t>пунктом 19</w:t>
        </w:r>
      </w:hyperlink>
      <w:r w:rsidRPr="00043D8B">
        <w:t xml:space="preserve"> статьи 39.11 Земельного кодекса РФ,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:rsidR="005E346B" w:rsidRPr="00043D8B" w:rsidRDefault="005E346B" w:rsidP="005E346B">
      <w:pPr>
        <w:pStyle w:val="a9"/>
        <w:spacing w:before="0" w:beforeAutospacing="0" w:after="0" w:afterAutospacing="0"/>
        <w:ind w:firstLine="539"/>
        <w:jc w:val="both"/>
      </w:pPr>
      <w:r w:rsidRPr="00043D8B">
        <w:t xml:space="preserve">В случае,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hyperlink w:anchor="p0" w:history="1">
        <w:r w:rsidRPr="00043D8B">
          <w:rPr>
            <w:rStyle w:val="af6"/>
          </w:rPr>
          <w:t>пунктом 22.1</w:t>
        </w:r>
      </w:hyperlink>
      <w:r w:rsidRPr="00043D8B">
        <w:t xml:space="preserve"> статьи 39.11 Земельного кодекса РФ. В случае,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:rsidR="005E346B" w:rsidRPr="00043D8B" w:rsidRDefault="005E346B" w:rsidP="005E346B">
      <w:pPr>
        <w:pStyle w:val="a9"/>
        <w:spacing w:before="0" w:beforeAutospacing="0" w:after="0" w:afterAutospacing="0"/>
        <w:ind w:firstLine="539"/>
        <w:jc w:val="both"/>
      </w:pPr>
      <w:r w:rsidRPr="00043D8B">
        <w:t xml:space="preserve">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аукциона, предусмотренного </w:t>
      </w:r>
      <w:hyperlink r:id="rId16" w:history="1">
        <w:r w:rsidRPr="00043D8B">
          <w:rPr>
            <w:rStyle w:val="af6"/>
          </w:rPr>
          <w:t>подпунктом 5 пункта 3</w:t>
        </w:r>
      </w:hyperlink>
      <w:r w:rsidRPr="00043D8B">
        <w:t xml:space="preserve">, </w:t>
      </w:r>
      <w:hyperlink r:id="rId17" w:history="1">
        <w:r w:rsidRPr="00043D8B">
          <w:rPr>
            <w:rStyle w:val="af6"/>
          </w:rPr>
          <w:t>подпунктом 9 пункта 4</w:t>
        </w:r>
      </w:hyperlink>
      <w:r w:rsidRPr="00043D8B">
        <w:t xml:space="preserve"> статьи 39.11 Земельного кодекса РФ или </w:t>
      </w:r>
      <w:hyperlink r:id="rId18" w:history="1">
        <w:r w:rsidRPr="00043D8B">
          <w:rPr>
            <w:rStyle w:val="af6"/>
          </w:rPr>
          <w:t>подпунктом 1 пункта 7 статьи 39.18</w:t>
        </w:r>
      </w:hyperlink>
      <w:r w:rsidRPr="00043D8B">
        <w:t xml:space="preserve"> Земельного кодекса РФ. </w:t>
      </w:r>
    </w:p>
    <w:p w:rsidR="005E346B" w:rsidRPr="00043D8B" w:rsidRDefault="005E346B" w:rsidP="005E346B">
      <w:pPr>
        <w:autoSpaceDE w:val="0"/>
        <w:autoSpaceDN w:val="0"/>
        <w:adjustRightInd w:val="0"/>
        <w:rPr>
          <w:rFonts w:ascii="Times New Roman" w:hAnsi="Times New Roman"/>
        </w:rPr>
      </w:pPr>
      <w:r w:rsidRPr="00043D8B">
        <w:rPr>
          <w:rFonts w:ascii="Times New Roman" w:hAnsi="Times New Roman"/>
        </w:rPr>
        <w:t>Администрация принимает решение об отказе в проведении аукциона в случае выявления обстоятельств, предусмотренных пп.</w:t>
      </w:r>
      <w:hyperlink r:id="rId19" w:history="1">
        <w:r w:rsidRPr="00043D8B">
          <w:rPr>
            <w:rFonts w:ascii="Times New Roman" w:hAnsi="Times New Roman"/>
          </w:rPr>
          <w:t>12.2</w:t>
        </w:r>
      </w:hyperlink>
      <w:r w:rsidRPr="00043D8B">
        <w:rPr>
          <w:rFonts w:ascii="Times New Roman" w:hAnsi="Times New Roman"/>
        </w:rPr>
        <w:t xml:space="preserve"> пункта 12 настоящего Административного регламента. </w:t>
      </w:r>
    </w:p>
    <w:p w:rsidR="005E346B" w:rsidRPr="00043D8B" w:rsidRDefault="005E346B" w:rsidP="005E346B">
      <w:pPr>
        <w:autoSpaceDE w:val="0"/>
        <w:autoSpaceDN w:val="0"/>
        <w:adjustRightInd w:val="0"/>
        <w:rPr>
          <w:rFonts w:ascii="Times New Roman" w:hAnsi="Times New Roman"/>
        </w:rPr>
      </w:pPr>
      <w:r w:rsidRPr="00043D8B">
        <w:rPr>
          <w:rFonts w:ascii="Times New Roman" w:hAnsi="Times New Roman"/>
        </w:rPr>
        <w:t xml:space="preserve"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</w:t>
      </w:r>
    </w:p>
    <w:p w:rsidR="005E346B" w:rsidRPr="00043D8B" w:rsidRDefault="005E346B" w:rsidP="005E346B">
      <w:pPr>
        <w:autoSpaceDE w:val="0"/>
        <w:autoSpaceDN w:val="0"/>
        <w:adjustRightInd w:val="0"/>
        <w:rPr>
          <w:rFonts w:ascii="Times New Roman" w:hAnsi="Times New Roman"/>
        </w:rPr>
      </w:pPr>
      <w:r w:rsidRPr="00043D8B">
        <w:rPr>
          <w:rFonts w:ascii="Times New Roman" w:hAnsi="Times New Roman"/>
        </w:rPr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5E346B" w:rsidRPr="00043D8B" w:rsidRDefault="005E346B" w:rsidP="005E346B">
      <w:pPr>
        <w:autoSpaceDE w:val="0"/>
        <w:autoSpaceDN w:val="0"/>
        <w:adjustRightInd w:val="0"/>
        <w:rPr>
          <w:rFonts w:ascii="Times New Roman" w:hAnsi="Times New Roman"/>
        </w:rPr>
      </w:pPr>
      <w:r w:rsidRPr="00043D8B">
        <w:rPr>
          <w:rFonts w:ascii="Times New Roman" w:hAnsi="Times New Roman"/>
        </w:rPr>
        <w:lastRenderedPageBreak/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5E346B" w:rsidRPr="00043D8B" w:rsidRDefault="005E346B" w:rsidP="005E346B">
      <w:pPr>
        <w:autoSpaceDE w:val="0"/>
        <w:autoSpaceDN w:val="0"/>
        <w:adjustRightInd w:val="0"/>
        <w:rPr>
          <w:rFonts w:ascii="Times New Roman" w:hAnsi="Times New Roman"/>
        </w:rPr>
      </w:pPr>
      <w:r w:rsidRPr="00043D8B">
        <w:rPr>
          <w:rFonts w:ascii="Times New Roman" w:hAnsi="Times New Roman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5E346B" w:rsidRPr="00043D8B" w:rsidRDefault="005E346B" w:rsidP="005E346B">
      <w:pPr>
        <w:autoSpaceDE w:val="0"/>
        <w:autoSpaceDN w:val="0"/>
        <w:adjustRightInd w:val="0"/>
        <w:rPr>
          <w:rFonts w:ascii="Times New Roman" w:hAnsi="Times New Roman"/>
        </w:rPr>
      </w:pPr>
      <w:r w:rsidRPr="00043D8B">
        <w:rPr>
          <w:rFonts w:ascii="Times New Roman" w:hAnsi="Times New Roman"/>
        </w:rPr>
        <w:t>Один заявитель вправе подать только одну заявку на участие в аукционе.</w:t>
      </w:r>
    </w:p>
    <w:p w:rsidR="005E346B" w:rsidRPr="00043D8B" w:rsidRDefault="005E346B" w:rsidP="005E346B">
      <w:pPr>
        <w:autoSpaceDE w:val="0"/>
        <w:autoSpaceDN w:val="0"/>
        <w:adjustRightInd w:val="0"/>
        <w:rPr>
          <w:rFonts w:ascii="Times New Roman" w:hAnsi="Times New Roman"/>
        </w:rPr>
      </w:pPr>
      <w:r w:rsidRPr="00043D8B">
        <w:rPr>
          <w:rFonts w:ascii="Times New Roman" w:hAnsi="Times New Roman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5E346B" w:rsidRPr="00043D8B" w:rsidRDefault="005E346B" w:rsidP="005E346B">
      <w:pPr>
        <w:autoSpaceDE w:val="0"/>
        <w:autoSpaceDN w:val="0"/>
        <w:adjustRightInd w:val="0"/>
        <w:rPr>
          <w:rFonts w:ascii="Times New Roman" w:hAnsi="Times New Roman"/>
        </w:rPr>
      </w:pPr>
      <w:r w:rsidRPr="00043D8B">
        <w:rPr>
          <w:rFonts w:ascii="Times New Roman" w:hAnsi="Times New Roman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5E346B" w:rsidRPr="00043D8B" w:rsidRDefault="005E346B" w:rsidP="005E346B">
      <w:pPr>
        <w:autoSpaceDE w:val="0"/>
        <w:autoSpaceDN w:val="0"/>
        <w:adjustRightInd w:val="0"/>
        <w:rPr>
          <w:rFonts w:ascii="Times New Roman" w:hAnsi="Times New Roman"/>
        </w:rPr>
      </w:pPr>
      <w:r w:rsidRPr="00043D8B">
        <w:rPr>
          <w:rFonts w:ascii="Times New Roman" w:hAnsi="Times New Roman"/>
        </w:rPr>
        <w:t>Заявитель не допускается к участию в аукционе в следующих случаях:</w:t>
      </w:r>
    </w:p>
    <w:p w:rsidR="005E346B" w:rsidRPr="00043D8B" w:rsidRDefault="005E346B" w:rsidP="005E346B">
      <w:pPr>
        <w:autoSpaceDE w:val="0"/>
        <w:autoSpaceDN w:val="0"/>
        <w:adjustRightInd w:val="0"/>
        <w:rPr>
          <w:rFonts w:ascii="Times New Roman" w:hAnsi="Times New Roman"/>
        </w:rPr>
      </w:pPr>
      <w:r w:rsidRPr="00043D8B">
        <w:rPr>
          <w:rFonts w:ascii="Times New Roman" w:hAnsi="Times New Roman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5E346B" w:rsidRPr="00043D8B" w:rsidRDefault="005E346B" w:rsidP="005E346B">
      <w:pPr>
        <w:autoSpaceDE w:val="0"/>
        <w:autoSpaceDN w:val="0"/>
        <w:adjustRightInd w:val="0"/>
        <w:rPr>
          <w:rFonts w:ascii="Times New Roman" w:hAnsi="Times New Roman"/>
        </w:rPr>
      </w:pPr>
      <w:r w:rsidRPr="00043D8B">
        <w:rPr>
          <w:rFonts w:ascii="Times New Roman" w:hAnsi="Times New Roman"/>
        </w:rPr>
        <w:t xml:space="preserve">2) </w:t>
      </w:r>
      <w:proofErr w:type="spellStart"/>
      <w:r w:rsidRPr="00043D8B">
        <w:rPr>
          <w:rFonts w:ascii="Times New Roman" w:hAnsi="Times New Roman"/>
        </w:rPr>
        <w:t>непоступление</w:t>
      </w:r>
      <w:proofErr w:type="spellEnd"/>
      <w:r w:rsidRPr="00043D8B">
        <w:rPr>
          <w:rFonts w:ascii="Times New Roman" w:hAnsi="Times New Roman"/>
        </w:rPr>
        <w:t xml:space="preserve"> задатка на дату рассмотрения заявок на участие в аукционе;</w:t>
      </w:r>
    </w:p>
    <w:p w:rsidR="005E346B" w:rsidRPr="00043D8B" w:rsidRDefault="005E346B" w:rsidP="005E346B">
      <w:pPr>
        <w:autoSpaceDE w:val="0"/>
        <w:autoSpaceDN w:val="0"/>
        <w:adjustRightInd w:val="0"/>
        <w:rPr>
          <w:rFonts w:ascii="Times New Roman" w:hAnsi="Times New Roman"/>
        </w:rPr>
      </w:pPr>
      <w:r w:rsidRPr="00043D8B">
        <w:rPr>
          <w:rFonts w:ascii="Times New Roman" w:hAnsi="Times New Roman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5E346B" w:rsidRPr="00043D8B" w:rsidRDefault="005E346B" w:rsidP="005E346B">
      <w:pPr>
        <w:autoSpaceDE w:val="0"/>
        <w:autoSpaceDN w:val="0"/>
        <w:adjustRightInd w:val="0"/>
        <w:rPr>
          <w:rFonts w:ascii="Times New Roman" w:hAnsi="Times New Roman"/>
        </w:rPr>
      </w:pPr>
      <w:r w:rsidRPr="00043D8B">
        <w:rPr>
          <w:rFonts w:ascii="Times New Roman" w:hAnsi="Times New Roman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5E346B" w:rsidRPr="00043D8B" w:rsidRDefault="005E346B" w:rsidP="005E346B">
      <w:pPr>
        <w:pStyle w:val="a9"/>
        <w:spacing w:before="0" w:beforeAutospacing="0" w:after="0" w:afterAutospacing="0" w:line="288" w:lineRule="atLeast"/>
        <w:ind w:firstLine="540"/>
        <w:jc w:val="both"/>
      </w:pPr>
      <w:bookmarkStart w:id="1" w:name="Par15"/>
      <w:bookmarkEnd w:id="1"/>
      <w:r w:rsidRPr="00043D8B">
        <w:rPr>
          <w:lang w:eastAsia="en-US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  <w:r w:rsidRPr="00043D8B">
        <w:t xml:space="preserve">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</w:t>
      </w:r>
    </w:p>
    <w:p w:rsidR="005E346B" w:rsidRPr="00043D8B" w:rsidRDefault="005E346B" w:rsidP="005E346B">
      <w:pPr>
        <w:autoSpaceDE w:val="0"/>
        <w:autoSpaceDN w:val="0"/>
        <w:adjustRightInd w:val="0"/>
        <w:rPr>
          <w:rFonts w:ascii="Times New Roman" w:hAnsi="Times New Roman"/>
        </w:rPr>
      </w:pPr>
      <w:r w:rsidRPr="00043D8B">
        <w:rPr>
          <w:rFonts w:ascii="Times New Roman" w:hAnsi="Times New Roman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5E346B" w:rsidRPr="00043D8B" w:rsidRDefault="005E346B" w:rsidP="005E346B">
      <w:pPr>
        <w:autoSpaceDE w:val="0"/>
        <w:autoSpaceDN w:val="0"/>
        <w:adjustRightInd w:val="0"/>
        <w:rPr>
          <w:rFonts w:ascii="Times New Roman" w:hAnsi="Times New Roman"/>
        </w:rPr>
      </w:pPr>
      <w:r w:rsidRPr="00043D8B">
        <w:rPr>
          <w:rFonts w:ascii="Times New Roman" w:hAnsi="Times New Roman"/>
        </w:rPr>
        <w:lastRenderedPageBreak/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5E346B" w:rsidRPr="00043D8B" w:rsidRDefault="005E346B" w:rsidP="005E346B">
      <w:pPr>
        <w:pStyle w:val="a9"/>
        <w:spacing w:before="0" w:beforeAutospacing="0" w:after="0" w:afterAutospacing="0" w:line="288" w:lineRule="atLeast"/>
        <w:ind w:firstLine="540"/>
        <w:jc w:val="both"/>
      </w:pPr>
      <w:r w:rsidRPr="00043D8B">
        <w:t xml:space="preserve"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признании аукциона несостоявшимся в протокол рассмотрения заявок включается информация об основании признания аукциона несостоявшимся и сведения, указанные в </w:t>
      </w:r>
      <w:hyperlink r:id="rId20" w:history="1">
        <w:r w:rsidRPr="00043D8B">
          <w:rPr>
            <w:rStyle w:val="af6"/>
          </w:rPr>
          <w:t>подпункте 4 пункта 15</w:t>
        </w:r>
      </w:hyperlink>
      <w:r w:rsidRPr="00043D8B">
        <w:t xml:space="preserve"> статьи 39.12 Земельного кодекса РФ, в отношении лиц, указанных в </w:t>
      </w:r>
      <w:hyperlink r:id="rId21" w:history="1">
        <w:r w:rsidRPr="00043D8B">
          <w:rPr>
            <w:rStyle w:val="af6"/>
          </w:rPr>
          <w:t>пунктах 13</w:t>
        </w:r>
      </w:hyperlink>
      <w:r w:rsidRPr="00043D8B">
        <w:t xml:space="preserve"> и </w:t>
      </w:r>
      <w:hyperlink r:id="rId22" w:history="1">
        <w:r w:rsidRPr="00043D8B">
          <w:rPr>
            <w:rStyle w:val="af6"/>
          </w:rPr>
          <w:t>14</w:t>
        </w:r>
      </w:hyperlink>
      <w:r w:rsidRPr="00043D8B">
        <w:t xml:space="preserve"> статьи 39.12 Земельного кодекса РФ.</w:t>
      </w:r>
    </w:p>
    <w:p w:rsidR="005E346B" w:rsidRPr="00043D8B" w:rsidRDefault="005E346B" w:rsidP="005E346B">
      <w:pPr>
        <w:pStyle w:val="a9"/>
        <w:spacing w:before="0" w:beforeAutospacing="0" w:after="0" w:afterAutospacing="0" w:line="288" w:lineRule="atLeast"/>
        <w:ind w:firstLine="540"/>
        <w:jc w:val="both"/>
      </w:pPr>
      <w:r w:rsidRPr="00043D8B">
        <w:rPr>
          <w:lang w:eastAsia="en-US"/>
        </w:rPr>
        <w:t xml:space="preserve"> В случае,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  <w:r w:rsidRPr="00043D8B">
        <w:t xml:space="preserve"> Специализированная организация, являющаяся организатором аукциона, направляет в Администрацию сведения о заявителе, признанном единственным участником аукциона, не позднее чем на следующий день после дня подписания протокола рассмотрения заявок.</w:t>
      </w:r>
    </w:p>
    <w:p w:rsidR="005E346B" w:rsidRPr="00043D8B" w:rsidRDefault="005E346B" w:rsidP="005E346B">
      <w:pPr>
        <w:pStyle w:val="a9"/>
        <w:spacing w:before="0" w:beforeAutospacing="0" w:after="0" w:afterAutospacing="0" w:line="288" w:lineRule="atLeast"/>
        <w:ind w:firstLine="540"/>
        <w:jc w:val="both"/>
      </w:pPr>
      <w:r w:rsidRPr="00043D8B"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которые предусмотрены </w:t>
      </w:r>
      <w:hyperlink r:id="rId23" w:history="1">
        <w:r w:rsidRPr="00043D8B">
          <w:rPr>
            <w:rStyle w:val="af6"/>
          </w:rPr>
          <w:t>пунктом 13</w:t>
        </w:r>
      </w:hyperlink>
      <w:r w:rsidRPr="00043D8B">
        <w:t xml:space="preserve"> статьи 39.12 Земельного кодекса РФ. Специализированная организация, являющаяся организатором аукциона, направляет в Администрацию сведения о таком лице не позднее чем на следующий день после дня подписания протокола рассмотрения заявок.</w:t>
      </w:r>
    </w:p>
    <w:p w:rsidR="005E346B" w:rsidRPr="00043D8B" w:rsidRDefault="005E346B" w:rsidP="005E346B">
      <w:pPr>
        <w:pStyle w:val="a9"/>
        <w:spacing w:before="0" w:beforeAutospacing="0" w:after="0" w:afterAutospacing="0" w:line="288" w:lineRule="atLeast"/>
        <w:ind w:firstLine="540"/>
        <w:jc w:val="both"/>
        <w:rPr>
          <w:lang w:eastAsia="en-US"/>
        </w:rPr>
      </w:pPr>
      <w:r w:rsidRPr="00043D8B"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</w:t>
      </w:r>
      <w:r w:rsidRPr="00043D8B">
        <w:rPr>
          <w:lang w:eastAsia="en-US"/>
        </w:rPr>
        <w:t xml:space="preserve">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5E346B" w:rsidRPr="00043D8B" w:rsidRDefault="005E346B" w:rsidP="005E346B">
      <w:pPr>
        <w:autoSpaceDE w:val="0"/>
        <w:autoSpaceDN w:val="0"/>
        <w:adjustRightInd w:val="0"/>
        <w:rPr>
          <w:rFonts w:ascii="Times New Roman" w:hAnsi="Times New Roman"/>
        </w:rPr>
      </w:pPr>
      <w:r w:rsidRPr="00043D8B">
        <w:rPr>
          <w:rFonts w:ascii="Times New Roman" w:hAnsi="Times New Roman"/>
        </w:rPr>
        <w:t>1) сведения о месте, дате и времени проведения аукциона;</w:t>
      </w:r>
    </w:p>
    <w:p w:rsidR="005E346B" w:rsidRPr="00043D8B" w:rsidRDefault="005E346B" w:rsidP="005E346B">
      <w:pPr>
        <w:autoSpaceDE w:val="0"/>
        <w:autoSpaceDN w:val="0"/>
        <w:adjustRightInd w:val="0"/>
        <w:rPr>
          <w:rFonts w:ascii="Times New Roman" w:hAnsi="Times New Roman"/>
        </w:rPr>
      </w:pPr>
      <w:r w:rsidRPr="00043D8B">
        <w:rPr>
          <w:rFonts w:ascii="Times New Roman" w:hAnsi="Times New Roman"/>
        </w:rPr>
        <w:t>2) предмет аукциона, в том числе сведения о местоположении и площади земельного участка;</w:t>
      </w:r>
    </w:p>
    <w:p w:rsidR="005E346B" w:rsidRPr="00043D8B" w:rsidRDefault="005E346B" w:rsidP="005E346B">
      <w:pPr>
        <w:autoSpaceDE w:val="0"/>
        <w:autoSpaceDN w:val="0"/>
        <w:adjustRightInd w:val="0"/>
        <w:rPr>
          <w:rFonts w:ascii="Times New Roman" w:hAnsi="Times New Roman"/>
        </w:rPr>
      </w:pPr>
      <w:r w:rsidRPr="00043D8B">
        <w:rPr>
          <w:rFonts w:ascii="Times New Roman" w:hAnsi="Times New Roman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5E346B" w:rsidRPr="00043D8B" w:rsidRDefault="005E346B" w:rsidP="005E346B">
      <w:pPr>
        <w:pStyle w:val="a9"/>
        <w:spacing w:before="0" w:beforeAutospacing="0" w:after="0" w:afterAutospacing="0" w:line="288" w:lineRule="atLeast"/>
        <w:ind w:firstLine="540"/>
        <w:jc w:val="both"/>
      </w:pPr>
      <w:r w:rsidRPr="00043D8B"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5E346B" w:rsidRPr="00043D8B" w:rsidRDefault="005E346B" w:rsidP="005E346B">
      <w:pPr>
        <w:autoSpaceDE w:val="0"/>
        <w:autoSpaceDN w:val="0"/>
        <w:adjustRightInd w:val="0"/>
        <w:rPr>
          <w:rFonts w:ascii="Times New Roman" w:hAnsi="Times New Roman"/>
        </w:rPr>
      </w:pPr>
      <w:r w:rsidRPr="00043D8B">
        <w:rPr>
          <w:rFonts w:ascii="Times New Roman" w:hAnsi="Times New Roman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5E346B" w:rsidRPr="00043D8B" w:rsidRDefault="005E346B" w:rsidP="005E346B">
      <w:pPr>
        <w:autoSpaceDE w:val="0"/>
        <w:autoSpaceDN w:val="0"/>
        <w:adjustRightInd w:val="0"/>
        <w:rPr>
          <w:rFonts w:ascii="Times New Roman" w:hAnsi="Times New Roman"/>
        </w:rPr>
      </w:pPr>
      <w:r w:rsidRPr="00043D8B">
        <w:rPr>
          <w:rFonts w:ascii="Times New Roman" w:hAnsi="Times New Roman"/>
        </w:rPr>
        <w:lastRenderedPageBreak/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5E346B" w:rsidRPr="00043D8B" w:rsidRDefault="005E346B" w:rsidP="005E346B">
      <w:pPr>
        <w:pStyle w:val="a9"/>
        <w:spacing w:before="0" w:beforeAutospacing="0" w:after="0" w:afterAutospacing="0" w:line="288" w:lineRule="atLeast"/>
        <w:ind w:firstLine="540"/>
        <w:jc w:val="both"/>
      </w:pPr>
      <w:r w:rsidRPr="00043D8B"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:rsidR="005E346B" w:rsidRPr="00043D8B" w:rsidRDefault="005E346B" w:rsidP="005E346B">
      <w:pPr>
        <w:autoSpaceDE w:val="0"/>
        <w:autoSpaceDN w:val="0"/>
        <w:adjustRightInd w:val="0"/>
        <w:rPr>
          <w:rFonts w:ascii="Times New Roman" w:hAnsi="Times New Roman"/>
        </w:rPr>
      </w:pPr>
      <w:r w:rsidRPr="00043D8B">
        <w:rPr>
          <w:rFonts w:ascii="Times New Roman" w:hAnsi="Times New Roman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5E346B" w:rsidRPr="00043D8B" w:rsidRDefault="005E346B" w:rsidP="005E346B">
      <w:pPr>
        <w:pStyle w:val="a9"/>
        <w:spacing w:before="0" w:beforeAutospacing="0" w:after="0" w:afterAutospacing="0" w:line="288" w:lineRule="atLeast"/>
        <w:ind w:firstLine="540"/>
        <w:jc w:val="both"/>
      </w:pPr>
      <w:r w:rsidRPr="00043D8B"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5E346B" w:rsidRPr="00043D8B" w:rsidRDefault="005E346B" w:rsidP="005E346B">
      <w:pPr>
        <w:autoSpaceDE w:val="0"/>
        <w:autoSpaceDN w:val="0"/>
        <w:adjustRightInd w:val="0"/>
        <w:rPr>
          <w:rFonts w:ascii="Times New Roman" w:hAnsi="Times New Roman"/>
        </w:rPr>
      </w:pPr>
      <w:r w:rsidRPr="00043D8B">
        <w:rPr>
          <w:rFonts w:ascii="Times New Roman" w:hAnsi="Times New Roman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5E346B" w:rsidRPr="00043D8B" w:rsidRDefault="005E346B" w:rsidP="005E346B">
      <w:pPr>
        <w:autoSpaceDE w:val="0"/>
        <w:autoSpaceDN w:val="0"/>
        <w:adjustRightInd w:val="0"/>
        <w:rPr>
          <w:rFonts w:ascii="Times New Roman" w:hAnsi="Times New Roman"/>
        </w:rPr>
      </w:pPr>
      <w:r w:rsidRPr="00043D8B">
        <w:rPr>
          <w:rFonts w:ascii="Times New Roman" w:hAnsi="Times New Roman"/>
        </w:rPr>
        <w:t xml:space="preserve">Аукцион в электронной форме проводится в порядке </w:t>
      </w:r>
      <w:hyperlink r:id="rId24" w:history="1">
        <w:r w:rsidRPr="00043D8B">
          <w:rPr>
            <w:rFonts w:ascii="Times New Roman" w:hAnsi="Times New Roman"/>
          </w:rPr>
          <w:t>статьи 39.13</w:t>
        </w:r>
      </w:hyperlink>
      <w:r w:rsidRPr="00043D8B">
        <w:rPr>
          <w:rFonts w:ascii="Times New Roman" w:hAnsi="Times New Roman"/>
        </w:rPr>
        <w:t xml:space="preserve"> Земельного кодекса Российской Федерации.</w:t>
      </w:r>
    </w:p>
    <w:p w:rsidR="005E346B" w:rsidRPr="00043D8B" w:rsidRDefault="005E346B" w:rsidP="005E346B">
      <w:pPr>
        <w:autoSpaceDE w:val="0"/>
        <w:autoSpaceDN w:val="0"/>
        <w:adjustRightInd w:val="0"/>
        <w:rPr>
          <w:rFonts w:ascii="Times New Roman" w:hAnsi="Times New Roman"/>
        </w:rPr>
      </w:pPr>
      <w:r w:rsidRPr="00043D8B">
        <w:rPr>
          <w:rFonts w:ascii="Times New Roman" w:hAnsi="Times New Roman"/>
        </w:rPr>
        <w:t>20.1.6. Выдача (направление) результата предоставления Муниципальной услуги Заявителю.</w:t>
      </w:r>
    </w:p>
    <w:p w:rsidR="005E346B" w:rsidRPr="00043D8B" w:rsidRDefault="005E346B" w:rsidP="005E346B">
      <w:pPr>
        <w:autoSpaceDE w:val="0"/>
        <w:autoSpaceDN w:val="0"/>
        <w:adjustRightInd w:val="0"/>
        <w:rPr>
          <w:rFonts w:ascii="Times New Roman" w:hAnsi="Times New Roman"/>
        </w:rPr>
      </w:pPr>
      <w:r w:rsidRPr="00043D8B">
        <w:rPr>
          <w:rFonts w:ascii="Times New Roman" w:hAnsi="Times New Roman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:rsidR="005E346B" w:rsidRPr="00043D8B" w:rsidRDefault="005E346B" w:rsidP="005E346B">
      <w:pPr>
        <w:pStyle w:val="a9"/>
        <w:spacing w:before="0" w:beforeAutospacing="0" w:after="0" w:afterAutospacing="0" w:line="288" w:lineRule="atLeast"/>
        <w:ind w:firstLine="540"/>
        <w:jc w:val="both"/>
      </w:pPr>
      <w:r w:rsidRPr="00043D8B">
        <w:t xml:space="preserve"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сайте, в том числе договоров, указанных в </w:t>
      </w:r>
      <w:hyperlink r:id="rId25" w:history="1">
        <w:r w:rsidRPr="00043D8B">
          <w:rPr>
            <w:rStyle w:val="af6"/>
          </w:rPr>
          <w:t>пунктах 13</w:t>
        </w:r>
      </w:hyperlink>
      <w:r w:rsidRPr="00043D8B">
        <w:t xml:space="preserve"> и </w:t>
      </w:r>
      <w:hyperlink r:id="rId26" w:history="1">
        <w:r w:rsidRPr="00043D8B">
          <w:rPr>
            <w:rStyle w:val="af6"/>
          </w:rPr>
          <w:t>14</w:t>
        </w:r>
      </w:hyperlink>
      <w:r w:rsidRPr="00043D8B">
        <w:t xml:space="preserve"> статьи 39.12 Земельного кодекса РФ.</w:t>
      </w:r>
    </w:p>
    <w:p w:rsidR="005E346B" w:rsidRPr="00043D8B" w:rsidRDefault="005E346B" w:rsidP="005E346B">
      <w:pPr>
        <w:autoSpaceDE w:val="0"/>
        <w:autoSpaceDN w:val="0"/>
        <w:adjustRightInd w:val="0"/>
        <w:rPr>
          <w:rFonts w:ascii="Times New Roman" w:hAnsi="Times New Roman"/>
        </w:rPr>
      </w:pPr>
      <w:r w:rsidRPr="00043D8B">
        <w:rPr>
          <w:rFonts w:ascii="Times New Roman" w:hAnsi="Times New Roman"/>
        </w:rPr>
        <w:t xml:space="preserve"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</w:t>
      </w:r>
      <w:r w:rsidRPr="00043D8B">
        <w:rPr>
          <w:rFonts w:ascii="Times New Roman" w:hAnsi="Times New Roman"/>
        </w:rPr>
        <w:lastRenderedPageBreak/>
        <w:t>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5E346B" w:rsidRPr="00043D8B" w:rsidRDefault="005E346B" w:rsidP="005E346B">
      <w:pPr>
        <w:pStyle w:val="a9"/>
        <w:spacing w:before="0" w:beforeAutospacing="0" w:after="0" w:afterAutospacing="0" w:line="288" w:lineRule="atLeast"/>
        <w:ind w:firstLine="540"/>
        <w:jc w:val="both"/>
      </w:pPr>
      <w:r w:rsidRPr="00043D8B"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 в Администрацию указанные договоры (при наличии указанных лиц). При этом условия повторного аукциона могут быть изменены.</w:t>
      </w:r>
    </w:p>
    <w:p w:rsidR="005E346B" w:rsidRPr="00043D8B" w:rsidRDefault="005E346B" w:rsidP="005E346B">
      <w:pPr>
        <w:pStyle w:val="a9"/>
        <w:spacing w:before="0" w:beforeAutospacing="0" w:after="0" w:afterAutospacing="0" w:line="288" w:lineRule="atLeast"/>
        <w:ind w:firstLine="540"/>
        <w:jc w:val="both"/>
      </w:pPr>
      <w:r w:rsidRPr="00043D8B"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Администрацию, Администрация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:rsidR="005E346B" w:rsidRPr="00043D8B" w:rsidRDefault="005E346B" w:rsidP="005E346B">
      <w:pPr>
        <w:pStyle w:val="a9"/>
        <w:spacing w:before="0" w:beforeAutospacing="0" w:after="0" w:afterAutospacing="0" w:line="288" w:lineRule="atLeast"/>
        <w:ind w:firstLine="540"/>
        <w:jc w:val="both"/>
      </w:pPr>
      <w:r w:rsidRPr="00043D8B"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5E346B" w:rsidRPr="00043D8B" w:rsidRDefault="005E346B" w:rsidP="005E346B">
      <w:pPr>
        <w:autoSpaceDE w:val="0"/>
        <w:autoSpaceDN w:val="0"/>
        <w:adjustRightInd w:val="0"/>
        <w:rPr>
          <w:rFonts w:ascii="Times New Roman" w:hAnsi="Times New Roman"/>
        </w:rPr>
      </w:pPr>
      <w:r w:rsidRPr="00043D8B">
        <w:rPr>
          <w:rFonts w:ascii="Times New Roman" w:hAnsi="Times New Roman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5E346B" w:rsidRPr="00043D8B" w:rsidRDefault="005E346B" w:rsidP="005E346B">
      <w:pPr>
        <w:rPr>
          <w:rFonts w:ascii="Times New Roman" w:hAnsi="Times New Roman"/>
        </w:rPr>
      </w:pPr>
      <w:r w:rsidRPr="00043D8B">
        <w:rPr>
          <w:rFonts w:ascii="Times New Roman" w:hAnsi="Times New Roman"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:rsidR="005E346B" w:rsidRPr="00043D8B" w:rsidRDefault="005E346B" w:rsidP="005E346B">
      <w:pPr>
        <w:rPr>
          <w:rFonts w:ascii="Times New Roman" w:hAnsi="Times New Roman"/>
        </w:rPr>
      </w:pPr>
      <w:r w:rsidRPr="00043D8B">
        <w:rPr>
          <w:rFonts w:ascii="Times New Roman" w:hAnsi="Times New Roman"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:rsidR="005E346B" w:rsidRPr="00043D8B" w:rsidRDefault="005E346B" w:rsidP="005E346B">
      <w:pPr>
        <w:rPr>
          <w:rFonts w:ascii="Times New Roman" w:eastAsia="SimSun" w:hAnsi="Times New Roman"/>
        </w:rPr>
      </w:pPr>
      <w:r w:rsidRPr="00043D8B">
        <w:rPr>
          <w:rFonts w:ascii="Times New Roman" w:eastAsia="SimSun" w:hAnsi="Times New Roman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:rsidR="005E346B" w:rsidRPr="00043D8B" w:rsidRDefault="005E346B" w:rsidP="005E346B">
      <w:pPr>
        <w:rPr>
          <w:rFonts w:ascii="Times New Roman" w:hAnsi="Times New Roman"/>
        </w:rPr>
      </w:pPr>
      <w:r w:rsidRPr="00043D8B">
        <w:rPr>
          <w:rFonts w:ascii="Times New Roman" w:hAnsi="Times New Roman"/>
        </w:rPr>
        <w:t xml:space="preserve">Максимальный срок административной процедуры – пять дней со дня составления протокола о результатах аукциона. </w:t>
      </w:r>
    </w:p>
    <w:p w:rsidR="005E346B" w:rsidRPr="00043D8B" w:rsidRDefault="005E346B" w:rsidP="005E346B">
      <w:pPr>
        <w:pStyle w:val="24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043D8B">
        <w:rPr>
          <w:sz w:val="24"/>
          <w:szCs w:val="24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5E346B" w:rsidRPr="00043D8B" w:rsidRDefault="005E346B" w:rsidP="005E346B">
      <w:pPr>
        <w:autoSpaceDE w:val="0"/>
        <w:autoSpaceDN w:val="0"/>
        <w:adjustRightInd w:val="0"/>
        <w:outlineLvl w:val="0"/>
        <w:rPr>
          <w:rFonts w:ascii="Times New Roman" w:hAnsi="Times New Roman"/>
          <w:bCs/>
        </w:rPr>
      </w:pPr>
      <w:r w:rsidRPr="00043D8B">
        <w:rPr>
          <w:rFonts w:ascii="Times New Roman" w:hAnsi="Times New Roman"/>
        </w:rPr>
        <w:t xml:space="preserve">20.1.7. Особенности </w:t>
      </w:r>
      <w:r w:rsidRPr="00043D8B">
        <w:rPr>
          <w:rFonts w:ascii="Times New Roman" w:hAnsi="Times New Roman"/>
          <w:bCs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:rsidR="005E346B" w:rsidRPr="00043D8B" w:rsidRDefault="005E346B" w:rsidP="005E346B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043D8B">
        <w:rPr>
          <w:rFonts w:ascii="Times New Roman" w:hAnsi="Times New Roman"/>
          <w:bCs/>
        </w:rPr>
        <w:t xml:space="preserve">20.1.7.1.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</w:t>
      </w:r>
      <w:r w:rsidRPr="00043D8B">
        <w:rPr>
          <w:rFonts w:ascii="Times New Roman" w:hAnsi="Times New Roman"/>
          <w:bCs/>
        </w:rPr>
        <w:lastRenderedPageBreak/>
        <w:t>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</w:p>
    <w:p w:rsidR="005E346B" w:rsidRPr="00043D8B" w:rsidRDefault="005E346B" w:rsidP="005E346B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043D8B">
        <w:rPr>
          <w:rFonts w:ascii="Times New Roman" w:hAnsi="Times New Roman"/>
          <w:bCs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:rsidR="005E346B" w:rsidRPr="00043D8B" w:rsidRDefault="005E346B" w:rsidP="005E346B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043D8B">
        <w:rPr>
          <w:rFonts w:ascii="Times New Roman" w:hAnsi="Times New Roman"/>
          <w:bCs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27" w:history="1">
        <w:r w:rsidRPr="00043D8B">
          <w:rPr>
            <w:rFonts w:ascii="Times New Roman" w:hAnsi="Times New Roman"/>
            <w:bCs/>
          </w:rPr>
          <w:t>пунктом 8 статьи 39.15</w:t>
        </w:r>
      </w:hyperlink>
      <w:r w:rsidRPr="00043D8B">
        <w:rPr>
          <w:rFonts w:ascii="Times New Roman" w:hAnsi="Times New Roman"/>
          <w:bCs/>
        </w:rPr>
        <w:t xml:space="preserve"> или </w:t>
      </w:r>
      <w:hyperlink r:id="rId28" w:history="1">
        <w:r w:rsidRPr="00043D8B">
          <w:rPr>
            <w:rFonts w:ascii="Times New Roman" w:hAnsi="Times New Roman"/>
            <w:bCs/>
          </w:rPr>
          <w:t>статьей 39.16</w:t>
        </w:r>
      </w:hyperlink>
      <w:r w:rsidRPr="00043D8B">
        <w:rPr>
          <w:rFonts w:ascii="Times New Roman" w:hAnsi="Times New Roman"/>
          <w:bCs/>
        </w:rPr>
        <w:t xml:space="preserve"> Земельного кодекса РФ.</w:t>
      </w:r>
    </w:p>
    <w:p w:rsidR="005E346B" w:rsidRPr="00043D8B" w:rsidRDefault="005E346B" w:rsidP="005E346B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043D8B">
        <w:rPr>
          <w:rFonts w:ascii="Times New Roman" w:hAnsi="Times New Roman"/>
          <w:bCs/>
        </w:rPr>
        <w:t>В извещении указываются сведения, определенные пунктом 2 статьи 39.18 Земельного кодекса РФ.</w:t>
      </w:r>
    </w:p>
    <w:p w:rsidR="005E346B" w:rsidRPr="00043D8B" w:rsidRDefault="005E346B" w:rsidP="005E346B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043D8B">
        <w:rPr>
          <w:rFonts w:ascii="Times New Roman" w:hAnsi="Times New Roman"/>
          <w:bCs/>
        </w:rPr>
        <w:t>20.1.7.2.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5E346B" w:rsidRPr="00043D8B" w:rsidRDefault="005E346B" w:rsidP="005E346B">
      <w:pPr>
        <w:pStyle w:val="a9"/>
        <w:spacing w:before="0" w:beforeAutospacing="0" w:after="0" w:afterAutospacing="0" w:line="288" w:lineRule="atLeast"/>
        <w:ind w:firstLine="540"/>
        <w:jc w:val="both"/>
        <w:rPr>
          <w:bCs/>
          <w:lang w:eastAsia="en-US"/>
        </w:rPr>
      </w:pPr>
      <w:r w:rsidRPr="00043D8B">
        <w:rPr>
          <w:bCs/>
          <w:lang w:eastAsia="en-US"/>
        </w:rPr>
        <w:t>20.1.7.3. Граждане, которые заинтересованы в приобретении прав на испрашиваемый земельный участок, могут подавать заявления о намерении участвовать в аукционе</w:t>
      </w:r>
      <w:r w:rsidRPr="00043D8B">
        <w:t xml:space="preserve"> в течение тридцати дней со дня размещения извещения на официальном сайте</w:t>
      </w:r>
      <w:r w:rsidRPr="00043D8B">
        <w:rPr>
          <w:bCs/>
          <w:lang w:eastAsia="en-US"/>
        </w:rPr>
        <w:t>.</w:t>
      </w:r>
    </w:p>
    <w:p w:rsidR="005E346B" w:rsidRPr="00043D8B" w:rsidRDefault="005E346B" w:rsidP="005E346B">
      <w:pPr>
        <w:pStyle w:val="a9"/>
        <w:spacing w:before="0" w:beforeAutospacing="0" w:after="0" w:afterAutospacing="0" w:line="288" w:lineRule="atLeast"/>
        <w:ind w:firstLine="540"/>
        <w:jc w:val="both"/>
        <w:rPr>
          <w:bCs/>
          <w:lang w:eastAsia="en-US"/>
        </w:rPr>
      </w:pPr>
      <w:r w:rsidRPr="00043D8B"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</w:t>
      </w:r>
      <w:r w:rsidRPr="00043D8B">
        <w:rPr>
          <w:bCs/>
          <w:lang w:eastAsia="en-US"/>
        </w:rPr>
        <w:t>:</w:t>
      </w:r>
    </w:p>
    <w:p w:rsidR="005E346B" w:rsidRPr="00043D8B" w:rsidRDefault="005E346B" w:rsidP="005E346B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043D8B">
        <w:rPr>
          <w:rFonts w:ascii="Times New Roman" w:hAnsi="Times New Roman"/>
          <w:bCs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5E346B" w:rsidRPr="00043D8B" w:rsidRDefault="005E346B" w:rsidP="005E346B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043D8B">
        <w:rPr>
          <w:rFonts w:ascii="Times New Roman" w:hAnsi="Times New Roman"/>
          <w:bCs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29" w:history="1">
        <w:r w:rsidRPr="00043D8B">
          <w:rPr>
            <w:rFonts w:ascii="Times New Roman" w:hAnsi="Times New Roman"/>
            <w:bCs/>
          </w:rPr>
          <w:t>статьей 39.15</w:t>
        </w:r>
      </w:hyperlink>
      <w:r w:rsidRPr="00043D8B">
        <w:rPr>
          <w:rFonts w:ascii="Times New Roman" w:hAnsi="Times New Roman"/>
          <w:bCs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30" w:history="1">
        <w:r w:rsidRPr="00043D8B">
          <w:rPr>
            <w:rFonts w:ascii="Times New Roman" w:hAnsi="Times New Roman"/>
            <w:bCs/>
          </w:rPr>
          <w:t>законом</w:t>
        </w:r>
      </w:hyperlink>
      <w:r w:rsidRPr="00043D8B">
        <w:rPr>
          <w:rFonts w:ascii="Times New Roman" w:hAnsi="Times New Roman"/>
          <w:bCs/>
        </w:rPr>
        <w:t xml:space="preserve">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31" w:history="1">
        <w:r w:rsidRPr="00043D8B">
          <w:rPr>
            <w:rFonts w:ascii="Times New Roman" w:hAnsi="Times New Roman"/>
            <w:bCs/>
          </w:rPr>
          <w:t>статьей 3.5</w:t>
        </w:r>
      </w:hyperlink>
      <w:r w:rsidRPr="00043D8B">
        <w:rPr>
          <w:rFonts w:ascii="Times New Roman" w:hAnsi="Times New Roman"/>
          <w:bCs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5E346B" w:rsidRPr="00043D8B" w:rsidRDefault="005E346B" w:rsidP="005E346B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043D8B">
        <w:rPr>
          <w:rFonts w:ascii="Times New Roman" w:hAnsi="Times New Roman"/>
          <w:bCs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32" w:history="1">
        <w:r w:rsidRPr="00043D8B">
          <w:rPr>
            <w:rFonts w:ascii="Times New Roman" w:hAnsi="Times New Roman"/>
            <w:bCs/>
          </w:rPr>
          <w:t>статьей 39.17</w:t>
        </w:r>
      </w:hyperlink>
      <w:r w:rsidRPr="00043D8B">
        <w:rPr>
          <w:rFonts w:ascii="Times New Roman" w:hAnsi="Times New Roman"/>
          <w:bCs/>
        </w:rPr>
        <w:t xml:space="preserve"> Земельного кодекса РФ.</w:t>
      </w:r>
    </w:p>
    <w:p w:rsidR="005E346B" w:rsidRPr="00043D8B" w:rsidRDefault="005E346B" w:rsidP="005E346B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043D8B">
        <w:rPr>
          <w:rFonts w:ascii="Times New Roman" w:hAnsi="Times New Roman"/>
          <w:bCs/>
        </w:rPr>
        <w:t>20.1.7.4.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Администрация в недельный срок со дня поступления этих заявлений принимает решение:</w:t>
      </w:r>
    </w:p>
    <w:p w:rsidR="005E346B" w:rsidRPr="00043D8B" w:rsidRDefault="005E346B" w:rsidP="005E346B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043D8B">
        <w:rPr>
          <w:rFonts w:ascii="Times New Roman" w:hAnsi="Times New Roman"/>
          <w:bCs/>
        </w:rPr>
        <w:lastRenderedPageBreak/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5E346B" w:rsidRPr="00043D8B" w:rsidRDefault="005E346B" w:rsidP="005E346B">
      <w:pPr>
        <w:pStyle w:val="a9"/>
        <w:spacing w:before="0" w:beforeAutospacing="0" w:after="0" w:afterAutospacing="0" w:line="288" w:lineRule="atLeast"/>
        <w:ind w:firstLine="540"/>
        <w:jc w:val="both"/>
      </w:pPr>
      <w:r w:rsidRPr="00043D8B">
        <w:rPr>
          <w:bCs/>
          <w:lang w:eastAsia="en-US"/>
        </w:rPr>
        <w:t xml:space="preserve">2) </w:t>
      </w:r>
      <w:r w:rsidRPr="00043D8B">
        <w:t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аукциона.</w:t>
      </w:r>
    </w:p>
    <w:p w:rsidR="005E346B" w:rsidRPr="00043D8B" w:rsidRDefault="005E346B" w:rsidP="005E346B">
      <w:pPr>
        <w:pStyle w:val="a9"/>
        <w:spacing w:before="0" w:beforeAutospacing="0" w:after="0" w:afterAutospacing="0" w:line="288" w:lineRule="atLeast"/>
        <w:ind w:firstLine="540"/>
        <w:jc w:val="both"/>
      </w:pPr>
      <w:r w:rsidRPr="00043D8B">
        <w:rPr>
          <w:bCs/>
          <w:lang w:eastAsia="en-US"/>
        </w:rPr>
        <w:t xml:space="preserve">В случае, установленном настоящим пунктом, </w:t>
      </w:r>
      <w:r w:rsidRPr="00043D8B">
        <w:t>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</w:p>
    <w:p w:rsidR="005E346B" w:rsidRPr="00043D8B" w:rsidRDefault="005E346B" w:rsidP="005E346B">
      <w:pPr>
        <w:pStyle w:val="a9"/>
        <w:spacing w:before="0" w:beforeAutospacing="0" w:after="0" w:afterAutospacing="0" w:line="288" w:lineRule="atLeast"/>
        <w:ind w:firstLine="540"/>
        <w:jc w:val="both"/>
      </w:pPr>
      <w:r w:rsidRPr="00043D8B">
        <w:t xml:space="preserve">Положения настоящего пункта не применяются при предоставлении земельных участков в случаях, установленных </w:t>
      </w:r>
      <w:r w:rsidRPr="00043D8B">
        <w:rPr>
          <w:bCs/>
          <w:lang w:eastAsia="en-US"/>
        </w:rPr>
        <w:t xml:space="preserve">пунктом </w:t>
      </w:r>
      <w:r w:rsidRPr="00043D8B">
        <w:t>8 статьи 39.18 Земельного кодекса РФ.».</w:t>
      </w:r>
    </w:p>
    <w:p w:rsidR="005E346B" w:rsidRPr="00043D8B" w:rsidRDefault="005E346B" w:rsidP="005E346B">
      <w:pPr>
        <w:widowControl w:val="0"/>
        <w:tabs>
          <w:tab w:val="left" w:pos="0"/>
        </w:tabs>
        <w:ind w:firstLine="709"/>
        <w:rPr>
          <w:rFonts w:ascii="Times New Roman" w:hAnsi="Times New Roman"/>
        </w:rPr>
      </w:pPr>
      <w:r w:rsidRPr="00043D8B">
        <w:rPr>
          <w:rFonts w:ascii="Times New Roman" w:hAnsi="Times New Roman"/>
        </w:rPr>
        <w:t xml:space="preserve">2. Настоящее постановление вступает в силу со дня его официального опубликования. </w:t>
      </w:r>
    </w:p>
    <w:p w:rsidR="005E346B" w:rsidRPr="00043D8B" w:rsidRDefault="005E346B" w:rsidP="005E346B">
      <w:pPr>
        <w:tabs>
          <w:tab w:val="left" w:pos="900"/>
        </w:tabs>
        <w:ind w:firstLine="709"/>
        <w:contextualSpacing/>
        <w:rPr>
          <w:rFonts w:ascii="Times New Roman" w:hAnsi="Times New Roman"/>
        </w:rPr>
      </w:pPr>
      <w:r w:rsidRPr="00043D8B">
        <w:rPr>
          <w:rFonts w:ascii="Times New Roman" w:hAnsi="Times New Roman"/>
        </w:rPr>
        <w:t>3. Контроль за исполнением настоящего постановления оставляю за собой.</w:t>
      </w:r>
    </w:p>
    <w:p w:rsidR="005E346B" w:rsidRPr="00043D8B" w:rsidRDefault="005E346B" w:rsidP="005E346B">
      <w:pPr>
        <w:ind w:firstLine="709"/>
        <w:rPr>
          <w:rFonts w:ascii="Times New Roman" w:hAnsi="Times New Roman"/>
        </w:rPr>
      </w:pPr>
    </w:p>
    <w:p w:rsidR="005E346B" w:rsidRPr="00043D8B" w:rsidRDefault="005E346B" w:rsidP="005E346B">
      <w:pPr>
        <w:ind w:firstLine="709"/>
        <w:rPr>
          <w:rFonts w:ascii="Times New Roman" w:hAnsi="Times New Roman"/>
        </w:rPr>
      </w:pPr>
    </w:p>
    <w:p w:rsidR="005E346B" w:rsidRPr="00043D8B" w:rsidRDefault="005E346B" w:rsidP="005E346B">
      <w:pPr>
        <w:rPr>
          <w:rFonts w:ascii="Times New Roman" w:hAnsi="Times New Roman"/>
        </w:rPr>
      </w:pPr>
      <w:r w:rsidRPr="00043D8B">
        <w:rPr>
          <w:rFonts w:ascii="Times New Roman" w:hAnsi="Times New Roman"/>
        </w:rPr>
        <w:t>Глава администрации</w:t>
      </w:r>
    </w:p>
    <w:p w:rsidR="005E346B" w:rsidRPr="00EA359F" w:rsidRDefault="005E346B" w:rsidP="005E346B">
      <w:r w:rsidRPr="00043D8B">
        <w:rPr>
          <w:rFonts w:ascii="Times New Roman" w:hAnsi="Times New Roman"/>
        </w:rPr>
        <w:t>Парижскокоммунского сельского поселения                                                     Д.В.Кирсанова</w:t>
      </w:r>
    </w:p>
    <w:p w:rsidR="005E346B" w:rsidRPr="00EA359F" w:rsidRDefault="005E346B" w:rsidP="005E346B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5E346B" w:rsidRPr="008D226A" w:rsidRDefault="005E346B" w:rsidP="005E346B">
      <w:pPr>
        <w:ind w:firstLine="709"/>
        <w:rPr>
          <w:rFonts w:ascii="Times New Roman" w:hAnsi="Times New Roman"/>
        </w:rPr>
      </w:pPr>
    </w:p>
    <w:p w:rsidR="00A126AD" w:rsidRPr="00FD27F5" w:rsidRDefault="00A126AD" w:rsidP="00FD27F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126AD" w:rsidRPr="00FD27F5" w:rsidRDefault="00A126AD" w:rsidP="00FD27F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D27F5" w:rsidRPr="00FD27F5" w:rsidRDefault="00FD27F5" w:rsidP="00FD27F5">
      <w:pPr>
        <w:spacing w:after="0" w:line="240" w:lineRule="auto"/>
        <w:ind w:right="-3969"/>
        <w:jc w:val="both"/>
        <w:rPr>
          <w:rFonts w:ascii="Times New Roman" w:hAnsi="Times New Roman" w:cs="Times New Roman"/>
          <w:sz w:val="26"/>
          <w:szCs w:val="26"/>
        </w:rPr>
      </w:pPr>
    </w:p>
    <w:p w:rsidR="00FD27F5" w:rsidRPr="00FD27F5" w:rsidRDefault="00FD27F5" w:rsidP="00FD27F5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D27F5" w:rsidRPr="00FD27F5" w:rsidRDefault="00FD27F5" w:rsidP="00FD27F5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D27F5" w:rsidRPr="00FD27F5" w:rsidRDefault="00FD27F5" w:rsidP="00FD27F5">
      <w:pPr>
        <w:pStyle w:val="ConsPlusNormal"/>
        <w:tabs>
          <w:tab w:val="left" w:pos="-800"/>
        </w:tabs>
        <w:ind w:left="72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FD27F5" w:rsidRPr="00FD27F5" w:rsidRDefault="00FD27F5" w:rsidP="00FD27F5">
      <w:pPr>
        <w:pStyle w:val="ConsPlusNormal"/>
        <w:tabs>
          <w:tab w:val="left" w:pos="-800"/>
        </w:tabs>
        <w:ind w:left="72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FD27F5" w:rsidRPr="00FD27F5" w:rsidRDefault="00FD27F5" w:rsidP="00FD27F5">
      <w:pPr>
        <w:pStyle w:val="ConsPlusNormal"/>
        <w:tabs>
          <w:tab w:val="left" w:pos="-800"/>
        </w:tabs>
        <w:ind w:left="72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FD27F5" w:rsidRPr="00FD27F5" w:rsidRDefault="00FD27F5" w:rsidP="00FD27F5">
      <w:pPr>
        <w:pStyle w:val="ConsPlusNormal"/>
        <w:tabs>
          <w:tab w:val="left" w:pos="-800"/>
        </w:tabs>
        <w:ind w:left="72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FD27F5" w:rsidRPr="00FD27F5" w:rsidRDefault="00FD27F5" w:rsidP="00FD27F5">
      <w:pPr>
        <w:pStyle w:val="ConsPlusNormal"/>
        <w:tabs>
          <w:tab w:val="left" w:pos="-800"/>
        </w:tabs>
        <w:ind w:left="72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FD27F5" w:rsidRPr="00FD27F5" w:rsidRDefault="00FD27F5" w:rsidP="00FD27F5">
      <w:pPr>
        <w:pStyle w:val="ConsPlusNormal"/>
        <w:tabs>
          <w:tab w:val="left" w:pos="-800"/>
        </w:tabs>
        <w:ind w:left="72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FD27F5" w:rsidRPr="00FD27F5" w:rsidRDefault="00FD27F5" w:rsidP="00FD27F5">
      <w:pPr>
        <w:pStyle w:val="ConsPlusNormal"/>
        <w:tabs>
          <w:tab w:val="left" w:pos="-800"/>
        </w:tabs>
        <w:ind w:left="72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FD27F5" w:rsidRPr="00FD27F5" w:rsidRDefault="00FD27F5" w:rsidP="00FD27F5">
      <w:pPr>
        <w:pStyle w:val="ConsPlusNormal"/>
        <w:tabs>
          <w:tab w:val="left" w:pos="-800"/>
        </w:tabs>
        <w:ind w:left="72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FD27F5" w:rsidRPr="00FD27F5" w:rsidRDefault="00FD27F5" w:rsidP="00FD27F5">
      <w:pPr>
        <w:pStyle w:val="ConsPlusNormal"/>
        <w:tabs>
          <w:tab w:val="left" w:pos="-800"/>
        </w:tabs>
        <w:ind w:left="72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E346B" w:rsidRPr="001E3B2D" w:rsidRDefault="005E346B" w:rsidP="005E346B">
      <w:pPr>
        <w:jc w:val="center"/>
        <w:rPr>
          <w:rFonts w:ascii="Times New Roman" w:hAnsi="Times New Roman"/>
          <w:b/>
        </w:rPr>
      </w:pPr>
      <w:proofErr w:type="gramStart"/>
      <w:r w:rsidRPr="001E3B2D">
        <w:rPr>
          <w:rFonts w:ascii="Times New Roman" w:hAnsi="Times New Roman"/>
          <w:b/>
        </w:rPr>
        <w:t>АДМИНИСТРАЦИЯ  ПАРИЖСКОКОММУНСКОГО</w:t>
      </w:r>
      <w:proofErr w:type="gramEnd"/>
      <w:r w:rsidRPr="001E3B2D">
        <w:rPr>
          <w:rFonts w:ascii="Times New Roman" w:hAnsi="Times New Roman"/>
          <w:b/>
        </w:rPr>
        <w:t xml:space="preserve"> СЕЛЬСКОГО   ПОСЕЛЕНИЯ</w:t>
      </w:r>
    </w:p>
    <w:p w:rsidR="005E346B" w:rsidRPr="001E3B2D" w:rsidRDefault="005E346B" w:rsidP="005E346B">
      <w:pPr>
        <w:jc w:val="center"/>
        <w:rPr>
          <w:rFonts w:ascii="Times New Roman" w:hAnsi="Times New Roman"/>
          <w:b/>
        </w:rPr>
      </w:pPr>
      <w:r w:rsidRPr="001E3B2D">
        <w:rPr>
          <w:rFonts w:ascii="Times New Roman" w:hAnsi="Times New Roman"/>
          <w:b/>
        </w:rPr>
        <w:t>ВЕРХНЕХАВСКОГО МУНИЦИПАЛЬНОГО РАЙОНА</w:t>
      </w:r>
    </w:p>
    <w:p w:rsidR="005E346B" w:rsidRPr="001E3B2D" w:rsidRDefault="005E346B" w:rsidP="005E346B">
      <w:pPr>
        <w:jc w:val="center"/>
        <w:rPr>
          <w:rFonts w:ascii="Times New Roman" w:hAnsi="Times New Roman"/>
          <w:b/>
        </w:rPr>
      </w:pPr>
      <w:r w:rsidRPr="001E3B2D">
        <w:rPr>
          <w:rFonts w:ascii="Times New Roman" w:hAnsi="Times New Roman"/>
          <w:b/>
        </w:rPr>
        <w:t>ВОРОНЕЖСКОЙ ОБЛАСТИ</w:t>
      </w:r>
    </w:p>
    <w:p w:rsidR="005E346B" w:rsidRPr="001E3B2D" w:rsidRDefault="005E346B" w:rsidP="005E346B">
      <w:pPr>
        <w:jc w:val="center"/>
        <w:rPr>
          <w:rFonts w:ascii="Times New Roman" w:hAnsi="Times New Roman"/>
          <w:b/>
        </w:rPr>
      </w:pPr>
      <w:r w:rsidRPr="001E3B2D">
        <w:rPr>
          <w:rFonts w:ascii="Times New Roman" w:hAnsi="Times New Roman"/>
          <w:b/>
        </w:rPr>
        <w:t>ПОСТАНОВЛЕНИЕ</w:t>
      </w:r>
    </w:p>
    <w:p w:rsidR="005E346B" w:rsidRPr="001E3B2D" w:rsidRDefault="005E346B" w:rsidP="005E346B">
      <w:pPr>
        <w:jc w:val="center"/>
        <w:rPr>
          <w:rFonts w:ascii="Times New Roman" w:hAnsi="Times New Roman"/>
          <w:b/>
        </w:rPr>
      </w:pPr>
    </w:p>
    <w:p w:rsidR="005E346B" w:rsidRPr="001E3B2D" w:rsidRDefault="005E346B" w:rsidP="005E346B">
      <w:pPr>
        <w:jc w:val="center"/>
        <w:rPr>
          <w:rFonts w:ascii="Times New Roman" w:hAnsi="Times New Roman"/>
          <w:b/>
        </w:rPr>
      </w:pPr>
    </w:p>
    <w:p w:rsidR="005E346B" w:rsidRPr="001E3B2D" w:rsidRDefault="005E346B" w:rsidP="005E346B">
      <w:pPr>
        <w:rPr>
          <w:rFonts w:ascii="Times New Roman" w:hAnsi="Times New Roman"/>
        </w:rPr>
      </w:pPr>
      <w:proofErr w:type="gramStart"/>
      <w:r w:rsidRPr="001E3B2D">
        <w:rPr>
          <w:rFonts w:ascii="Times New Roman" w:hAnsi="Times New Roman"/>
        </w:rPr>
        <w:t>от  03.0</w:t>
      </w:r>
      <w:r>
        <w:rPr>
          <w:rFonts w:ascii="Times New Roman" w:hAnsi="Times New Roman"/>
        </w:rPr>
        <w:t>6</w:t>
      </w:r>
      <w:r w:rsidRPr="001E3B2D">
        <w:rPr>
          <w:rFonts w:ascii="Times New Roman" w:hAnsi="Times New Roman"/>
        </w:rPr>
        <w:t>.2025</w:t>
      </w:r>
      <w:proofErr w:type="gramEnd"/>
      <w:r w:rsidRPr="001E3B2D">
        <w:rPr>
          <w:rFonts w:ascii="Times New Roman" w:hAnsi="Times New Roman"/>
        </w:rPr>
        <w:t xml:space="preserve"> г.  </w:t>
      </w:r>
      <w:proofErr w:type="gramStart"/>
      <w:r w:rsidRPr="001E3B2D">
        <w:rPr>
          <w:rFonts w:ascii="Times New Roman" w:hAnsi="Times New Roman"/>
        </w:rPr>
        <w:t>№  43</w:t>
      </w:r>
      <w:proofErr w:type="gramEnd"/>
    </w:p>
    <w:p w:rsidR="005E346B" w:rsidRPr="001E3B2D" w:rsidRDefault="005E346B" w:rsidP="005E346B">
      <w:pPr>
        <w:rPr>
          <w:rFonts w:ascii="Times New Roman" w:hAnsi="Times New Roman"/>
        </w:rPr>
      </w:pPr>
      <w:r w:rsidRPr="001E3B2D">
        <w:rPr>
          <w:rFonts w:ascii="Times New Roman" w:hAnsi="Times New Roman"/>
        </w:rPr>
        <w:t>с. Парижская Коммуна</w:t>
      </w:r>
    </w:p>
    <w:p w:rsidR="005E346B" w:rsidRPr="001E3B2D" w:rsidRDefault="005E346B" w:rsidP="005E346B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5E346B" w:rsidRPr="001E3B2D" w:rsidRDefault="005E346B" w:rsidP="005E346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E3B2D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административный регламент </w:t>
      </w:r>
    </w:p>
    <w:p w:rsidR="005E346B" w:rsidRPr="001E3B2D" w:rsidRDefault="005E346B" w:rsidP="005E346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E3B2D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 «</w:t>
      </w:r>
      <w:r w:rsidRPr="001E3B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Предоставление </w:t>
      </w:r>
    </w:p>
    <w:p w:rsidR="005E346B" w:rsidRPr="001E3B2D" w:rsidRDefault="005E346B" w:rsidP="005E346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E3B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 собственность, аренду, постоянное (бессрочное) пользование, </w:t>
      </w:r>
    </w:p>
    <w:p w:rsidR="005E346B" w:rsidRPr="001E3B2D" w:rsidRDefault="005E346B" w:rsidP="005E346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E3B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безвозмездное пользование земельного участка, находящегося </w:t>
      </w:r>
    </w:p>
    <w:p w:rsidR="005E346B" w:rsidRPr="001E3B2D" w:rsidRDefault="005E346B" w:rsidP="005E346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E3B2D">
        <w:rPr>
          <w:rFonts w:ascii="Times New Roman" w:hAnsi="Times New Roman" w:cs="Times New Roman"/>
          <w:b w:val="0"/>
          <w:color w:val="000000"/>
          <w:sz w:val="24"/>
          <w:szCs w:val="24"/>
        </w:rPr>
        <w:t>в муниципальной собственности, без проведения торгов</w:t>
      </w:r>
      <w:r w:rsidRPr="001E3B2D">
        <w:rPr>
          <w:rFonts w:ascii="Times New Roman" w:hAnsi="Times New Roman" w:cs="Times New Roman"/>
          <w:b w:val="0"/>
          <w:sz w:val="24"/>
          <w:szCs w:val="24"/>
        </w:rPr>
        <w:t xml:space="preserve">» на </w:t>
      </w:r>
    </w:p>
    <w:p w:rsidR="005E346B" w:rsidRPr="001E3B2D" w:rsidRDefault="005E346B" w:rsidP="005E346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E3B2D">
        <w:rPr>
          <w:rFonts w:ascii="Times New Roman" w:hAnsi="Times New Roman" w:cs="Times New Roman"/>
          <w:b w:val="0"/>
          <w:sz w:val="24"/>
          <w:szCs w:val="24"/>
        </w:rPr>
        <w:t xml:space="preserve">территории Парижскокоммунского сельского поселения </w:t>
      </w:r>
    </w:p>
    <w:p w:rsidR="005E346B" w:rsidRPr="001E3B2D" w:rsidRDefault="005E346B" w:rsidP="005E346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E3B2D">
        <w:rPr>
          <w:rFonts w:ascii="Times New Roman" w:hAnsi="Times New Roman" w:cs="Times New Roman"/>
          <w:b w:val="0"/>
          <w:sz w:val="24"/>
          <w:szCs w:val="24"/>
        </w:rPr>
        <w:t xml:space="preserve">Верхнехавского муниципального </w:t>
      </w:r>
      <w:proofErr w:type="gramStart"/>
      <w:r w:rsidRPr="001E3B2D">
        <w:rPr>
          <w:rFonts w:ascii="Times New Roman" w:hAnsi="Times New Roman" w:cs="Times New Roman"/>
          <w:b w:val="0"/>
          <w:sz w:val="24"/>
          <w:szCs w:val="24"/>
        </w:rPr>
        <w:t>района  Воронежской</w:t>
      </w:r>
      <w:proofErr w:type="gramEnd"/>
      <w:r w:rsidRPr="001E3B2D">
        <w:rPr>
          <w:rFonts w:ascii="Times New Roman" w:hAnsi="Times New Roman" w:cs="Times New Roman"/>
          <w:b w:val="0"/>
          <w:sz w:val="24"/>
          <w:szCs w:val="24"/>
        </w:rPr>
        <w:t xml:space="preserve"> области</w:t>
      </w:r>
    </w:p>
    <w:p w:rsidR="005E346B" w:rsidRPr="001E3B2D" w:rsidRDefault="005E346B" w:rsidP="005E346B">
      <w:pPr>
        <w:rPr>
          <w:rFonts w:ascii="Times New Roman" w:hAnsi="Times New Roman"/>
        </w:rPr>
      </w:pPr>
    </w:p>
    <w:p w:rsidR="005E346B" w:rsidRPr="001E3B2D" w:rsidRDefault="005E346B" w:rsidP="005E346B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E3B2D">
        <w:rPr>
          <w:rFonts w:ascii="Times New Roman" w:hAnsi="Times New Roman"/>
          <w:b w:val="0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E3B2D">
        <w:rPr>
          <w:rStyle w:val="FontStyle18"/>
          <w:bCs w:val="0"/>
          <w:sz w:val="24"/>
          <w:szCs w:val="24"/>
        </w:rPr>
        <w:t>,</w:t>
      </w:r>
      <w:r w:rsidRPr="001E3B2D">
        <w:rPr>
          <w:rFonts w:ascii="Times New Roman" w:hAnsi="Times New Roman"/>
          <w:b w:val="0"/>
          <w:sz w:val="24"/>
          <w:szCs w:val="24"/>
        </w:rPr>
        <w:t xml:space="preserve"> </w:t>
      </w:r>
      <w:r w:rsidRPr="001E3B2D">
        <w:rPr>
          <w:rFonts w:ascii="Times New Roman" w:hAnsi="Times New Roman"/>
          <w:b w:val="0"/>
          <w:sz w:val="24"/>
          <w:szCs w:val="24"/>
          <w:lang w:eastAsia="en-US"/>
        </w:rPr>
        <w:t>от 28.12.2024 № 521-ФЗ «О внесении изменений в отдельные законодательные акты Российской Федерации»,</w:t>
      </w:r>
      <w:r w:rsidRPr="001E3B2D">
        <w:rPr>
          <w:rFonts w:ascii="Times New Roman" w:hAnsi="Times New Roman"/>
          <w:b w:val="0"/>
          <w:sz w:val="24"/>
          <w:szCs w:val="24"/>
        </w:rPr>
        <w:t xml:space="preserve"> 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Федерации», Уставом </w:t>
      </w:r>
      <w:r w:rsidRPr="001E3B2D">
        <w:rPr>
          <w:rFonts w:ascii="Times New Roman" w:hAnsi="Times New Roman" w:cs="Times New Roman"/>
          <w:b w:val="0"/>
          <w:sz w:val="24"/>
          <w:szCs w:val="24"/>
        </w:rPr>
        <w:t>Парижскокоммунского сельского поселения Верхнехавского муниципального района  Воронежской области</w:t>
      </w:r>
    </w:p>
    <w:p w:rsidR="005E346B" w:rsidRPr="001E3B2D" w:rsidRDefault="005E346B" w:rsidP="005E346B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E3B2D">
        <w:rPr>
          <w:rFonts w:ascii="Times New Roman" w:hAnsi="Times New Roman"/>
          <w:b w:val="0"/>
          <w:sz w:val="24"/>
          <w:szCs w:val="24"/>
        </w:rPr>
        <w:t xml:space="preserve">администрация </w:t>
      </w:r>
      <w:r w:rsidRPr="001E3B2D">
        <w:rPr>
          <w:rFonts w:ascii="Times New Roman" w:hAnsi="Times New Roman" w:cs="Times New Roman"/>
          <w:b w:val="0"/>
          <w:sz w:val="24"/>
          <w:szCs w:val="24"/>
        </w:rPr>
        <w:t xml:space="preserve">Парижскокоммунского сельского поселения Верхнехавского муниципального </w:t>
      </w:r>
      <w:proofErr w:type="gramStart"/>
      <w:r w:rsidRPr="001E3B2D">
        <w:rPr>
          <w:rFonts w:ascii="Times New Roman" w:hAnsi="Times New Roman" w:cs="Times New Roman"/>
          <w:b w:val="0"/>
          <w:sz w:val="24"/>
          <w:szCs w:val="24"/>
        </w:rPr>
        <w:t>района  Воронежской</w:t>
      </w:r>
      <w:proofErr w:type="gramEnd"/>
      <w:r w:rsidRPr="001E3B2D">
        <w:rPr>
          <w:rFonts w:ascii="Times New Roman" w:hAnsi="Times New Roman" w:cs="Times New Roman"/>
          <w:b w:val="0"/>
          <w:sz w:val="24"/>
          <w:szCs w:val="24"/>
        </w:rPr>
        <w:t xml:space="preserve"> области</w:t>
      </w:r>
    </w:p>
    <w:p w:rsidR="005E346B" w:rsidRPr="001E3B2D" w:rsidRDefault="005E346B" w:rsidP="005E346B">
      <w:pPr>
        <w:pStyle w:val="af4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1E3B2D">
        <w:rPr>
          <w:sz w:val="24"/>
          <w:szCs w:val="24"/>
        </w:rPr>
        <w:t>ПОСТАНОВЛЯЕТ:</w:t>
      </w:r>
    </w:p>
    <w:p w:rsidR="005E346B" w:rsidRPr="001E3B2D" w:rsidRDefault="005E346B" w:rsidP="005E346B">
      <w:pPr>
        <w:pStyle w:val="af4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5E346B" w:rsidRPr="001E3B2D" w:rsidRDefault="005E346B" w:rsidP="005E346B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E3B2D">
        <w:rPr>
          <w:rFonts w:ascii="Times New Roman" w:hAnsi="Times New Roman" w:cs="Times New Roman"/>
          <w:b w:val="0"/>
          <w:sz w:val="24"/>
          <w:szCs w:val="24"/>
        </w:rPr>
        <w:t>1. Внести в административный регламент</w:t>
      </w:r>
      <w:r w:rsidRPr="001E3B2D">
        <w:rPr>
          <w:rFonts w:ascii="Times New Roman" w:hAnsi="Times New Roman" w:cs="Times New Roman"/>
          <w:sz w:val="24"/>
          <w:szCs w:val="24"/>
        </w:rPr>
        <w:t xml:space="preserve"> </w:t>
      </w:r>
      <w:r w:rsidRPr="001E3B2D">
        <w:rPr>
          <w:rFonts w:ascii="Times New Roman" w:hAnsi="Times New Roman" w:cs="Times New Roman"/>
          <w:b w:val="0"/>
          <w:sz w:val="24"/>
          <w:szCs w:val="24"/>
        </w:rPr>
        <w:t>Парижскокоммунского сельского поселения 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торгов», утвержденный постановлением администрации Парижскокоммунского сельского поселения  от «27» октября 2023г. № 47 (в ред. от 13.03.2024г № 17  от 30.05.2024г. № 25, от 09.10.2024г. № 56), следующие изменения:</w:t>
      </w:r>
    </w:p>
    <w:p w:rsidR="005E346B" w:rsidRPr="001E3B2D" w:rsidRDefault="005E346B" w:rsidP="005E346B">
      <w:pPr>
        <w:pStyle w:val="af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E3B2D">
        <w:rPr>
          <w:sz w:val="24"/>
          <w:szCs w:val="24"/>
        </w:rPr>
        <w:t>1.1.  В пункте 6.1:</w:t>
      </w:r>
    </w:p>
    <w:p w:rsidR="005E346B" w:rsidRPr="001E3B2D" w:rsidRDefault="005E346B" w:rsidP="005E346B">
      <w:pPr>
        <w:pStyle w:val="af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E3B2D">
        <w:rPr>
          <w:sz w:val="24"/>
          <w:szCs w:val="24"/>
        </w:rPr>
        <w:t>1.1.1. Дополнить подпунктом 6.1.6 следующего содержания:</w:t>
      </w:r>
    </w:p>
    <w:p w:rsidR="005E346B" w:rsidRPr="001E3B2D" w:rsidRDefault="005E346B" w:rsidP="005E346B">
      <w:pPr>
        <w:pStyle w:val="af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E3B2D">
        <w:rPr>
          <w:sz w:val="24"/>
          <w:szCs w:val="24"/>
        </w:rPr>
        <w:t>«6.1.6. дубликат выданного в результате предоставления Муниципальной услуги документа.».</w:t>
      </w:r>
    </w:p>
    <w:p w:rsidR="005E346B" w:rsidRPr="001E3B2D" w:rsidRDefault="005E346B" w:rsidP="005E346B">
      <w:pPr>
        <w:pStyle w:val="af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E3B2D">
        <w:rPr>
          <w:sz w:val="24"/>
          <w:szCs w:val="24"/>
        </w:rPr>
        <w:lastRenderedPageBreak/>
        <w:t>1.3. В пункте 9.2:</w:t>
      </w:r>
    </w:p>
    <w:p w:rsidR="005E346B" w:rsidRPr="001E3B2D" w:rsidRDefault="005E346B" w:rsidP="005E346B">
      <w:pPr>
        <w:pStyle w:val="af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E3B2D">
        <w:rPr>
          <w:sz w:val="24"/>
          <w:szCs w:val="24"/>
        </w:rPr>
        <w:t>1.3.1. В подпункте 9.2.14 слова «пп.1» заменить словами «пп.2».</w:t>
      </w:r>
    </w:p>
    <w:p w:rsidR="005E346B" w:rsidRPr="001E3B2D" w:rsidRDefault="005E346B" w:rsidP="005E346B">
      <w:pPr>
        <w:pStyle w:val="af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E3B2D">
        <w:rPr>
          <w:sz w:val="24"/>
          <w:szCs w:val="24"/>
        </w:rPr>
        <w:t>1.3.2. Подпункт 9.2.15 признать утратившим силу.</w:t>
      </w:r>
    </w:p>
    <w:p w:rsidR="005E346B" w:rsidRPr="001E3B2D" w:rsidRDefault="005E346B" w:rsidP="005E346B">
      <w:pPr>
        <w:pStyle w:val="af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E3B2D">
        <w:rPr>
          <w:sz w:val="24"/>
          <w:szCs w:val="24"/>
        </w:rPr>
        <w:t>1.4. Подпункт 10.1.29 пункта 10.1 признать утратившим силу.</w:t>
      </w:r>
    </w:p>
    <w:p w:rsidR="005E346B" w:rsidRPr="001E3B2D" w:rsidRDefault="005E346B" w:rsidP="005E346B">
      <w:pPr>
        <w:pStyle w:val="af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E3B2D">
        <w:rPr>
          <w:sz w:val="24"/>
          <w:szCs w:val="24"/>
        </w:rPr>
        <w:t>1.5. Подпункт 13 пункта 12.2 изложить в следующей редакции:</w:t>
      </w:r>
    </w:p>
    <w:p w:rsidR="005E346B" w:rsidRPr="001E3B2D" w:rsidRDefault="005E346B" w:rsidP="005E346B">
      <w:pPr>
        <w:pStyle w:val="af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E3B2D">
        <w:rPr>
          <w:sz w:val="24"/>
          <w:szCs w:val="24"/>
        </w:rPr>
        <w:t xml:space="preserve">«13) в отношении земельного участка, указанного в заявлении о его предоставлении, размещено в соответствии с </w:t>
      </w:r>
      <w:r w:rsidRPr="001E3B2D">
        <w:rPr>
          <w:rStyle w:val="af6"/>
          <w:sz w:val="24"/>
          <w:szCs w:val="24"/>
        </w:rPr>
        <w:t>подпунктом 1 пункта 1 статьи 39.18</w:t>
      </w:r>
      <w:r w:rsidRPr="001E3B2D">
        <w:rPr>
          <w:sz w:val="24"/>
          <w:szCs w:val="24"/>
        </w:rPr>
        <w:t xml:space="preserve">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деятельности;».</w:t>
      </w:r>
    </w:p>
    <w:p w:rsidR="005E346B" w:rsidRPr="001E3B2D" w:rsidRDefault="005E346B" w:rsidP="005E346B">
      <w:pPr>
        <w:pStyle w:val="af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E3B2D">
        <w:rPr>
          <w:sz w:val="24"/>
          <w:szCs w:val="24"/>
        </w:rPr>
        <w:t>1.6. Абзац одиннадцатый пункта 20.1.2 изложить в следующей редакции:</w:t>
      </w:r>
    </w:p>
    <w:p w:rsidR="005E346B" w:rsidRPr="001E3B2D" w:rsidRDefault="005E346B" w:rsidP="005E346B">
      <w:pPr>
        <w:pStyle w:val="af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E3B2D">
        <w:rPr>
          <w:sz w:val="24"/>
          <w:szCs w:val="24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Федерации».».</w:t>
      </w:r>
    </w:p>
    <w:p w:rsidR="005E346B" w:rsidRPr="001E3B2D" w:rsidRDefault="005E346B" w:rsidP="005E346B">
      <w:pPr>
        <w:pStyle w:val="af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E3B2D">
        <w:rPr>
          <w:sz w:val="24"/>
          <w:szCs w:val="24"/>
        </w:rPr>
        <w:t>1.7. В абзацах четвертом и десятом пункта 20.1.3 слова «п.9.3» заменить словами «пункте 10».</w:t>
      </w:r>
    </w:p>
    <w:p w:rsidR="005E346B" w:rsidRPr="001E3B2D" w:rsidRDefault="005E346B" w:rsidP="005E346B">
      <w:pPr>
        <w:widowControl w:val="0"/>
        <w:tabs>
          <w:tab w:val="left" w:pos="0"/>
        </w:tabs>
        <w:ind w:firstLine="709"/>
        <w:rPr>
          <w:rFonts w:ascii="Times New Roman" w:hAnsi="Times New Roman"/>
        </w:rPr>
      </w:pPr>
      <w:r w:rsidRPr="001E3B2D">
        <w:rPr>
          <w:rFonts w:ascii="Times New Roman" w:hAnsi="Times New Roman"/>
        </w:rPr>
        <w:t xml:space="preserve">2. Настоящее постановление вступает в силу со дня его официального опубликования. </w:t>
      </w:r>
    </w:p>
    <w:p w:rsidR="005E346B" w:rsidRPr="001E3B2D" w:rsidRDefault="005E346B" w:rsidP="005E346B">
      <w:pPr>
        <w:tabs>
          <w:tab w:val="left" w:pos="900"/>
        </w:tabs>
        <w:ind w:firstLine="709"/>
        <w:contextualSpacing/>
        <w:rPr>
          <w:rFonts w:ascii="Times New Roman" w:hAnsi="Times New Roman"/>
        </w:rPr>
      </w:pPr>
      <w:r w:rsidRPr="001E3B2D">
        <w:rPr>
          <w:rFonts w:ascii="Times New Roman" w:hAnsi="Times New Roman"/>
        </w:rPr>
        <w:t>3. Контроль за исполнением настоящего постановления оставляю за собой.</w:t>
      </w:r>
    </w:p>
    <w:p w:rsidR="005E346B" w:rsidRPr="001E3B2D" w:rsidRDefault="005E346B" w:rsidP="005E346B">
      <w:pPr>
        <w:ind w:firstLine="709"/>
        <w:rPr>
          <w:rFonts w:ascii="Times New Roman" w:hAnsi="Times New Roman"/>
        </w:rPr>
      </w:pPr>
    </w:p>
    <w:p w:rsidR="005E346B" w:rsidRPr="001E3B2D" w:rsidRDefault="005E346B" w:rsidP="005E346B">
      <w:pPr>
        <w:ind w:firstLine="709"/>
        <w:jc w:val="right"/>
        <w:rPr>
          <w:rFonts w:ascii="Times New Roman" w:hAnsi="Times New Roman"/>
        </w:rPr>
      </w:pPr>
    </w:p>
    <w:p w:rsidR="005E346B" w:rsidRPr="001E3B2D" w:rsidRDefault="005E346B" w:rsidP="005E346B">
      <w:pPr>
        <w:ind w:firstLine="709"/>
        <w:jc w:val="right"/>
        <w:rPr>
          <w:rFonts w:ascii="Times New Roman" w:hAnsi="Times New Roman"/>
        </w:rPr>
      </w:pPr>
    </w:p>
    <w:p w:rsidR="005E346B" w:rsidRPr="001E3B2D" w:rsidRDefault="005E346B" w:rsidP="005E346B">
      <w:pPr>
        <w:ind w:firstLine="709"/>
        <w:jc w:val="right"/>
        <w:rPr>
          <w:rFonts w:ascii="Times New Roman" w:hAnsi="Times New Roman"/>
        </w:rPr>
      </w:pPr>
    </w:p>
    <w:p w:rsidR="005E346B" w:rsidRPr="001E3B2D" w:rsidRDefault="005E346B" w:rsidP="005E346B">
      <w:pPr>
        <w:rPr>
          <w:rFonts w:ascii="Times New Roman" w:hAnsi="Times New Roman"/>
        </w:rPr>
      </w:pPr>
      <w:r w:rsidRPr="001E3B2D">
        <w:rPr>
          <w:rFonts w:ascii="Times New Roman" w:hAnsi="Times New Roman"/>
        </w:rPr>
        <w:t>Глава администрации</w:t>
      </w:r>
    </w:p>
    <w:p w:rsidR="005E346B" w:rsidRPr="00DA26DC" w:rsidRDefault="005E346B" w:rsidP="005E346B">
      <w:r w:rsidRPr="001E3B2D">
        <w:rPr>
          <w:rFonts w:ascii="Times New Roman" w:hAnsi="Times New Roman"/>
        </w:rPr>
        <w:t>Парижскокоммунского сельского поселения                                                    Д.В.Кирсанова</w:t>
      </w:r>
    </w:p>
    <w:p w:rsidR="005E346B" w:rsidRPr="00D47F85" w:rsidRDefault="005E346B" w:rsidP="005E346B">
      <w:pPr>
        <w:ind w:firstLine="709"/>
        <w:rPr>
          <w:rFonts w:ascii="Times New Roman" w:hAnsi="Times New Roman"/>
        </w:rPr>
      </w:pPr>
    </w:p>
    <w:p w:rsidR="005E346B" w:rsidRPr="00D47F85" w:rsidRDefault="005E346B" w:rsidP="005E346B">
      <w:pPr>
        <w:tabs>
          <w:tab w:val="left" w:pos="0"/>
        </w:tabs>
      </w:pPr>
    </w:p>
    <w:p w:rsidR="00FD27F5" w:rsidRPr="00FD27F5" w:rsidRDefault="00FD27F5" w:rsidP="00FD27F5">
      <w:pPr>
        <w:pStyle w:val="ConsPlusNormal"/>
        <w:tabs>
          <w:tab w:val="left" w:pos="-800"/>
        </w:tabs>
        <w:ind w:left="72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bookmarkStart w:id="2" w:name="_GoBack"/>
      <w:bookmarkEnd w:id="2"/>
    </w:p>
    <w:p w:rsidR="00FD27F5" w:rsidRPr="00FD27F5" w:rsidRDefault="00FD27F5" w:rsidP="00FD27F5">
      <w:pPr>
        <w:pStyle w:val="ConsPlusNormal"/>
        <w:tabs>
          <w:tab w:val="left" w:pos="-800"/>
        </w:tabs>
        <w:ind w:left="72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FD27F5" w:rsidRPr="00FD27F5" w:rsidRDefault="00FD27F5" w:rsidP="00FD27F5">
      <w:pPr>
        <w:pStyle w:val="ConsPlusNormal"/>
        <w:tabs>
          <w:tab w:val="left" w:pos="-800"/>
        </w:tabs>
        <w:ind w:left="72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FD27F5" w:rsidRPr="00FD27F5" w:rsidRDefault="00FD27F5" w:rsidP="00FD27F5">
      <w:pPr>
        <w:pStyle w:val="ConsPlusNormal"/>
        <w:tabs>
          <w:tab w:val="left" w:pos="-800"/>
        </w:tabs>
        <w:ind w:left="72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FD27F5" w:rsidRPr="00FD27F5" w:rsidRDefault="00FD27F5" w:rsidP="00FD27F5">
      <w:pPr>
        <w:pStyle w:val="ConsPlusNormal"/>
        <w:tabs>
          <w:tab w:val="left" w:pos="-800"/>
        </w:tabs>
        <w:ind w:left="72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FD27F5" w:rsidRPr="00FD27F5" w:rsidRDefault="00FD27F5" w:rsidP="00FD27F5">
      <w:pPr>
        <w:pStyle w:val="ConsPlusNormal"/>
        <w:tabs>
          <w:tab w:val="left" w:pos="-800"/>
        </w:tabs>
        <w:ind w:left="72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FD27F5" w:rsidRPr="00FD27F5" w:rsidRDefault="00FD27F5" w:rsidP="00FD27F5">
      <w:pPr>
        <w:pStyle w:val="ConsPlusNormal"/>
        <w:tabs>
          <w:tab w:val="left" w:pos="-800"/>
        </w:tabs>
        <w:ind w:left="72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FD27F5" w:rsidRPr="00FD27F5" w:rsidRDefault="00FD27F5" w:rsidP="00FD27F5">
      <w:pPr>
        <w:pStyle w:val="ConsPlusNormal"/>
        <w:tabs>
          <w:tab w:val="left" w:pos="-800"/>
        </w:tabs>
        <w:ind w:left="72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FD27F5" w:rsidRPr="00FD27F5" w:rsidRDefault="00FD27F5" w:rsidP="00FD27F5">
      <w:pPr>
        <w:pStyle w:val="ConsPlusNormal"/>
        <w:tabs>
          <w:tab w:val="left" w:pos="-800"/>
        </w:tabs>
        <w:ind w:left="72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FD27F5" w:rsidRPr="00FD27F5" w:rsidRDefault="00FD27F5" w:rsidP="00FD27F5">
      <w:pPr>
        <w:pStyle w:val="ConsPlusNormal"/>
        <w:tabs>
          <w:tab w:val="left" w:pos="-800"/>
        </w:tabs>
        <w:ind w:left="72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FD27F5" w:rsidRPr="00FD27F5" w:rsidRDefault="00FD27F5" w:rsidP="00FD27F5">
      <w:pPr>
        <w:pStyle w:val="ConsPlusNormal"/>
        <w:tabs>
          <w:tab w:val="left" w:pos="-800"/>
        </w:tabs>
        <w:ind w:left="72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FD27F5" w:rsidRPr="00FD27F5" w:rsidRDefault="00FD27F5" w:rsidP="00FD27F5">
      <w:pPr>
        <w:pStyle w:val="ConsPlusNormal"/>
        <w:tabs>
          <w:tab w:val="left" w:pos="-800"/>
        </w:tabs>
        <w:ind w:left="72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FD27F5" w:rsidRPr="00FD27F5" w:rsidRDefault="00FD27F5" w:rsidP="00FD27F5">
      <w:pPr>
        <w:pStyle w:val="ConsPlusNormal"/>
        <w:tabs>
          <w:tab w:val="left" w:pos="-800"/>
        </w:tabs>
        <w:ind w:left="72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FD27F5" w:rsidRDefault="00FD27F5" w:rsidP="00FD27F5">
      <w:pPr>
        <w:tabs>
          <w:tab w:val="left" w:pos="549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FD27F5" w:rsidRPr="00FD27F5" w:rsidRDefault="00FD27F5" w:rsidP="00FD27F5">
      <w:pPr>
        <w:spacing w:after="0" w:line="240" w:lineRule="auto"/>
        <w:ind w:right="-3969"/>
        <w:jc w:val="both"/>
        <w:rPr>
          <w:rFonts w:ascii="Times New Roman" w:hAnsi="Times New Roman" w:cs="Times New Roman"/>
          <w:sz w:val="26"/>
          <w:szCs w:val="26"/>
        </w:rPr>
      </w:pPr>
      <w:r w:rsidRPr="00FD27F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</w:p>
    <w:p w:rsidR="00FD27F5" w:rsidRPr="00FD27F5" w:rsidRDefault="00FD27F5" w:rsidP="00FD27F5">
      <w:pPr>
        <w:pStyle w:val="ConsPlusNormal"/>
        <w:tabs>
          <w:tab w:val="left" w:pos="-800"/>
        </w:tabs>
        <w:ind w:left="72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FD27F5" w:rsidRPr="00FD27F5" w:rsidRDefault="00FD27F5" w:rsidP="00FD27F5">
      <w:pPr>
        <w:pStyle w:val="ConsPlusNormal"/>
        <w:tabs>
          <w:tab w:val="left" w:pos="-800"/>
        </w:tabs>
        <w:ind w:left="720" w:firstLine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A126AD" w:rsidRPr="00FD27F5" w:rsidRDefault="00A126AD" w:rsidP="00FD27F5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A126AD" w:rsidRPr="00FD27F5" w:rsidSect="00FD27F5">
          <w:headerReference w:type="default" r:id="rId33"/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CE1A4E" w:rsidRPr="00FD27F5" w:rsidRDefault="00CE1A4E" w:rsidP="00FD27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CE1A4E" w:rsidRPr="00FD27F5" w:rsidSect="00FD27F5">
      <w:type w:val="continuous"/>
      <w:pgSz w:w="11860" w:h="169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1FD" w:rsidRDefault="008941FD" w:rsidP="00160A89">
      <w:pPr>
        <w:spacing w:after="0" w:line="240" w:lineRule="auto"/>
      </w:pPr>
      <w:r>
        <w:separator/>
      </w:r>
    </w:p>
  </w:endnote>
  <w:endnote w:type="continuationSeparator" w:id="0">
    <w:p w:rsidR="008941FD" w:rsidRDefault="008941FD" w:rsidP="0016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font352">
    <w:altName w:val="Times New Roman"/>
    <w:charset w:val="CC"/>
    <w:family w:val="auto"/>
    <w:pitch w:val="variable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1FD" w:rsidRDefault="008941FD" w:rsidP="00160A89">
      <w:pPr>
        <w:spacing w:after="0" w:line="240" w:lineRule="auto"/>
      </w:pPr>
      <w:r>
        <w:separator/>
      </w:r>
    </w:p>
  </w:footnote>
  <w:footnote w:type="continuationSeparator" w:id="0">
    <w:p w:rsidR="008941FD" w:rsidRDefault="008941FD" w:rsidP="00160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91" w:rsidRDefault="00AB5991">
    <w:pPr>
      <w:pStyle w:val="a3"/>
    </w:pPr>
    <w:r>
      <w:t>Муниципальное печатное средство массовой информации администрации Парижскокоммунского</w:t>
    </w:r>
  </w:p>
  <w:p w:rsidR="00AB5991" w:rsidRDefault="00AB5991">
    <w:pPr>
      <w:pStyle w:val="a3"/>
    </w:pPr>
    <w:r>
      <w:t xml:space="preserve">сельского поселения Верхнехавского муниципального </w:t>
    </w:r>
    <w:proofErr w:type="gramStart"/>
    <w:r>
      <w:t>района  Воронежской</w:t>
    </w:r>
    <w:proofErr w:type="gramEnd"/>
    <w:r>
      <w:t xml:space="preserve"> области</w:t>
    </w:r>
  </w:p>
  <w:p w:rsidR="00AB5991" w:rsidRDefault="005E346B">
    <w:pPr>
      <w:pStyle w:val="a3"/>
    </w:pPr>
    <w:r>
      <w:t>№6(11</w:t>
    </w:r>
    <w:r w:rsidR="00AB5991">
      <w:t xml:space="preserve">) от </w:t>
    </w:r>
    <w:r>
      <w:t>10 июня</w:t>
    </w:r>
    <w:r w:rsidR="00AB5991">
      <w:t xml:space="preserve"> 2025 года / 3 экземпляра/Бесплатно</w:t>
    </w:r>
  </w:p>
  <w:p w:rsidR="00AB5991" w:rsidRDefault="00AB59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765C73"/>
    <w:multiLevelType w:val="hybridMultilevel"/>
    <w:tmpl w:val="0280359E"/>
    <w:lvl w:ilvl="0" w:tplc="596C1B6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EAEDD2">
      <w:start w:val="1"/>
      <w:numFmt w:val="lowerLetter"/>
      <w:lvlText w:val="%2"/>
      <w:lvlJc w:val="left"/>
      <w:pPr>
        <w:ind w:left="1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ECFD4A">
      <w:start w:val="1"/>
      <w:numFmt w:val="lowerRoman"/>
      <w:lvlText w:val="%3"/>
      <w:lvlJc w:val="left"/>
      <w:pPr>
        <w:ind w:left="2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14A942">
      <w:start w:val="1"/>
      <w:numFmt w:val="decimal"/>
      <w:lvlText w:val="%4"/>
      <w:lvlJc w:val="left"/>
      <w:pPr>
        <w:ind w:left="2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540024">
      <w:start w:val="1"/>
      <w:numFmt w:val="lowerLetter"/>
      <w:lvlText w:val="%5"/>
      <w:lvlJc w:val="left"/>
      <w:pPr>
        <w:ind w:left="3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5A8080">
      <w:start w:val="1"/>
      <w:numFmt w:val="lowerRoman"/>
      <w:lvlText w:val="%6"/>
      <w:lvlJc w:val="left"/>
      <w:pPr>
        <w:ind w:left="4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445BE8">
      <w:start w:val="1"/>
      <w:numFmt w:val="decimal"/>
      <w:lvlText w:val="%7"/>
      <w:lvlJc w:val="left"/>
      <w:pPr>
        <w:ind w:left="5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FA39B4">
      <w:start w:val="1"/>
      <w:numFmt w:val="lowerLetter"/>
      <w:lvlText w:val="%8"/>
      <w:lvlJc w:val="left"/>
      <w:pPr>
        <w:ind w:left="5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6C1020">
      <w:start w:val="1"/>
      <w:numFmt w:val="lowerRoman"/>
      <w:lvlText w:val="%9"/>
      <w:lvlJc w:val="left"/>
      <w:pPr>
        <w:ind w:left="6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186070"/>
    <w:multiLevelType w:val="hybridMultilevel"/>
    <w:tmpl w:val="3C340284"/>
    <w:lvl w:ilvl="0" w:tplc="A21A68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3B6DEC"/>
    <w:multiLevelType w:val="multilevel"/>
    <w:tmpl w:val="FFFFFFFF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7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8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9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1C761094"/>
    <w:multiLevelType w:val="hybridMultilevel"/>
    <w:tmpl w:val="1CECC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345B8"/>
    <w:multiLevelType w:val="hybridMultilevel"/>
    <w:tmpl w:val="80FA9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23259"/>
    <w:multiLevelType w:val="multilevel"/>
    <w:tmpl w:val="CA7686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E5F016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414"/>
        </w:tabs>
        <w:ind w:left="1650" w:hanging="7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14"/>
        </w:tabs>
        <w:ind w:left="207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14"/>
        </w:tabs>
        <w:ind w:left="31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14"/>
        </w:tabs>
        <w:ind w:left="387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4"/>
        </w:tabs>
        <w:ind w:left="49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"/>
        </w:tabs>
        <w:ind w:left="57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14"/>
        </w:tabs>
        <w:ind w:left="68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14"/>
        </w:tabs>
        <w:ind w:left="759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14"/>
        </w:tabs>
        <w:ind w:left="8700" w:hanging="1800"/>
      </w:pPr>
      <w:rPr>
        <w:rFonts w:cs="Times New Roman"/>
      </w:rPr>
    </w:lvl>
  </w:abstractNum>
  <w:abstractNum w:abstractNumId="9" w15:restartNumberingAfterBreak="0">
    <w:nsid w:val="428F1C0E"/>
    <w:multiLevelType w:val="hybridMultilevel"/>
    <w:tmpl w:val="0DA6D520"/>
    <w:lvl w:ilvl="0" w:tplc="735890F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D5325F"/>
    <w:multiLevelType w:val="hybridMultilevel"/>
    <w:tmpl w:val="D3B8C876"/>
    <w:lvl w:ilvl="0" w:tplc="CDE686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E848A0B0">
      <w:numFmt w:val="none"/>
      <w:lvlText w:val=""/>
      <w:lvlJc w:val="left"/>
      <w:pPr>
        <w:tabs>
          <w:tab w:val="num" w:pos="360"/>
        </w:tabs>
      </w:pPr>
    </w:lvl>
    <w:lvl w:ilvl="2" w:tplc="3086DCB0">
      <w:numFmt w:val="none"/>
      <w:lvlText w:val=""/>
      <w:lvlJc w:val="left"/>
      <w:pPr>
        <w:tabs>
          <w:tab w:val="num" w:pos="360"/>
        </w:tabs>
      </w:pPr>
    </w:lvl>
    <w:lvl w:ilvl="3" w:tplc="041C0208">
      <w:numFmt w:val="none"/>
      <w:lvlText w:val=""/>
      <w:lvlJc w:val="left"/>
      <w:pPr>
        <w:tabs>
          <w:tab w:val="num" w:pos="360"/>
        </w:tabs>
      </w:pPr>
    </w:lvl>
    <w:lvl w:ilvl="4" w:tplc="430EC560">
      <w:numFmt w:val="none"/>
      <w:lvlText w:val=""/>
      <w:lvlJc w:val="left"/>
      <w:pPr>
        <w:tabs>
          <w:tab w:val="num" w:pos="360"/>
        </w:tabs>
      </w:pPr>
    </w:lvl>
    <w:lvl w:ilvl="5" w:tplc="6AAA9C14">
      <w:numFmt w:val="none"/>
      <w:lvlText w:val=""/>
      <w:lvlJc w:val="left"/>
      <w:pPr>
        <w:tabs>
          <w:tab w:val="num" w:pos="360"/>
        </w:tabs>
      </w:pPr>
    </w:lvl>
    <w:lvl w:ilvl="6" w:tplc="3B161E24">
      <w:numFmt w:val="none"/>
      <w:lvlText w:val=""/>
      <w:lvlJc w:val="left"/>
      <w:pPr>
        <w:tabs>
          <w:tab w:val="num" w:pos="360"/>
        </w:tabs>
      </w:pPr>
    </w:lvl>
    <w:lvl w:ilvl="7" w:tplc="CF5ED6B2">
      <w:numFmt w:val="none"/>
      <w:lvlText w:val=""/>
      <w:lvlJc w:val="left"/>
      <w:pPr>
        <w:tabs>
          <w:tab w:val="num" w:pos="360"/>
        </w:tabs>
      </w:pPr>
    </w:lvl>
    <w:lvl w:ilvl="8" w:tplc="0AFCB158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534A0E02"/>
    <w:multiLevelType w:val="hybridMultilevel"/>
    <w:tmpl w:val="52086F4C"/>
    <w:lvl w:ilvl="0" w:tplc="135E80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56104CA"/>
    <w:multiLevelType w:val="multilevel"/>
    <w:tmpl w:val="14FA2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9813C8D"/>
    <w:multiLevelType w:val="hybridMultilevel"/>
    <w:tmpl w:val="F3CC9DBA"/>
    <w:lvl w:ilvl="0" w:tplc="99CA76C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61D0AD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F566C19"/>
    <w:multiLevelType w:val="hybridMultilevel"/>
    <w:tmpl w:val="356E0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10"/>
  </w:num>
  <w:num w:numId="5">
    <w:abstractNumId w:val="0"/>
  </w:num>
  <w:num w:numId="6">
    <w:abstractNumId w:val="1"/>
  </w:num>
  <w:num w:numId="7">
    <w:abstractNumId w:val="15"/>
  </w:num>
  <w:num w:numId="8">
    <w:abstractNumId w:val="12"/>
  </w:num>
  <w:num w:numId="9">
    <w:abstractNumId w:val="7"/>
  </w:num>
  <w:num w:numId="10">
    <w:abstractNumId w:val="9"/>
  </w:num>
  <w:num w:numId="11">
    <w:abstractNumId w:val="13"/>
  </w:num>
  <w:num w:numId="12">
    <w:abstractNumId w:val="11"/>
  </w:num>
  <w:num w:numId="13">
    <w:abstractNumId w:val="3"/>
  </w:num>
  <w:num w:numId="14">
    <w:abstractNumId w:val="2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CEA"/>
    <w:rsid w:val="000B5318"/>
    <w:rsid w:val="00131FA8"/>
    <w:rsid w:val="00160A89"/>
    <w:rsid w:val="001D00BD"/>
    <w:rsid w:val="001F1FE9"/>
    <w:rsid w:val="00255595"/>
    <w:rsid w:val="00314A61"/>
    <w:rsid w:val="00333A9C"/>
    <w:rsid w:val="00334EB2"/>
    <w:rsid w:val="00381DC8"/>
    <w:rsid w:val="003C04D8"/>
    <w:rsid w:val="00444311"/>
    <w:rsid w:val="0045533F"/>
    <w:rsid w:val="00475A25"/>
    <w:rsid w:val="004D03FB"/>
    <w:rsid w:val="004F2FA8"/>
    <w:rsid w:val="005672F8"/>
    <w:rsid w:val="00573605"/>
    <w:rsid w:val="005E346B"/>
    <w:rsid w:val="006A0A2E"/>
    <w:rsid w:val="006A7309"/>
    <w:rsid w:val="00742074"/>
    <w:rsid w:val="00753CEA"/>
    <w:rsid w:val="00825C52"/>
    <w:rsid w:val="00861EB8"/>
    <w:rsid w:val="008941FD"/>
    <w:rsid w:val="008B4E9D"/>
    <w:rsid w:val="0090477E"/>
    <w:rsid w:val="009850D4"/>
    <w:rsid w:val="009B4080"/>
    <w:rsid w:val="00A11324"/>
    <w:rsid w:val="00A126AD"/>
    <w:rsid w:val="00A76A83"/>
    <w:rsid w:val="00AB5991"/>
    <w:rsid w:val="00AC5464"/>
    <w:rsid w:val="00AD467F"/>
    <w:rsid w:val="00AF16A7"/>
    <w:rsid w:val="00B92B04"/>
    <w:rsid w:val="00C3348F"/>
    <w:rsid w:val="00CB0C64"/>
    <w:rsid w:val="00CC5D30"/>
    <w:rsid w:val="00CE1A4E"/>
    <w:rsid w:val="00E904ED"/>
    <w:rsid w:val="00EA417A"/>
    <w:rsid w:val="00ED7426"/>
    <w:rsid w:val="00F00446"/>
    <w:rsid w:val="00F4588F"/>
    <w:rsid w:val="00F86FD0"/>
    <w:rsid w:val="00FC36B7"/>
    <w:rsid w:val="00FD27F5"/>
    <w:rsid w:val="00FF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81E323"/>
  <w15:docId w15:val="{0BD5A77C-A3DB-4B3E-A14D-F40C17EE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5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F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A89"/>
  </w:style>
  <w:style w:type="paragraph" w:styleId="a5">
    <w:name w:val="footer"/>
    <w:basedOn w:val="a"/>
    <w:link w:val="a6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A89"/>
  </w:style>
  <w:style w:type="paragraph" w:styleId="a7">
    <w:name w:val="Balloon Text"/>
    <w:basedOn w:val="a"/>
    <w:link w:val="a8"/>
    <w:uiPriority w:val="99"/>
    <w:semiHidden/>
    <w:unhideWhenUsed/>
    <w:rsid w:val="0016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A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5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Заголовок 11"/>
    <w:basedOn w:val="a"/>
    <w:next w:val="a"/>
    <w:qFormat/>
    <w:rsid w:val="0090477E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paragraph" w:customStyle="1" w:styleId="21">
    <w:name w:val="Заголовок 21"/>
    <w:basedOn w:val="a"/>
    <w:next w:val="a"/>
    <w:qFormat/>
    <w:rsid w:val="0090477E"/>
    <w:pPr>
      <w:keepNext/>
      <w:numPr>
        <w:ilvl w:val="1"/>
        <w:numId w:val="2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en-US" w:eastAsia="zh-CN"/>
    </w:rPr>
  </w:style>
  <w:style w:type="paragraph" w:customStyle="1" w:styleId="31">
    <w:name w:val="Заголовок 31"/>
    <w:basedOn w:val="a"/>
    <w:next w:val="a"/>
    <w:qFormat/>
    <w:rsid w:val="0090477E"/>
    <w:pPr>
      <w:keepNext/>
      <w:numPr>
        <w:ilvl w:val="2"/>
        <w:numId w:val="2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customStyle="1" w:styleId="41">
    <w:name w:val="Заголовок 41"/>
    <w:basedOn w:val="a"/>
    <w:next w:val="a"/>
    <w:qFormat/>
    <w:rsid w:val="0090477E"/>
    <w:pPr>
      <w:keepNext/>
      <w:numPr>
        <w:ilvl w:val="3"/>
        <w:numId w:val="2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customStyle="1" w:styleId="51">
    <w:name w:val="Заголовок 51"/>
    <w:basedOn w:val="a"/>
    <w:next w:val="a"/>
    <w:qFormat/>
    <w:rsid w:val="0090477E"/>
    <w:pPr>
      <w:numPr>
        <w:ilvl w:val="4"/>
        <w:numId w:val="2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US" w:eastAsia="zh-CN"/>
    </w:rPr>
  </w:style>
  <w:style w:type="paragraph" w:customStyle="1" w:styleId="61">
    <w:name w:val="Заголовок 61"/>
    <w:basedOn w:val="a"/>
    <w:next w:val="a"/>
    <w:qFormat/>
    <w:rsid w:val="0090477E"/>
    <w:pPr>
      <w:numPr>
        <w:ilvl w:val="5"/>
        <w:numId w:val="2"/>
      </w:numPr>
      <w:suppressAutoHyphens/>
      <w:spacing w:before="240" w:after="60" w:line="240" w:lineRule="auto"/>
      <w:outlineLvl w:val="5"/>
    </w:pPr>
    <w:rPr>
      <w:rFonts w:ascii="Calibri" w:eastAsia="Times New Roman" w:hAnsi="Calibri" w:cs="Calibri"/>
      <w:b/>
      <w:bCs/>
      <w:sz w:val="20"/>
      <w:szCs w:val="20"/>
      <w:lang w:val="en-US" w:eastAsia="zh-CN"/>
    </w:rPr>
  </w:style>
  <w:style w:type="paragraph" w:customStyle="1" w:styleId="71">
    <w:name w:val="Заголовок 71"/>
    <w:basedOn w:val="a"/>
    <w:next w:val="a"/>
    <w:qFormat/>
    <w:rsid w:val="0090477E"/>
    <w:pPr>
      <w:numPr>
        <w:ilvl w:val="6"/>
        <w:numId w:val="2"/>
      </w:numPr>
      <w:suppressAutoHyphens/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val="en-US" w:eastAsia="zh-CN"/>
    </w:rPr>
  </w:style>
  <w:style w:type="paragraph" w:customStyle="1" w:styleId="81">
    <w:name w:val="Заголовок 81"/>
    <w:basedOn w:val="a"/>
    <w:next w:val="a"/>
    <w:qFormat/>
    <w:rsid w:val="0090477E"/>
    <w:pPr>
      <w:numPr>
        <w:ilvl w:val="7"/>
        <w:numId w:val="2"/>
      </w:numPr>
      <w:suppressAutoHyphens/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en-US" w:eastAsia="zh-CN"/>
    </w:rPr>
  </w:style>
  <w:style w:type="paragraph" w:customStyle="1" w:styleId="91">
    <w:name w:val="Заголовок 91"/>
    <w:basedOn w:val="a"/>
    <w:next w:val="a"/>
    <w:qFormat/>
    <w:rsid w:val="0090477E"/>
    <w:pPr>
      <w:numPr>
        <w:ilvl w:val="8"/>
        <w:numId w:val="2"/>
      </w:numPr>
      <w:suppressAutoHyphens/>
      <w:spacing w:before="240" w:after="60" w:line="240" w:lineRule="auto"/>
      <w:outlineLvl w:val="8"/>
    </w:pPr>
    <w:rPr>
      <w:rFonts w:ascii="Cambria" w:eastAsia="Times New Roman" w:hAnsi="Cambria" w:cs="Cambria"/>
      <w:sz w:val="20"/>
      <w:szCs w:val="20"/>
      <w:lang w:val="en-US" w:eastAsia="zh-CN"/>
    </w:rPr>
  </w:style>
  <w:style w:type="paragraph" w:customStyle="1" w:styleId="210">
    <w:name w:val="Основной текст 21"/>
    <w:basedOn w:val="a"/>
    <w:qFormat/>
    <w:rsid w:val="0090477E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zh-CN"/>
    </w:rPr>
  </w:style>
  <w:style w:type="paragraph" w:customStyle="1" w:styleId="f12">
    <w:name w:val="Основной текШf1т с отступом 2"/>
    <w:basedOn w:val="a"/>
    <w:rsid w:val="0090477E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qFormat/>
    <w:rsid w:val="0090477E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2"/>
      <w:sz w:val="24"/>
      <w:szCs w:val="24"/>
      <w:lang w:val="de-DE" w:eastAsia="ja-JP" w:bidi="fa-IR"/>
    </w:rPr>
  </w:style>
  <w:style w:type="paragraph" w:styleId="a9">
    <w:name w:val="Normal (Web)"/>
    <w:aliases w:val="Обычный (Web),Обычный (Web)1"/>
    <w:basedOn w:val="a"/>
    <w:link w:val="aa"/>
    <w:uiPriority w:val="99"/>
    <w:unhideWhenUsed/>
    <w:qFormat/>
    <w:rsid w:val="00904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Обычный (веб) Знак"/>
    <w:aliases w:val="Обычный (Web) Знак,Обычный (Web)1 Знак"/>
    <w:link w:val="a9"/>
    <w:uiPriority w:val="99"/>
    <w:locked/>
    <w:rsid w:val="009047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able">
    <w:name w:val="Table!Таблица"/>
    <w:rsid w:val="0090477E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2FA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rticledecorationfirst">
    <w:name w:val="article_decoration_first"/>
    <w:basedOn w:val="a"/>
    <w:rsid w:val="004F2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8B4E9D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8B4E9D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Верхний колонтитул Знак1"/>
    <w:uiPriority w:val="99"/>
    <w:rsid w:val="008B4E9D"/>
    <w:rPr>
      <w:rFonts w:ascii="Times New Roman" w:hAnsi="Times New Roman"/>
      <w:sz w:val="28"/>
    </w:rPr>
  </w:style>
  <w:style w:type="paragraph" w:customStyle="1" w:styleId="Bodytext2">
    <w:name w:val="Body text (2)"/>
    <w:basedOn w:val="a"/>
    <w:link w:val="Bodytext20"/>
    <w:rsid w:val="008B4E9D"/>
    <w:pPr>
      <w:widowControl w:val="0"/>
      <w:shd w:val="clear" w:color="auto" w:fill="FFFFFF"/>
      <w:spacing w:before="100" w:beforeAutospacing="1" w:after="100" w:afterAutospacing="1" w:line="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link w:val="Heading20"/>
    <w:rsid w:val="008B4E9D"/>
    <w:rPr>
      <w:b/>
      <w:bCs/>
      <w:shd w:val="clear" w:color="auto" w:fill="FFFFFF"/>
    </w:rPr>
  </w:style>
  <w:style w:type="paragraph" w:customStyle="1" w:styleId="Heading20">
    <w:name w:val="Heading #2"/>
    <w:basedOn w:val="a"/>
    <w:link w:val="Heading2"/>
    <w:rsid w:val="008B4E9D"/>
    <w:pPr>
      <w:widowControl w:val="0"/>
      <w:shd w:val="clear" w:color="auto" w:fill="FFFFFF"/>
      <w:spacing w:before="240" w:after="300" w:line="0" w:lineRule="atLeast"/>
      <w:jc w:val="center"/>
      <w:outlineLvl w:val="1"/>
    </w:pPr>
    <w:rPr>
      <w:b/>
      <w:bCs/>
      <w:shd w:val="clear" w:color="auto" w:fill="FFFFFF"/>
    </w:rPr>
  </w:style>
  <w:style w:type="character" w:customStyle="1" w:styleId="Bodytext20">
    <w:name w:val="Body text (2)_"/>
    <w:link w:val="Bodytext2"/>
    <w:rsid w:val="008B4E9D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22">
    <w:name w:val="Основной шрифт абзаца2"/>
    <w:rsid w:val="008B4E9D"/>
  </w:style>
  <w:style w:type="paragraph" w:customStyle="1" w:styleId="ab">
    <w:name w:val="Содержимое таблицы"/>
    <w:basedOn w:val="a"/>
    <w:rsid w:val="008B4E9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Cell">
    <w:name w:val="ConsPlusCell"/>
    <w:rsid w:val="008B4E9D"/>
    <w:pPr>
      <w:autoSpaceDE w:val="0"/>
    </w:pPr>
    <w:rPr>
      <w:rFonts w:ascii="Times New Roman" w:eastAsia="SimSun" w:hAnsi="Times New Roman" w:cs="Times New Roman"/>
      <w:kern w:val="2"/>
      <w:sz w:val="28"/>
      <w:szCs w:val="28"/>
      <w:lang w:eastAsia="zh-CN"/>
    </w:rPr>
  </w:style>
  <w:style w:type="paragraph" w:customStyle="1" w:styleId="14">
    <w:name w:val="Обычный1"/>
    <w:rsid w:val="008B4E9D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c">
    <w:name w:val="Body Text"/>
    <w:basedOn w:val="a"/>
    <w:link w:val="ad"/>
    <w:rsid w:val="009B4080"/>
    <w:pPr>
      <w:suppressAutoHyphens/>
      <w:spacing w:after="140"/>
    </w:pPr>
    <w:rPr>
      <w:rFonts w:ascii="Calibri" w:eastAsia="Calibri" w:hAnsi="Calibri" w:cs="font352"/>
    </w:rPr>
  </w:style>
  <w:style w:type="character" w:customStyle="1" w:styleId="ad">
    <w:name w:val="Основной текст Знак"/>
    <w:basedOn w:val="a0"/>
    <w:link w:val="ac"/>
    <w:rsid w:val="009B4080"/>
    <w:rPr>
      <w:rFonts w:ascii="Calibri" w:eastAsia="Calibri" w:hAnsi="Calibri" w:cs="font352"/>
    </w:rPr>
  </w:style>
  <w:style w:type="paragraph" w:customStyle="1" w:styleId="ae">
    <w:name w:val="Содержимое врезки"/>
    <w:basedOn w:val="a"/>
    <w:rsid w:val="009B4080"/>
    <w:pPr>
      <w:suppressAutoHyphens/>
    </w:pPr>
    <w:rPr>
      <w:rFonts w:ascii="Calibri" w:eastAsia="Calibri" w:hAnsi="Calibri" w:cs="font352"/>
    </w:rPr>
  </w:style>
  <w:style w:type="paragraph" w:styleId="af">
    <w:name w:val="Title"/>
    <w:basedOn w:val="a"/>
    <w:link w:val="af0"/>
    <w:uiPriority w:val="99"/>
    <w:qFormat/>
    <w:rsid w:val="009B408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0">
    <w:name w:val="Заголовок Знак"/>
    <w:basedOn w:val="a0"/>
    <w:link w:val="af"/>
    <w:uiPriority w:val="99"/>
    <w:rsid w:val="009B408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B408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uiPriority w:val="99"/>
    <w:rsid w:val="009B4080"/>
    <w:rPr>
      <w:rFonts w:ascii="Times New Roman" w:hAnsi="Times New Roman"/>
      <w:sz w:val="26"/>
    </w:rPr>
  </w:style>
  <w:style w:type="paragraph" w:customStyle="1" w:styleId="af1">
    <w:name w:val="Обычный.Название подразделения"/>
    <w:rsid w:val="009B4080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23">
    <w:name w:val="Знак Знак Знак Знак Знак Знак2"/>
    <w:basedOn w:val="a"/>
    <w:rsid w:val="009B408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2">
    <w:name w:val="List Paragraph"/>
    <w:basedOn w:val="a"/>
    <w:uiPriority w:val="34"/>
    <w:qFormat/>
    <w:rsid w:val="00CE1A4E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3">
    <w:name w:val="Знак"/>
    <w:basedOn w:val="a"/>
    <w:rsid w:val="00CE1A4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TableGrid">
    <w:name w:val="TableGrid"/>
    <w:rsid w:val="00CE1A4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ttext">
    <w:name w:val="formattext"/>
    <w:basedOn w:val="a"/>
    <w:qFormat/>
    <w:rsid w:val="00FD27F5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5E346B"/>
    <w:rPr>
      <w:rFonts w:ascii="Times New Roman" w:hAnsi="Times New Roman"/>
      <w:b/>
      <w:sz w:val="26"/>
    </w:rPr>
  </w:style>
  <w:style w:type="paragraph" w:styleId="af4">
    <w:name w:val="No Spacing"/>
    <w:uiPriority w:val="1"/>
    <w:qFormat/>
    <w:rsid w:val="005E346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5E346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5">
    <w:name w:val="Основной текст_"/>
    <w:link w:val="24"/>
    <w:locked/>
    <w:rsid w:val="005E346B"/>
    <w:rPr>
      <w:rFonts w:ascii="Times New Roman" w:hAnsi="Times New Roman"/>
      <w:spacing w:val="7"/>
      <w:sz w:val="20"/>
      <w:shd w:val="clear" w:color="auto" w:fill="FFFFFF"/>
    </w:rPr>
  </w:style>
  <w:style w:type="paragraph" w:customStyle="1" w:styleId="24">
    <w:name w:val="Основной текст2"/>
    <w:basedOn w:val="a"/>
    <w:link w:val="af5"/>
    <w:rsid w:val="005E346B"/>
    <w:pPr>
      <w:shd w:val="clear" w:color="auto" w:fill="FFFFFF"/>
      <w:spacing w:before="120" w:after="360" w:line="240" w:lineRule="atLeast"/>
      <w:ind w:hanging="1800"/>
      <w:jc w:val="both"/>
    </w:pPr>
    <w:rPr>
      <w:rFonts w:ascii="Times New Roman" w:hAnsi="Times New Roman"/>
      <w:spacing w:val="7"/>
      <w:sz w:val="20"/>
    </w:rPr>
  </w:style>
  <w:style w:type="character" w:styleId="af6">
    <w:name w:val="Hyperlink"/>
    <w:uiPriority w:val="99"/>
    <w:unhideWhenUsed/>
    <w:rsid w:val="005E34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0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517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7368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53713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8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70086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7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704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414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2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18" Type="http://schemas.openxmlformats.org/officeDocument/2006/relationships/hyperlink" Target="https://login.consultant.ru/link/?req=doc&amp;base=LAW&amp;n=483141&amp;dst=879&amp;field=134&amp;date=19.03.2025&amp;demo=2" TargetMode="External"/><Relationship Id="rId26" Type="http://schemas.openxmlformats.org/officeDocument/2006/relationships/hyperlink" Target="https://login.consultant.ru/link/?req=doc&amp;base=LAW&amp;n=483141&amp;dst=2772&amp;field=134&amp;date=19.03.2025&amp;demo=2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83141&amp;dst=2771&amp;field=134&amp;date=19.03.2025&amp;demo=2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FE525A1EF947A93355CEAB7ABB6B0579CD7EA543BA4FF67A214F604DCCC4059DC06EE02838612FE5646D0EF60757DB7BC11EBAEB602uDN" TargetMode="External"/><Relationship Id="rId17" Type="http://schemas.openxmlformats.org/officeDocument/2006/relationships/hyperlink" Target="https://login.consultant.ru/link/?req=doc&amp;base=LAW&amp;n=483141&amp;dst=2760&amp;field=134&amp;date=19.03.2025&amp;demo=2" TargetMode="External"/><Relationship Id="rId25" Type="http://schemas.openxmlformats.org/officeDocument/2006/relationships/hyperlink" Target="https://login.consultant.ru/link/?req=doc&amp;base=LAW&amp;n=483141&amp;dst=2771&amp;field=134&amp;date=19.03.2025&amp;demo=2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3141&amp;dst=603&amp;field=134&amp;date=19.03.2025&amp;demo=2" TargetMode="External"/><Relationship Id="rId20" Type="http://schemas.openxmlformats.org/officeDocument/2006/relationships/hyperlink" Target="https://login.consultant.ru/link/?req=doc&amp;base=LAW&amp;n=483141&amp;dst=2774&amp;field=134&amp;date=19.03.2025&amp;demo=2" TargetMode="External"/><Relationship Id="rId29" Type="http://schemas.openxmlformats.org/officeDocument/2006/relationships/hyperlink" Target="https://login.consultant.ru/link/?req=doc&amp;base=LAW&amp;n=454382&amp;dst=74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E525A1EF947A93355CEAB7ABB6B0579CD7EA543BA4FF67A214F604DCCC4059DC06EE02828C12FE5646D0EF60757DB7BC11EBAEB602uDN" TargetMode="External"/><Relationship Id="rId24" Type="http://schemas.openxmlformats.org/officeDocument/2006/relationships/hyperlink" Target="consultantplus://offline/ref=1459D704648EEFE6AD5D4ECB7CB07E67A10BA014403CD08F1B204242CAE745DCBF2C8F0B6AD2EC1265A8D59C76D774E14D482ABA49D4i9O" TargetMode="External"/><Relationship Id="rId32" Type="http://schemas.openxmlformats.org/officeDocument/2006/relationships/hyperlink" Target="https://login.consultant.ru/link/?req=doc&amp;base=LAW&amp;n=454382&amp;dst=8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3141&amp;dst=2761&amp;field=134&amp;date=19.03.2025&amp;demo=2" TargetMode="External"/><Relationship Id="rId23" Type="http://schemas.openxmlformats.org/officeDocument/2006/relationships/hyperlink" Target="https://login.consultant.ru/link/?req=doc&amp;base=LAW&amp;n=483141&amp;dst=2771&amp;field=134&amp;date=19.03.2025&amp;demo=2" TargetMode="External"/><Relationship Id="rId28" Type="http://schemas.openxmlformats.org/officeDocument/2006/relationships/hyperlink" Target="https://login.consultant.ru/link/?req=doc&amp;base=LAW&amp;n=454382&amp;dst=810" TargetMode="External"/><Relationship Id="rId10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19" Type="http://schemas.openxmlformats.org/officeDocument/2006/relationships/hyperlink" Target="consultantplus://offline/ref=9BB9DC06A704C8B93FD855E7AE2FD04FE3F1007A9BE23ED6F3327EB8E12DD307A459202D2697365DC647A15B0AEA04BE319A7E449Cy9S6O" TargetMode="External"/><Relationship Id="rId31" Type="http://schemas.openxmlformats.org/officeDocument/2006/relationships/hyperlink" Target="https://login.consultant.ru/link/?req=doc&amp;base=LAW&amp;n=465632&amp;dst=18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E525A1EF947A93355CEAB7ABB6B0579CD7EA543BA4FF67A214F604DCCC4059DC06EE07868C12FE5646D0EF60757DB7BC11EBAEB602uDN" TargetMode="External"/><Relationship Id="rId14" Type="http://schemas.openxmlformats.org/officeDocument/2006/relationships/hyperlink" Target="consultantplus://offline/ref=5FE525A1EF947A93355CEAB7ABB6B0579CD7EA543BA4FF67A214F604DCCC4059DC06EE02828512FE5646D0EF60757DB7BC11EBAEB602uDN" TargetMode="External"/><Relationship Id="rId22" Type="http://schemas.openxmlformats.org/officeDocument/2006/relationships/hyperlink" Target="https://login.consultant.ru/link/?req=doc&amp;base=LAW&amp;n=483141&amp;dst=2772&amp;field=134&amp;date=19.03.2025&amp;demo=2" TargetMode="External"/><Relationship Id="rId27" Type="http://schemas.openxmlformats.org/officeDocument/2006/relationships/hyperlink" Target="https://login.consultant.ru/link/?req=doc&amp;base=LAW&amp;n=454382&amp;dst=776" TargetMode="External"/><Relationship Id="rId30" Type="http://schemas.openxmlformats.org/officeDocument/2006/relationships/hyperlink" Target="https://login.consultant.ru/link/?req=doc&amp;base=LAW&amp;n=454008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6DA37-82A2-4FC2-86D8-111433D74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5088</Words>
  <Characters>29008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Name</cp:lastModifiedBy>
  <cp:revision>2</cp:revision>
  <cp:lastPrinted>2025-06-10T11:08:00Z</cp:lastPrinted>
  <dcterms:created xsi:type="dcterms:W3CDTF">2025-06-10T11:10:00Z</dcterms:created>
  <dcterms:modified xsi:type="dcterms:W3CDTF">2025-06-10T11:10:00Z</dcterms:modified>
</cp:coreProperties>
</file>